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D7" w:rsidRPr="00BA46D7" w:rsidRDefault="00BA46D7" w:rsidP="00B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</w:t>
      </w:r>
    </w:p>
    <w:p w:rsidR="00BB0205" w:rsidRDefault="00BA46D7" w:rsidP="00BB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проведения круглого стола </w:t>
      </w:r>
    </w:p>
    <w:p w:rsidR="00BA46D7" w:rsidRPr="00BA46D7" w:rsidRDefault="00BA46D7" w:rsidP="00B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«Система «Все включено» - эффективный механизм повышения</w:t>
      </w:r>
    </w:p>
    <w:p w:rsidR="00BA46D7" w:rsidRDefault="00BA46D7" w:rsidP="00BB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конкурентоспособности»</w:t>
      </w:r>
    </w:p>
    <w:bookmarkEnd w:id="0"/>
    <w:p w:rsidR="00BB0205" w:rsidRPr="00BA46D7" w:rsidRDefault="00BB0205" w:rsidP="00BB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05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23 ноября 2018 года</w:t>
      </w: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</w:p>
    <w:p w:rsidR="00BA46D7" w:rsidRPr="00BA46D7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Адлер-Арена, г-к. Сочи</w:t>
      </w:r>
    </w:p>
    <w:p w:rsidR="00BB0205" w:rsidRDefault="00BB0205" w:rsidP="00BA4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46D7" w:rsidRPr="00BA46D7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Организатор:</w:t>
      </w:r>
    </w:p>
    <w:p w:rsidR="00BA46D7" w:rsidRPr="00BA46D7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министерство курортов, туризма и олимпийского наследия Краснодарского края</w:t>
      </w:r>
    </w:p>
    <w:p w:rsidR="00BB0205" w:rsidRDefault="00BB0205" w:rsidP="00BA4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46D7" w:rsidRPr="00BA46D7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Модератор совещания: </w:t>
      </w: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Александр Елисеев управляющий партнер «Аккорд Менеджмент Групп»</w:t>
      </w:r>
    </w:p>
    <w:p w:rsidR="00BB0205" w:rsidRDefault="00BB0205" w:rsidP="00BA4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46D7" w:rsidRDefault="00BA46D7" w:rsidP="00BA4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A46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Регистрация участников </w:t>
      </w:r>
      <w:r w:rsidRPr="00BA46D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12.30- 13.00</w:t>
      </w:r>
    </w:p>
    <w:p w:rsidR="00BB0205" w:rsidRPr="00BA46D7" w:rsidRDefault="00BB0205" w:rsidP="00BA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2135"/>
        <w:gridCol w:w="7103"/>
      </w:tblGrid>
      <w:tr w:rsidR="00BA46D7" w:rsidRPr="00BA46D7" w:rsidTr="00BA46D7">
        <w:trPr>
          <w:trHeight w:hRule="exact" w:val="2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13.00-13.15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(видеоролик о Курортах Краснодарского края) Вступительное слово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курортов, туризма и олимпийского наследия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 -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Константиниди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Христофор Александрович</w:t>
            </w:r>
          </w:p>
        </w:tc>
      </w:tr>
      <w:tr w:rsidR="00BA46D7" w:rsidRPr="00BA46D7" w:rsidTr="00BA46D7">
        <w:trPr>
          <w:trHeight w:hRule="exact" w:val="38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13.15-13.30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первого докладчика: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управления, начальник отдела развития санаторно-курортного комплекса в управлении развития санаторно-курортного комплекса и рекреационных ресурсов - Сергей Сергеевич Никифоров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«Внедрение системы «Все включено» на курортах Краснодарского края в целях повышения конкурентоспособности туристской отрасли Краснодарского края»</w:t>
            </w:r>
          </w:p>
        </w:tc>
      </w:tr>
      <w:tr w:rsidR="00BA46D7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13.30-13.50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докладчика: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Выступит генеральный директор туристической компании «Розовый слон» -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Мушегович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Мкртчан</w:t>
            </w:r>
            <w:proofErr w:type="spellEnd"/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«Особенности системы «Все включено» в различных странах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плюсы и минусы»</w:t>
            </w:r>
          </w:p>
        </w:tc>
      </w:tr>
      <w:tr w:rsidR="00BA46D7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13.50-14.10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докладчика: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Выступит управляющий отеля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Alean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Resort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&amp;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Doville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Анапа)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Николаевич Огурцов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«Организация работы отеля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системе«</w:t>
            </w:r>
            <w:proofErr w:type="gramEnd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Ультра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все включено»</w:t>
            </w:r>
          </w:p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6D7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14.10-14.30</w:t>
            </w:r>
          </w:p>
          <w:p w:rsidR="00BA46D7" w:rsidRP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докладчика: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Выступит: директор по маркетингу сети отелей ООО «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Анапское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взморье» - Елена Викторовна Виноградова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Организацияработы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отеля 4* по системе «Все включено» (отель «Бетон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Брют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46D7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14.30-14.50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докладчика: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Выступит генеральный директор управляющей компании «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Ателика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Алексей Юрьевич 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Высоканов</w:t>
            </w:r>
            <w:proofErr w:type="spellEnd"/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«Организация работы отеля 3* по системе «Все включено»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(курортный отель «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Ателика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Гранд Меридиан)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46D7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Default="00BA46D7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14.50-15.10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докладчика: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Выступит кандидат педагогических наук, доцент, руководитель анимационной службы отеля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SportlnnHotel</w:t>
            </w:r>
            <w:proofErr w:type="spellEnd"/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&amp;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Wellness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Сочи) - Ирина Ивановна Булыгина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Анимация в системе «Все включено»</w:t>
            </w:r>
          </w:p>
          <w:p w:rsidR="00BA46D7" w:rsidRPr="00BA46D7" w:rsidRDefault="00BA46D7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05" w:rsidRPr="00BA46D7" w:rsidTr="00BA46D7">
        <w:trPr>
          <w:trHeight w:hRule="exact" w:val="25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5" w:rsidRDefault="00BB0205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15.10-15.30</w:t>
            </w:r>
          </w:p>
          <w:p w:rsidR="00BB0205" w:rsidRDefault="00BB0205" w:rsidP="00BA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докладчиков: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Бренд «Сделано на Кубани» предложения «Кубанских производителей» для отелей, работающих по системе «Все включено»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департамента потребительской сферы и регулирования рынка алкоголя Краснодарского края - Кузнецов Александр Михайлович тел.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Содокладчик: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министерства сельского хозяйства и перерабатывающей промышленности Краснодарского края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05" w:rsidRPr="00BA46D7" w:rsidTr="00BB0205">
        <w:trPr>
          <w:trHeight w:hRule="exact" w:val="77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5" w:rsidRDefault="00BB0205" w:rsidP="00BA46D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ответы на вопросы</w:t>
            </w:r>
          </w:p>
          <w:p w:rsidR="00BB0205" w:rsidRPr="00BA46D7" w:rsidRDefault="00BB0205" w:rsidP="00BB0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4C4C" w:rsidRPr="00BA46D7" w:rsidRDefault="00404C4C" w:rsidP="00BA46D7">
      <w:pPr>
        <w:rPr>
          <w:rFonts w:ascii="Times New Roman" w:hAnsi="Times New Roman" w:cs="Times New Roman"/>
          <w:sz w:val="28"/>
          <w:szCs w:val="28"/>
        </w:rPr>
      </w:pPr>
    </w:p>
    <w:sectPr w:rsidR="00404C4C" w:rsidRPr="00BA46D7" w:rsidSect="00BA46D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D7"/>
    <w:rsid w:val="00170A8D"/>
    <w:rsid w:val="00404C4C"/>
    <w:rsid w:val="005245C1"/>
    <w:rsid w:val="00BA46D7"/>
    <w:rsid w:val="00BB0205"/>
    <w:rsid w:val="00BF70EA"/>
    <w:rsid w:val="00C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80AB-53E9-41F7-B53F-8E56CF22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Хомутникова</dc:creator>
  <cp:lastModifiedBy>Елена А. Бойко</cp:lastModifiedBy>
  <cp:revision>4</cp:revision>
  <dcterms:created xsi:type="dcterms:W3CDTF">2018-11-07T07:17:00Z</dcterms:created>
  <dcterms:modified xsi:type="dcterms:W3CDTF">2018-11-08T08:52:00Z</dcterms:modified>
</cp:coreProperties>
</file>