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5DA" w:rsidRPr="002575DA" w:rsidRDefault="002575DA" w:rsidP="002575DA">
      <w:pPr>
        <w:keepNext w:val="0"/>
        <w:keepLines w:val="0"/>
        <w:autoSpaceDE w:val="0"/>
        <w:autoSpaceDN w:val="0"/>
        <w:adjustRightInd w:val="0"/>
        <w:spacing w:before="0" w:line="240" w:lineRule="auto"/>
        <w:rPr>
          <w:rFonts w:ascii="Times New Roman" w:eastAsiaTheme="minorHAnsi" w:hAnsi="Times New Roman" w:cs="Times New Roman"/>
          <w:color w:val="auto"/>
          <w:sz w:val="28"/>
          <w:szCs w:val="28"/>
        </w:rPr>
      </w:pPr>
      <w:r w:rsidRPr="002575DA">
        <w:rPr>
          <w:rFonts w:ascii="Times New Roman" w:eastAsiaTheme="minorHAnsi" w:hAnsi="Times New Roman" w:cs="Times New Roman"/>
          <w:color w:val="auto"/>
          <w:sz w:val="28"/>
          <w:szCs w:val="28"/>
        </w:rPr>
        <w:t xml:space="preserve">Документ предоставлен </w:t>
      </w:r>
      <w:hyperlink r:id="rId7" w:history="1">
        <w:proofErr w:type="spellStart"/>
        <w:r w:rsidRPr="002575DA">
          <w:rPr>
            <w:rFonts w:ascii="Times New Roman" w:eastAsiaTheme="minorHAnsi" w:hAnsi="Times New Roman" w:cs="Times New Roman"/>
            <w:color w:val="0000FF"/>
            <w:sz w:val="28"/>
            <w:szCs w:val="28"/>
          </w:rPr>
          <w:t>КонсультантПлюс</w:t>
        </w:r>
        <w:proofErr w:type="spellEnd"/>
      </w:hyperlink>
    </w:p>
    <w:p w:rsidR="002575DA" w:rsidRPr="002575DA" w:rsidRDefault="002575DA" w:rsidP="002575DA">
      <w:pPr>
        <w:keepNext w:val="0"/>
        <w:keepLines w:val="0"/>
        <w:autoSpaceDE w:val="0"/>
        <w:autoSpaceDN w:val="0"/>
        <w:adjustRightInd w:val="0"/>
        <w:spacing w:before="0" w:line="240" w:lineRule="auto"/>
        <w:rPr>
          <w:rFonts w:ascii="Times New Roman" w:eastAsiaTheme="minorHAnsi" w:hAnsi="Times New Roman" w:cs="Times New Roman"/>
          <w:color w:val="auto"/>
          <w:sz w:val="28"/>
          <w:szCs w:val="28"/>
        </w:rPr>
      </w:pPr>
    </w:p>
    <w:p w:rsidR="002575DA" w:rsidRPr="002575DA" w:rsidRDefault="002575DA" w:rsidP="002575DA">
      <w:pPr>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4885"/>
        <w:gridCol w:w="4753"/>
      </w:tblGrid>
      <w:tr w:rsidR="002575DA" w:rsidRPr="002575DA">
        <w:tc>
          <w:tcPr>
            <w:tcW w:w="5103" w:type="dxa"/>
          </w:tcPr>
          <w:p w:rsidR="002575DA" w:rsidRPr="002575DA" w:rsidRDefault="002575DA">
            <w:pPr>
              <w:autoSpaceDE w:val="0"/>
              <w:autoSpaceDN w:val="0"/>
              <w:adjustRightInd w:val="0"/>
              <w:spacing w:after="0" w:line="240" w:lineRule="auto"/>
              <w:rPr>
                <w:rFonts w:ascii="Times New Roman" w:hAnsi="Times New Roman" w:cs="Times New Roman"/>
                <w:sz w:val="28"/>
                <w:szCs w:val="28"/>
              </w:rPr>
            </w:pPr>
            <w:r w:rsidRPr="002575DA">
              <w:rPr>
                <w:rFonts w:ascii="Times New Roman" w:hAnsi="Times New Roman" w:cs="Times New Roman"/>
                <w:sz w:val="28"/>
                <w:szCs w:val="28"/>
              </w:rPr>
              <w:t>29 декабря 2009 года</w:t>
            </w:r>
          </w:p>
        </w:tc>
        <w:tc>
          <w:tcPr>
            <w:tcW w:w="5103" w:type="dxa"/>
          </w:tcPr>
          <w:p w:rsidR="002575DA" w:rsidRPr="002575DA" w:rsidRDefault="002575DA">
            <w:pPr>
              <w:autoSpaceDE w:val="0"/>
              <w:autoSpaceDN w:val="0"/>
              <w:adjustRightInd w:val="0"/>
              <w:spacing w:after="0" w:line="240" w:lineRule="auto"/>
              <w:jc w:val="right"/>
              <w:rPr>
                <w:rFonts w:ascii="Times New Roman" w:hAnsi="Times New Roman" w:cs="Times New Roman"/>
                <w:sz w:val="28"/>
                <w:szCs w:val="28"/>
              </w:rPr>
            </w:pPr>
            <w:r w:rsidRPr="002575DA">
              <w:rPr>
                <w:rFonts w:ascii="Times New Roman" w:hAnsi="Times New Roman" w:cs="Times New Roman"/>
                <w:sz w:val="28"/>
                <w:szCs w:val="28"/>
              </w:rPr>
              <w:t>N 1890-КЗ</w:t>
            </w:r>
          </w:p>
        </w:tc>
      </w:tr>
    </w:tbl>
    <w:p w:rsidR="002575DA" w:rsidRPr="002575DA" w:rsidRDefault="002575DA" w:rsidP="002575DA">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2575DA">
        <w:rPr>
          <w:rFonts w:ascii="Times New Roman" w:eastAsiaTheme="minorHAnsi" w:hAnsi="Times New Roman" w:cs="Times New Roman"/>
          <w:color w:val="auto"/>
          <w:sz w:val="28"/>
          <w:szCs w:val="28"/>
        </w:rPr>
        <w:t>ЗАКОН</w:t>
      </w:r>
    </w:p>
    <w:p w:rsidR="002575DA" w:rsidRPr="002575DA" w:rsidRDefault="002575DA" w:rsidP="002575D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p>
    <w:p w:rsidR="002575DA" w:rsidRPr="002575DA" w:rsidRDefault="002575DA" w:rsidP="002575D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2575DA">
        <w:rPr>
          <w:rFonts w:ascii="Times New Roman" w:eastAsiaTheme="minorHAnsi" w:hAnsi="Times New Roman" w:cs="Times New Roman"/>
          <w:color w:val="auto"/>
          <w:sz w:val="28"/>
          <w:szCs w:val="28"/>
        </w:rPr>
        <w:t>КРАСНОДАРСКОГО КРАЯ</w:t>
      </w:r>
    </w:p>
    <w:p w:rsidR="002575DA" w:rsidRPr="002575DA" w:rsidRDefault="002575DA" w:rsidP="002575D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p>
    <w:p w:rsidR="002575DA" w:rsidRPr="002575DA" w:rsidRDefault="002575DA" w:rsidP="002575D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2575DA">
        <w:rPr>
          <w:rFonts w:ascii="Times New Roman" w:eastAsiaTheme="minorHAnsi" w:hAnsi="Times New Roman" w:cs="Times New Roman"/>
          <w:color w:val="auto"/>
          <w:sz w:val="28"/>
          <w:szCs w:val="28"/>
        </w:rPr>
        <w:t xml:space="preserve">О ПОРЯДКЕ ПРИЗНАНИЯ ГРАЖДАН </w:t>
      </w:r>
      <w:proofErr w:type="gramStart"/>
      <w:r w:rsidRPr="002575DA">
        <w:rPr>
          <w:rFonts w:ascii="Times New Roman" w:eastAsiaTheme="minorHAnsi" w:hAnsi="Times New Roman" w:cs="Times New Roman"/>
          <w:color w:val="auto"/>
          <w:sz w:val="28"/>
          <w:szCs w:val="28"/>
        </w:rPr>
        <w:t>МАЛОИМУЩИМИ</w:t>
      </w:r>
      <w:proofErr w:type="gramEnd"/>
    </w:p>
    <w:p w:rsidR="002575DA" w:rsidRPr="002575DA" w:rsidRDefault="002575DA" w:rsidP="002575D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2575DA">
        <w:rPr>
          <w:rFonts w:ascii="Times New Roman" w:eastAsiaTheme="minorHAnsi" w:hAnsi="Times New Roman" w:cs="Times New Roman"/>
          <w:color w:val="auto"/>
          <w:sz w:val="28"/>
          <w:szCs w:val="28"/>
        </w:rPr>
        <w:t>В ЦЕЛЯХ ПРИНЯТИЯ ИХ НА УЧЕТ В КАЧЕСТВЕ НУЖДАЮЩИХСЯ</w:t>
      </w:r>
    </w:p>
    <w:p w:rsidR="002575DA" w:rsidRPr="002575DA" w:rsidRDefault="002575DA" w:rsidP="002575D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2575DA">
        <w:rPr>
          <w:rFonts w:ascii="Times New Roman" w:eastAsiaTheme="minorHAnsi" w:hAnsi="Times New Roman" w:cs="Times New Roman"/>
          <w:color w:val="auto"/>
          <w:sz w:val="28"/>
          <w:szCs w:val="28"/>
        </w:rPr>
        <w:t>В ЖИЛЫХ ПОМЕЩЕНИЯХ</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jc w:val="right"/>
        <w:rPr>
          <w:rFonts w:ascii="Times New Roman" w:hAnsi="Times New Roman" w:cs="Times New Roman"/>
          <w:sz w:val="28"/>
          <w:szCs w:val="28"/>
        </w:rPr>
      </w:pPr>
      <w:proofErr w:type="gramStart"/>
      <w:r w:rsidRPr="002575DA">
        <w:rPr>
          <w:rFonts w:ascii="Times New Roman" w:hAnsi="Times New Roman" w:cs="Times New Roman"/>
          <w:sz w:val="28"/>
          <w:szCs w:val="28"/>
        </w:rPr>
        <w:t>Принят</w:t>
      </w:r>
      <w:proofErr w:type="gramEnd"/>
    </w:p>
    <w:p w:rsidR="002575DA" w:rsidRPr="002575DA" w:rsidRDefault="002575DA" w:rsidP="002575DA">
      <w:pPr>
        <w:autoSpaceDE w:val="0"/>
        <w:autoSpaceDN w:val="0"/>
        <w:adjustRightInd w:val="0"/>
        <w:spacing w:after="0" w:line="240" w:lineRule="auto"/>
        <w:jc w:val="right"/>
        <w:rPr>
          <w:rFonts w:ascii="Times New Roman" w:hAnsi="Times New Roman" w:cs="Times New Roman"/>
          <w:sz w:val="28"/>
          <w:szCs w:val="28"/>
        </w:rPr>
      </w:pPr>
      <w:r w:rsidRPr="002575DA">
        <w:rPr>
          <w:rFonts w:ascii="Times New Roman" w:hAnsi="Times New Roman" w:cs="Times New Roman"/>
          <w:sz w:val="28"/>
          <w:szCs w:val="28"/>
        </w:rPr>
        <w:t>Законодательным Собранием Краснодарского края</w:t>
      </w:r>
    </w:p>
    <w:p w:rsidR="002575DA" w:rsidRPr="002575DA" w:rsidRDefault="002575DA" w:rsidP="002575DA">
      <w:pPr>
        <w:autoSpaceDE w:val="0"/>
        <w:autoSpaceDN w:val="0"/>
        <w:adjustRightInd w:val="0"/>
        <w:spacing w:after="0" w:line="240" w:lineRule="auto"/>
        <w:jc w:val="right"/>
        <w:rPr>
          <w:rFonts w:ascii="Times New Roman" w:hAnsi="Times New Roman" w:cs="Times New Roman"/>
          <w:sz w:val="28"/>
          <w:szCs w:val="28"/>
        </w:rPr>
      </w:pPr>
      <w:r w:rsidRPr="002575DA">
        <w:rPr>
          <w:rFonts w:ascii="Times New Roman" w:hAnsi="Times New Roman" w:cs="Times New Roman"/>
          <w:sz w:val="28"/>
          <w:szCs w:val="28"/>
        </w:rPr>
        <w:t>16 декабря 2009 года</w:t>
      </w:r>
    </w:p>
    <w:p w:rsidR="002575DA" w:rsidRPr="002575DA" w:rsidRDefault="002575DA" w:rsidP="002575DA">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2575DA" w:rsidRPr="002575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575DA" w:rsidRPr="002575DA" w:rsidRDefault="002575DA">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2575DA" w:rsidRPr="002575DA" w:rsidRDefault="002575DA">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2575DA" w:rsidRPr="002575DA" w:rsidRDefault="002575DA">
            <w:pPr>
              <w:autoSpaceDE w:val="0"/>
              <w:autoSpaceDN w:val="0"/>
              <w:adjustRightInd w:val="0"/>
              <w:spacing w:after="0" w:line="240" w:lineRule="auto"/>
              <w:jc w:val="center"/>
              <w:rPr>
                <w:rFonts w:ascii="Times New Roman" w:hAnsi="Times New Roman" w:cs="Times New Roman"/>
                <w:color w:val="392C69"/>
                <w:sz w:val="28"/>
                <w:szCs w:val="28"/>
              </w:rPr>
            </w:pPr>
            <w:r w:rsidRPr="002575DA">
              <w:rPr>
                <w:rFonts w:ascii="Times New Roman" w:hAnsi="Times New Roman" w:cs="Times New Roman"/>
                <w:color w:val="392C69"/>
                <w:sz w:val="28"/>
                <w:szCs w:val="28"/>
              </w:rPr>
              <w:t>Список изменяющих документов</w:t>
            </w:r>
          </w:p>
          <w:p w:rsidR="002575DA" w:rsidRPr="002575DA" w:rsidRDefault="002575DA">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2575DA">
              <w:rPr>
                <w:rFonts w:ascii="Times New Roman" w:hAnsi="Times New Roman" w:cs="Times New Roman"/>
                <w:color w:val="392C69"/>
                <w:sz w:val="28"/>
                <w:szCs w:val="28"/>
              </w:rPr>
              <w:t xml:space="preserve">(в ред. Законов Краснодарского края от 11.02.2011 </w:t>
            </w:r>
            <w:hyperlink r:id="rId8" w:history="1">
              <w:r w:rsidRPr="002575DA">
                <w:rPr>
                  <w:rFonts w:ascii="Times New Roman" w:hAnsi="Times New Roman" w:cs="Times New Roman"/>
                  <w:color w:val="0000FF"/>
                  <w:sz w:val="28"/>
                  <w:szCs w:val="28"/>
                </w:rPr>
                <w:t>N 2183-КЗ</w:t>
              </w:r>
            </w:hyperlink>
            <w:r w:rsidRPr="002575DA">
              <w:rPr>
                <w:rFonts w:ascii="Times New Roman" w:hAnsi="Times New Roman" w:cs="Times New Roman"/>
                <w:color w:val="392C69"/>
                <w:sz w:val="28"/>
                <w:szCs w:val="28"/>
              </w:rPr>
              <w:t>,</w:t>
            </w:r>
            <w:proofErr w:type="gramEnd"/>
          </w:p>
          <w:p w:rsidR="002575DA" w:rsidRPr="002575DA" w:rsidRDefault="002575DA">
            <w:pPr>
              <w:autoSpaceDE w:val="0"/>
              <w:autoSpaceDN w:val="0"/>
              <w:adjustRightInd w:val="0"/>
              <w:spacing w:after="0" w:line="240" w:lineRule="auto"/>
              <w:jc w:val="center"/>
              <w:rPr>
                <w:rFonts w:ascii="Times New Roman" w:hAnsi="Times New Roman" w:cs="Times New Roman"/>
                <w:color w:val="392C69"/>
                <w:sz w:val="28"/>
                <w:szCs w:val="28"/>
              </w:rPr>
            </w:pPr>
            <w:r w:rsidRPr="002575DA">
              <w:rPr>
                <w:rFonts w:ascii="Times New Roman" w:hAnsi="Times New Roman" w:cs="Times New Roman"/>
                <w:color w:val="392C69"/>
                <w:sz w:val="28"/>
                <w:szCs w:val="28"/>
              </w:rPr>
              <w:t xml:space="preserve">от 03.05.2012 </w:t>
            </w:r>
            <w:hyperlink r:id="rId9" w:history="1">
              <w:r w:rsidRPr="002575DA">
                <w:rPr>
                  <w:rFonts w:ascii="Times New Roman" w:hAnsi="Times New Roman" w:cs="Times New Roman"/>
                  <w:color w:val="0000FF"/>
                  <w:sz w:val="28"/>
                  <w:szCs w:val="28"/>
                </w:rPr>
                <w:t>N 2488-КЗ</w:t>
              </w:r>
            </w:hyperlink>
            <w:r w:rsidRPr="002575DA">
              <w:rPr>
                <w:rFonts w:ascii="Times New Roman" w:hAnsi="Times New Roman" w:cs="Times New Roman"/>
                <w:color w:val="392C69"/>
                <w:sz w:val="28"/>
                <w:szCs w:val="28"/>
              </w:rPr>
              <w:t xml:space="preserve">, от 27.09.2012 </w:t>
            </w:r>
            <w:hyperlink r:id="rId10" w:history="1">
              <w:r w:rsidRPr="002575DA">
                <w:rPr>
                  <w:rFonts w:ascii="Times New Roman" w:hAnsi="Times New Roman" w:cs="Times New Roman"/>
                  <w:color w:val="0000FF"/>
                  <w:sz w:val="28"/>
                  <w:szCs w:val="28"/>
                </w:rPr>
                <w:t>N 2587-КЗ</w:t>
              </w:r>
            </w:hyperlink>
            <w:r w:rsidRPr="002575DA">
              <w:rPr>
                <w:rFonts w:ascii="Times New Roman" w:hAnsi="Times New Roman" w:cs="Times New Roman"/>
                <w:color w:val="392C69"/>
                <w:sz w:val="28"/>
                <w:szCs w:val="28"/>
              </w:rPr>
              <w:t xml:space="preserve">, от 01.11.2013 </w:t>
            </w:r>
            <w:hyperlink r:id="rId11" w:history="1">
              <w:r w:rsidRPr="002575DA">
                <w:rPr>
                  <w:rFonts w:ascii="Times New Roman" w:hAnsi="Times New Roman" w:cs="Times New Roman"/>
                  <w:color w:val="0000FF"/>
                  <w:sz w:val="28"/>
                  <w:szCs w:val="28"/>
                </w:rPr>
                <w:t>N 2816-КЗ</w:t>
              </w:r>
            </w:hyperlink>
            <w:r w:rsidRPr="002575DA">
              <w:rPr>
                <w:rFonts w:ascii="Times New Roman" w:hAnsi="Times New Roman" w:cs="Times New Roman"/>
                <w:color w:val="392C69"/>
                <w:sz w:val="28"/>
                <w:szCs w:val="28"/>
              </w:rPr>
              <w:t>,</w:t>
            </w:r>
          </w:p>
          <w:p w:rsidR="002575DA" w:rsidRPr="002575DA" w:rsidRDefault="002575DA">
            <w:pPr>
              <w:autoSpaceDE w:val="0"/>
              <w:autoSpaceDN w:val="0"/>
              <w:adjustRightInd w:val="0"/>
              <w:spacing w:after="0" w:line="240" w:lineRule="auto"/>
              <w:jc w:val="center"/>
              <w:rPr>
                <w:rFonts w:ascii="Times New Roman" w:hAnsi="Times New Roman" w:cs="Times New Roman"/>
                <w:color w:val="392C69"/>
                <w:sz w:val="28"/>
                <w:szCs w:val="28"/>
              </w:rPr>
            </w:pPr>
            <w:r w:rsidRPr="002575DA">
              <w:rPr>
                <w:rFonts w:ascii="Times New Roman" w:hAnsi="Times New Roman" w:cs="Times New Roman"/>
                <w:color w:val="392C69"/>
                <w:sz w:val="28"/>
                <w:szCs w:val="28"/>
              </w:rPr>
              <w:t xml:space="preserve">от 06.03.2014 </w:t>
            </w:r>
            <w:hyperlink r:id="rId12" w:history="1">
              <w:r w:rsidRPr="002575DA">
                <w:rPr>
                  <w:rFonts w:ascii="Times New Roman" w:hAnsi="Times New Roman" w:cs="Times New Roman"/>
                  <w:color w:val="0000FF"/>
                  <w:sz w:val="28"/>
                  <w:szCs w:val="28"/>
                </w:rPr>
                <w:t>N 2918-КЗ</w:t>
              </w:r>
            </w:hyperlink>
            <w:r w:rsidRPr="002575DA">
              <w:rPr>
                <w:rFonts w:ascii="Times New Roman" w:hAnsi="Times New Roman" w:cs="Times New Roman"/>
                <w:color w:val="392C69"/>
                <w:sz w:val="28"/>
                <w:szCs w:val="28"/>
              </w:rPr>
              <w:t xml:space="preserve">, от 06.11.2015 </w:t>
            </w:r>
            <w:hyperlink r:id="rId13" w:history="1">
              <w:r w:rsidRPr="002575DA">
                <w:rPr>
                  <w:rFonts w:ascii="Times New Roman" w:hAnsi="Times New Roman" w:cs="Times New Roman"/>
                  <w:color w:val="0000FF"/>
                  <w:sz w:val="28"/>
                  <w:szCs w:val="28"/>
                </w:rPr>
                <w:t>N 3259-КЗ</w:t>
              </w:r>
            </w:hyperlink>
            <w:r w:rsidRPr="002575DA">
              <w:rPr>
                <w:rFonts w:ascii="Times New Roman" w:hAnsi="Times New Roman" w:cs="Times New Roman"/>
                <w:color w:val="392C69"/>
                <w:sz w:val="28"/>
                <w:szCs w:val="28"/>
              </w:rPr>
              <w:t xml:space="preserve">, от 08.08.2016 </w:t>
            </w:r>
            <w:hyperlink r:id="rId14" w:history="1">
              <w:r w:rsidRPr="002575DA">
                <w:rPr>
                  <w:rFonts w:ascii="Times New Roman" w:hAnsi="Times New Roman" w:cs="Times New Roman"/>
                  <w:color w:val="0000FF"/>
                  <w:sz w:val="28"/>
                  <w:szCs w:val="28"/>
                </w:rPr>
                <w:t>N 3466-КЗ</w:t>
              </w:r>
            </w:hyperlink>
            <w:r w:rsidRPr="002575DA">
              <w:rPr>
                <w:rFonts w:ascii="Times New Roman" w:hAnsi="Times New Roman" w:cs="Times New Roman"/>
                <w:color w:val="392C69"/>
                <w:sz w:val="28"/>
                <w:szCs w:val="28"/>
              </w:rPr>
              <w:t>,</w:t>
            </w:r>
          </w:p>
          <w:p w:rsidR="002575DA" w:rsidRPr="002575DA" w:rsidRDefault="002575DA">
            <w:pPr>
              <w:autoSpaceDE w:val="0"/>
              <w:autoSpaceDN w:val="0"/>
              <w:adjustRightInd w:val="0"/>
              <w:spacing w:after="0" w:line="240" w:lineRule="auto"/>
              <w:jc w:val="center"/>
              <w:rPr>
                <w:rFonts w:ascii="Times New Roman" w:hAnsi="Times New Roman" w:cs="Times New Roman"/>
                <w:color w:val="392C69"/>
                <w:sz w:val="28"/>
                <w:szCs w:val="28"/>
              </w:rPr>
            </w:pPr>
            <w:r w:rsidRPr="002575DA">
              <w:rPr>
                <w:rFonts w:ascii="Times New Roman" w:hAnsi="Times New Roman" w:cs="Times New Roman"/>
                <w:color w:val="392C69"/>
                <w:sz w:val="28"/>
                <w:szCs w:val="28"/>
              </w:rPr>
              <w:t xml:space="preserve">от 11.02.2019 </w:t>
            </w:r>
            <w:hyperlink r:id="rId15" w:history="1">
              <w:r w:rsidRPr="002575DA">
                <w:rPr>
                  <w:rFonts w:ascii="Times New Roman" w:hAnsi="Times New Roman" w:cs="Times New Roman"/>
                  <w:color w:val="0000FF"/>
                  <w:sz w:val="28"/>
                  <w:szCs w:val="28"/>
                </w:rPr>
                <w:t>N 3960-КЗ</w:t>
              </w:r>
            </w:hyperlink>
            <w:r w:rsidRPr="002575DA">
              <w:rPr>
                <w:rFonts w:ascii="Times New Roman" w:hAnsi="Times New Roman" w:cs="Times New Roman"/>
                <w:color w:val="392C69"/>
                <w:sz w:val="28"/>
                <w:szCs w:val="28"/>
              </w:rPr>
              <w:t xml:space="preserve">, от 29.12.2020 </w:t>
            </w:r>
            <w:hyperlink r:id="rId16" w:history="1">
              <w:r w:rsidRPr="002575DA">
                <w:rPr>
                  <w:rFonts w:ascii="Times New Roman" w:hAnsi="Times New Roman" w:cs="Times New Roman"/>
                  <w:color w:val="0000FF"/>
                  <w:sz w:val="28"/>
                  <w:szCs w:val="28"/>
                </w:rPr>
                <w:t>N 4407-КЗ</w:t>
              </w:r>
            </w:hyperlink>
            <w:r w:rsidRPr="002575DA">
              <w:rPr>
                <w:rFonts w:ascii="Times New Roman" w:hAnsi="Times New Roman" w:cs="Times New Roman"/>
                <w:color w:val="392C69"/>
                <w:sz w:val="28"/>
                <w:szCs w:val="28"/>
              </w:rPr>
              <w:t xml:space="preserve">, от 05.04.2022 </w:t>
            </w:r>
            <w:hyperlink r:id="rId17" w:history="1">
              <w:r w:rsidRPr="002575DA">
                <w:rPr>
                  <w:rFonts w:ascii="Times New Roman" w:hAnsi="Times New Roman" w:cs="Times New Roman"/>
                  <w:color w:val="0000FF"/>
                  <w:sz w:val="28"/>
                  <w:szCs w:val="28"/>
                </w:rPr>
                <w:t>N 4661-КЗ</w:t>
              </w:r>
            </w:hyperlink>
            <w:r w:rsidRPr="002575DA">
              <w:rPr>
                <w:rFonts w:ascii="Times New Roman" w:hAnsi="Times New Roman" w:cs="Times New Roman"/>
                <w:color w:val="392C69"/>
                <w:sz w:val="28"/>
                <w:szCs w:val="28"/>
              </w:rPr>
              <w:t>,</w:t>
            </w:r>
          </w:p>
          <w:p w:rsidR="002575DA" w:rsidRPr="002575DA" w:rsidRDefault="002575DA">
            <w:pPr>
              <w:autoSpaceDE w:val="0"/>
              <w:autoSpaceDN w:val="0"/>
              <w:adjustRightInd w:val="0"/>
              <w:spacing w:after="0" w:line="240" w:lineRule="auto"/>
              <w:jc w:val="center"/>
              <w:rPr>
                <w:rFonts w:ascii="Times New Roman" w:hAnsi="Times New Roman" w:cs="Times New Roman"/>
                <w:color w:val="392C69"/>
                <w:sz w:val="28"/>
                <w:szCs w:val="28"/>
              </w:rPr>
            </w:pPr>
            <w:r w:rsidRPr="002575DA">
              <w:rPr>
                <w:rFonts w:ascii="Times New Roman" w:hAnsi="Times New Roman" w:cs="Times New Roman"/>
                <w:color w:val="392C69"/>
                <w:sz w:val="28"/>
                <w:szCs w:val="28"/>
              </w:rPr>
              <w:t xml:space="preserve">от 07.11.2022 </w:t>
            </w:r>
            <w:hyperlink r:id="rId18" w:history="1">
              <w:r w:rsidRPr="002575DA">
                <w:rPr>
                  <w:rFonts w:ascii="Times New Roman" w:hAnsi="Times New Roman" w:cs="Times New Roman"/>
                  <w:color w:val="0000FF"/>
                  <w:sz w:val="28"/>
                  <w:szCs w:val="28"/>
                </w:rPr>
                <w:t>N 4763-КЗ</w:t>
              </w:r>
            </w:hyperlink>
            <w:r w:rsidRPr="002575DA">
              <w:rPr>
                <w:rFonts w:ascii="Times New Roman" w:hAnsi="Times New Roman" w:cs="Times New Roman"/>
                <w:color w:val="392C69"/>
                <w:sz w:val="28"/>
                <w:szCs w:val="28"/>
              </w:rPr>
              <w:t xml:space="preserve">, от 05.12.2023 </w:t>
            </w:r>
            <w:hyperlink r:id="rId19" w:history="1">
              <w:r w:rsidRPr="002575DA">
                <w:rPr>
                  <w:rFonts w:ascii="Times New Roman" w:hAnsi="Times New Roman" w:cs="Times New Roman"/>
                  <w:color w:val="0000FF"/>
                  <w:sz w:val="28"/>
                  <w:szCs w:val="28"/>
                </w:rPr>
                <w:t>N 5027-КЗ</w:t>
              </w:r>
            </w:hyperlink>
            <w:r w:rsidRPr="002575DA">
              <w:rPr>
                <w:rFonts w:ascii="Times New Roman" w:hAnsi="Times New Roman" w:cs="Times New Roman"/>
                <w:color w:val="392C69"/>
                <w:sz w:val="28"/>
                <w:szCs w:val="28"/>
              </w:rPr>
              <w:t xml:space="preserve">, от 05.06.2024 </w:t>
            </w:r>
            <w:hyperlink r:id="rId20" w:history="1">
              <w:r w:rsidRPr="002575DA">
                <w:rPr>
                  <w:rFonts w:ascii="Times New Roman" w:hAnsi="Times New Roman" w:cs="Times New Roman"/>
                  <w:color w:val="0000FF"/>
                  <w:sz w:val="28"/>
                  <w:szCs w:val="28"/>
                </w:rPr>
                <w:t>N 5142-КЗ</w:t>
              </w:r>
            </w:hyperlink>
            <w:r w:rsidRPr="002575DA">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2575DA" w:rsidRPr="002575DA" w:rsidRDefault="002575DA">
            <w:pPr>
              <w:autoSpaceDE w:val="0"/>
              <w:autoSpaceDN w:val="0"/>
              <w:adjustRightInd w:val="0"/>
              <w:spacing w:after="0" w:line="240" w:lineRule="auto"/>
              <w:jc w:val="center"/>
              <w:rPr>
                <w:rFonts w:ascii="Times New Roman" w:hAnsi="Times New Roman" w:cs="Times New Roman"/>
                <w:color w:val="392C69"/>
                <w:sz w:val="28"/>
                <w:szCs w:val="28"/>
              </w:rPr>
            </w:pPr>
          </w:p>
        </w:tc>
      </w:tr>
    </w:tbl>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Настоящий Закон разработан на основании Жилищного </w:t>
      </w:r>
      <w:hyperlink r:id="rId21" w:history="1">
        <w:r w:rsidRPr="002575DA">
          <w:rPr>
            <w:rFonts w:ascii="Times New Roman" w:hAnsi="Times New Roman" w:cs="Times New Roman"/>
            <w:color w:val="0000FF"/>
            <w:sz w:val="28"/>
            <w:szCs w:val="28"/>
          </w:rPr>
          <w:t>кодекса</w:t>
        </w:r>
      </w:hyperlink>
      <w:r w:rsidRPr="002575DA">
        <w:rPr>
          <w:rFonts w:ascii="Times New Roman" w:hAnsi="Times New Roman" w:cs="Times New Roman"/>
          <w:sz w:val="28"/>
          <w:szCs w:val="28"/>
        </w:rPr>
        <w:t xml:space="preserve"> Российской Федерации и устанавливает порядок признания граждан </w:t>
      </w:r>
      <w:proofErr w:type="gramStart"/>
      <w:r w:rsidRPr="002575DA">
        <w:rPr>
          <w:rFonts w:ascii="Times New Roman" w:hAnsi="Times New Roman" w:cs="Times New Roman"/>
          <w:sz w:val="28"/>
          <w:szCs w:val="28"/>
        </w:rPr>
        <w:t>малоимущими</w:t>
      </w:r>
      <w:proofErr w:type="gramEnd"/>
      <w:r w:rsidRPr="002575DA">
        <w:rPr>
          <w:rFonts w:ascii="Times New Roman" w:hAnsi="Times New Roman" w:cs="Times New Roman"/>
          <w:sz w:val="28"/>
          <w:szCs w:val="28"/>
        </w:rPr>
        <w:t xml:space="preserve"> в целях принятия их на учет в качестве нуждающихся в жилых помещениях муниципального жилищного фонда, предоставляемых по договорам социального найма.</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2575DA">
        <w:rPr>
          <w:rFonts w:ascii="Times New Roman" w:eastAsiaTheme="minorHAnsi" w:hAnsi="Times New Roman" w:cs="Times New Roman"/>
          <w:color w:val="auto"/>
          <w:sz w:val="28"/>
          <w:szCs w:val="28"/>
        </w:rPr>
        <w:t>Статья 1. Основные понятия, используемые в настоящем Законе</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Для целей настоящего Закона используются следующие основные понятия: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2575DA">
        <w:rPr>
          <w:rFonts w:ascii="Times New Roman" w:hAnsi="Times New Roman" w:cs="Times New Roman"/>
          <w:sz w:val="28"/>
          <w:szCs w:val="28"/>
        </w:rPr>
        <w:t>1) малоимущие граждане - граждане и члены их семей (одиноко проживающие граждане), признанные органом местного самоуправления городского поселения, муниципального округа, городского округа, муниципального района малоимущими по основаниям и в порядке, установленным настоящим Законом, с учетом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принятия их на учет в качестве нуждающихся</w:t>
      </w:r>
      <w:proofErr w:type="gramEnd"/>
      <w:r w:rsidRPr="002575DA">
        <w:rPr>
          <w:rFonts w:ascii="Times New Roman" w:hAnsi="Times New Roman" w:cs="Times New Roman"/>
          <w:sz w:val="28"/>
          <w:szCs w:val="28"/>
        </w:rPr>
        <w:t xml:space="preserve"> в жилых помещениях;</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lastRenderedPageBreak/>
        <w:t xml:space="preserve">(в ред. Законов Краснодарского края от 08.08.2016 </w:t>
      </w:r>
      <w:hyperlink r:id="rId22" w:history="1">
        <w:r w:rsidRPr="002575DA">
          <w:rPr>
            <w:rFonts w:ascii="Times New Roman" w:hAnsi="Times New Roman" w:cs="Times New Roman"/>
            <w:color w:val="0000FF"/>
            <w:sz w:val="28"/>
            <w:szCs w:val="28"/>
          </w:rPr>
          <w:t>N 3466-КЗ</w:t>
        </w:r>
      </w:hyperlink>
      <w:r w:rsidRPr="002575DA">
        <w:rPr>
          <w:rFonts w:ascii="Times New Roman" w:hAnsi="Times New Roman" w:cs="Times New Roman"/>
          <w:sz w:val="28"/>
          <w:szCs w:val="28"/>
        </w:rPr>
        <w:t xml:space="preserve">, от 05.04.2022 </w:t>
      </w:r>
      <w:hyperlink r:id="rId23" w:history="1">
        <w:r w:rsidRPr="002575DA">
          <w:rPr>
            <w:rFonts w:ascii="Times New Roman" w:hAnsi="Times New Roman" w:cs="Times New Roman"/>
            <w:color w:val="0000FF"/>
            <w:sz w:val="28"/>
            <w:szCs w:val="28"/>
          </w:rPr>
          <w:t>N 4661-КЗ</w:t>
        </w:r>
      </w:hyperlink>
      <w:r w:rsidRPr="002575DA">
        <w:rPr>
          <w:rFonts w:ascii="Times New Roman" w:hAnsi="Times New Roman" w:cs="Times New Roman"/>
          <w:sz w:val="28"/>
          <w:szCs w:val="28"/>
        </w:rPr>
        <w:t>)</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2575DA">
        <w:rPr>
          <w:rFonts w:ascii="Times New Roman" w:hAnsi="Times New Roman" w:cs="Times New Roman"/>
          <w:sz w:val="28"/>
          <w:szCs w:val="28"/>
        </w:rPr>
        <w:t>2) уполномоченный орган, осуществляющий признание граждан малоимущими (далее - уполномоченный орган), - орган местного самоуправления городского поселения, муниципального округа, городского округа, муниципального района (далее - орган местного самоуправления), уполномоченный на осуществление действий по установлению фактов наличия (отсутствия) законных оснований для признания малоимущими граждан, место жительства которых находится соответственно на территории городского поселения, муниципального округа, городского округа, сельского поселения в границах муниципального района (далее</w:t>
      </w:r>
      <w:proofErr w:type="gramEnd"/>
      <w:r w:rsidRPr="002575DA">
        <w:rPr>
          <w:rFonts w:ascii="Times New Roman" w:hAnsi="Times New Roman" w:cs="Times New Roman"/>
          <w:sz w:val="28"/>
          <w:szCs w:val="28"/>
        </w:rPr>
        <w:t xml:space="preserve"> - муниципальное образование), в целях принятия их на учет в качестве нуждающихся в жилых помещениях;</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 xml:space="preserve">(в ред. Законов Краснодарского края от 08.08.2016 </w:t>
      </w:r>
      <w:hyperlink r:id="rId24" w:history="1">
        <w:r w:rsidRPr="002575DA">
          <w:rPr>
            <w:rFonts w:ascii="Times New Roman" w:hAnsi="Times New Roman" w:cs="Times New Roman"/>
            <w:color w:val="0000FF"/>
            <w:sz w:val="28"/>
            <w:szCs w:val="28"/>
          </w:rPr>
          <w:t>N 3466-КЗ</w:t>
        </w:r>
      </w:hyperlink>
      <w:r w:rsidRPr="002575DA">
        <w:rPr>
          <w:rFonts w:ascii="Times New Roman" w:hAnsi="Times New Roman" w:cs="Times New Roman"/>
          <w:sz w:val="28"/>
          <w:szCs w:val="28"/>
        </w:rPr>
        <w:t xml:space="preserve">, от 05.04.2022 </w:t>
      </w:r>
      <w:hyperlink r:id="rId25" w:history="1">
        <w:r w:rsidRPr="002575DA">
          <w:rPr>
            <w:rFonts w:ascii="Times New Roman" w:hAnsi="Times New Roman" w:cs="Times New Roman"/>
            <w:color w:val="0000FF"/>
            <w:sz w:val="28"/>
            <w:szCs w:val="28"/>
          </w:rPr>
          <w:t>N 4661-КЗ</w:t>
        </w:r>
      </w:hyperlink>
      <w:r w:rsidRPr="002575DA">
        <w:rPr>
          <w:rFonts w:ascii="Times New Roman" w:hAnsi="Times New Roman" w:cs="Times New Roman"/>
          <w:sz w:val="28"/>
          <w:szCs w:val="28"/>
        </w:rPr>
        <w:t>)</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3) норма предоставления площади жилого помещения (далее - норма предоставления) - минимальный размер общей площади жилого помещения на одного человека, установленный органом местного самоуправления, </w:t>
      </w:r>
      <w:proofErr w:type="gramStart"/>
      <w:r w:rsidRPr="002575DA">
        <w:rPr>
          <w:rFonts w:ascii="Times New Roman" w:hAnsi="Times New Roman" w:cs="Times New Roman"/>
          <w:sz w:val="28"/>
          <w:szCs w:val="28"/>
        </w:rPr>
        <w:t>исходя из которого определяется</w:t>
      </w:r>
      <w:proofErr w:type="gramEnd"/>
      <w:r w:rsidRPr="002575DA">
        <w:rPr>
          <w:rFonts w:ascii="Times New Roman" w:hAnsi="Times New Roman" w:cs="Times New Roman"/>
          <w:sz w:val="28"/>
          <w:szCs w:val="28"/>
        </w:rPr>
        <w:t xml:space="preserve"> размер общей площади жилого помещения муниципального жилищного фонда, предоставляемого по договору социального найма;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4) учетная норма площади жилого помещения - минимальный размер общей площади жилого помещения, установленный органом местного самоуправления, </w:t>
      </w:r>
      <w:proofErr w:type="gramStart"/>
      <w:r w:rsidRPr="002575DA">
        <w:rPr>
          <w:rFonts w:ascii="Times New Roman" w:hAnsi="Times New Roman" w:cs="Times New Roman"/>
          <w:sz w:val="28"/>
          <w:szCs w:val="28"/>
        </w:rPr>
        <w:t>исходя из которого определяется</w:t>
      </w:r>
      <w:proofErr w:type="gramEnd"/>
      <w:r w:rsidRPr="002575DA">
        <w:rPr>
          <w:rFonts w:ascii="Times New Roman" w:hAnsi="Times New Roman" w:cs="Times New Roman"/>
          <w:sz w:val="28"/>
          <w:szCs w:val="28"/>
        </w:rPr>
        <w:t xml:space="preserve"> уровень обеспеченности граждан общей площадью жилого помещения в целях принятия их на учет в качестве нуждающихся в жилых помещениях;</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5) расчетный период - ожидаемый срок предоставления жилого помещения по договору социального найма лицам, состоящим на учете в качестве нуждающихся в жилых помещениях, за который рассчитывается суммарный доход гражданина и (или) членов его семьи (одиноко проживающего гражданина).</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0" w:name="Par35"/>
      <w:bookmarkEnd w:id="0"/>
      <w:r w:rsidRPr="002575DA">
        <w:rPr>
          <w:rFonts w:ascii="Times New Roman" w:eastAsiaTheme="minorHAnsi" w:hAnsi="Times New Roman" w:cs="Times New Roman"/>
          <w:color w:val="auto"/>
          <w:sz w:val="28"/>
          <w:szCs w:val="28"/>
        </w:rPr>
        <w:t>Статья 2. Члены семьи</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575DA">
        <w:rPr>
          <w:rFonts w:ascii="Times New Roman" w:hAnsi="Times New Roman" w:cs="Times New Roman"/>
          <w:sz w:val="28"/>
          <w:szCs w:val="28"/>
        </w:rPr>
        <w:t>Для признания граждан малоимущими в целях принятия их на учет в качестве нуждающихся в жилых помещениях (далее также - признание граждан малоимущими) к членам семьи гражданина относятся независимо от места их жительства в пределах территории одного муниципального образования супруг (супруга), их общие несовершеннолетние дети и совершеннолетние нетрудоспособные дети, несовершеннолетние дети и совершеннолетние нетрудоспособные дети гражданина и (или) его супруга (супруги), а</w:t>
      </w:r>
      <w:proofErr w:type="gramEnd"/>
      <w:r w:rsidRPr="002575DA">
        <w:rPr>
          <w:rFonts w:ascii="Times New Roman" w:hAnsi="Times New Roman" w:cs="Times New Roman"/>
          <w:sz w:val="28"/>
          <w:szCs w:val="28"/>
        </w:rPr>
        <w:t xml:space="preserve"> также проживающие совместно с гражданином его родители и совершеннолетние дети, родители и совершеннолетние дети супруга (супруги), другие </w:t>
      </w:r>
      <w:r w:rsidRPr="002575DA">
        <w:rPr>
          <w:rFonts w:ascii="Times New Roman" w:hAnsi="Times New Roman" w:cs="Times New Roman"/>
          <w:sz w:val="28"/>
          <w:szCs w:val="28"/>
        </w:rPr>
        <w:lastRenderedPageBreak/>
        <w:t>родственники, нетрудоспособные иждивенцы гражданина, проживающие по месту жительства совместно с ним в качестве членов его семьи и ведущие с ним общее хозяйство, иные лица, признанные членами семьи гражданина в судебном порядке.</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 xml:space="preserve">(в ред. </w:t>
      </w:r>
      <w:hyperlink r:id="rId26"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Краснодарского края от 06.03.2014 N 2918-КЗ)</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2575DA">
        <w:rPr>
          <w:rFonts w:ascii="Times New Roman" w:eastAsiaTheme="minorHAnsi" w:hAnsi="Times New Roman" w:cs="Times New Roman"/>
          <w:color w:val="auto"/>
          <w:sz w:val="28"/>
          <w:szCs w:val="28"/>
        </w:rPr>
        <w:t xml:space="preserve">Статья 3. Основания признания граждан </w:t>
      </w:r>
      <w:proofErr w:type="gramStart"/>
      <w:r w:rsidRPr="002575DA">
        <w:rPr>
          <w:rFonts w:ascii="Times New Roman" w:eastAsiaTheme="minorHAnsi" w:hAnsi="Times New Roman" w:cs="Times New Roman"/>
          <w:color w:val="auto"/>
          <w:sz w:val="28"/>
          <w:szCs w:val="28"/>
        </w:rPr>
        <w:t>малоимущими</w:t>
      </w:r>
      <w:proofErr w:type="gramEnd"/>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1. </w:t>
      </w:r>
      <w:proofErr w:type="gramStart"/>
      <w:r w:rsidRPr="002575DA">
        <w:rPr>
          <w:rFonts w:ascii="Times New Roman" w:hAnsi="Times New Roman" w:cs="Times New Roman"/>
          <w:sz w:val="28"/>
          <w:szCs w:val="28"/>
        </w:rPr>
        <w:t xml:space="preserve">Малоимущими гражданами в целях принятия их на учет в качестве нуждающихся в жилых помещениях признаются граждане и члены их семей (одиноко проживающие граждане), имущественная обеспеченность которых меньше стоимости общей площади жилого помещения, определяемой в установленном </w:t>
      </w:r>
      <w:hyperlink w:anchor="Par44" w:history="1">
        <w:r w:rsidRPr="002575DA">
          <w:rPr>
            <w:rFonts w:ascii="Times New Roman" w:hAnsi="Times New Roman" w:cs="Times New Roman"/>
            <w:color w:val="0000FF"/>
            <w:sz w:val="28"/>
            <w:szCs w:val="28"/>
          </w:rPr>
          <w:t>частью 3</w:t>
        </w:r>
      </w:hyperlink>
      <w:r w:rsidRPr="002575DA">
        <w:rPr>
          <w:rFonts w:ascii="Times New Roman" w:hAnsi="Times New Roman" w:cs="Times New Roman"/>
          <w:sz w:val="28"/>
          <w:szCs w:val="28"/>
        </w:rPr>
        <w:t xml:space="preserve"> настоящей статьи порядке, которую необходимо приобрести гражданину и членам его семьи (одиноко проживающему гражданину) для обеспечения их жилыми помещениями по норме предоставления, установленной</w:t>
      </w:r>
      <w:proofErr w:type="gramEnd"/>
      <w:r w:rsidRPr="002575DA">
        <w:rPr>
          <w:rFonts w:ascii="Times New Roman" w:hAnsi="Times New Roman" w:cs="Times New Roman"/>
          <w:sz w:val="28"/>
          <w:szCs w:val="28"/>
        </w:rPr>
        <w:t xml:space="preserve"> органом местного самоуправления на территории соответствующего муниципального образования.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bookmarkStart w:id="1" w:name="Par43"/>
      <w:bookmarkEnd w:id="1"/>
      <w:r w:rsidRPr="002575DA">
        <w:rPr>
          <w:rFonts w:ascii="Times New Roman" w:hAnsi="Times New Roman" w:cs="Times New Roman"/>
          <w:sz w:val="28"/>
          <w:szCs w:val="28"/>
        </w:rPr>
        <w:t>2. Имущественная обеспеченность граждан определяется как сумма стоимости имущества, находящегося в собственности гражданина и (или) членов семьи (одиноко проживающего гражданина) и подлежащего налогообложению (далее также - имущество), и суммарного дохода гражданина и членов его семьи (одиноко проживающего гражданина) за расчетный период (далее также - доход), исчисляемых в порядке, установленном настоящим Законом.</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bookmarkStart w:id="2" w:name="Par44"/>
      <w:bookmarkEnd w:id="2"/>
      <w:r w:rsidRPr="002575DA">
        <w:rPr>
          <w:rFonts w:ascii="Times New Roman" w:hAnsi="Times New Roman" w:cs="Times New Roman"/>
          <w:sz w:val="28"/>
          <w:szCs w:val="28"/>
        </w:rPr>
        <w:t xml:space="preserve">3. </w:t>
      </w:r>
      <w:proofErr w:type="gramStart"/>
      <w:r w:rsidRPr="002575DA">
        <w:rPr>
          <w:rFonts w:ascii="Times New Roman" w:hAnsi="Times New Roman" w:cs="Times New Roman"/>
          <w:sz w:val="28"/>
          <w:szCs w:val="28"/>
        </w:rPr>
        <w:t>Стоимость общей площади жилого помещения, необходимого гражданину и членам его семьи (одиноко проживающему гражданину) для обеспечения их жилым помещением по норме предоставления, определяется по средней рыночной стоимости одного квадратного метра общей площади жилого помещения на территории муниципального образования, действующей на дату подачи заявления о признании гражданина и членов его семьи (одиноко проживающего гражданина) малоимущими, ежеквартально устанавливаемой исполнительным органом местного самоуправления.</w:t>
      </w:r>
      <w:proofErr w:type="gramEnd"/>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2575DA">
        <w:rPr>
          <w:rFonts w:ascii="Times New Roman" w:eastAsiaTheme="minorHAnsi" w:hAnsi="Times New Roman" w:cs="Times New Roman"/>
          <w:color w:val="auto"/>
          <w:sz w:val="28"/>
          <w:szCs w:val="28"/>
        </w:rPr>
        <w:t>Статья 4. Расчетный период</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1. Расчетный период устанавливается представительным органом местного самоуправления в зависимости от темпов обеспечения жилыми помещениями по договорам социального найма граждан, состоящих на учете в качестве нуждающихся в жилых помещениях на территории данного муниципального образования, и не может превышать 15 лет.</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lastRenderedPageBreak/>
        <w:t>Методика определения расчетного периода устанавливается органом исполнительной власти Краснодарского края в области жилищно-коммунального хозяйства.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2. Пересмотр расчетного периода осуществляется представительным органом местного самоуправления не реже одного раза в три года, но не чаще одного раза в год.</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3" w:name="Par52"/>
      <w:bookmarkEnd w:id="3"/>
      <w:r w:rsidRPr="002575DA">
        <w:rPr>
          <w:rFonts w:ascii="Times New Roman" w:eastAsiaTheme="minorHAnsi" w:hAnsi="Times New Roman" w:cs="Times New Roman"/>
          <w:color w:val="auto"/>
          <w:sz w:val="28"/>
          <w:szCs w:val="28"/>
        </w:rPr>
        <w:t xml:space="preserve">Статья 5. Перечень видов доходов граждан, учитываемых при рассмотрении вопроса о признании их </w:t>
      </w:r>
      <w:proofErr w:type="gramStart"/>
      <w:r w:rsidRPr="002575DA">
        <w:rPr>
          <w:rFonts w:ascii="Times New Roman" w:eastAsiaTheme="minorHAnsi" w:hAnsi="Times New Roman" w:cs="Times New Roman"/>
          <w:color w:val="auto"/>
          <w:sz w:val="28"/>
          <w:szCs w:val="28"/>
        </w:rPr>
        <w:t>малоимущими</w:t>
      </w:r>
      <w:proofErr w:type="gramEnd"/>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В целях признания граждан </w:t>
      </w:r>
      <w:proofErr w:type="gramStart"/>
      <w:r w:rsidRPr="002575DA">
        <w:rPr>
          <w:rFonts w:ascii="Times New Roman" w:hAnsi="Times New Roman" w:cs="Times New Roman"/>
          <w:sz w:val="28"/>
          <w:szCs w:val="28"/>
        </w:rPr>
        <w:t>малоимущими</w:t>
      </w:r>
      <w:proofErr w:type="gramEnd"/>
      <w:r w:rsidRPr="002575DA">
        <w:rPr>
          <w:rFonts w:ascii="Times New Roman" w:hAnsi="Times New Roman" w:cs="Times New Roman"/>
          <w:sz w:val="28"/>
          <w:szCs w:val="28"/>
        </w:rPr>
        <w:t xml:space="preserve"> при расчете размера дохода, приходящегося на гражданина и каждого члена его семьи (одиноко проживающего гражданина), учитываются все виды доходов, за исключением указанных в </w:t>
      </w:r>
      <w:hyperlink w:anchor="Par89" w:history="1">
        <w:r w:rsidRPr="002575DA">
          <w:rPr>
            <w:rFonts w:ascii="Times New Roman" w:hAnsi="Times New Roman" w:cs="Times New Roman"/>
            <w:color w:val="0000FF"/>
            <w:sz w:val="28"/>
            <w:szCs w:val="28"/>
          </w:rPr>
          <w:t>статье 6</w:t>
        </w:r>
      </w:hyperlink>
      <w:r w:rsidRPr="002575DA">
        <w:rPr>
          <w:rFonts w:ascii="Times New Roman" w:hAnsi="Times New Roman" w:cs="Times New Roman"/>
          <w:sz w:val="28"/>
          <w:szCs w:val="28"/>
        </w:rPr>
        <w:t xml:space="preserve"> настоящего Закона, полученные гражданином и каждым членом его семьи (одиноко проживающим гражданином) в денежной и натуральной форме, в том числе:</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1) все предусмотренные системой оплаты труда выплаты, учитываемые при расчете среднего заработка в соответствии с </w:t>
      </w:r>
      <w:hyperlink r:id="rId27" w:history="1">
        <w:r w:rsidRPr="002575DA">
          <w:rPr>
            <w:rFonts w:ascii="Times New Roman" w:hAnsi="Times New Roman" w:cs="Times New Roman"/>
            <w:color w:val="0000FF"/>
            <w:sz w:val="28"/>
            <w:szCs w:val="28"/>
          </w:rPr>
          <w:t>Постановлением</w:t>
        </w:r>
      </w:hyperlink>
      <w:r w:rsidRPr="002575DA">
        <w:rPr>
          <w:rFonts w:ascii="Times New Roman" w:hAnsi="Times New Roman" w:cs="Times New Roman"/>
          <w:sz w:val="28"/>
          <w:szCs w:val="28"/>
        </w:rPr>
        <w:t xml:space="preserve"> Правительства Российской Федерации от 24 декабря 2007 года N 922 "Об особенностях порядка исчисления средней заработной платы";</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2) средний заработок, сохраняемый в случаях, предусмотренных трудовым законодательством;</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5) социальные выплаты из бюджетов всех уровней, государственных внебюджетных фондов и других источников, к которым относятся: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обеспечение пенсионеров;</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б) ежемесячное пожизненное содержание судей, вышедших в отставку;</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2575DA">
        <w:rPr>
          <w:rFonts w:ascii="Times New Roman" w:hAnsi="Times New Roman" w:cs="Times New Roman"/>
          <w:sz w:val="28"/>
          <w:szCs w:val="28"/>
        </w:rPr>
        <w:t xml:space="preserve">в) стипендии, выплачиваемые обучающимся в организациях среднего профессионального образования, высшего образования, аспирантам и докторантам, обучающимся с отрывом от производства в аспирантуре и </w:t>
      </w:r>
      <w:r w:rsidRPr="002575DA">
        <w:rPr>
          <w:rFonts w:ascii="Times New Roman" w:hAnsi="Times New Roman" w:cs="Times New Roman"/>
          <w:sz w:val="28"/>
          <w:szCs w:val="28"/>
        </w:rPr>
        <w:lastRenderedPageBreak/>
        <w:t>докторантуре при образовательных организациях высшего образования и научных организациях,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w:t>
      </w:r>
      <w:proofErr w:type="spellStart"/>
      <w:r w:rsidRPr="002575DA">
        <w:rPr>
          <w:rFonts w:ascii="Times New Roman" w:hAnsi="Times New Roman" w:cs="Times New Roman"/>
          <w:sz w:val="28"/>
          <w:szCs w:val="28"/>
        </w:rPr>
        <w:t>пп</w:t>
      </w:r>
      <w:proofErr w:type="spellEnd"/>
      <w:r w:rsidRPr="002575DA">
        <w:rPr>
          <w:rFonts w:ascii="Times New Roman" w:hAnsi="Times New Roman" w:cs="Times New Roman"/>
          <w:sz w:val="28"/>
          <w:szCs w:val="28"/>
        </w:rPr>
        <w:t xml:space="preserve">. "в" в ред. </w:t>
      </w:r>
      <w:hyperlink r:id="rId28"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Краснодарского края от 01.11.2013 N 2816-КЗ)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2575DA">
        <w:rPr>
          <w:rFonts w:ascii="Times New Roman" w:hAnsi="Times New Roman" w:cs="Times New Roman"/>
          <w:sz w:val="28"/>
          <w:szCs w:val="28"/>
        </w:rPr>
        <w:t>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w:t>
      </w:r>
      <w:proofErr w:type="gramEnd"/>
      <w:r w:rsidRPr="002575DA">
        <w:rPr>
          <w:rFonts w:ascii="Times New Roman" w:hAnsi="Times New Roman" w:cs="Times New Roman"/>
          <w:sz w:val="28"/>
          <w:szCs w:val="28"/>
        </w:rPr>
        <w:t xml:space="preserve"> в возрасте от 14 до 18 лет в период их участия во временных работах;</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д) пособие по временной нетрудоспособности;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2575DA">
        <w:rPr>
          <w:rFonts w:ascii="Times New Roman" w:hAnsi="Times New Roman" w:cs="Times New Roman"/>
          <w:sz w:val="28"/>
          <w:szCs w:val="28"/>
        </w:rPr>
        <w:t>е)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rsidRPr="002575DA">
        <w:rPr>
          <w:rFonts w:ascii="Times New Roman" w:hAnsi="Times New Roman" w:cs="Times New Roman"/>
          <w:sz w:val="28"/>
          <w:szCs w:val="28"/>
        </w:rPr>
        <w:t xml:space="preserve">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ж)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з)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6) иные социальные выплаты, установленные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2575DA">
        <w:rPr>
          <w:rFonts w:ascii="Times New Roman" w:hAnsi="Times New Roman" w:cs="Times New Roman"/>
          <w:sz w:val="28"/>
          <w:szCs w:val="28"/>
        </w:rPr>
        <w:t xml:space="preserve">7) доходы от имущества, принадлежащего на праве собственности гражданину и (или) отдельным членам его семьи (одиноко проживающему гражданину), к которым относятся доходы от сдачи в аренду (наем, поднаем) недвижимого имущества (земельных участков, жилых помещений (жилых домов, квартир, комнат), садовых домов), гаражей, иных объектов нежилой </w:t>
      </w:r>
      <w:r w:rsidRPr="002575DA">
        <w:rPr>
          <w:rFonts w:ascii="Times New Roman" w:hAnsi="Times New Roman" w:cs="Times New Roman"/>
          <w:sz w:val="28"/>
          <w:szCs w:val="28"/>
        </w:rPr>
        <w:lastRenderedPageBreak/>
        <w:t>недвижимости и (или) их частей (долей в праве общей собственности), транспортных и иных механических средств;</w:t>
      </w:r>
      <w:proofErr w:type="gramEnd"/>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 xml:space="preserve">(в ред. </w:t>
      </w:r>
      <w:hyperlink r:id="rId29"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Краснодарского края от 11.02.2019 N 3960-КЗ)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8) доходы гражданина и членов его семьи (одиноко проживающего гражданина), в которые включаются: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2575DA">
        <w:rPr>
          <w:rFonts w:ascii="Times New Roman" w:hAnsi="Times New Roman" w:cs="Times New Roman"/>
          <w:sz w:val="28"/>
          <w:szCs w:val="28"/>
        </w:rPr>
        <w:t xml:space="preserve">а) денежное довольствие военнослужащих (за исключением доходов военнослужащих, указанных в </w:t>
      </w:r>
      <w:hyperlink w:anchor="Par108" w:history="1">
        <w:r w:rsidRPr="002575DA">
          <w:rPr>
            <w:rFonts w:ascii="Times New Roman" w:hAnsi="Times New Roman" w:cs="Times New Roman"/>
            <w:color w:val="0000FF"/>
            <w:sz w:val="28"/>
            <w:szCs w:val="28"/>
          </w:rPr>
          <w:t>пункте 1 части 3 статьи 6</w:t>
        </w:r>
      </w:hyperlink>
      <w:r w:rsidRPr="002575DA">
        <w:rPr>
          <w:rFonts w:ascii="Times New Roman" w:hAnsi="Times New Roman" w:cs="Times New Roman"/>
          <w:sz w:val="28"/>
          <w:szCs w:val="28"/>
        </w:rPr>
        <w:t xml:space="preserve"> настоящего Закона),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w:t>
      </w:r>
      <w:proofErr w:type="gramEnd"/>
      <w:r w:rsidRPr="002575DA">
        <w:rPr>
          <w:rFonts w:ascii="Times New Roman" w:hAnsi="Times New Roman" w:cs="Times New Roman"/>
          <w:sz w:val="28"/>
          <w:szCs w:val="28"/>
        </w:rPr>
        <w:t xml:space="preserve"> Федерации;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в) оплата работ по договорам, заключаемым в соответствии с гражданским законодательством Российской Федерации;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д)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е) доходы от занятий предпринимательской деятельностью, включая доходы, полученные в результате деятельности крестьянского (фермерского) хозяйства, личного подсобного хозяйства;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ж) доходы по акциям и другие доходы от участия в управлении собственностью организаций;</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з) алименты, получаемые гражданином и (или) членами его семьи (одиноко проживающим гражданином);</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и) денежные эквиваленты полученных гражданином и (или) членами его семьи (одиноко проживающим гражданином) мер социальной поддержки, установленных в натуральной форме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lastRenderedPageBreak/>
        <w:t>к) проценты по банковским вкладам;</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л) наследуемые и подаренные денежные средства;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м) вознаграждение, причитающееся приемным родителям за оказание услуг по воспитанию приемных детей;</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н) вознаграждение, причитающееся патронатным воспитателям за оказание услуг по осуществлению патронатного воспитания, социального и </w:t>
      </w:r>
      <w:proofErr w:type="spellStart"/>
      <w:r w:rsidRPr="002575DA">
        <w:rPr>
          <w:rFonts w:ascii="Times New Roman" w:hAnsi="Times New Roman" w:cs="Times New Roman"/>
          <w:sz w:val="28"/>
          <w:szCs w:val="28"/>
        </w:rPr>
        <w:t>постинтернатного</w:t>
      </w:r>
      <w:proofErr w:type="spellEnd"/>
      <w:r w:rsidRPr="002575DA">
        <w:rPr>
          <w:rFonts w:ascii="Times New Roman" w:hAnsi="Times New Roman" w:cs="Times New Roman"/>
          <w:sz w:val="28"/>
          <w:szCs w:val="28"/>
        </w:rPr>
        <w:t xml:space="preserve"> патроната;</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w:t>
      </w:r>
      <w:proofErr w:type="spellStart"/>
      <w:r w:rsidRPr="002575DA">
        <w:rPr>
          <w:rFonts w:ascii="Times New Roman" w:hAnsi="Times New Roman" w:cs="Times New Roman"/>
          <w:sz w:val="28"/>
          <w:szCs w:val="28"/>
        </w:rPr>
        <w:t>пп</w:t>
      </w:r>
      <w:proofErr w:type="spellEnd"/>
      <w:r w:rsidRPr="002575DA">
        <w:rPr>
          <w:rFonts w:ascii="Times New Roman" w:hAnsi="Times New Roman" w:cs="Times New Roman"/>
          <w:sz w:val="28"/>
          <w:szCs w:val="28"/>
        </w:rPr>
        <w:t xml:space="preserve">. "н" в ред. </w:t>
      </w:r>
      <w:hyperlink r:id="rId30"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Краснодарского края от 11.02.2011 N 2183-КЗ)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о) субсидии гражданам, ведущим личное подсобное хозяйство, предоставляемые в соответствии с законодательством Краснодарского края.</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4" w:name="Par89"/>
      <w:bookmarkEnd w:id="4"/>
      <w:r w:rsidRPr="002575DA">
        <w:rPr>
          <w:rFonts w:ascii="Times New Roman" w:eastAsiaTheme="minorHAnsi" w:hAnsi="Times New Roman" w:cs="Times New Roman"/>
          <w:color w:val="auto"/>
          <w:sz w:val="28"/>
          <w:szCs w:val="28"/>
        </w:rPr>
        <w:t xml:space="preserve">Статья 6. Перечень видов доходов, не учитываемых при рассмотрении вопроса о признании граждан </w:t>
      </w:r>
      <w:proofErr w:type="gramStart"/>
      <w:r w:rsidRPr="002575DA">
        <w:rPr>
          <w:rFonts w:ascii="Times New Roman" w:eastAsiaTheme="minorHAnsi" w:hAnsi="Times New Roman" w:cs="Times New Roman"/>
          <w:color w:val="auto"/>
          <w:sz w:val="28"/>
          <w:szCs w:val="28"/>
        </w:rPr>
        <w:t>малоимущими</w:t>
      </w:r>
      <w:proofErr w:type="gramEnd"/>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1. В целях признания граждан </w:t>
      </w:r>
      <w:proofErr w:type="gramStart"/>
      <w:r w:rsidRPr="002575DA">
        <w:rPr>
          <w:rFonts w:ascii="Times New Roman" w:hAnsi="Times New Roman" w:cs="Times New Roman"/>
          <w:sz w:val="28"/>
          <w:szCs w:val="28"/>
        </w:rPr>
        <w:t>малоимущими</w:t>
      </w:r>
      <w:proofErr w:type="gramEnd"/>
      <w:r w:rsidRPr="002575DA">
        <w:rPr>
          <w:rFonts w:ascii="Times New Roman" w:hAnsi="Times New Roman" w:cs="Times New Roman"/>
          <w:sz w:val="28"/>
          <w:szCs w:val="28"/>
        </w:rPr>
        <w:t xml:space="preserve"> при расчете размера дохода, приходящегося на гражданина и каждого члена его семьи (одиноко проживающего гражданина), не учитываются следующие виды доходов:</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2575DA">
        <w:rPr>
          <w:rFonts w:ascii="Times New Roman" w:hAnsi="Times New Roman" w:cs="Times New Roman"/>
          <w:sz w:val="28"/>
          <w:szCs w:val="28"/>
        </w:rPr>
        <w:t>1) единовременные страховые выплаты, производимые в возмещение ущерба, причиненного жизни и здоровью гражданина,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2) компенсации материальных затрат, выплачиваемые безработным гражданам в связи с направлением их на работу (обучение) в другую местность по предложению органов службы занятости в соответствии с Федеральным </w:t>
      </w:r>
      <w:hyperlink r:id="rId31"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от 12 декабря 2023 года N 565-ФЗ "О занятости населения в Российской Федерации";</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 xml:space="preserve">(в ред. </w:t>
      </w:r>
      <w:hyperlink r:id="rId32"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Краснодарского края от 05.06.2024 N 5142-КЗ)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3) средства материнского (семейного) капитала, выплачиваемые в соответствии с Федеральным </w:t>
      </w:r>
      <w:hyperlink r:id="rId33"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от 29 декабря 2006 года N 256-ФЗ "О дополнительных мерах государственной поддержки семей, имеющих детей";</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4) пособие на погребение, выплачиваемое в соответствии с Федеральным </w:t>
      </w:r>
      <w:hyperlink r:id="rId34"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от 12 января 1996 года N 8-ФЗ "О погребении и похоронном деле", и единовременная материальная помощь на погребение, выплачиваемая в соответствии с </w:t>
      </w:r>
      <w:hyperlink r:id="rId35"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Краснодарского края от 4 февраля 2004 года N 666-КЗ "О погребении и похоронном деле в Краснодарском крае";</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lastRenderedPageBreak/>
        <w:t xml:space="preserve">5) суммы предоставленной государственной социальной помощи, а также ежегодные и разовые (единовременные) социальные выплаты (компенсации, пособия, денежные выплаты), предоставляемые различным категориям граждан в соответствии </w:t>
      </w:r>
      <w:proofErr w:type="gramStart"/>
      <w:r w:rsidRPr="002575DA">
        <w:rPr>
          <w:rFonts w:ascii="Times New Roman" w:hAnsi="Times New Roman" w:cs="Times New Roman"/>
          <w:sz w:val="28"/>
          <w:szCs w:val="28"/>
        </w:rPr>
        <w:t>с</w:t>
      </w:r>
      <w:proofErr w:type="gramEnd"/>
      <w:r w:rsidRPr="002575DA">
        <w:rPr>
          <w:rFonts w:ascii="Times New Roman" w:hAnsi="Times New Roman" w:cs="Times New Roman"/>
          <w:sz w:val="28"/>
          <w:szCs w:val="28"/>
        </w:rPr>
        <w:t>:</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hyperlink r:id="rId36"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Федеральным </w:t>
      </w:r>
      <w:hyperlink r:id="rId37"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от 12 января 1995 года N 5-ФЗ "О ветеранах";</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Федеральным </w:t>
      </w:r>
      <w:hyperlink r:id="rId38"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Федеральным </w:t>
      </w:r>
      <w:hyperlink r:id="rId39"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Федеральным </w:t>
      </w:r>
      <w:hyperlink r:id="rId40"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2575DA">
        <w:rPr>
          <w:rFonts w:ascii="Times New Roman" w:hAnsi="Times New Roman" w:cs="Times New Roman"/>
          <w:sz w:val="28"/>
          <w:szCs w:val="28"/>
        </w:rPr>
        <w:t>Теча</w:t>
      </w:r>
      <w:proofErr w:type="spellEnd"/>
      <w:r w:rsidRPr="002575DA">
        <w:rPr>
          <w:rFonts w:ascii="Times New Roman" w:hAnsi="Times New Roman" w:cs="Times New Roman"/>
          <w:sz w:val="28"/>
          <w:szCs w:val="28"/>
        </w:rPr>
        <w:t>";</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6) государственные пособия гражданам, имеющим детей, в связи с их рождением и воспитанием, выплачиваемые в соответствии с Федеральным </w:t>
      </w:r>
      <w:hyperlink r:id="rId41"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от 19 мая 1995 года N 81-ФЗ "О государственных пособиях гражданам, имеющим детей";</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7) доходы лиц, пропавших без вести и (или) находящихся в розыске;</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8) доходы лиц, находящихся на полном государственном обеспечении.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2. В целях признания граждан </w:t>
      </w:r>
      <w:proofErr w:type="gramStart"/>
      <w:r w:rsidRPr="002575DA">
        <w:rPr>
          <w:rFonts w:ascii="Times New Roman" w:hAnsi="Times New Roman" w:cs="Times New Roman"/>
          <w:sz w:val="28"/>
          <w:szCs w:val="28"/>
        </w:rPr>
        <w:t>малоимущими</w:t>
      </w:r>
      <w:proofErr w:type="gramEnd"/>
      <w:r w:rsidRPr="002575DA">
        <w:rPr>
          <w:rFonts w:ascii="Times New Roman" w:hAnsi="Times New Roman" w:cs="Times New Roman"/>
          <w:sz w:val="28"/>
          <w:szCs w:val="28"/>
        </w:rPr>
        <w:t xml:space="preserve"> из размера дохода, приходящегося на гражданина и каждого члена его семьи (одиноко проживающего гражданина), исключаются суммы уплаченных алиментов, налогов и сборов в соответствии с законодательством Российской Федерации.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3. В целях признания граждан </w:t>
      </w:r>
      <w:proofErr w:type="gramStart"/>
      <w:r w:rsidRPr="002575DA">
        <w:rPr>
          <w:rFonts w:ascii="Times New Roman" w:hAnsi="Times New Roman" w:cs="Times New Roman"/>
          <w:sz w:val="28"/>
          <w:szCs w:val="28"/>
        </w:rPr>
        <w:t>малоимущими</w:t>
      </w:r>
      <w:proofErr w:type="gramEnd"/>
      <w:r w:rsidRPr="002575DA">
        <w:rPr>
          <w:rFonts w:ascii="Times New Roman" w:hAnsi="Times New Roman" w:cs="Times New Roman"/>
          <w:sz w:val="28"/>
          <w:szCs w:val="28"/>
        </w:rPr>
        <w:t xml:space="preserve"> при расчете размера дохода, приходящегося на гражданина и каждого члена его семьи, не учитываются доходы, получаемые по месту нахождения следующих лиц:</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bookmarkStart w:id="5" w:name="Par108"/>
      <w:bookmarkEnd w:id="5"/>
      <w:r w:rsidRPr="002575DA">
        <w:rPr>
          <w:rFonts w:ascii="Times New Roman" w:hAnsi="Times New Roman" w:cs="Times New Roman"/>
          <w:sz w:val="28"/>
          <w:szCs w:val="28"/>
        </w:rPr>
        <w:t>1) военнослужащих, проходящих военную службу по призыву в качестве сержантов, старшин, солдат или матросов, а также военнослужащих, обучающихся в военных образовательных организациях и не заключивших контракты на прохождение военной службы;</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 xml:space="preserve">(в ред. </w:t>
      </w:r>
      <w:hyperlink r:id="rId42"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Краснодарского края от 01.11.2013 N 2816-КЗ)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lastRenderedPageBreak/>
        <w:t>2) лиц, отбывающих наказание в виде лишения свободы, лиц, в отношении которых применена мера пресечения в виде заключения под стражу, а также лиц, находящихся на принудительном лечении по решению суда.</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6" w:name="Par112"/>
      <w:bookmarkEnd w:id="6"/>
      <w:r w:rsidRPr="002575DA">
        <w:rPr>
          <w:rFonts w:ascii="Times New Roman" w:eastAsiaTheme="minorHAnsi" w:hAnsi="Times New Roman" w:cs="Times New Roman"/>
          <w:color w:val="auto"/>
          <w:sz w:val="28"/>
          <w:szCs w:val="28"/>
        </w:rPr>
        <w:t>Статья 7. Имущество, стоимость которого учитывается при рассмотрении вопроса об отнесении граждан к категории малоимущих</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1. </w:t>
      </w:r>
      <w:proofErr w:type="gramStart"/>
      <w:r w:rsidRPr="002575DA">
        <w:rPr>
          <w:rFonts w:ascii="Times New Roman" w:hAnsi="Times New Roman" w:cs="Times New Roman"/>
          <w:sz w:val="28"/>
          <w:szCs w:val="28"/>
        </w:rPr>
        <w:t>В целях признания граждан малоимущими уполномоченный орган учитывает стоимость следующего имущества, подлежащего налогообложению в соответствии с законодательством Российской Федерации о налогах и сборах и находящегося в собственности таких граждан и (или) членов их семей (одиноко проживающего гражданина), в том числе стоимость имущества, от уплаты налога на которое налогоплательщик освобожден в соответствии с законодательством Российской Федерации:</w:t>
      </w:r>
      <w:proofErr w:type="gramEnd"/>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bookmarkStart w:id="7" w:name="Par115"/>
      <w:bookmarkEnd w:id="7"/>
      <w:r w:rsidRPr="002575DA">
        <w:rPr>
          <w:rFonts w:ascii="Times New Roman" w:hAnsi="Times New Roman" w:cs="Times New Roman"/>
          <w:sz w:val="28"/>
          <w:szCs w:val="28"/>
        </w:rPr>
        <w:t>1) земельные участки и (или) их части (доли в праве общей собственности);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2) жилые помещения (жилые дома, квартиры, комнаты), садовые дома и (или) их части (доли в праве общей собственности);</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 xml:space="preserve">(в ред. </w:t>
      </w:r>
      <w:hyperlink r:id="rId43"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Краснодарского края от 11.02.2019 N 3960-КЗ)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3) гаражи и иные строения, помещения и сооружения и (или) их части (доли в праве общей собственности);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bookmarkStart w:id="8" w:name="Par119"/>
      <w:bookmarkEnd w:id="8"/>
      <w:proofErr w:type="gramStart"/>
      <w:r w:rsidRPr="002575DA">
        <w:rPr>
          <w:rFonts w:ascii="Times New Roman" w:hAnsi="Times New Roman" w:cs="Times New Roman"/>
          <w:sz w:val="28"/>
          <w:szCs w:val="28"/>
        </w:rPr>
        <w:t>4) транспортные средства, за исключением легковых автомобилей, специально оборудованных для использования инвалидами, легковых автомобилей с мощностью двигателя до 100 лошадиных сил (до 73,55 кВт), приобретенных в соответствии с медицинскими показаниями, а также транспортных средств, находящихся в розыске, при условии подтверждения факта их угона (кражи) документом, выдаваемым в установленном законодательством Российской Федерации порядке.</w:t>
      </w:r>
      <w:proofErr w:type="gramEnd"/>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2. </w:t>
      </w:r>
      <w:proofErr w:type="gramStart"/>
      <w:r w:rsidRPr="002575DA">
        <w:rPr>
          <w:rFonts w:ascii="Times New Roman" w:hAnsi="Times New Roman" w:cs="Times New Roman"/>
          <w:sz w:val="28"/>
          <w:szCs w:val="28"/>
        </w:rPr>
        <w:t>При расчете имущественной обеспеченности для отнесения граждан к категории малоимущих с целью принятия их на учет в качестве нуждающихся в жилых помещениях не учитывается стоимость принадлежащих гражданину и (или) членам его семьи (одиноко проживающему гражданину) на праве собственности земельных участков площадью 600 и менее квадратных метров, предоставленных гражданам для ведения садоводства и огородничества, но не более одного на семью.</w:t>
      </w:r>
      <w:proofErr w:type="gramEnd"/>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3. </w:t>
      </w:r>
      <w:proofErr w:type="gramStart"/>
      <w:r w:rsidRPr="002575DA">
        <w:rPr>
          <w:rFonts w:ascii="Times New Roman" w:hAnsi="Times New Roman" w:cs="Times New Roman"/>
          <w:sz w:val="28"/>
          <w:szCs w:val="28"/>
        </w:rPr>
        <w:t xml:space="preserve">При изменении перечня имущества, подлежащего налогообложению в соответствии с законодательством Российской Федерации о налогах и сборах, уполномоченный орган сообщает гражданам, отнесенным ранее к категории малоимущих, о необходимости представления сведений о стоимости такого имущества для повторного определения общей стоимости имущества, подлежащего налогообложению и находящегося в собственности граждан и </w:t>
      </w:r>
      <w:r w:rsidRPr="002575DA">
        <w:rPr>
          <w:rFonts w:ascii="Times New Roman" w:hAnsi="Times New Roman" w:cs="Times New Roman"/>
          <w:sz w:val="28"/>
          <w:szCs w:val="28"/>
        </w:rPr>
        <w:lastRenderedPageBreak/>
        <w:t>(или) членов их семей (одиноко проживающего гражданина), в целях признания граждан малоимущими.</w:t>
      </w:r>
      <w:proofErr w:type="gramEnd"/>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2575DA">
        <w:rPr>
          <w:rFonts w:ascii="Times New Roman" w:eastAsiaTheme="minorHAnsi" w:hAnsi="Times New Roman" w:cs="Times New Roman"/>
          <w:color w:val="auto"/>
          <w:sz w:val="28"/>
          <w:szCs w:val="28"/>
        </w:rPr>
        <w:t>Статья 8. Определение размера дохода, приходящегося на гражданина и каждого члена его семьи (одиноко проживающего гражданина), за расчетный период</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1. </w:t>
      </w:r>
      <w:proofErr w:type="gramStart"/>
      <w:r w:rsidRPr="002575DA">
        <w:rPr>
          <w:rFonts w:ascii="Times New Roman" w:hAnsi="Times New Roman" w:cs="Times New Roman"/>
          <w:sz w:val="28"/>
          <w:szCs w:val="28"/>
        </w:rPr>
        <w:t>В целях признания граждан малоимущими размер дохода, приходящегося на гражданина и каждого члена его семьи (одиноко проживающего гражданина), за расчетный период определяется как произведение количества месяцев в расчетном периоде и среднего ежемесячного дохода гражданина и (или) членов его семьи (одиноко проживающего гражданина) за вычетом величины прожиточного минимума в расчете на душу населения на каждого члена семьи, установленного администрацией Краснодарского края</w:t>
      </w:r>
      <w:proofErr w:type="gramEnd"/>
      <w:r w:rsidRPr="002575DA">
        <w:rPr>
          <w:rFonts w:ascii="Times New Roman" w:hAnsi="Times New Roman" w:cs="Times New Roman"/>
          <w:sz w:val="28"/>
          <w:szCs w:val="28"/>
        </w:rPr>
        <w:t xml:space="preserve"> и действующего </w:t>
      </w:r>
      <w:proofErr w:type="gramStart"/>
      <w:r w:rsidRPr="002575DA">
        <w:rPr>
          <w:rFonts w:ascii="Times New Roman" w:hAnsi="Times New Roman" w:cs="Times New Roman"/>
          <w:sz w:val="28"/>
          <w:szCs w:val="28"/>
        </w:rPr>
        <w:t>на дату подачи заявления о признании граждан малоимущими в целях принятия их на учет в качестве</w:t>
      </w:r>
      <w:proofErr w:type="gramEnd"/>
      <w:r w:rsidRPr="002575DA">
        <w:rPr>
          <w:rFonts w:ascii="Times New Roman" w:hAnsi="Times New Roman" w:cs="Times New Roman"/>
          <w:sz w:val="28"/>
          <w:szCs w:val="28"/>
        </w:rPr>
        <w:t xml:space="preserve"> нуждающихся в жилых помещениях.</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2. Доход гражданина и каждого члена его семьи (одиноко проживающего гражданина) учитывается в размере, остающемся после уплаты налогов и сборов, в соответствии с законодательством Российской Федерации.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bookmarkStart w:id="9" w:name="Par127"/>
      <w:bookmarkEnd w:id="9"/>
      <w:r w:rsidRPr="002575DA">
        <w:rPr>
          <w:rFonts w:ascii="Times New Roman" w:hAnsi="Times New Roman" w:cs="Times New Roman"/>
          <w:sz w:val="28"/>
          <w:szCs w:val="28"/>
        </w:rPr>
        <w:t xml:space="preserve">3. Средний ежемесячный доход гражданина и (или) членов его семьи (одиноко проживающего гражданина) определяется как сумма среднемесячных доходов гражданина и каждого члена его семьи (одиноко проживающего гражданина) за 12 месяцев, непосредственно предшествующих месяцу подачи заявления о признании гражданина и членов его семьи (одиноко проживающего гражданина) </w:t>
      </w:r>
      <w:proofErr w:type="gramStart"/>
      <w:r w:rsidRPr="002575DA">
        <w:rPr>
          <w:rFonts w:ascii="Times New Roman" w:hAnsi="Times New Roman" w:cs="Times New Roman"/>
          <w:sz w:val="28"/>
          <w:szCs w:val="28"/>
        </w:rPr>
        <w:t>малоимущими</w:t>
      </w:r>
      <w:proofErr w:type="gramEnd"/>
      <w:r w:rsidRPr="002575DA">
        <w:rPr>
          <w:rFonts w:ascii="Times New Roman" w:hAnsi="Times New Roman" w:cs="Times New Roman"/>
          <w:sz w:val="28"/>
          <w:szCs w:val="28"/>
        </w:rPr>
        <w:t>.</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4. Перечень видов доходов граждан, учитываемых при рассмотрении вопроса о признании их малоимущими, установлен </w:t>
      </w:r>
      <w:hyperlink w:anchor="Par52" w:history="1">
        <w:r w:rsidRPr="002575DA">
          <w:rPr>
            <w:rFonts w:ascii="Times New Roman" w:hAnsi="Times New Roman" w:cs="Times New Roman"/>
            <w:color w:val="0000FF"/>
            <w:sz w:val="28"/>
            <w:szCs w:val="28"/>
          </w:rPr>
          <w:t>статьей 5</w:t>
        </w:r>
      </w:hyperlink>
      <w:r w:rsidRPr="002575DA">
        <w:rPr>
          <w:rFonts w:ascii="Times New Roman" w:hAnsi="Times New Roman" w:cs="Times New Roman"/>
          <w:sz w:val="28"/>
          <w:szCs w:val="28"/>
        </w:rPr>
        <w:t xml:space="preserve"> настоящего Закона.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5. В целях признания граждан малоимущими методика определения размера дохода, приходящегося на гражданина и каждого члена его семьи (одиноко проживающего гражданина), устанавливается органом исполнительной власти Краснодарского края в области жилищно-коммунального хозяйства.</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2575DA">
        <w:rPr>
          <w:rFonts w:ascii="Times New Roman" w:eastAsiaTheme="minorHAnsi" w:hAnsi="Times New Roman" w:cs="Times New Roman"/>
          <w:color w:val="auto"/>
          <w:sz w:val="28"/>
          <w:szCs w:val="28"/>
        </w:rPr>
        <w:t xml:space="preserve">Статья 9. Особенности исчисления дохода некоторых категорий граждан в целях признания их </w:t>
      </w:r>
      <w:proofErr w:type="gramStart"/>
      <w:r w:rsidRPr="002575DA">
        <w:rPr>
          <w:rFonts w:ascii="Times New Roman" w:eastAsiaTheme="minorHAnsi" w:hAnsi="Times New Roman" w:cs="Times New Roman"/>
          <w:color w:val="auto"/>
          <w:sz w:val="28"/>
          <w:szCs w:val="28"/>
        </w:rPr>
        <w:t>малоимущими</w:t>
      </w:r>
      <w:proofErr w:type="gramEnd"/>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1. Доходы граждан, являющихся индивидуальными предпринимателями, применяющими общую систему налогообложения, упрощенную систему налогообложения или систему налогообложения в виде единого налога на </w:t>
      </w:r>
      <w:r w:rsidRPr="002575DA">
        <w:rPr>
          <w:rFonts w:ascii="Times New Roman" w:hAnsi="Times New Roman" w:cs="Times New Roman"/>
          <w:sz w:val="28"/>
          <w:szCs w:val="28"/>
        </w:rPr>
        <w:lastRenderedPageBreak/>
        <w:t>вмененный доход для отдельных видов деятельности, подтверждаются копиями налоговых деклараций за расчетный период:</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2575DA">
        <w:rPr>
          <w:rFonts w:ascii="Times New Roman" w:hAnsi="Times New Roman" w:cs="Times New Roman"/>
          <w:sz w:val="28"/>
          <w:szCs w:val="28"/>
        </w:rPr>
        <w:t>1) с отметкой налогового органа, если декларация представлена в налоговый орган лично налогоплательщиком (уполномоченным представителем) (отметка налогового органа по просьбе налогоплательщика ставится на втором экземпляре налоговой декларации при представлении декларации лично);</w:t>
      </w:r>
      <w:proofErr w:type="gramEnd"/>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2) с приложением уведомления, направленного налогоплательщику (его представителю) почтовым отправлением заказным письмом, если декларация отправлена в налоговый орган почтовым отправлением;</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3) с приложением квитанции о приеме налоговой декларации в виде электронного документа, подписанного электронно-цифровой подписью уполномоченного представителя инспекции Федеральной налоговой службы.</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2. </w:t>
      </w:r>
      <w:proofErr w:type="gramStart"/>
      <w:r w:rsidRPr="002575DA">
        <w:rPr>
          <w:rFonts w:ascii="Times New Roman" w:hAnsi="Times New Roman" w:cs="Times New Roman"/>
          <w:sz w:val="28"/>
          <w:szCs w:val="28"/>
        </w:rPr>
        <w:t xml:space="preserve">При расчете размера дохода, приходящегося на гражданина и каждого члена его семьи (одиноко проживающего гражданина), доходы, включая заработную плату, выплаты компенсационного и стимулирующего характера, предусмотренные системой оплаты труда и выплачиваемые по результатам работы за месяц, ежемесячные социальные выплаты и другие, учитываются в месяце фактического получения, который приходится на период, указанный в </w:t>
      </w:r>
      <w:hyperlink w:anchor="Par127" w:history="1">
        <w:r w:rsidRPr="002575DA">
          <w:rPr>
            <w:rFonts w:ascii="Times New Roman" w:hAnsi="Times New Roman" w:cs="Times New Roman"/>
            <w:color w:val="0000FF"/>
            <w:sz w:val="28"/>
            <w:szCs w:val="28"/>
          </w:rPr>
          <w:t>части 3 статьи 8</w:t>
        </w:r>
      </w:hyperlink>
      <w:r w:rsidRPr="002575DA">
        <w:rPr>
          <w:rFonts w:ascii="Times New Roman" w:hAnsi="Times New Roman" w:cs="Times New Roman"/>
          <w:sz w:val="28"/>
          <w:szCs w:val="28"/>
        </w:rPr>
        <w:t xml:space="preserve"> настоящего Закона.</w:t>
      </w:r>
      <w:proofErr w:type="gramEnd"/>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3. </w:t>
      </w:r>
      <w:proofErr w:type="gramStart"/>
      <w:r w:rsidRPr="002575DA">
        <w:rPr>
          <w:rFonts w:ascii="Times New Roman" w:hAnsi="Times New Roman" w:cs="Times New Roman"/>
          <w:sz w:val="28"/>
          <w:szCs w:val="28"/>
        </w:rPr>
        <w:t xml:space="preserve">При иных установленных сроках расчета и выплаты заработной платы, включая выплаты компенсационного и стимулирующего характера, социальных выплат сумма заработной платы (социальной выплаты) делится на количество месяцев, за которые эта заработная плата (социальная выплата) начислена, и учитывается в доходах гражданина и членов его семьи (одиноко проживающего гражданина) за те месяцы, которые приходятся на период, указанный в </w:t>
      </w:r>
      <w:hyperlink w:anchor="Par127" w:history="1">
        <w:r w:rsidRPr="002575DA">
          <w:rPr>
            <w:rFonts w:ascii="Times New Roman" w:hAnsi="Times New Roman" w:cs="Times New Roman"/>
            <w:color w:val="0000FF"/>
            <w:sz w:val="28"/>
            <w:szCs w:val="28"/>
          </w:rPr>
          <w:t>части 3 статьи 8</w:t>
        </w:r>
      </w:hyperlink>
      <w:r w:rsidRPr="002575DA">
        <w:rPr>
          <w:rFonts w:ascii="Times New Roman" w:hAnsi="Times New Roman" w:cs="Times New Roman"/>
          <w:sz w:val="28"/>
          <w:szCs w:val="28"/>
        </w:rPr>
        <w:t xml:space="preserve"> настоящего</w:t>
      </w:r>
      <w:proofErr w:type="gramEnd"/>
      <w:r w:rsidRPr="002575DA">
        <w:rPr>
          <w:rFonts w:ascii="Times New Roman" w:hAnsi="Times New Roman" w:cs="Times New Roman"/>
          <w:sz w:val="28"/>
          <w:szCs w:val="28"/>
        </w:rPr>
        <w:t xml:space="preserve"> Закона.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4. Доходы, которые получены членом крестьянского (</w:t>
      </w:r>
      <w:proofErr w:type="gramStart"/>
      <w:r w:rsidRPr="002575DA">
        <w:rPr>
          <w:rFonts w:ascii="Times New Roman" w:hAnsi="Times New Roman" w:cs="Times New Roman"/>
          <w:sz w:val="28"/>
          <w:szCs w:val="28"/>
        </w:rPr>
        <w:t xml:space="preserve">фермерского) </w:t>
      </w:r>
      <w:proofErr w:type="gramEnd"/>
      <w:r w:rsidRPr="002575DA">
        <w:rPr>
          <w:rFonts w:ascii="Times New Roman" w:hAnsi="Times New Roman" w:cs="Times New Roman"/>
          <w:sz w:val="28"/>
          <w:szCs w:val="28"/>
        </w:rPr>
        <w:t xml:space="preserve">хозяйства, учитываются исходя из размеров, установленных соглашением (договором) между членами крестьянского (фермерского) хозяйства об использовании плодов, продукции и доходов, полученных в результате деятельности этого хозяйства и приходящихся на период, указанный в </w:t>
      </w:r>
      <w:hyperlink w:anchor="Par127" w:history="1">
        <w:r w:rsidRPr="002575DA">
          <w:rPr>
            <w:rFonts w:ascii="Times New Roman" w:hAnsi="Times New Roman" w:cs="Times New Roman"/>
            <w:color w:val="0000FF"/>
            <w:sz w:val="28"/>
            <w:szCs w:val="28"/>
          </w:rPr>
          <w:t>части 3 статьи 8</w:t>
        </w:r>
      </w:hyperlink>
      <w:r w:rsidRPr="002575DA">
        <w:rPr>
          <w:rFonts w:ascii="Times New Roman" w:hAnsi="Times New Roman" w:cs="Times New Roman"/>
          <w:sz w:val="28"/>
          <w:szCs w:val="28"/>
        </w:rPr>
        <w:t xml:space="preserve"> настоящего Закона.</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2575DA">
        <w:rPr>
          <w:rFonts w:ascii="Times New Roman" w:eastAsiaTheme="minorHAnsi" w:hAnsi="Times New Roman" w:cs="Times New Roman"/>
          <w:color w:val="auto"/>
          <w:sz w:val="28"/>
          <w:szCs w:val="28"/>
        </w:rPr>
        <w:t>Статья 10. Определение в целях признания граждан малоимущими размера стоимости имущества, находящегося в собственности гражданина и (или) членов его семьи (одиноко проживающего гражданина) и подлежащего налогообложению</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1. В целях признания граждан малоимущими при определении размера стоимости имущества, находящегося в собственности гражданина и (или) </w:t>
      </w:r>
      <w:r w:rsidRPr="002575DA">
        <w:rPr>
          <w:rFonts w:ascii="Times New Roman" w:hAnsi="Times New Roman" w:cs="Times New Roman"/>
          <w:sz w:val="28"/>
          <w:szCs w:val="28"/>
        </w:rPr>
        <w:lastRenderedPageBreak/>
        <w:t xml:space="preserve">членов его семьи (одиноко проживающего гражданина), учитывается стоимость имущества, указанного в </w:t>
      </w:r>
      <w:hyperlink w:anchor="Par112" w:history="1">
        <w:r w:rsidRPr="002575DA">
          <w:rPr>
            <w:rFonts w:ascii="Times New Roman" w:hAnsi="Times New Roman" w:cs="Times New Roman"/>
            <w:color w:val="0000FF"/>
            <w:sz w:val="28"/>
            <w:szCs w:val="28"/>
          </w:rPr>
          <w:t>статье 7</w:t>
        </w:r>
      </w:hyperlink>
      <w:r w:rsidRPr="002575DA">
        <w:rPr>
          <w:rFonts w:ascii="Times New Roman" w:hAnsi="Times New Roman" w:cs="Times New Roman"/>
          <w:sz w:val="28"/>
          <w:szCs w:val="28"/>
        </w:rPr>
        <w:t xml:space="preserve"> настоящего Закона.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bookmarkStart w:id="10" w:name="Par144"/>
      <w:bookmarkEnd w:id="10"/>
      <w:r w:rsidRPr="002575DA">
        <w:rPr>
          <w:rFonts w:ascii="Times New Roman" w:hAnsi="Times New Roman" w:cs="Times New Roman"/>
          <w:sz w:val="28"/>
          <w:szCs w:val="28"/>
        </w:rPr>
        <w:t>2. Период оценки стоимости имущества, находящегося в собственности гражданина и (или) членов его семьи (одиноко проживающего гражданина), составляет 5 лет (60 месяцев), непосредственно предшествующих месяцу подачи заявления о признании гражданина и членов его семьи (одиноко проживающего гражданина) малоимущими.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3. </w:t>
      </w:r>
      <w:proofErr w:type="gramStart"/>
      <w:r w:rsidRPr="002575DA">
        <w:rPr>
          <w:rFonts w:ascii="Times New Roman" w:hAnsi="Times New Roman" w:cs="Times New Roman"/>
          <w:sz w:val="28"/>
          <w:szCs w:val="28"/>
        </w:rPr>
        <w:t>Определение стоимости жилых помещений (жилых домов, квартир, комнат), садовых домов и (или) их частей (долей в праве общей собственности), гаражей и иных строений, помещений и сооружений и (или) их частей (долей в праве общей собственности), земельных участков и (или) их частей (долей в праве общей собственности), в отношении которых проведена государственная кадастровая оценка, осуществляется уполномоченным органом на основании сведений о</w:t>
      </w:r>
      <w:proofErr w:type="gramEnd"/>
      <w:r w:rsidRPr="002575DA">
        <w:rPr>
          <w:rFonts w:ascii="Times New Roman" w:hAnsi="Times New Roman" w:cs="Times New Roman"/>
          <w:sz w:val="28"/>
          <w:szCs w:val="28"/>
        </w:rPr>
        <w:t xml:space="preserve"> кадастровой стоимости указанных объектов недвижимого имущества.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Определение стоимости указанных в настоящей части объектов недвижимого имущества, в отношении которых не проведена государственная кадастровая оценка, а также определение стоимости транспортных средств осуществляется уполномоченным органом на основании: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1) данных мониторинга цен, осуществляемого уполномоченным органом исполнительной власти Краснодарского края в области ценообразования (размещаемого на официальном сайте данного органа);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2) данных органов государственной статистики;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3) информации специализированных изданий.</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 xml:space="preserve">(часть 3 в ред. </w:t>
      </w:r>
      <w:hyperlink r:id="rId44"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Краснодарского края от 29.12.2020 N 4407-КЗ)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4. По желанию гражданина стоимость имущества, указанного в </w:t>
      </w:r>
      <w:hyperlink w:anchor="Par115" w:history="1">
        <w:r w:rsidRPr="002575DA">
          <w:rPr>
            <w:rFonts w:ascii="Times New Roman" w:hAnsi="Times New Roman" w:cs="Times New Roman"/>
            <w:color w:val="0000FF"/>
            <w:sz w:val="28"/>
            <w:szCs w:val="28"/>
          </w:rPr>
          <w:t>пунктах 1</w:t>
        </w:r>
      </w:hyperlink>
      <w:r w:rsidRPr="002575DA">
        <w:rPr>
          <w:rFonts w:ascii="Times New Roman" w:hAnsi="Times New Roman" w:cs="Times New Roman"/>
          <w:sz w:val="28"/>
          <w:szCs w:val="28"/>
        </w:rPr>
        <w:t xml:space="preserve"> - </w:t>
      </w:r>
      <w:hyperlink w:anchor="Par119" w:history="1">
        <w:r w:rsidRPr="002575DA">
          <w:rPr>
            <w:rFonts w:ascii="Times New Roman" w:hAnsi="Times New Roman" w:cs="Times New Roman"/>
            <w:color w:val="0000FF"/>
            <w:sz w:val="28"/>
            <w:szCs w:val="28"/>
          </w:rPr>
          <w:t>4 части 1 статьи 7</w:t>
        </w:r>
      </w:hyperlink>
      <w:r w:rsidRPr="002575DA">
        <w:rPr>
          <w:rFonts w:ascii="Times New Roman" w:hAnsi="Times New Roman" w:cs="Times New Roman"/>
          <w:sz w:val="28"/>
          <w:szCs w:val="28"/>
        </w:rPr>
        <w:t xml:space="preserve"> настоящего Закона, может определяться в соответствии с Федеральным </w:t>
      </w:r>
      <w:hyperlink r:id="rId45"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от 29 июля 1998 года N 135-ФЗ "Об оценочной деятельности в Российской Федерации". Данное волеизъявление гражданина указывается в заявлении, заполняемом им при подаче документов с целью признания его малоимущим. Оплата работ по оценке стоимости имущества при этом возлагается на гражданина.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5. </w:t>
      </w:r>
      <w:proofErr w:type="gramStart"/>
      <w:r w:rsidRPr="002575DA">
        <w:rPr>
          <w:rFonts w:ascii="Times New Roman" w:hAnsi="Times New Roman" w:cs="Times New Roman"/>
          <w:sz w:val="28"/>
          <w:szCs w:val="28"/>
        </w:rPr>
        <w:t xml:space="preserve">Если в течение периода для оценки стоимости имущества, указанного в </w:t>
      </w:r>
      <w:hyperlink w:anchor="Par144" w:history="1">
        <w:r w:rsidRPr="002575DA">
          <w:rPr>
            <w:rFonts w:ascii="Times New Roman" w:hAnsi="Times New Roman" w:cs="Times New Roman"/>
            <w:color w:val="0000FF"/>
            <w:sz w:val="28"/>
            <w:szCs w:val="28"/>
          </w:rPr>
          <w:t>части 2</w:t>
        </w:r>
      </w:hyperlink>
      <w:r w:rsidRPr="002575DA">
        <w:rPr>
          <w:rFonts w:ascii="Times New Roman" w:hAnsi="Times New Roman" w:cs="Times New Roman"/>
          <w:sz w:val="28"/>
          <w:szCs w:val="28"/>
        </w:rPr>
        <w:t xml:space="preserve"> настоящей статьи, заявителем и (или) членами его семьи было продано имущество, входящее в перечень имущества, подлежащего налогообложению и учитываемого для признания граждан малоимущими, то стоимость проданного имущества учитывается как стоимость имущества, имеющегося в наличии в течение указанного периода для оценки стоимости имущества, за исключением случаев вынужденной продажи (оплата</w:t>
      </w:r>
      <w:proofErr w:type="gramEnd"/>
      <w:r w:rsidRPr="002575DA">
        <w:rPr>
          <w:rFonts w:ascii="Times New Roman" w:hAnsi="Times New Roman" w:cs="Times New Roman"/>
          <w:sz w:val="28"/>
          <w:szCs w:val="28"/>
        </w:rPr>
        <w:t xml:space="preserve"> срочного медицинского лечения, дорогостоящих лекарств, обучения на платной основе в образовательной </w:t>
      </w:r>
      <w:r w:rsidRPr="002575DA">
        <w:rPr>
          <w:rFonts w:ascii="Times New Roman" w:hAnsi="Times New Roman" w:cs="Times New Roman"/>
          <w:sz w:val="28"/>
          <w:szCs w:val="28"/>
        </w:rPr>
        <w:lastRenderedPageBreak/>
        <w:t xml:space="preserve">организации членов семьи, указанных в </w:t>
      </w:r>
      <w:hyperlink w:anchor="Par35" w:history="1">
        <w:r w:rsidRPr="002575DA">
          <w:rPr>
            <w:rFonts w:ascii="Times New Roman" w:hAnsi="Times New Roman" w:cs="Times New Roman"/>
            <w:color w:val="0000FF"/>
            <w:sz w:val="28"/>
            <w:szCs w:val="28"/>
          </w:rPr>
          <w:t>статье 2</w:t>
        </w:r>
      </w:hyperlink>
      <w:r w:rsidRPr="002575DA">
        <w:rPr>
          <w:rFonts w:ascii="Times New Roman" w:hAnsi="Times New Roman" w:cs="Times New Roman"/>
          <w:sz w:val="28"/>
          <w:szCs w:val="28"/>
        </w:rPr>
        <w:t xml:space="preserve"> настоящего Закона), подтвержденной соответствующими документами (медицинское заключение, назначение лекарственных средств, направление на лечение, товарные чеки, ученический договор, квитанции об оплате обучения).</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 xml:space="preserve">(в ред. </w:t>
      </w:r>
      <w:hyperlink r:id="rId46"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Краснодарского края от 01.11.2013 N 2816-КЗ)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6. Стоимость имущества, признаваемого объектом налогообложения и находящегося в общей долевой собственности нескольких граждан или в общей долевой собственности граждан и юридических лиц, подлежит учету в части, соразмерной долям гражданина и (или) членов его семьи (одиноко проживающего гражданина).</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w:t>
      </w:r>
      <w:proofErr w:type="gramStart"/>
      <w:r w:rsidRPr="002575DA">
        <w:rPr>
          <w:rFonts w:ascii="Times New Roman" w:hAnsi="Times New Roman" w:cs="Times New Roman"/>
          <w:sz w:val="28"/>
          <w:szCs w:val="28"/>
        </w:rPr>
        <w:t>в</w:t>
      </w:r>
      <w:proofErr w:type="gramEnd"/>
      <w:r w:rsidRPr="002575DA">
        <w:rPr>
          <w:rFonts w:ascii="Times New Roman" w:hAnsi="Times New Roman" w:cs="Times New Roman"/>
          <w:sz w:val="28"/>
          <w:szCs w:val="28"/>
        </w:rPr>
        <w:t xml:space="preserve"> ред. </w:t>
      </w:r>
      <w:hyperlink r:id="rId47"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Краснодарского края от 08.08.2016 N 3466-КЗ)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Стоимость имущества, признаваемого объектом налогообложения и находящегося в общей совместной собственности нескольких физических лиц, подлежит учету в случаях, когда: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1) в соответствии с законодательством о налогах и сборах плательщиком налога на указанное имущество является гражданин и (или) члены его семьи (одиноко проживающий гражданин);</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2) налог уплачивается каждым из собственников, в том числе гражданином и (или) членами его семьи (одиноко проживающим гражданином), в равных долях.</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7. В целях признания граждан малоимущими методика определения размера стоимости имущества, находящегося в собственности гражданина и (или) членов его семьи (одиноко проживающего гражданина) и подлежащего налогообложению, устанавливается органом исполнительной власти Краснодарского края в области жилищно-коммунального хозяйства.</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1" w:name="Par161"/>
      <w:bookmarkEnd w:id="11"/>
      <w:r w:rsidRPr="002575DA">
        <w:rPr>
          <w:rFonts w:ascii="Times New Roman" w:eastAsiaTheme="minorHAnsi" w:hAnsi="Times New Roman" w:cs="Times New Roman"/>
          <w:color w:val="auto"/>
          <w:sz w:val="28"/>
          <w:szCs w:val="28"/>
        </w:rPr>
        <w:t xml:space="preserve">Статья 11. Документы (их копии или содержащиеся в них сведения) для признания граждан и членов их семей (одиноко проживающих граждан) </w:t>
      </w:r>
      <w:proofErr w:type="gramStart"/>
      <w:r w:rsidRPr="002575DA">
        <w:rPr>
          <w:rFonts w:ascii="Times New Roman" w:eastAsiaTheme="minorHAnsi" w:hAnsi="Times New Roman" w:cs="Times New Roman"/>
          <w:color w:val="auto"/>
          <w:sz w:val="28"/>
          <w:szCs w:val="28"/>
        </w:rPr>
        <w:t>малоимущими</w:t>
      </w:r>
      <w:proofErr w:type="gramEnd"/>
      <w:r w:rsidRPr="002575DA">
        <w:rPr>
          <w:rFonts w:ascii="Times New Roman" w:eastAsiaTheme="minorHAnsi" w:hAnsi="Times New Roman" w:cs="Times New Roman"/>
          <w:color w:val="auto"/>
          <w:sz w:val="28"/>
          <w:szCs w:val="28"/>
        </w:rPr>
        <w:t xml:space="preserve"> в целях принятия на учет в качестве нуждающихся в жилых помещениях</w:t>
      </w: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(в ред. </w:t>
      </w:r>
      <w:hyperlink r:id="rId48"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Краснодарского края от 29.12.2020 N 4407-КЗ)</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1. Признание граждан и членов их семей (одиноко проживающих граждан) </w:t>
      </w:r>
      <w:proofErr w:type="gramStart"/>
      <w:r w:rsidRPr="002575DA">
        <w:rPr>
          <w:rFonts w:ascii="Times New Roman" w:hAnsi="Times New Roman" w:cs="Times New Roman"/>
          <w:sz w:val="28"/>
          <w:szCs w:val="28"/>
        </w:rPr>
        <w:t>малоимущими</w:t>
      </w:r>
      <w:proofErr w:type="gramEnd"/>
      <w:r w:rsidRPr="002575DA">
        <w:rPr>
          <w:rFonts w:ascii="Times New Roman" w:hAnsi="Times New Roman" w:cs="Times New Roman"/>
          <w:sz w:val="28"/>
          <w:szCs w:val="28"/>
        </w:rPr>
        <w:t xml:space="preserve"> в целях принятия на учет в качестве нуждающихся в жилых помещениях осуществляется по месту их жительства по их личному формализованному заявлению о признании малоимущими (далее - заявление). Форма заявления устанавливается органом исполнительной власти Краснодарского края в сфере жилищно-коммунального хозяйства.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lastRenderedPageBreak/>
        <w:t xml:space="preserve">В заявлении указываются заявитель и все члены его семьи с учетом положений </w:t>
      </w:r>
      <w:hyperlink w:anchor="Par35" w:history="1">
        <w:r w:rsidRPr="002575DA">
          <w:rPr>
            <w:rFonts w:ascii="Times New Roman" w:hAnsi="Times New Roman" w:cs="Times New Roman"/>
            <w:color w:val="0000FF"/>
            <w:sz w:val="28"/>
            <w:szCs w:val="28"/>
          </w:rPr>
          <w:t>статьи 2</w:t>
        </w:r>
      </w:hyperlink>
      <w:r w:rsidRPr="002575DA">
        <w:rPr>
          <w:rFonts w:ascii="Times New Roman" w:hAnsi="Times New Roman" w:cs="Times New Roman"/>
          <w:sz w:val="28"/>
          <w:szCs w:val="28"/>
        </w:rPr>
        <w:t xml:space="preserve"> настоящего Закона. Заявление подписывается заявителем и всеми указанными в таком заявлении дееспособными членами его семьи.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Признание малоимущими в целях принятия на учет в качестве нуждающихся в жилых помещениях одиноко проживающих недееспособных граждан осуществляется на основании заявлений, поданных их законными представителями.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Заявление подается в уполномоченный орган либо через многофункциональный центр предоставления государственных и муниципальных услуг в соответствии с заключенным в установленном Правительством Российской Федерации порядке соглашением о взаимодействии. В случаях и порядке, которые установлены законодательством, граждане могут подать заявление не по месту своего жительства.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2575DA">
        <w:rPr>
          <w:rFonts w:ascii="Times New Roman" w:hAnsi="Times New Roman" w:cs="Times New Roman"/>
          <w:sz w:val="28"/>
          <w:szCs w:val="28"/>
        </w:rPr>
        <w:t xml:space="preserve">Заявление и документы, необходимые для признания малоимущими в целях принятия на учет в качестве нуждающихся в жилых помещениях, указанные в </w:t>
      </w:r>
      <w:hyperlink w:anchor="Par170" w:history="1">
        <w:r w:rsidRPr="002575DA">
          <w:rPr>
            <w:rFonts w:ascii="Times New Roman" w:hAnsi="Times New Roman" w:cs="Times New Roman"/>
            <w:color w:val="0000FF"/>
            <w:sz w:val="28"/>
            <w:szCs w:val="28"/>
          </w:rPr>
          <w:t>частях 2</w:t>
        </w:r>
      </w:hyperlink>
      <w:r w:rsidRPr="002575DA">
        <w:rPr>
          <w:rFonts w:ascii="Times New Roman" w:hAnsi="Times New Roman" w:cs="Times New Roman"/>
          <w:sz w:val="28"/>
          <w:szCs w:val="28"/>
        </w:rPr>
        <w:t xml:space="preserve"> и </w:t>
      </w:r>
      <w:hyperlink w:anchor="Par203" w:history="1">
        <w:r w:rsidRPr="002575DA">
          <w:rPr>
            <w:rFonts w:ascii="Times New Roman" w:hAnsi="Times New Roman" w:cs="Times New Roman"/>
            <w:color w:val="0000FF"/>
            <w:sz w:val="28"/>
            <w:szCs w:val="28"/>
          </w:rPr>
          <w:t>3</w:t>
        </w:r>
      </w:hyperlink>
      <w:r w:rsidRPr="002575DA">
        <w:rPr>
          <w:rFonts w:ascii="Times New Roman" w:hAnsi="Times New Roman" w:cs="Times New Roman"/>
          <w:sz w:val="28"/>
          <w:szCs w:val="28"/>
        </w:rPr>
        <w:t xml:space="preserve"> настоящей статьи, могут быть представлены гражданином в электронной форме и должны быть подписаны в соответствии с требованиями Федерального </w:t>
      </w:r>
      <w:hyperlink r:id="rId49"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 Федерального </w:t>
      </w:r>
      <w:hyperlink r:id="rId50" w:history="1">
        <w:r w:rsidRPr="002575DA">
          <w:rPr>
            <w:rFonts w:ascii="Times New Roman" w:hAnsi="Times New Roman" w:cs="Times New Roman"/>
            <w:color w:val="0000FF"/>
            <w:sz w:val="28"/>
            <w:szCs w:val="28"/>
          </w:rPr>
          <w:t>закона</w:t>
        </w:r>
        <w:proofErr w:type="gramEnd"/>
      </w:hyperlink>
      <w:r w:rsidRPr="002575DA">
        <w:rPr>
          <w:rFonts w:ascii="Times New Roman" w:hAnsi="Times New Roman" w:cs="Times New Roman"/>
          <w:sz w:val="28"/>
          <w:szCs w:val="28"/>
        </w:rPr>
        <w:t xml:space="preserve"> от 6 апреля 2011 года N 63-ФЗ "Об электронной подписи".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bookmarkStart w:id="12" w:name="Par170"/>
      <w:bookmarkEnd w:id="12"/>
      <w:r w:rsidRPr="002575DA">
        <w:rPr>
          <w:rFonts w:ascii="Times New Roman" w:hAnsi="Times New Roman" w:cs="Times New Roman"/>
          <w:sz w:val="28"/>
          <w:szCs w:val="28"/>
        </w:rPr>
        <w:t>2. Для признания граждан и членов их семей малоимущими в целях принятия на учет в качестве нуждающихся в жилых помещениях заявителем представляются следующие документы:</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bookmarkStart w:id="13" w:name="Par171"/>
      <w:bookmarkEnd w:id="13"/>
      <w:r w:rsidRPr="002575DA">
        <w:rPr>
          <w:rFonts w:ascii="Times New Roman" w:hAnsi="Times New Roman" w:cs="Times New Roman"/>
          <w:sz w:val="28"/>
          <w:szCs w:val="28"/>
        </w:rPr>
        <w:t>1) копия паспорта гражданина Российской Федерации (далее - паспорт) заявителя, копии паспортов всех членов его семьи, достигших возраста 14 лет;</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2) копия документа, подтверждающего полномочия представителя заявителя и (или) членов его семьи, и копия паспорта представителя гражданина (в случае представительства);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3)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либо копии документов, подтверждающих регистрацию указанных граждан в системе индивидуального (персонифицированного) учета;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4) копии документов, подтверждающих (удостоверяющих) государственную регистрацию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lastRenderedPageBreak/>
        <w:t>а) свидетельства о рождении заявителя и свидетельств о рождении всех членов его семьи независимо от возраста;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б) свидетельства о заключении (расторжении) брака заявителя и свидетельств о заключении (расторжении) </w:t>
      </w:r>
      <w:proofErr w:type="gramStart"/>
      <w:r w:rsidRPr="002575DA">
        <w:rPr>
          <w:rFonts w:ascii="Times New Roman" w:hAnsi="Times New Roman" w:cs="Times New Roman"/>
          <w:sz w:val="28"/>
          <w:szCs w:val="28"/>
        </w:rPr>
        <w:t>брака</w:t>
      </w:r>
      <w:proofErr w:type="gramEnd"/>
      <w:r w:rsidRPr="002575DA">
        <w:rPr>
          <w:rFonts w:ascii="Times New Roman" w:hAnsi="Times New Roman" w:cs="Times New Roman"/>
          <w:sz w:val="28"/>
          <w:szCs w:val="28"/>
        </w:rPr>
        <w:t xml:space="preserve"> всех членов его семьи (в случае заключения (расторжения) брака);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в) свидетельства о перемене имени в отношении заявителя и свидетельств о перемене имени в отношении всех членов его семьи, которые могут быть признаны малоимущими (в случае, если в заявлении содержится соответствующая информация);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г) свидетельства об установлении отцовства (в случае, если в заявлении содержится соответствующая информация);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д) свидетельства о смерти (в случае, если в заявлении содержится соответствующая информация);</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 xml:space="preserve">(п. 4 в ред. </w:t>
      </w:r>
      <w:hyperlink r:id="rId51"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Краснодарского края от 05.04.2022 N 4661-КЗ)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4(1)) копия свидетельства об усыновлении, выданного органами записи актов гражданского состояния или консульскими учреждениями Российской Федерации (в случае, если в заявлении содержится соответствующая информация);</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 xml:space="preserve">(п. 4(1) </w:t>
      </w:r>
      <w:proofErr w:type="gramStart"/>
      <w:r w:rsidRPr="002575DA">
        <w:rPr>
          <w:rFonts w:ascii="Times New Roman" w:hAnsi="Times New Roman" w:cs="Times New Roman"/>
          <w:sz w:val="28"/>
          <w:szCs w:val="28"/>
        </w:rPr>
        <w:t>введен</w:t>
      </w:r>
      <w:proofErr w:type="gramEnd"/>
      <w:r w:rsidRPr="002575DA">
        <w:rPr>
          <w:rFonts w:ascii="Times New Roman" w:hAnsi="Times New Roman" w:cs="Times New Roman"/>
          <w:sz w:val="28"/>
          <w:szCs w:val="28"/>
        </w:rPr>
        <w:t xml:space="preserve"> </w:t>
      </w:r>
      <w:hyperlink r:id="rId52"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Краснодарского края от 05.04.2022 N 4661-КЗ)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5)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6)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(в случае отсутствия у таких лиц в паспорте отметки о регистрации гражданина по месту жительства);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7) копии документов, на основании которых заявитель и члены его семьи занимают жило</w:t>
      </w:r>
      <w:proofErr w:type="gramStart"/>
      <w:r w:rsidRPr="002575DA">
        <w:rPr>
          <w:rFonts w:ascii="Times New Roman" w:hAnsi="Times New Roman" w:cs="Times New Roman"/>
          <w:sz w:val="28"/>
          <w:szCs w:val="28"/>
        </w:rPr>
        <w:t>е(</w:t>
      </w:r>
      <w:proofErr w:type="spellStart"/>
      <w:proofErr w:type="gramEnd"/>
      <w:r w:rsidRPr="002575DA">
        <w:rPr>
          <w:rFonts w:ascii="Times New Roman" w:hAnsi="Times New Roman" w:cs="Times New Roman"/>
          <w:sz w:val="28"/>
          <w:szCs w:val="28"/>
        </w:rPr>
        <w:t>ые</w:t>
      </w:r>
      <w:proofErr w:type="spellEnd"/>
      <w:r w:rsidRPr="002575DA">
        <w:rPr>
          <w:rFonts w:ascii="Times New Roman" w:hAnsi="Times New Roman" w:cs="Times New Roman"/>
          <w:sz w:val="28"/>
          <w:szCs w:val="28"/>
        </w:rPr>
        <w:t>) помещение(</w:t>
      </w:r>
      <w:proofErr w:type="spellStart"/>
      <w:r w:rsidRPr="002575DA">
        <w:rPr>
          <w:rFonts w:ascii="Times New Roman" w:hAnsi="Times New Roman" w:cs="Times New Roman"/>
          <w:sz w:val="28"/>
          <w:szCs w:val="28"/>
        </w:rPr>
        <w:t>ия</w:t>
      </w:r>
      <w:proofErr w:type="spellEnd"/>
      <w:r w:rsidRPr="002575DA">
        <w:rPr>
          <w:rFonts w:ascii="Times New Roman" w:hAnsi="Times New Roman" w:cs="Times New Roman"/>
          <w:sz w:val="28"/>
          <w:szCs w:val="28"/>
        </w:rPr>
        <w:t>)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а) договора социального найма жилого помещения (в случае, если в заявлении содержится соответствующая информация);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lastRenderedPageBreak/>
        <w:t>б) договора найма специализированного жилого помещения (в случае, если в заявлении содержится соответствующая информация);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в) 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г) договора найма жилого помещения жилищного фонда социального использования (в случае, если в заявлении содержится соответствующая информация);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д) договора поднайма жилого помещения, предоставленного по договору социального найма (в случае, если в заявлении содержится соответствующая информация);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е)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8)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2575DA">
        <w:rPr>
          <w:rFonts w:ascii="Times New Roman" w:hAnsi="Times New Roman" w:cs="Times New Roman"/>
          <w:sz w:val="28"/>
          <w:szCs w:val="28"/>
        </w:rPr>
        <w:t>9) в случае наличия у заявителя и (или) членов его семьи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w:t>
      </w:r>
      <w:proofErr w:type="gramEnd"/>
      <w:r w:rsidRPr="002575DA">
        <w:rPr>
          <w:rFonts w:ascii="Times New Roman" w:hAnsi="Times New Roman" w:cs="Times New Roman"/>
          <w:sz w:val="28"/>
          <w:szCs w:val="28"/>
        </w:rPr>
        <w:t xml:space="preserve"> (или) копия соглашения об определении порядка пользования жилым помещением;</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10) 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w:t>
      </w:r>
      <w:proofErr w:type="gramStart"/>
      <w:r w:rsidRPr="002575DA">
        <w:rPr>
          <w:rFonts w:ascii="Times New Roman" w:hAnsi="Times New Roman" w:cs="Times New Roman"/>
          <w:sz w:val="28"/>
          <w:szCs w:val="28"/>
        </w:rPr>
        <w:t>о(</w:t>
      </w:r>
      <w:proofErr w:type="spellStart"/>
      <w:proofErr w:type="gramEnd"/>
      <w:r w:rsidRPr="002575DA">
        <w:rPr>
          <w:rFonts w:ascii="Times New Roman" w:hAnsi="Times New Roman" w:cs="Times New Roman"/>
          <w:sz w:val="28"/>
          <w:szCs w:val="28"/>
        </w:rPr>
        <w:t>ых</w:t>
      </w:r>
      <w:proofErr w:type="spellEnd"/>
      <w:r w:rsidRPr="002575DA">
        <w:rPr>
          <w:rFonts w:ascii="Times New Roman" w:hAnsi="Times New Roman" w:cs="Times New Roman"/>
          <w:sz w:val="28"/>
          <w:szCs w:val="28"/>
        </w:rPr>
        <w:t>) помещения(</w:t>
      </w:r>
      <w:proofErr w:type="spellStart"/>
      <w:r w:rsidRPr="002575DA">
        <w:rPr>
          <w:rFonts w:ascii="Times New Roman" w:hAnsi="Times New Roman" w:cs="Times New Roman"/>
          <w:sz w:val="28"/>
          <w:szCs w:val="28"/>
        </w:rPr>
        <w:t>ий</w:t>
      </w:r>
      <w:proofErr w:type="spellEnd"/>
      <w:r w:rsidRPr="002575DA">
        <w:rPr>
          <w:rFonts w:ascii="Times New Roman" w:hAnsi="Times New Roman" w:cs="Times New Roman"/>
          <w:sz w:val="28"/>
          <w:szCs w:val="28"/>
        </w:rPr>
        <w:t xml:space="preserve">)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w:t>
      </w:r>
      <w:proofErr w:type="gramStart"/>
      <w:r w:rsidRPr="002575DA">
        <w:rPr>
          <w:rFonts w:ascii="Times New Roman" w:hAnsi="Times New Roman" w:cs="Times New Roman"/>
          <w:sz w:val="28"/>
          <w:szCs w:val="28"/>
        </w:rPr>
        <w:t>каждые фамилию, имя, отчество), выдаваемые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в случае,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w:t>
      </w:r>
      <w:proofErr w:type="gramEnd"/>
      <w:r w:rsidRPr="002575DA">
        <w:rPr>
          <w:rFonts w:ascii="Times New Roman" w:hAnsi="Times New Roman" w:cs="Times New Roman"/>
          <w:sz w:val="28"/>
          <w:szCs w:val="28"/>
        </w:rPr>
        <w:t xml:space="preserve"> в соответствии с нормативными правовыми актами Российской Федерации, </w:t>
      </w:r>
      <w:r w:rsidRPr="002575DA">
        <w:rPr>
          <w:rFonts w:ascii="Times New Roman" w:hAnsi="Times New Roman" w:cs="Times New Roman"/>
          <w:sz w:val="28"/>
          <w:szCs w:val="28"/>
        </w:rPr>
        <w:lastRenderedPageBreak/>
        <w:t>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 пункте документов не требуется;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bookmarkStart w:id="14" w:name="Par195"/>
      <w:bookmarkEnd w:id="14"/>
      <w:proofErr w:type="gramStart"/>
      <w:r w:rsidRPr="002575DA">
        <w:rPr>
          <w:rFonts w:ascii="Times New Roman" w:hAnsi="Times New Roman" w:cs="Times New Roman"/>
          <w:sz w:val="28"/>
          <w:szCs w:val="28"/>
        </w:rPr>
        <w:t>11) в случае, если для признания малоимущими в целях постановки на учет в качестве нуждающихся в жилом помещении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w:t>
      </w:r>
      <w:proofErr w:type="gramEnd"/>
      <w:r w:rsidRPr="002575DA">
        <w:rPr>
          <w:rFonts w:ascii="Times New Roman" w:hAnsi="Times New Roman" w:cs="Times New Roman"/>
          <w:sz w:val="28"/>
          <w:szCs w:val="28"/>
        </w:rPr>
        <w:t xml:space="preserve"> его персональных данных. Форма согласия субъекта на обработку персональных данных устанавливается органом исполнительной власти Краснодарского края в сфере жилищно-коммунального хозяйства. </w:t>
      </w:r>
      <w:proofErr w:type="gramStart"/>
      <w:r w:rsidRPr="002575DA">
        <w:rPr>
          <w:rFonts w:ascii="Times New Roman" w:hAnsi="Times New Roman" w:cs="Times New Roman"/>
          <w:sz w:val="28"/>
          <w:szCs w:val="28"/>
        </w:rPr>
        <w:t>Требование, установленное настоящим пунктом,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roofErr w:type="gramEnd"/>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bookmarkStart w:id="15" w:name="Par196"/>
      <w:bookmarkEnd w:id="15"/>
      <w:r w:rsidRPr="002575DA">
        <w:rPr>
          <w:rFonts w:ascii="Times New Roman" w:hAnsi="Times New Roman" w:cs="Times New Roman"/>
          <w:sz w:val="28"/>
          <w:szCs w:val="28"/>
        </w:rPr>
        <w:t>12) документы, подтверждающие ежемесячный доход гражданина и каждого члена его семьи, которые могут быть признаны малоимущими: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а) для работающих граждан, не являющихся индивидуальными предпринимателями, - справка о доходах физического лица с места работы (форма 2-НДФЛ) за двенадцать месяцев, непосредственно предшествующих месяцу подачи заявления о признании малоимущим;</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2575DA">
        <w:rPr>
          <w:rFonts w:ascii="Times New Roman" w:hAnsi="Times New Roman" w:cs="Times New Roman"/>
          <w:sz w:val="28"/>
          <w:szCs w:val="28"/>
        </w:rPr>
        <w:t>б) для граждан, являющихся индивидуальными предпринимателями, - налоговые декларации с отметкой налогового органа (если представлены в налоговый орган лично) за соответствующий налоговый период, предшествовавший дате подачи заявления, с приложением уведомления, квитанции (если отправлены почтой либо по телекоммуникационным каналам связи) либо другие документы, подтверждающие доход индивидуального предпринимателя за 12 месяцев, непосредственно предшествующих месяцу подачи заявления о признании малоимущим;</w:t>
      </w:r>
      <w:proofErr w:type="gramEnd"/>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2575DA">
        <w:rPr>
          <w:rFonts w:ascii="Times New Roman" w:hAnsi="Times New Roman" w:cs="Times New Roman"/>
          <w:sz w:val="28"/>
          <w:szCs w:val="28"/>
        </w:rPr>
        <w:t>в) для граждан, обучающихся в профессиональных образовательных организациях, образовательных организациях высшего образования, аспирантов, докторантов, обучающихся с отрывом от производства соответственно в организациях, осуществляющих образовательную деятельность по программам подготовки научно-педагогических кадров в аспирантуре и организациях, осуществляющих подготовку научных кадров в докторантуре, слушателей духовных образовательных организаций - документ с места учебы, содержащий сведения о получаемой стипендии за период 12 месяцев, непосредственно предшествующих месяцу</w:t>
      </w:r>
      <w:proofErr w:type="gramEnd"/>
      <w:r w:rsidRPr="002575DA">
        <w:rPr>
          <w:rFonts w:ascii="Times New Roman" w:hAnsi="Times New Roman" w:cs="Times New Roman"/>
          <w:sz w:val="28"/>
          <w:szCs w:val="28"/>
        </w:rPr>
        <w:t xml:space="preserve"> подачи заявления;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lastRenderedPageBreak/>
        <w:t>г) в случае невозможности документального подтверждения дохода гражданина - декларация о видах доходов, полученных гражданином, и подлежащем налогообложению имуществе, находящемся в собственности либо отчужденном в течение периода оценки стоимости имущества, по установленной органом исполнительной власти Краснодарского края в сфере жилищно-коммунального хозяйства форме.</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Вместе с указанными в настоящей части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Гражданину, подавшему заявление, выдается документ о получении перечисленных в настоящей части документов с указанием их перечня и даты их получения уполномоченным органом, а также с указанием перечня документов (их копий или содержащихся в них сведений), которые будут получены в порядке межведомственного взаимодействия.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bookmarkStart w:id="16" w:name="Par203"/>
      <w:bookmarkEnd w:id="16"/>
      <w:r w:rsidRPr="002575DA">
        <w:rPr>
          <w:rFonts w:ascii="Times New Roman" w:hAnsi="Times New Roman" w:cs="Times New Roman"/>
          <w:sz w:val="28"/>
          <w:szCs w:val="28"/>
        </w:rPr>
        <w:t xml:space="preserve">3. </w:t>
      </w:r>
      <w:proofErr w:type="gramStart"/>
      <w:r w:rsidRPr="002575DA">
        <w:rPr>
          <w:rFonts w:ascii="Times New Roman" w:hAnsi="Times New Roman" w:cs="Times New Roman"/>
          <w:sz w:val="28"/>
          <w:szCs w:val="28"/>
        </w:rPr>
        <w:t>Для признания граждан и (или) членов их семей малоимущими в целях принятия на учет в качестве нуждающихся в жилых помещениях уполномоченный орган в рамках межведомственного взаимодействия запрашивает следующие документы (их копии или содержащиеся в них сведения) на фамилии (в том числе добрачные), имена, отчества таких граждан, имевшиеся у них до изменения по различным основаниям (в случае, если перемена фамилий, имен</w:t>
      </w:r>
      <w:proofErr w:type="gramEnd"/>
      <w:r w:rsidRPr="002575DA">
        <w:rPr>
          <w:rFonts w:ascii="Times New Roman" w:hAnsi="Times New Roman" w:cs="Times New Roman"/>
          <w:sz w:val="28"/>
          <w:szCs w:val="28"/>
        </w:rPr>
        <w:t>, отчеств была несколько раз, на каждые фамилию, имя, отчество):</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1) в отношении граждан, получающих пенсию, - сведения о размере выплат (включая пенсию, доплаты, устанавливаемые к пенсии, социальные выплаты и выплаты по уходу) за 12 месяцев, непосредственно предшествующих месяцу подачи заявления. Сведения, указанные в настоящем пункте, запрашиваются уполномоченным органом в территориальном органе Фонда пенсионного и социального страхования Российской Федерации или пенсионном подразделении федерального органа исполнительной власти (федерального государственного органа), а также могут быть получены в установленном порядке из государственной информационной системы "Единая централизованная цифровая платформа в социальной сфере". </w:t>
      </w:r>
      <w:proofErr w:type="gramStart"/>
      <w:r w:rsidRPr="002575DA">
        <w:rPr>
          <w:rFonts w:ascii="Times New Roman" w:hAnsi="Times New Roman" w:cs="Times New Roman"/>
          <w:sz w:val="28"/>
          <w:szCs w:val="28"/>
        </w:rPr>
        <w:t xml:space="preserve">Получение указанных сведений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53"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от 17 июля 1999 года N 178-ФЗ "О государственной социальной помощи" (далее - Федеральный закон "О государственной социальной помощи");</w:t>
      </w:r>
      <w:proofErr w:type="gramEnd"/>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 xml:space="preserve">(в ред. Законов Краснодарского края от 07.11.2022 </w:t>
      </w:r>
      <w:hyperlink r:id="rId54" w:history="1">
        <w:r w:rsidRPr="002575DA">
          <w:rPr>
            <w:rFonts w:ascii="Times New Roman" w:hAnsi="Times New Roman" w:cs="Times New Roman"/>
            <w:color w:val="0000FF"/>
            <w:sz w:val="28"/>
            <w:szCs w:val="28"/>
          </w:rPr>
          <w:t>N 4763-КЗ</w:t>
        </w:r>
      </w:hyperlink>
      <w:r w:rsidRPr="002575DA">
        <w:rPr>
          <w:rFonts w:ascii="Times New Roman" w:hAnsi="Times New Roman" w:cs="Times New Roman"/>
          <w:sz w:val="28"/>
          <w:szCs w:val="28"/>
        </w:rPr>
        <w:t xml:space="preserve">, от 05.12.2023 </w:t>
      </w:r>
      <w:hyperlink r:id="rId55" w:history="1">
        <w:r w:rsidRPr="002575DA">
          <w:rPr>
            <w:rFonts w:ascii="Times New Roman" w:hAnsi="Times New Roman" w:cs="Times New Roman"/>
            <w:color w:val="0000FF"/>
            <w:sz w:val="28"/>
            <w:szCs w:val="28"/>
          </w:rPr>
          <w:t>N 5027-КЗ</w:t>
        </w:r>
      </w:hyperlink>
      <w:r w:rsidRPr="002575DA">
        <w:rPr>
          <w:rFonts w:ascii="Times New Roman" w:hAnsi="Times New Roman" w:cs="Times New Roman"/>
          <w:sz w:val="28"/>
          <w:szCs w:val="28"/>
        </w:rPr>
        <w:t>)</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lastRenderedPageBreak/>
        <w:t xml:space="preserve">2) сведения о получении мер социальной защиты (поддержки) с указанием размера (суммы) выплат (пособий, материальной помощи и других социальных выплат) за 12 месяцев, предшествующих месяцу подачи заявления. Сведения, указанные в настоящем пункте, запрашиваются уполномоченным органом в органах (организациях) социальной защиты населения, а также могут быть получены в установленном порядке из государственной информационной системы "Единая централизованная цифровая платформа в социальной сфере". Получение указанных сведений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56"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"О государственной социальной помощи";</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 xml:space="preserve">(в ред. </w:t>
      </w:r>
      <w:hyperlink r:id="rId57"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Краснодарского края от 05.12.2023 N 5027-КЗ)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3) 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w:t>
      </w:r>
      <w:proofErr w:type="gramStart"/>
      <w:r w:rsidRPr="002575DA">
        <w:rPr>
          <w:rFonts w:ascii="Times New Roman" w:hAnsi="Times New Roman" w:cs="Times New Roman"/>
          <w:sz w:val="28"/>
          <w:szCs w:val="28"/>
        </w:rPr>
        <w:t>о(</w:t>
      </w:r>
      <w:proofErr w:type="spellStart"/>
      <w:proofErr w:type="gramEnd"/>
      <w:r w:rsidRPr="002575DA">
        <w:rPr>
          <w:rFonts w:ascii="Times New Roman" w:hAnsi="Times New Roman" w:cs="Times New Roman"/>
          <w:sz w:val="28"/>
          <w:szCs w:val="28"/>
        </w:rPr>
        <w:t>ых</w:t>
      </w:r>
      <w:proofErr w:type="spellEnd"/>
      <w:r w:rsidRPr="002575DA">
        <w:rPr>
          <w:rFonts w:ascii="Times New Roman" w:hAnsi="Times New Roman" w:cs="Times New Roman"/>
          <w:sz w:val="28"/>
          <w:szCs w:val="28"/>
        </w:rPr>
        <w:t>) помещения(</w:t>
      </w:r>
      <w:proofErr w:type="spellStart"/>
      <w:r w:rsidRPr="002575DA">
        <w:rPr>
          <w:rFonts w:ascii="Times New Roman" w:hAnsi="Times New Roman" w:cs="Times New Roman"/>
          <w:sz w:val="28"/>
          <w:szCs w:val="28"/>
        </w:rPr>
        <w:t>ий</w:t>
      </w:r>
      <w:proofErr w:type="spellEnd"/>
      <w:r w:rsidRPr="002575DA">
        <w:rPr>
          <w:rFonts w:ascii="Times New Roman" w:hAnsi="Times New Roman" w:cs="Times New Roman"/>
          <w:sz w:val="28"/>
          <w:szCs w:val="28"/>
        </w:rPr>
        <w:t>),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 не запрашиваются;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4)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5) документы, содержащие сведения о кадастровой стоимости объектов недвижимого имущества, находящихся в собственности гражданина и членов его семьи, расположенных на территории Российской Федерации;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6) документы, содержащие сведения о регистрации по месту жительства в жилом помещении по состоянию на дату подачи заявления в отношении заявителя и членов его семьи;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7) документы (их копии или содержащиеся в них сведения), на основании которых заявитель и члены его семьи занимают жило</w:t>
      </w:r>
      <w:proofErr w:type="gramStart"/>
      <w:r w:rsidRPr="002575DA">
        <w:rPr>
          <w:rFonts w:ascii="Times New Roman" w:hAnsi="Times New Roman" w:cs="Times New Roman"/>
          <w:sz w:val="28"/>
          <w:szCs w:val="28"/>
        </w:rPr>
        <w:t>е(</w:t>
      </w:r>
      <w:proofErr w:type="spellStart"/>
      <w:proofErr w:type="gramEnd"/>
      <w:r w:rsidRPr="002575DA">
        <w:rPr>
          <w:rFonts w:ascii="Times New Roman" w:hAnsi="Times New Roman" w:cs="Times New Roman"/>
          <w:sz w:val="28"/>
          <w:szCs w:val="28"/>
        </w:rPr>
        <w:t>ые</w:t>
      </w:r>
      <w:proofErr w:type="spellEnd"/>
      <w:r w:rsidRPr="002575DA">
        <w:rPr>
          <w:rFonts w:ascii="Times New Roman" w:hAnsi="Times New Roman" w:cs="Times New Roman"/>
          <w:sz w:val="28"/>
          <w:szCs w:val="28"/>
        </w:rPr>
        <w:t>) помещение(</w:t>
      </w:r>
      <w:proofErr w:type="spellStart"/>
      <w:r w:rsidRPr="002575DA">
        <w:rPr>
          <w:rFonts w:ascii="Times New Roman" w:hAnsi="Times New Roman" w:cs="Times New Roman"/>
          <w:sz w:val="28"/>
          <w:szCs w:val="28"/>
        </w:rPr>
        <w:t>ия</w:t>
      </w:r>
      <w:proofErr w:type="spellEnd"/>
      <w:r w:rsidRPr="002575DA">
        <w:rPr>
          <w:rFonts w:ascii="Times New Roman" w:hAnsi="Times New Roman" w:cs="Times New Roman"/>
          <w:sz w:val="28"/>
          <w:szCs w:val="28"/>
        </w:rPr>
        <w:t xml:space="preserve">)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w:t>
      </w:r>
      <w:proofErr w:type="gramStart"/>
      <w:r w:rsidRPr="002575DA">
        <w:rPr>
          <w:rFonts w:ascii="Times New Roman" w:hAnsi="Times New Roman" w:cs="Times New Roman"/>
          <w:sz w:val="28"/>
          <w:szCs w:val="28"/>
        </w:rPr>
        <w:t>Федерации, нормативными правовыми актами субъектов Российской Федерации, муниципальными правовыми актами), в том числе:</w:t>
      </w:r>
      <w:proofErr w:type="gramEnd"/>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а) договор социального найма жилого помещения (в случае, если в заявлении содержится соответствующая информация);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lastRenderedPageBreak/>
        <w:t>б) договор найма специализированного жилого помещения (в случае, если в заявлении содержится соответствующая информация);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8) документы, содержащие сведения о наличии (отсутствии) решений о признании жилого помещения заявителя и (или) членов его </w:t>
      </w:r>
      <w:proofErr w:type="gramStart"/>
      <w:r w:rsidRPr="002575DA">
        <w:rPr>
          <w:rFonts w:ascii="Times New Roman" w:hAnsi="Times New Roman" w:cs="Times New Roman"/>
          <w:sz w:val="28"/>
          <w:szCs w:val="28"/>
        </w:rPr>
        <w:t>семьи</w:t>
      </w:r>
      <w:proofErr w:type="gramEnd"/>
      <w:r w:rsidRPr="002575DA">
        <w:rPr>
          <w:rFonts w:ascii="Times New Roman" w:hAnsi="Times New Roman" w:cs="Times New Roman"/>
          <w:sz w:val="28"/>
          <w:szCs w:val="28"/>
        </w:rPr>
        <w:t xml:space="preserve"> не отвечающим установленным для жилых помещений требованиям, выдаваемые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содержится соответствующая информация);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9) документы, содержащие сведения из территориальных органов Государственной инспекции безопасности дорожного движения Министерства внутренних дел Российской Федерации о наличии либо отсутствии у гражданина и членов его </w:t>
      </w:r>
      <w:proofErr w:type="gramStart"/>
      <w:r w:rsidRPr="002575DA">
        <w:rPr>
          <w:rFonts w:ascii="Times New Roman" w:hAnsi="Times New Roman" w:cs="Times New Roman"/>
          <w:sz w:val="28"/>
          <w:szCs w:val="28"/>
        </w:rPr>
        <w:t>семьи</w:t>
      </w:r>
      <w:proofErr w:type="gramEnd"/>
      <w:r w:rsidRPr="002575DA">
        <w:rPr>
          <w:rFonts w:ascii="Times New Roman" w:hAnsi="Times New Roman" w:cs="Times New Roman"/>
          <w:sz w:val="28"/>
          <w:szCs w:val="28"/>
        </w:rPr>
        <w:t xml:space="preserve"> зарегистрированных в соответствии с законодательством Российской Федерации автомототранспортных средств и прицепов к ним;</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2575DA">
        <w:rPr>
          <w:rFonts w:ascii="Times New Roman" w:hAnsi="Times New Roman" w:cs="Times New Roman"/>
          <w:sz w:val="28"/>
          <w:szCs w:val="28"/>
        </w:rPr>
        <w:t>10) сведения о государственной регистрации актов гражданского состояния в отношении заявителя и всех членов его семьи (сведения из свидетельства о заключении (расторжении) брака, сведения из свидетельства о рождении, сведения из свидетельства о перемене имени, сведения из свидетельства об установлении отцовства, сведения из свидетельства о смерти), содержащиеся в Едином государственном реестре записей актов гражданского состояния, предоставляемые оператором федеральной государственной информационной системы</w:t>
      </w:r>
      <w:proofErr w:type="gramEnd"/>
      <w:r w:rsidRPr="002575DA">
        <w:rPr>
          <w:rFonts w:ascii="Times New Roman" w:hAnsi="Times New Roman" w:cs="Times New Roman"/>
          <w:sz w:val="28"/>
          <w:szCs w:val="28"/>
        </w:rPr>
        <w:t xml:space="preserve"> ведения Единого государственного реестра записей актов гражданского состояния.</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 xml:space="preserve">(п. 10 </w:t>
      </w:r>
      <w:proofErr w:type="gramStart"/>
      <w:r w:rsidRPr="002575DA">
        <w:rPr>
          <w:rFonts w:ascii="Times New Roman" w:hAnsi="Times New Roman" w:cs="Times New Roman"/>
          <w:sz w:val="28"/>
          <w:szCs w:val="28"/>
        </w:rPr>
        <w:t>введен</w:t>
      </w:r>
      <w:proofErr w:type="gramEnd"/>
      <w:r w:rsidRPr="002575DA">
        <w:rPr>
          <w:rFonts w:ascii="Times New Roman" w:hAnsi="Times New Roman" w:cs="Times New Roman"/>
          <w:sz w:val="28"/>
          <w:szCs w:val="28"/>
        </w:rPr>
        <w:t xml:space="preserve"> </w:t>
      </w:r>
      <w:hyperlink r:id="rId58"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Краснодарского края от 05.04.2022 N 4661-КЗ)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Заявитель вправе представить указанные документы по собственной инициативе.</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bookmarkStart w:id="17" w:name="Par223"/>
      <w:bookmarkEnd w:id="17"/>
      <w:r w:rsidRPr="002575DA">
        <w:rPr>
          <w:rFonts w:ascii="Times New Roman" w:hAnsi="Times New Roman" w:cs="Times New Roman"/>
          <w:sz w:val="28"/>
          <w:szCs w:val="28"/>
        </w:rPr>
        <w:t xml:space="preserve">4. При отсутствии какого-либо документа, необходимого для принятия решения по заявлению, обязанность по представлению которого в соответствии с частью 2 настоящей статьи возложена на заявителя, уполномоченный орган </w:t>
      </w:r>
      <w:r w:rsidRPr="002575DA">
        <w:rPr>
          <w:rFonts w:ascii="Times New Roman" w:hAnsi="Times New Roman" w:cs="Times New Roman"/>
          <w:sz w:val="28"/>
          <w:szCs w:val="28"/>
        </w:rPr>
        <w:lastRenderedPageBreak/>
        <w:t xml:space="preserve">не позднее 15 рабочих дней с даты поступления заявления выдает гражданину под роспись или направляет заказным письмом с уведомлением о вручении </w:t>
      </w:r>
      <w:proofErr w:type="gramStart"/>
      <w:r w:rsidRPr="002575DA">
        <w:rPr>
          <w:rFonts w:ascii="Times New Roman" w:hAnsi="Times New Roman" w:cs="Times New Roman"/>
          <w:sz w:val="28"/>
          <w:szCs w:val="28"/>
        </w:rPr>
        <w:t>уведомление</w:t>
      </w:r>
      <w:proofErr w:type="gramEnd"/>
      <w:r w:rsidRPr="002575DA">
        <w:rPr>
          <w:rFonts w:ascii="Times New Roman" w:hAnsi="Times New Roman" w:cs="Times New Roman"/>
          <w:sz w:val="28"/>
          <w:szCs w:val="28"/>
        </w:rPr>
        <w:t xml:space="preserve"> о необходимости в течение 30 рабочих дней со дня его получения представить указанные в нем недостающие документы и приостанавливает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Форма уведомления о необходимости представления недостающих документов устанавливается органом исполнительной власти Краснодарского края в сфере жилищно-коммунального хозяйства.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В случае</w:t>
      </w:r>
      <w:proofErr w:type="gramStart"/>
      <w:r w:rsidRPr="002575DA">
        <w:rPr>
          <w:rFonts w:ascii="Times New Roman" w:hAnsi="Times New Roman" w:cs="Times New Roman"/>
          <w:sz w:val="28"/>
          <w:szCs w:val="28"/>
        </w:rPr>
        <w:t>,</w:t>
      </w:r>
      <w:proofErr w:type="gramEnd"/>
      <w:r w:rsidRPr="002575DA">
        <w:rPr>
          <w:rFonts w:ascii="Times New Roman" w:hAnsi="Times New Roman" w:cs="Times New Roman"/>
          <w:sz w:val="28"/>
          <w:szCs w:val="28"/>
        </w:rPr>
        <w:t xml:space="preserve"> если в течение установленного в настоящей части срока гражданин не представил документы, указанные в уведомлении, орган местного самоуправления принимает решение по 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15 рабочих дней со дня истечения указанного в уведомлении срока. </w:t>
      </w:r>
      <w:proofErr w:type="gramStart"/>
      <w:r w:rsidRPr="002575DA">
        <w:rPr>
          <w:rFonts w:ascii="Times New Roman" w:hAnsi="Times New Roman" w:cs="Times New Roman"/>
          <w:sz w:val="28"/>
          <w:szCs w:val="28"/>
        </w:rPr>
        <w:t>В случае поступления заявления гражданина об отказе от представления документов, указанных в уведомлении, орган местного самоуправления принимает решение по 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15 рабочих дней со дня поступления заявления гражданина об отказе от представления документов.</w:t>
      </w:r>
      <w:proofErr w:type="gramEnd"/>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2575DA">
        <w:rPr>
          <w:rFonts w:ascii="Times New Roman" w:eastAsiaTheme="minorHAnsi" w:hAnsi="Times New Roman" w:cs="Times New Roman"/>
          <w:color w:val="auto"/>
          <w:sz w:val="28"/>
          <w:szCs w:val="28"/>
        </w:rPr>
        <w:t>Статья 12. Проверка достоверности сведений, представляемых заявителями в целях признания их малоимущими</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1. Уполномоченный орган осуществляет проверку следующих сведений, представленных заявителями в целях признания их малоимущими:</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 xml:space="preserve">(в ред. </w:t>
      </w:r>
      <w:hyperlink r:id="rId59"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Краснодарского края от 06.11.2015 N 3259-КЗ)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1) информации о заявителе и составе его семьи;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2) информации о месте жительства заявителя и членов его семьи;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3) сведений о доходах;</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4) сведений о принадлежащем на праве собственности заявителю и членам его семьи и подлежащем налогообложению имуществе.</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Результаты проверки сведений, указанных в настоящей части, приобщаются к регистрационному делу. Лицам, в отношении которых проводится проверка, предоставляется право знакомиться с результатами проверки и давать письменные объяснения. Указанные объяснения приобщаются к регистрационному делу.</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lastRenderedPageBreak/>
        <w:t>(</w:t>
      </w:r>
      <w:proofErr w:type="gramStart"/>
      <w:r w:rsidRPr="002575DA">
        <w:rPr>
          <w:rFonts w:ascii="Times New Roman" w:hAnsi="Times New Roman" w:cs="Times New Roman"/>
          <w:sz w:val="28"/>
          <w:szCs w:val="28"/>
        </w:rPr>
        <w:t>а</w:t>
      </w:r>
      <w:proofErr w:type="gramEnd"/>
      <w:r w:rsidRPr="002575DA">
        <w:rPr>
          <w:rFonts w:ascii="Times New Roman" w:hAnsi="Times New Roman" w:cs="Times New Roman"/>
          <w:sz w:val="28"/>
          <w:szCs w:val="28"/>
        </w:rPr>
        <w:t xml:space="preserve">бзац введен </w:t>
      </w:r>
      <w:hyperlink r:id="rId60"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Краснодарского края от 06.11.2015 N 3259-КЗ)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2. </w:t>
      </w:r>
      <w:proofErr w:type="gramStart"/>
      <w:r w:rsidRPr="002575DA">
        <w:rPr>
          <w:rFonts w:ascii="Times New Roman" w:hAnsi="Times New Roman" w:cs="Times New Roman"/>
          <w:sz w:val="28"/>
          <w:szCs w:val="28"/>
        </w:rPr>
        <w:t xml:space="preserve">Обработка уполномоченным органом персональных данных заявителя и членов его семьи при подаче документов с целью признания их малоимущими осуществляется в соответствии с требованиями Федерального </w:t>
      </w:r>
      <w:hyperlink r:id="rId61"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от 27 июля 2006 года N 152-ФЗ "О персональных данных".</w:t>
      </w:r>
      <w:proofErr w:type="gramEnd"/>
      <w:r w:rsidRPr="002575DA">
        <w:rPr>
          <w:rFonts w:ascii="Times New Roman" w:hAnsi="Times New Roman" w:cs="Times New Roman"/>
          <w:sz w:val="28"/>
          <w:szCs w:val="28"/>
        </w:rPr>
        <w:t xml:space="preserve"> От имени несовершеннолетних и лиц, признанных недееспособными, согласие на обработку данных дают их законные представители.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Заявитель и члены его семьи дают согласие на обработку уполномоченным органом сведений об их доходах и имуществе в форме письменного заявления, заполняемого при подаче документов, с целью признания их </w:t>
      </w:r>
      <w:proofErr w:type="gramStart"/>
      <w:r w:rsidRPr="002575DA">
        <w:rPr>
          <w:rFonts w:ascii="Times New Roman" w:hAnsi="Times New Roman" w:cs="Times New Roman"/>
          <w:sz w:val="28"/>
          <w:szCs w:val="28"/>
        </w:rPr>
        <w:t>малоимущими</w:t>
      </w:r>
      <w:proofErr w:type="gramEnd"/>
      <w:r w:rsidRPr="002575DA">
        <w:rPr>
          <w:rFonts w:ascii="Times New Roman" w:hAnsi="Times New Roman" w:cs="Times New Roman"/>
          <w:sz w:val="28"/>
          <w:szCs w:val="28"/>
        </w:rPr>
        <w:t>. При этом уполномоченным органом и третьими лицами, получающими доступ к персональным данным, должна обеспечиваться конфиденциальность таких данных.</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3. Утратила силу. - </w:t>
      </w:r>
      <w:hyperlink r:id="rId62" w:history="1">
        <w:r w:rsidRPr="002575DA">
          <w:rPr>
            <w:rFonts w:ascii="Times New Roman" w:hAnsi="Times New Roman" w:cs="Times New Roman"/>
            <w:color w:val="0000FF"/>
            <w:sz w:val="28"/>
            <w:szCs w:val="28"/>
          </w:rPr>
          <w:t>Закон</w:t>
        </w:r>
      </w:hyperlink>
      <w:r w:rsidRPr="002575DA">
        <w:rPr>
          <w:rFonts w:ascii="Times New Roman" w:hAnsi="Times New Roman" w:cs="Times New Roman"/>
          <w:sz w:val="28"/>
          <w:szCs w:val="28"/>
        </w:rPr>
        <w:t xml:space="preserve"> Краснодарского края от 06.11.2015 N 3259-КЗ.</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2575DA">
        <w:rPr>
          <w:rFonts w:ascii="Times New Roman" w:eastAsiaTheme="minorHAnsi" w:hAnsi="Times New Roman" w:cs="Times New Roman"/>
          <w:color w:val="auto"/>
          <w:sz w:val="28"/>
          <w:szCs w:val="28"/>
        </w:rPr>
        <w:t>Статья 13. Ответственность за недостоверность представленных сведений в целях признания граждан малоимущими</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1. Заявители несут ответственность за недостоверность представленных сведений, а также подтверждающих их документов, за исключением документов, указанных в </w:t>
      </w:r>
      <w:hyperlink w:anchor="Par246" w:history="1">
        <w:r w:rsidRPr="002575DA">
          <w:rPr>
            <w:rFonts w:ascii="Times New Roman" w:hAnsi="Times New Roman" w:cs="Times New Roman"/>
            <w:color w:val="0000FF"/>
            <w:sz w:val="28"/>
            <w:szCs w:val="28"/>
          </w:rPr>
          <w:t>части 2</w:t>
        </w:r>
      </w:hyperlink>
      <w:r w:rsidRPr="002575DA">
        <w:rPr>
          <w:rFonts w:ascii="Times New Roman" w:hAnsi="Times New Roman" w:cs="Times New Roman"/>
          <w:sz w:val="28"/>
          <w:szCs w:val="28"/>
        </w:rPr>
        <w:t xml:space="preserve"> настоящей статьи, в целях признания их малоимущими. Представление заявителем неполных и (или) недостоверных сведений является основанием </w:t>
      </w:r>
      <w:proofErr w:type="gramStart"/>
      <w:r w:rsidRPr="002575DA">
        <w:rPr>
          <w:rFonts w:ascii="Times New Roman" w:hAnsi="Times New Roman" w:cs="Times New Roman"/>
          <w:sz w:val="28"/>
          <w:szCs w:val="28"/>
        </w:rPr>
        <w:t>для</w:t>
      </w:r>
      <w:proofErr w:type="gramEnd"/>
      <w:r w:rsidRPr="002575DA">
        <w:rPr>
          <w:rFonts w:ascii="Times New Roman" w:hAnsi="Times New Roman" w:cs="Times New Roman"/>
          <w:sz w:val="28"/>
          <w:szCs w:val="28"/>
        </w:rPr>
        <w:t>:</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1) отказа в принятии документов для рассмотрения вопроса о признании заявителя и членов его семьи </w:t>
      </w:r>
      <w:proofErr w:type="gramStart"/>
      <w:r w:rsidRPr="002575DA">
        <w:rPr>
          <w:rFonts w:ascii="Times New Roman" w:hAnsi="Times New Roman" w:cs="Times New Roman"/>
          <w:sz w:val="28"/>
          <w:szCs w:val="28"/>
        </w:rPr>
        <w:t>малоимущими</w:t>
      </w:r>
      <w:proofErr w:type="gramEnd"/>
      <w:r w:rsidRPr="002575DA">
        <w:rPr>
          <w:rFonts w:ascii="Times New Roman" w:hAnsi="Times New Roman" w:cs="Times New Roman"/>
          <w:sz w:val="28"/>
          <w:szCs w:val="28"/>
        </w:rPr>
        <w:t>;</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2) снятия заявителя и членов его семьи с учета в качестве нуждающихся в жилых помещениях, если они были приняты на учет как малоимущие граждане, нуждающиеся в жилых помещениях, предоставляемых по договорам социального найма, муниципального жилищного фонда.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246"/>
      <w:bookmarkEnd w:id="18"/>
      <w:r w:rsidRPr="002575DA">
        <w:rPr>
          <w:rFonts w:ascii="Times New Roman" w:hAnsi="Times New Roman" w:cs="Times New Roman"/>
          <w:sz w:val="28"/>
          <w:szCs w:val="28"/>
        </w:rPr>
        <w:t>2. Ответственность за недостоверность сведений, содержащихся в выданных заявителю соответствующими органами и организациями документах (копиях документов), являющихся основанием для признания граждан малоимущими, несут органы и организации, выдавшие документы (копии документов).</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9" w:name="Par248"/>
      <w:bookmarkEnd w:id="19"/>
      <w:r w:rsidRPr="002575DA">
        <w:rPr>
          <w:rFonts w:ascii="Times New Roman" w:eastAsiaTheme="minorHAnsi" w:hAnsi="Times New Roman" w:cs="Times New Roman"/>
          <w:color w:val="auto"/>
          <w:sz w:val="28"/>
          <w:szCs w:val="28"/>
        </w:rPr>
        <w:t xml:space="preserve">Статья 14. Принятие решения о признании (отказе в признании) заявителя и членов его семьи </w:t>
      </w:r>
      <w:proofErr w:type="gramStart"/>
      <w:r w:rsidRPr="002575DA">
        <w:rPr>
          <w:rFonts w:ascii="Times New Roman" w:eastAsiaTheme="minorHAnsi" w:hAnsi="Times New Roman" w:cs="Times New Roman"/>
          <w:color w:val="auto"/>
          <w:sz w:val="28"/>
          <w:szCs w:val="28"/>
        </w:rPr>
        <w:t>малоимущими</w:t>
      </w:r>
      <w:proofErr w:type="gramEnd"/>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1. Решение о признании (отказе в признании) заявителя и членов его семьи </w:t>
      </w:r>
      <w:proofErr w:type="gramStart"/>
      <w:r w:rsidRPr="002575DA">
        <w:rPr>
          <w:rFonts w:ascii="Times New Roman" w:hAnsi="Times New Roman" w:cs="Times New Roman"/>
          <w:sz w:val="28"/>
          <w:szCs w:val="28"/>
        </w:rPr>
        <w:t>малоимущими</w:t>
      </w:r>
      <w:proofErr w:type="gramEnd"/>
      <w:r w:rsidRPr="002575DA">
        <w:rPr>
          <w:rFonts w:ascii="Times New Roman" w:hAnsi="Times New Roman" w:cs="Times New Roman"/>
          <w:sz w:val="28"/>
          <w:szCs w:val="28"/>
        </w:rPr>
        <w:t xml:space="preserve"> принимается органом местного самоуправления на основании письменного заключения уполномоченного органа о наличии законных </w:t>
      </w:r>
      <w:r w:rsidRPr="002575DA">
        <w:rPr>
          <w:rFonts w:ascii="Times New Roman" w:hAnsi="Times New Roman" w:cs="Times New Roman"/>
          <w:sz w:val="28"/>
          <w:szCs w:val="28"/>
        </w:rPr>
        <w:lastRenderedPageBreak/>
        <w:t>оснований для признания (отказа в признании) заявителя и членов его семьи малоимущими.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2. Порядок принятия решения о признании (отказе в признании) заявителя и членов его семьи малоимущими устанавливается органом местного самоуправления.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3. Решение о признании (отказе в признании) заявителя и членов его семьи малоимущими должно быть принято не позднее чем через 30 рабочих дней </w:t>
      </w:r>
      <w:proofErr w:type="gramStart"/>
      <w:r w:rsidRPr="002575DA">
        <w:rPr>
          <w:rFonts w:ascii="Times New Roman" w:hAnsi="Times New Roman" w:cs="Times New Roman"/>
          <w:sz w:val="28"/>
          <w:szCs w:val="28"/>
        </w:rPr>
        <w:t>с даты представления</w:t>
      </w:r>
      <w:proofErr w:type="gramEnd"/>
      <w:r w:rsidRPr="002575DA">
        <w:rPr>
          <w:rFonts w:ascii="Times New Roman" w:hAnsi="Times New Roman" w:cs="Times New Roman"/>
          <w:sz w:val="28"/>
          <w:szCs w:val="28"/>
        </w:rPr>
        <w:t xml:space="preserve"> заявителем в уполномоченный орган заявления и документов, обязанность по представлению которых возложена на заявителя. В указанный срок не включается период, на который в соответствии с </w:t>
      </w:r>
      <w:hyperlink w:anchor="Par223" w:history="1">
        <w:r w:rsidRPr="002575DA">
          <w:rPr>
            <w:rFonts w:ascii="Times New Roman" w:hAnsi="Times New Roman" w:cs="Times New Roman"/>
            <w:color w:val="0000FF"/>
            <w:sz w:val="28"/>
            <w:szCs w:val="28"/>
          </w:rPr>
          <w:t>частью 4 статьи 11</w:t>
        </w:r>
      </w:hyperlink>
      <w:r w:rsidRPr="002575DA">
        <w:rPr>
          <w:rFonts w:ascii="Times New Roman" w:hAnsi="Times New Roman" w:cs="Times New Roman"/>
          <w:sz w:val="28"/>
          <w:szCs w:val="28"/>
        </w:rPr>
        <w:t xml:space="preserve"> настоящего Закона приостанавливалось рассмотрение заявления. В случае представления гражданином заявления через многофункциональный центр срок принятия решения исчисляется со дня передачи многофункциональным центром такого заявления в уполномоченный орган.</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w:t>
      </w:r>
      <w:proofErr w:type="gramStart"/>
      <w:r w:rsidRPr="002575DA">
        <w:rPr>
          <w:rFonts w:ascii="Times New Roman" w:hAnsi="Times New Roman" w:cs="Times New Roman"/>
          <w:sz w:val="28"/>
          <w:szCs w:val="28"/>
        </w:rPr>
        <w:t>ч</w:t>
      </w:r>
      <w:proofErr w:type="gramEnd"/>
      <w:r w:rsidRPr="002575DA">
        <w:rPr>
          <w:rFonts w:ascii="Times New Roman" w:hAnsi="Times New Roman" w:cs="Times New Roman"/>
          <w:sz w:val="28"/>
          <w:szCs w:val="28"/>
        </w:rPr>
        <w:t xml:space="preserve">асть 3 в ред. </w:t>
      </w:r>
      <w:hyperlink r:id="rId63"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Краснодарского края от 29.12.2020 N 4407-КЗ)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4. Решение об отказе в признании заявителя и членов его семьи </w:t>
      </w:r>
      <w:proofErr w:type="gramStart"/>
      <w:r w:rsidRPr="002575DA">
        <w:rPr>
          <w:rFonts w:ascii="Times New Roman" w:hAnsi="Times New Roman" w:cs="Times New Roman"/>
          <w:sz w:val="28"/>
          <w:szCs w:val="28"/>
        </w:rPr>
        <w:t>малоимущими</w:t>
      </w:r>
      <w:proofErr w:type="gramEnd"/>
      <w:r w:rsidRPr="002575DA">
        <w:rPr>
          <w:rFonts w:ascii="Times New Roman" w:hAnsi="Times New Roman" w:cs="Times New Roman"/>
          <w:sz w:val="28"/>
          <w:szCs w:val="28"/>
        </w:rPr>
        <w:t xml:space="preserve"> должно содержать причины отказа с обязательной ссылкой на основания, предусмотренные </w:t>
      </w:r>
      <w:hyperlink w:anchor="Par265" w:history="1">
        <w:r w:rsidRPr="002575DA">
          <w:rPr>
            <w:rFonts w:ascii="Times New Roman" w:hAnsi="Times New Roman" w:cs="Times New Roman"/>
            <w:color w:val="0000FF"/>
            <w:sz w:val="28"/>
            <w:szCs w:val="28"/>
          </w:rPr>
          <w:t>статьей 15</w:t>
        </w:r>
      </w:hyperlink>
      <w:r w:rsidRPr="002575DA">
        <w:rPr>
          <w:rFonts w:ascii="Times New Roman" w:hAnsi="Times New Roman" w:cs="Times New Roman"/>
          <w:sz w:val="28"/>
          <w:szCs w:val="28"/>
        </w:rPr>
        <w:t xml:space="preserve"> настоящего Закона.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5. Не позднее чем через 3 рабочих дня со дня принятия решения о признании (отказе в признании) заявителя и членов его семьи </w:t>
      </w:r>
      <w:proofErr w:type="gramStart"/>
      <w:r w:rsidRPr="002575DA">
        <w:rPr>
          <w:rFonts w:ascii="Times New Roman" w:hAnsi="Times New Roman" w:cs="Times New Roman"/>
          <w:sz w:val="28"/>
          <w:szCs w:val="28"/>
        </w:rPr>
        <w:t>малоимущими</w:t>
      </w:r>
      <w:proofErr w:type="gramEnd"/>
      <w:r w:rsidRPr="002575DA">
        <w:rPr>
          <w:rFonts w:ascii="Times New Roman" w:hAnsi="Times New Roman" w:cs="Times New Roman"/>
          <w:sz w:val="28"/>
          <w:szCs w:val="28"/>
        </w:rPr>
        <w:t xml:space="preserve"> уполномоченный орган, в том числе через многофункциональный центр, выдает заявителю под роспись или направляет заказным письмом с уведомлением о вручении заверенную органом местного самоуправления копию соответствующего решения. В случае представления гражданином заявления через многофункциональный центр документ, подтверждающий принятие решения о признании (отказе в признании) заявителя и членов его семьи </w:t>
      </w:r>
      <w:proofErr w:type="gramStart"/>
      <w:r w:rsidRPr="002575DA">
        <w:rPr>
          <w:rFonts w:ascii="Times New Roman" w:hAnsi="Times New Roman" w:cs="Times New Roman"/>
          <w:sz w:val="28"/>
          <w:szCs w:val="28"/>
        </w:rPr>
        <w:t>малоимущими</w:t>
      </w:r>
      <w:proofErr w:type="gramEnd"/>
      <w:r w:rsidRPr="002575DA">
        <w:rPr>
          <w:rFonts w:ascii="Times New Roman" w:hAnsi="Times New Roman" w:cs="Times New Roman"/>
          <w:sz w:val="28"/>
          <w:szCs w:val="28"/>
        </w:rPr>
        <w:t>, направляется в многофункциональный центр, если иной способ получения не указан заявителем.</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 xml:space="preserve">(в ред. </w:t>
      </w:r>
      <w:hyperlink r:id="rId64"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Краснодарского края от 27.09.2012 N 2587-КЗ)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6. </w:t>
      </w:r>
      <w:proofErr w:type="gramStart"/>
      <w:r w:rsidRPr="002575DA">
        <w:rPr>
          <w:rFonts w:ascii="Times New Roman" w:hAnsi="Times New Roman" w:cs="Times New Roman"/>
          <w:sz w:val="28"/>
          <w:szCs w:val="28"/>
        </w:rPr>
        <w:t xml:space="preserve">Заявитель и члены его семьи, в отношении которых принято решение о признании их малоимущими, имеют право в течение года со дня принятия указанного решения в порядке, установленном </w:t>
      </w:r>
      <w:hyperlink r:id="rId65"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Краснодарского края от 29 декабря 2008 года N 1655-КЗ "О порядке ведения органами местного самоуправления учета граждан в качестве нуждающихся в жилых помещениях", обратиться в орган местного самоуправления, которым принято решение о</w:t>
      </w:r>
      <w:proofErr w:type="gramEnd"/>
      <w:r w:rsidRPr="002575DA">
        <w:rPr>
          <w:rFonts w:ascii="Times New Roman" w:hAnsi="Times New Roman" w:cs="Times New Roman"/>
          <w:sz w:val="28"/>
          <w:szCs w:val="28"/>
        </w:rPr>
        <w:t xml:space="preserve"> признании их </w:t>
      </w:r>
      <w:proofErr w:type="gramStart"/>
      <w:r w:rsidRPr="002575DA">
        <w:rPr>
          <w:rFonts w:ascii="Times New Roman" w:hAnsi="Times New Roman" w:cs="Times New Roman"/>
          <w:sz w:val="28"/>
          <w:szCs w:val="28"/>
        </w:rPr>
        <w:t>малоимущими</w:t>
      </w:r>
      <w:proofErr w:type="gramEnd"/>
      <w:r w:rsidRPr="002575DA">
        <w:rPr>
          <w:rFonts w:ascii="Times New Roman" w:hAnsi="Times New Roman" w:cs="Times New Roman"/>
          <w:sz w:val="28"/>
          <w:szCs w:val="28"/>
        </w:rPr>
        <w:t>, с заявлением о принятии на учет в качестве нуждающихся в жилых помещениях.</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 xml:space="preserve">(в ред. </w:t>
      </w:r>
      <w:hyperlink r:id="rId66" w:history="1">
        <w:r w:rsidRPr="002575DA">
          <w:rPr>
            <w:rFonts w:ascii="Times New Roman" w:hAnsi="Times New Roman" w:cs="Times New Roman"/>
            <w:color w:val="0000FF"/>
            <w:sz w:val="28"/>
            <w:szCs w:val="28"/>
          </w:rPr>
          <w:t>Закона</w:t>
        </w:r>
      </w:hyperlink>
      <w:r w:rsidRPr="002575DA">
        <w:rPr>
          <w:rFonts w:ascii="Times New Roman" w:hAnsi="Times New Roman" w:cs="Times New Roman"/>
          <w:sz w:val="28"/>
          <w:szCs w:val="28"/>
        </w:rPr>
        <w:t xml:space="preserve"> Краснодарского края от 29.12.2020 N 4407-КЗ)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Абзац утратил силу. - </w:t>
      </w:r>
      <w:hyperlink r:id="rId67" w:history="1">
        <w:r w:rsidRPr="002575DA">
          <w:rPr>
            <w:rFonts w:ascii="Times New Roman" w:hAnsi="Times New Roman" w:cs="Times New Roman"/>
            <w:color w:val="0000FF"/>
            <w:sz w:val="28"/>
            <w:szCs w:val="28"/>
          </w:rPr>
          <w:t>Закон</w:t>
        </w:r>
      </w:hyperlink>
      <w:r w:rsidRPr="002575DA">
        <w:rPr>
          <w:rFonts w:ascii="Times New Roman" w:hAnsi="Times New Roman" w:cs="Times New Roman"/>
          <w:sz w:val="28"/>
          <w:szCs w:val="28"/>
        </w:rPr>
        <w:t xml:space="preserve"> Краснодарского края от 29.12.2020 N 4407-КЗ.</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lastRenderedPageBreak/>
        <w:t>7. Заявитель и члены его семьи, в отношении которых принято решение об отказе в признании их малоимущими, при снижении уровня имущественной обеспеченности и наличии нуждаемости в жилых помещениях могут повторно обратиться в уполномоченный орган с заявлением в установленном настоящим Законом порядке.</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8. Отказ в признании заявителя и членов его семьи малоимущими может быть обжалован заявителем или его законным представителем в судебном порядке.</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9. Гражданам, которым отказано в признании их </w:t>
      </w:r>
      <w:proofErr w:type="gramStart"/>
      <w:r w:rsidRPr="002575DA">
        <w:rPr>
          <w:rFonts w:ascii="Times New Roman" w:hAnsi="Times New Roman" w:cs="Times New Roman"/>
          <w:sz w:val="28"/>
          <w:szCs w:val="28"/>
        </w:rPr>
        <w:t>малоимущими</w:t>
      </w:r>
      <w:proofErr w:type="gramEnd"/>
      <w:r w:rsidRPr="002575DA">
        <w:rPr>
          <w:rFonts w:ascii="Times New Roman" w:hAnsi="Times New Roman" w:cs="Times New Roman"/>
          <w:sz w:val="28"/>
          <w:szCs w:val="28"/>
        </w:rPr>
        <w:t>, полученные от них документы не возвращаются.</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r w:rsidRPr="002575DA">
        <w:rPr>
          <w:rFonts w:ascii="Times New Roman" w:hAnsi="Times New Roman" w:cs="Times New Roman"/>
          <w:sz w:val="28"/>
          <w:szCs w:val="28"/>
        </w:rPr>
        <w:t xml:space="preserve">(часть 9 введена </w:t>
      </w:r>
      <w:hyperlink r:id="rId68"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Краснодарского края от 29.12.2020 N 4407-КЗ)</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20" w:name="Par265"/>
      <w:bookmarkEnd w:id="20"/>
      <w:r w:rsidRPr="002575DA">
        <w:rPr>
          <w:rFonts w:ascii="Times New Roman" w:eastAsiaTheme="minorHAnsi" w:hAnsi="Times New Roman" w:cs="Times New Roman"/>
          <w:color w:val="auto"/>
          <w:sz w:val="28"/>
          <w:szCs w:val="28"/>
        </w:rPr>
        <w:t xml:space="preserve">Статья 15. Основания отказа в признании заявителя и членов его семьи </w:t>
      </w:r>
      <w:proofErr w:type="gramStart"/>
      <w:r w:rsidRPr="002575DA">
        <w:rPr>
          <w:rFonts w:ascii="Times New Roman" w:eastAsiaTheme="minorHAnsi" w:hAnsi="Times New Roman" w:cs="Times New Roman"/>
          <w:color w:val="auto"/>
          <w:sz w:val="28"/>
          <w:szCs w:val="28"/>
        </w:rPr>
        <w:t>малоимущими</w:t>
      </w:r>
      <w:proofErr w:type="gramEnd"/>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Решение об отказе в признании заявителя и членов его семьи </w:t>
      </w:r>
      <w:proofErr w:type="gramStart"/>
      <w:r w:rsidRPr="002575DA">
        <w:rPr>
          <w:rFonts w:ascii="Times New Roman" w:hAnsi="Times New Roman" w:cs="Times New Roman"/>
          <w:sz w:val="28"/>
          <w:szCs w:val="28"/>
        </w:rPr>
        <w:t>малоимущими</w:t>
      </w:r>
      <w:proofErr w:type="gramEnd"/>
      <w:r w:rsidRPr="002575DA">
        <w:rPr>
          <w:rFonts w:ascii="Times New Roman" w:hAnsi="Times New Roman" w:cs="Times New Roman"/>
          <w:sz w:val="28"/>
          <w:szCs w:val="28"/>
        </w:rPr>
        <w:t xml:space="preserve"> принимается в случаях, если: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1) не представлены предусмотренные </w:t>
      </w:r>
      <w:hyperlink w:anchor="Par161" w:history="1">
        <w:r w:rsidRPr="002575DA">
          <w:rPr>
            <w:rFonts w:ascii="Times New Roman" w:hAnsi="Times New Roman" w:cs="Times New Roman"/>
            <w:color w:val="0000FF"/>
            <w:sz w:val="28"/>
            <w:szCs w:val="28"/>
          </w:rPr>
          <w:t>статьей 11</w:t>
        </w:r>
      </w:hyperlink>
      <w:r w:rsidRPr="002575DA">
        <w:rPr>
          <w:rFonts w:ascii="Times New Roman" w:hAnsi="Times New Roman" w:cs="Times New Roman"/>
          <w:sz w:val="28"/>
          <w:szCs w:val="28"/>
        </w:rPr>
        <w:t xml:space="preserve"> настоящего Закона документы или содержащиеся в представленных документах сведения являются неполными или недостоверными;</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2) - 3) утратили силу. - </w:t>
      </w:r>
      <w:hyperlink r:id="rId69" w:history="1">
        <w:proofErr w:type="gramStart"/>
        <w:r w:rsidRPr="002575DA">
          <w:rPr>
            <w:rFonts w:ascii="Times New Roman" w:hAnsi="Times New Roman" w:cs="Times New Roman"/>
            <w:color w:val="0000FF"/>
            <w:sz w:val="28"/>
            <w:szCs w:val="28"/>
          </w:rPr>
          <w:t>Закон</w:t>
        </w:r>
      </w:hyperlink>
      <w:r w:rsidRPr="002575DA">
        <w:rPr>
          <w:rFonts w:ascii="Times New Roman" w:hAnsi="Times New Roman" w:cs="Times New Roman"/>
          <w:sz w:val="28"/>
          <w:szCs w:val="28"/>
        </w:rPr>
        <w:t xml:space="preserve"> Краснодарского края от 29.12.2020 N 4407-КЗ;</w:t>
      </w:r>
      <w:proofErr w:type="gramEnd"/>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2575DA">
        <w:rPr>
          <w:rFonts w:ascii="Times New Roman" w:hAnsi="Times New Roman" w:cs="Times New Roman"/>
          <w:sz w:val="28"/>
          <w:szCs w:val="28"/>
        </w:rPr>
        <w:t xml:space="preserve">4) имущественная обеспеченность заявителя и членов его семьи, определяемая в порядке, установленном </w:t>
      </w:r>
      <w:hyperlink w:anchor="Par43" w:history="1">
        <w:r w:rsidRPr="002575DA">
          <w:rPr>
            <w:rFonts w:ascii="Times New Roman" w:hAnsi="Times New Roman" w:cs="Times New Roman"/>
            <w:color w:val="0000FF"/>
            <w:sz w:val="28"/>
            <w:szCs w:val="28"/>
          </w:rPr>
          <w:t>частью 2 статьи 3</w:t>
        </w:r>
      </w:hyperlink>
      <w:r w:rsidRPr="002575DA">
        <w:rPr>
          <w:rFonts w:ascii="Times New Roman" w:hAnsi="Times New Roman" w:cs="Times New Roman"/>
          <w:sz w:val="28"/>
          <w:szCs w:val="28"/>
        </w:rPr>
        <w:t xml:space="preserve"> настоящего Закона, больше стоимости общей площади жилого помещения, которую необходимо приобрести гражданину и членам его семьи (одиноко проживающему гражданину) для обеспечения их жилыми помещениями по норме предоставления, установленной органом местного самоуправления на территории соответствующего муниципального образования.</w:t>
      </w:r>
      <w:proofErr w:type="gramEnd"/>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2575DA">
        <w:rPr>
          <w:rFonts w:ascii="Times New Roman" w:eastAsiaTheme="minorHAnsi" w:hAnsi="Times New Roman" w:cs="Times New Roman"/>
          <w:color w:val="auto"/>
          <w:sz w:val="28"/>
          <w:szCs w:val="28"/>
        </w:rPr>
        <w:t xml:space="preserve">Статья 15(1). Установление наличия (отсутствия) законных оснований для признания граждан, состоящих на учете в качестве нуждающихся в жилых помещениях, </w:t>
      </w:r>
      <w:proofErr w:type="gramStart"/>
      <w:r w:rsidRPr="002575DA">
        <w:rPr>
          <w:rFonts w:ascii="Times New Roman" w:eastAsiaTheme="minorHAnsi" w:hAnsi="Times New Roman" w:cs="Times New Roman"/>
          <w:color w:val="auto"/>
          <w:sz w:val="28"/>
          <w:szCs w:val="28"/>
        </w:rPr>
        <w:t>малоимущими</w:t>
      </w:r>
      <w:proofErr w:type="gramEnd"/>
      <w:r w:rsidRPr="002575DA">
        <w:rPr>
          <w:rFonts w:ascii="Times New Roman" w:eastAsiaTheme="minorHAnsi" w:hAnsi="Times New Roman" w:cs="Times New Roman"/>
          <w:color w:val="auto"/>
          <w:sz w:val="28"/>
          <w:szCs w:val="28"/>
        </w:rPr>
        <w:t xml:space="preserve"> перед принятием решения о предоставлении им жилого помещения по договору социального найма</w:t>
      </w: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w:t>
      </w:r>
      <w:proofErr w:type="gramStart"/>
      <w:r w:rsidRPr="002575DA">
        <w:rPr>
          <w:rFonts w:ascii="Times New Roman" w:hAnsi="Times New Roman" w:cs="Times New Roman"/>
          <w:sz w:val="28"/>
          <w:szCs w:val="28"/>
        </w:rPr>
        <w:t>введена</w:t>
      </w:r>
      <w:proofErr w:type="gramEnd"/>
      <w:r w:rsidRPr="002575DA">
        <w:rPr>
          <w:rFonts w:ascii="Times New Roman" w:hAnsi="Times New Roman" w:cs="Times New Roman"/>
          <w:sz w:val="28"/>
          <w:szCs w:val="28"/>
        </w:rPr>
        <w:t xml:space="preserve"> </w:t>
      </w:r>
      <w:hyperlink r:id="rId70" w:history="1">
        <w:r w:rsidRPr="002575DA">
          <w:rPr>
            <w:rFonts w:ascii="Times New Roman" w:hAnsi="Times New Roman" w:cs="Times New Roman"/>
            <w:color w:val="0000FF"/>
            <w:sz w:val="28"/>
            <w:szCs w:val="28"/>
          </w:rPr>
          <w:t>Законом</w:t>
        </w:r>
      </w:hyperlink>
      <w:r w:rsidRPr="002575DA">
        <w:rPr>
          <w:rFonts w:ascii="Times New Roman" w:hAnsi="Times New Roman" w:cs="Times New Roman"/>
          <w:sz w:val="28"/>
          <w:szCs w:val="28"/>
        </w:rPr>
        <w:t xml:space="preserve"> Краснодарского края от 29.12.2020 N 4407-КЗ)</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1. </w:t>
      </w:r>
      <w:proofErr w:type="gramStart"/>
      <w:r w:rsidRPr="002575DA">
        <w:rPr>
          <w:rFonts w:ascii="Times New Roman" w:hAnsi="Times New Roman" w:cs="Times New Roman"/>
          <w:sz w:val="28"/>
          <w:szCs w:val="28"/>
        </w:rPr>
        <w:t xml:space="preserve">Перед принятием решения о предоставлении жилого помещения по договору социального найма малоимущим гражданам, состоящим на учете в качестве нуждающихся в жилых помещениях, подлежит установлению наличие (отсутствие) законных оснований для признания таких граждан малоимущими в порядке, установленном настоящим Законом для признания граждан </w:t>
      </w:r>
      <w:r w:rsidRPr="002575DA">
        <w:rPr>
          <w:rFonts w:ascii="Times New Roman" w:hAnsi="Times New Roman" w:cs="Times New Roman"/>
          <w:sz w:val="28"/>
          <w:szCs w:val="28"/>
        </w:rPr>
        <w:lastRenderedPageBreak/>
        <w:t>малоимущими в целях принятия их на учет в качестве нуждающихся в жилых помещениях.</w:t>
      </w:r>
      <w:proofErr w:type="gramEnd"/>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Имеющиеся в регистрационном деле документы, указанные в </w:t>
      </w:r>
      <w:hyperlink w:anchor="Par171" w:history="1">
        <w:r w:rsidRPr="002575DA">
          <w:rPr>
            <w:rFonts w:ascii="Times New Roman" w:hAnsi="Times New Roman" w:cs="Times New Roman"/>
            <w:color w:val="0000FF"/>
            <w:sz w:val="28"/>
            <w:szCs w:val="28"/>
          </w:rPr>
          <w:t>пунктах 1</w:t>
        </w:r>
      </w:hyperlink>
      <w:r w:rsidRPr="002575DA">
        <w:rPr>
          <w:rFonts w:ascii="Times New Roman" w:hAnsi="Times New Roman" w:cs="Times New Roman"/>
          <w:sz w:val="28"/>
          <w:szCs w:val="28"/>
        </w:rPr>
        <w:t xml:space="preserve"> - </w:t>
      </w:r>
      <w:hyperlink w:anchor="Par195" w:history="1">
        <w:r w:rsidRPr="002575DA">
          <w:rPr>
            <w:rFonts w:ascii="Times New Roman" w:hAnsi="Times New Roman" w:cs="Times New Roman"/>
            <w:color w:val="0000FF"/>
            <w:sz w:val="28"/>
            <w:szCs w:val="28"/>
          </w:rPr>
          <w:t>11 части 2 статьи 11</w:t>
        </w:r>
      </w:hyperlink>
      <w:r w:rsidRPr="002575DA">
        <w:rPr>
          <w:rFonts w:ascii="Times New Roman" w:hAnsi="Times New Roman" w:cs="Times New Roman"/>
          <w:sz w:val="28"/>
          <w:szCs w:val="28"/>
        </w:rPr>
        <w:t xml:space="preserve"> настоящего Закона, не подлежат повторному представлению гражданами. Документы, указанные в </w:t>
      </w:r>
      <w:hyperlink w:anchor="Par196" w:history="1">
        <w:r w:rsidRPr="002575DA">
          <w:rPr>
            <w:rFonts w:ascii="Times New Roman" w:hAnsi="Times New Roman" w:cs="Times New Roman"/>
            <w:color w:val="0000FF"/>
            <w:sz w:val="28"/>
            <w:szCs w:val="28"/>
          </w:rPr>
          <w:t>пункте 12 части 2 статьи 11</w:t>
        </w:r>
      </w:hyperlink>
      <w:r w:rsidRPr="002575DA">
        <w:rPr>
          <w:rFonts w:ascii="Times New Roman" w:hAnsi="Times New Roman" w:cs="Times New Roman"/>
          <w:sz w:val="28"/>
          <w:szCs w:val="28"/>
        </w:rPr>
        <w:t xml:space="preserve"> настоящего Закона, представляются за 12 месяцев, предшествующих месяцу подачи заявления, налоговые декларации - за соответствующий налоговый период.</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Стоимость общей площади жилого помещения, необходимого гражданину и членам его семьи (одиноко проживающему гражданину) для обеспечения их жилым помещением по норме предоставления, определяется по средней рыночной стоимости одного квадратного метра общей площади жилого помещения на территории муниципального образования, действующей на дату представления заявления.</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2. Принятие решения об установлении наличия (отсутствия) оснований для признания </w:t>
      </w:r>
      <w:proofErr w:type="gramStart"/>
      <w:r w:rsidRPr="002575DA">
        <w:rPr>
          <w:rFonts w:ascii="Times New Roman" w:hAnsi="Times New Roman" w:cs="Times New Roman"/>
          <w:sz w:val="28"/>
          <w:szCs w:val="28"/>
        </w:rPr>
        <w:t>малоимущими</w:t>
      </w:r>
      <w:proofErr w:type="gramEnd"/>
      <w:r w:rsidRPr="002575DA">
        <w:rPr>
          <w:rFonts w:ascii="Times New Roman" w:hAnsi="Times New Roman" w:cs="Times New Roman"/>
          <w:sz w:val="28"/>
          <w:szCs w:val="28"/>
        </w:rPr>
        <w:t xml:space="preserve"> граждан, состоящих на учете в качестве нуждающихся в жилых помещениях, осуществляется в порядке, предусмотренном </w:t>
      </w:r>
      <w:hyperlink w:anchor="Par248" w:history="1">
        <w:r w:rsidRPr="002575DA">
          <w:rPr>
            <w:rFonts w:ascii="Times New Roman" w:hAnsi="Times New Roman" w:cs="Times New Roman"/>
            <w:color w:val="0000FF"/>
            <w:sz w:val="28"/>
            <w:szCs w:val="28"/>
          </w:rPr>
          <w:t>статьей 14</w:t>
        </w:r>
      </w:hyperlink>
      <w:r w:rsidRPr="002575DA">
        <w:rPr>
          <w:rFonts w:ascii="Times New Roman" w:hAnsi="Times New Roman" w:cs="Times New Roman"/>
          <w:sz w:val="28"/>
          <w:szCs w:val="28"/>
        </w:rPr>
        <w:t xml:space="preserve"> настоящего Закона.</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2575DA">
        <w:rPr>
          <w:rFonts w:ascii="Times New Roman" w:eastAsiaTheme="minorHAnsi" w:hAnsi="Times New Roman" w:cs="Times New Roman"/>
          <w:color w:val="auto"/>
          <w:sz w:val="28"/>
          <w:szCs w:val="28"/>
        </w:rPr>
        <w:t>Статья 16. Заключительные положения</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Признать утратившими силу:</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 xml:space="preserve">1) </w:t>
      </w:r>
      <w:hyperlink r:id="rId71" w:history="1">
        <w:r w:rsidRPr="002575DA">
          <w:rPr>
            <w:rFonts w:ascii="Times New Roman" w:hAnsi="Times New Roman" w:cs="Times New Roman"/>
            <w:color w:val="0000FF"/>
            <w:sz w:val="28"/>
            <w:szCs w:val="28"/>
          </w:rPr>
          <w:t>Закон</w:t>
        </w:r>
      </w:hyperlink>
      <w:r w:rsidRPr="002575DA">
        <w:rPr>
          <w:rFonts w:ascii="Times New Roman" w:hAnsi="Times New Roman" w:cs="Times New Roman"/>
          <w:sz w:val="28"/>
          <w:szCs w:val="28"/>
        </w:rPr>
        <w:t xml:space="preserve"> Краснодарского края от 15 июля 2005 года N 910-КЗ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для предоставления им по договорам социального найма жилых помещений муниципального жилищного фонда";</w:t>
      </w:r>
    </w:p>
    <w:p w:rsidR="002575DA" w:rsidRPr="002575DA" w:rsidRDefault="002575DA" w:rsidP="002575DA">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2575DA">
        <w:rPr>
          <w:rFonts w:ascii="Times New Roman" w:hAnsi="Times New Roman" w:cs="Times New Roman"/>
          <w:sz w:val="28"/>
          <w:szCs w:val="28"/>
        </w:rPr>
        <w:t xml:space="preserve">2) </w:t>
      </w:r>
      <w:hyperlink r:id="rId72" w:history="1">
        <w:r w:rsidRPr="002575DA">
          <w:rPr>
            <w:rFonts w:ascii="Times New Roman" w:hAnsi="Times New Roman" w:cs="Times New Roman"/>
            <w:color w:val="0000FF"/>
            <w:sz w:val="28"/>
            <w:szCs w:val="28"/>
          </w:rPr>
          <w:t>Закон</w:t>
        </w:r>
      </w:hyperlink>
      <w:r w:rsidRPr="002575DA">
        <w:rPr>
          <w:rFonts w:ascii="Times New Roman" w:hAnsi="Times New Roman" w:cs="Times New Roman"/>
          <w:sz w:val="28"/>
          <w:szCs w:val="28"/>
        </w:rPr>
        <w:t xml:space="preserve"> Краснодарского края от 10 октября 2006 года N 1108-КЗ "О внесении изменений в Закон Краснодарского края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для предоставления им по договорам социального найма жилых помещений муниципального жилищного фонда".</w:t>
      </w:r>
      <w:proofErr w:type="gramEnd"/>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2575DA">
        <w:rPr>
          <w:rFonts w:ascii="Times New Roman" w:eastAsiaTheme="minorHAnsi" w:hAnsi="Times New Roman" w:cs="Times New Roman"/>
          <w:color w:val="auto"/>
          <w:sz w:val="28"/>
          <w:szCs w:val="28"/>
        </w:rPr>
        <w:t>Статья 17. Вступление в силу настоящего Закона</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ind w:firstLine="540"/>
        <w:jc w:val="both"/>
        <w:rPr>
          <w:rFonts w:ascii="Times New Roman" w:hAnsi="Times New Roman" w:cs="Times New Roman"/>
          <w:sz w:val="28"/>
          <w:szCs w:val="28"/>
        </w:rPr>
      </w:pPr>
      <w:r w:rsidRPr="002575DA">
        <w:rPr>
          <w:rFonts w:ascii="Times New Roman" w:hAnsi="Times New Roman" w:cs="Times New Roman"/>
          <w:sz w:val="28"/>
          <w:szCs w:val="28"/>
        </w:rPr>
        <w:t>Настоящий Закон вступает в силу по истечении 10 дней после дня его официального опубликования.</w:t>
      </w: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jc w:val="right"/>
        <w:rPr>
          <w:rFonts w:ascii="Times New Roman" w:hAnsi="Times New Roman" w:cs="Times New Roman"/>
          <w:sz w:val="28"/>
          <w:szCs w:val="28"/>
        </w:rPr>
      </w:pPr>
      <w:r w:rsidRPr="002575DA">
        <w:rPr>
          <w:rFonts w:ascii="Times New Roman" w:hAnsi="Times New Roman" w:cs="Times New Roman"/>
          <w:sz w:val="28"/>
          <w:szCs w:val="28"/>
        </w:rPr>
        <w:t>Глава администрации (губернатор)</w:t>
      </w:r>
    </w:p>
    <w:p w:rsidR="002575DA" w:rsidRPr="002575DA" w:rsidRDefault="002575DA" w:rsidP="002575DA">
      <w:pPr>
        <w:autoSpaceDE w:val="0"/>
        <w:autoSpaceDN w:val="0"/>
        <w:adjustRightInd w:val="0"/>
        <w:spacing w:after="0" w:line="240" w:lineRule="auto"/>
        <w:jc w:val="right"/>
        <w:rPr>
          <w:rFonts w:ascii="Times New Roman" w:hAnsi="Times New Roman" w:cs="Times New Roman"/>
          <w:sz w:val="28"/>
          <w:szCs w:val="28"/>
        </w:rPr>
      </w:pPr>
      <w:r w:rsidRPr="002575DA">
        <w:rPr>
          <w:rFonts w:ascii="Times New Roman" w:hAnsi="Times New Roman" w:cs="Times New Roman"/>
          <w:sz w:val="28"/>
          <w:szCs w:val="28"/>
        </w:rPr>
        <w:lastRenderedPageBreak/>
        <w:t>Краснодарского края</w:t>
      </w:r>
    </w:p>
    <w:p w:rsidR="002575DA" w:rsidRPr="002575DA" w:rsidRDefault="002575DA" w:rsidP="002575DA">
      <w:pPr>
        <w:autoSpaceDE w:val="0"/>
        <w:autoSpaceDN w:val="0"/>
        <w:adjustRightInd w:val="0"/>
        <w:spacing w:after="0" w:line="240" w:lineRule="auto"/>
        <w:jc w:val="right"/>
        <w:rPr>
          <w:rFonts w:ascii="Times New Roman" w:hAnsi="Times New Roman" w:cs="Times New Roman"/>
          <w:sz w:val="28"/>
          <w:szCs w:val="28"/>
        </w:rPr>
      </w:pPr>
      <w:r w:rsidRPr="002575DA">
        <w:rPr>
          <w:rFonts w:ascii="Times New Roman" w:hAnsi="Times New Roman" w:cs="Times New Roman"/>
          <w:sz w:val="28"/>
          <w:szCs w:val="28"/>
        </w:rPr>
        <w:t>А.Н.ТКАЧЕВ</w:t>
      </w:r>
    </w:p>
    <w:p w:rsidR="002575DA" w:rsidRPr="002575DA" w:rsidRDefault="002575DA" w:rsidP="002575DA">
      <w:pPr>
        <w:autoSpaceDE w:val="0"/>
        <w:autoSpaceDN w:val="0"/>
        <w:adjustRightInd w:val="0"/>
        <w:spacing w:after="0" w:line="240" w:lineRule="auto"/>
        <w:rPr>
          <w:rFonts w:ascii="Times New Roman" w:hAnsi="Times New Roman" w:cs="Times New Roman"/>
          <w:sz w:val="28"/>
          <w:szCs w:val="28"/>
        </w:rPr>
      </w:pPr>
      <w:r w:rsidRPr="002575DA">
        <w:rPr>
          <w:rFonts w:ascii="Times New Roman" w:hAnsi="Times New Roman" w:cs="Times New Roman"/>
          <w:sz w:val="28"/>
          <w:szCs w:val="28"/>
        </w:rPr>
        <w:t>Краснодар</w:t>
      </w:r>
    </w:p>
    <w:p w:rsidR="002575DA" w:rsidRPr="002575DA" w:rsidRDefault="002575DA" w:rsidP="002575DA">
      <w:pPr>
        <w:autoSpaceDE w:val="0"/>
        <w:autoSpaceDN w:val="0"/>
        <w:adjustRightInd w:val="0"/>
        <w:spacing w:before="200" w:after="0" w:line="240" w:lineRule="auto"/>
        <w:rPr>
          <w:rFonts w:ascii="Times New Roman" w:hAnsi="Times New Roman" w:cs="Times New Roman"/>
          <w:sz w:val="28"/>
          <w:szCs w:val="28"/>
        </w:rPr>
      </w:pPr>
      <w:r w:rsidRPr="002575DA">
        <w:rPr>
          <w:rFonts w:ascii="Times New Roman" w:hAnsi="Times New Roman" w:cs="Times New Roman"/>
          <w:sz w:val="28"/>
          <w:szCs w:val="28"/>
        </w:rPr>
        <w:t>29 декабря 2009 года</w:t>
      </w:r>
    </w:p>
    <w:p w:rsidR="002575DA" w:rsidRPr="002575DA" w:rsidRDefault="002575DA" w:rsidP="002575DA">
      <w:pPr>
        <w:autoSpaceDE w:val="0"/>
        <w:autoSpaceDN w:val="0"/>
        <w:adjustRightInd w:val="0"/>
        <w:spacing w:before="200" w:after="0" w:line="240" w:lineRule="auto"/>
        <w:rPr>
          <w:rFonts w:ascii="Times New Roman" w:hAnsi="Times New Roman" w:cs="Times New Roman"/>
          <w:sz w:val="28"/>
          <w:szCs w:val="28"/>
        </w:rPr>
      </w:pPr>
      <w:r w:rsidRPr="002575DA">
        <w:rPr>
          <w:rFonts w:ascii="Times New Roman" w:hAnsi="Times New Roman" w:cs="Times New Roman"/>
          <w:sz w:val="28"/>
          <w:szCs w:val="28"/>
        </w:rPr>
        <w:t>N 1890-КЗ</w:t>
      </w:r>
      <w:bookmarkStart w:id="21" w:name="_GoBack"/>
      <w:bookmarkEnd w:id="21"/>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autoSpaceDE w:val="0"/>
        <w:autoSpaceDN w:val="0"/>
        <w:adjustRightInd w:val="0"/>
        <w:spacing w:after="0" w:line="240" w:lineRule="auto"/>
        <w:jc w:val="both"/>
        <w:rPr>
          <w:rFonts w:ascii="Times New Roman" w:hAnsi="Times New Roman" w:cs="Times New Roman"/>
          <w:sz w:val="28"/>
          <w:szCs w:val="28"/>
        </w:rPr>
      </w:pPr>
    </w:p>
    <w:p w:rsidR="002575DA" w:rsidRPr="002575DA" w:rsidRDefault="002575DA" w:rsidP="002575DA">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EB5A54" w:rsidRPr="002575DA" w:rsidRDefault="00EB5A54">
      <w:pPr>
        <w:rPr>
          <w:rFonts w:ascii="Times New Roman" w:hAnsi="Times New Roman" w:cs="Times New Roman"/>
          <w:sz w:val="28"/>
          <w:szCs w:val="28"/>
        </w:rPr>
      </w:pPr>
    </w:p>
    <w:sectPr w:rsidR="00EB5A54" w:rsidRPr="002575DA" w:rsidSect="002575DA">
      <w:headerReference w:type="default" r:id="rId73"/>
      <w:pgSz w:w="11906" w:h="16838"/>
      <w:pgMar w:top="1134" w:right="567"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E0B" w:rsidRDefault="00160E0B" w:rsidP="002575DA">
      <w:pPr>
        <w:spacing w:after="0" w:line="240" w:lineRule="auto"/>
      </w:pPr>
      <w:r>
        <w:separator/>
      </w:r>
    </w:p>
  </w:endnote>
  <w:endnote w:type="continuationSeparator" w:id="0">
    <w:p w:rsidR="00160E0B" w:rsidRDefault="00160E0B" w:rsidP="00257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E0B" w:rsidRDefault="00160E0B" w:rsidP="002575DA">
      <w:pPr>
        <w:spacing w:after="0" w:line="240" w:lineRule="auto"/>
      </w:pPr>
      <w:r>
        <w:separator/>
      </w:r>
    </w:p>
  </w:footnote>
  <w:footnote w:type="continuationSeparator" w:id="0">
    <w:p w:rsidR="00160E0B" w:rsidRDefault="00160E0B" w:rsidP="00257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509293"/>
      <w:docPartObj>
        <w:docPartGallery w:val="Page Numbers (Top of Page)"/>
        <w:docPartUnique/>
      </w:docPartObj>
    </w:sdtPr>
    <w:sdtContent>
      <w:p w:rsidR="002575DA" w:rsidRDefault="002575DA">
        <w:pPr>
          <w:pStyle w:val="a3"/>
          <w:jc w:val="center"/>
        </w:pPr>
        <w:r>
          <w:fldChar w:fldCharType="begin"/>
        </w:r>
        <w:r>
          <w:instrText>PAGE   \* MERGEFORMAT</w:instrText>
        </w:r>
        <w:r>
          <w:fldChar w:fldCharType="separate"/>
        </w:r>
        <w:r>
          <w:rPr>
            <w:noProof/>
          </w:rPr>
          <w:t>26</w:t>
        </w:r>
        <w:r>
          <w:fldChar w:fldCharType="end"/>
        </w:r>
      </w:p>
    </w:sdtContent>
  </w:sdt>
  <w:p w:rsidR="002575DA" w:rsidRDefault="002575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F0"/>
    <w:rsid w:val="00160E0B"/>
    <w:rsid w:val="002575DA"/>
    <w:rsid w:val="008E63F0"/>
    <w:rsid w:val="00EB5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5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75DA"/>
  </w:style>
  <w:style w:type="paragraph" w:styleId="a5">
    <w:name w:val="footer"/>
    <w:basedOn w:val="a"/>
    <w:link w:val="a6"/>
    <w:uiPriority w:val="99"/>
    <w:unhideWhenUsed/>
    <w:rsid w:val="002575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7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5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75DA"/>
  </w:style>
  <w:style w:type="paragraph" w:styleId="a5">
    <w:name w:val="footer"/>
    <w:basedOn w:val="a"/>
    <w:link w:val="a6"/>
    <w:uiPriority w:val="99"/>
    <w:unhideWhenUsed/>
    <w:rsid w:val="002575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7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77&amp;n=188746&amp;dst=100017" TargetMode="External"/><Relationship Id="rId21" Type="http://schemas.openxmlformats.org/officeDocument/2006/relationships/hyperlink" Target="https://login.consultant.ru/link/?req=doc&amp;base=LAW&amp;n=493210&amp;dst=100111" TargetMode="External"/><Relationship Id="rId42" Type="http://schemas.openxmlformats.org/officeDocument/2006/relationships/hyperlink" Target="https://login.consultant.ru/link/?req=doc&amp;base=RLAW177&amp;n=189824&amp;dst=100036" TargetMode="External"/><Relationship Id="rId47" Type="http://schemas.openxmlformats.org/officeDocument/2006/relationships/hyperlink" Target="https://login.consultant.ru/link/?req=doc&amp;base=RLAW177&amp;n=152487&amp;dst=100013" TargetMode="External"/><Relationship Id="rId63" Type="http://schemas.openxmlformats.org/officeDocument/2006/relationships/hyperlink" Target="https://login.consultant.ru/link/?req=doc&amp;base=RLAW177&amp;n=199634&amp;dst=100305" TargetMode="External"/><Relationship Id="rId68" Type="http://schemas.openxmlformats.org/officeDocument/2006/relationships/hyperlink" Target="https://login.consultant.ru/link/?req=doc&amp;base=RLAW177&amp;n=199634&amp;dst=100310" TargetMode="External"/><Relationship Id="rId2" Type="http://schemas.microsoft.com/office/2007/relationships/stylesWithEffects" Target="stylesWithEffects.xml"/><Relationship Id="rId16" Type="http://schemas.openxmlformats.org/officeDocument/2006/relationships/hyperlink" Target="https://login.consultant.ru/link/?req=doc&amp;base=RLAW177&amp;n=199634&amp;dst=100239" TargetMode="External"/><Relationship Id="rId29" Type="http://schemas.openxmlformats.org/officeDocument/2006/relationships/hyperlink" Target="https://login.consultant.ru/link/?req=doc&amp;base=RLAW177&amp;n=174379&amp;dst=100009" TargetMode="External"/><Relationship Id="rId11" Type="http://schemas.openxmlformats.org/officeDocument/2006/relationships/hyperlink" Target="https://login.consultant.ru/link/?req=doc&amp;base=RLAW177&amp;n=189824&amp;dst=100033" TargetMode="External"/><Relationship Id="rId24" Type="http://schemas.openxmlformats.org/officeDocument/2006/relationships/hyperlink" Target="https://login.consultant.ru/link/?req=doc&amp;base=RLAW177&amp;n=152487&amp;dst=100011" TargetMode="External"/><Relationship Id="rId32" Type="http://schemas.openxmlformats.org/officeDocument/2006/relationships/hyperlink" Target="https://login.consultant.ru/link/?req=doc&amp;base=RLAW177&amp;n=249739&amp;dst=100016" TargetMode="External"/><Relationship Id="rId37" Type="http://schemas.openxmlformats.org/officeDocument/2006/relationships/hyperlink" Target="https://login.consultant.ru/link/?req=doc&amp;base=LAW&amp;n=503685" TargetMode="External"/><Relationship Id="rId40" Type="http://schemas.openxmlformats.org/officeDocument/2006/relationships/hyperlink" Target="https://login.consultant.ru/link/?req=doc&amp;base=LAW&amp;n=466512" TargetMode="External"/><Relationship Id="rId45" Type="http://schemas.openxmlformats.org/officeDocument/2006/relationships/hyperlink" Target="https://login.consultant.ru/link/?req=doc&amp;base=LAW&amp;n=469787" TargetMode="External"/><Relationship Id="rId53" Type="http://schemas.openxmlformats.org/officeDocument/2006/relationships/hyperlink" Target="https://login.consultant.ru/link/?req=doc&amp;base=LAW&amp;n=489351" TargetMode="External"/><Relationship Id="rId58" Type="http://schemas.openxmlformats.org/officeDocument/2006/relationships/hyperlink" Target="https://login.consultant.ru/link/?req=doc&amp;base=RLAW177&amp;n=217833&amp;dst=100050" TargetMode="External"/><Relationship Id="rId66" Type="http://schemas.openxmlformats.org/officeDocument/2006/relationships/hyperlink" Target="https://login.consultant.ru/link/?req=doc&amp;base=RLAW177&amp;n=199634&amp;dst=100308"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ogin.consultant.ru/link/?req=doc&amp;base=LAW&amp;n=482686" TargetMode="External"/><Relationship Id="rId19" Type="http://schemas.openxmlformats.org/officeDocument/2006/relationships/hyperlink" Target="https://login.consultant.ru/link/?req=doc&amp;base=RLAW177&amp;n=242260&amp;dst=100012" TargetMode="External"/><Relationship Id="rId14" Type="http://schemas.openxmlformats.org/officeDocument/2006/relationships/hyperlink" Target="https://login.consultant.ru/link/?req=doc&amp;base=RLAW177&amp;n=152487&amp;dst=100008" TargetMode="External"/><Relationship Id="rId22" Type="http://schemas.openxmlformats.org/officeDocument/2006/relationships/hyperlink" Target="https://login.consultant.ru/link/?req=doc&amp;base=RLAW177&amp;n=152487&amp;dst=100010" TargetMode="External"/><Relationship Id="rId27" Type="http://schemas.openxmlformats.org/officeDocument/2006/relationships/hyperlink" Target="https://login.consultant.ru/link/?req=doc&amp;base=LAW&amp;n=208761" TargetMode="External"/><Relationship Id="rId30" Type="http://schemas.openxmlformats.org/officeDocument/2006/relationships/hyperlink" Target="https://login.consultant.ru/link/?req=doc&amp;base=RLAW177&amp;n=254372&amp;dst=100022" TargetMode="External"/><Relationship Id="rId35" Type="http://schemas.openxmlformats.org/officeDocument/2006/relationships/hyperlink" Target="https://login.consultant.ru/link/?req=doc&amp;base=RLAW177&amp;n=262863" TargetMode="External"/><Relationship Id="rId43" Type="http://schemas.openxmlformats.org/officeDocument/2006/relationships/hyperlink" Target="https://login.consultant.ru/link/?req=doc&amp;base=RLAW177&amp;n=174379&amp;dst=100010" TargetMode="External"/><Relationship Id="rId48" Type="http://schemas.openxmlformats.org/officeDocument/2006/relationships/hyperlink" Target="https://login.consultant.ru/link/?req=doc&amp;base=RLAW177&amp;n=199634&amp;dst=100246" TargetMode="External"/><Relationship Id="rId56" Type="http://schemas.openxmlformats.org/officeDocument/2006/relationships/hyperlink" Target="https://login.consultant.ru/link/?req=doc&amp;base=LAW&amp;n=489351" TargetMode="External"/><Relationship Id="rId64" Type="http://schemas.openxmlformats.org/officeDocument/2006/relationships/hyperlink" Target="https://login.consultant.ru/link/?req=doc&amp;base=RLAW177&amp;n=175884&amp;dst=100014" TargetMode="External"/><Relationship Id="rId69" Type="http://schemas.openxmlformats.org/officeDocument/2006/relationships/hyperlink" Target="https://login.consultant.ru/link/?req=doc&amp;base=RLAW177&amp;n=199634&amp;dst=100312" TargetMode="External"/><Relationship Id="rId8" Type="http://schemas.openxmlformats.org/officeDocument/2006/relationships/hyperlink" Target="https://login.consultant.ru/link/?req=doc&amp;base=RLAW177&amp;n=254372&amp;dst=100022" TargetMode="External"/><Relationship Id="rId51" Type="http://schemas.openxmlformats.org/officeDocument/2006/relationships/hyperlink" Target="https://login.consultant.ru/link/?req=doc&amp;base=RLAW177&amp;n=217833&amp;dst=100041" TargetMode="External"/><Relationship Id="rId72" Type="http://schemas.openxmlformats.org/officeDocument/2006/relationships/hyperlink" Target="https://login.consultant.ru/link/?req=doc&amp;base=RLAW177&amp;n=26644" TargetMode="External"/><Relationship Id="rId3" Type="http://schemas.openxmlformats.org/officeDocument/2006/relationships/settings" Target="settings.xml"/><Relationship Id="rId12" Type="http://schemas.openxmlformats.org/officeDocument/2006/relationships/hyperlink" Target="https://login.consultant.ru/link/?req=doc&amp;base=RLAW177&amp;n=188746&amp;dst=100015" TargetMode="External"/><Relationship Id="rId17" Type="http://schemas.openxmlformats.org/officeDocument/2006/relationships/hyperlink" Target="https://login.consultant.ru/link/?req=doc&amp;base=RLAW177&amp;n=217833&amp;dst=100037" TargetMode="External"/><Relationship Id="rId25" Type="http://schemas.openxmlformats.org/officeDocument/2006/relationships/hyperlink" Target="https://login.consultant.ru/link/?req=doc&amp;base=RLAW177&amp;n=217833&amp;dst=100038" TargetMode="External"/><Relationship Id="rId33" Type="http://schemas.openxmlformats.org/officeDocument/2006/relationships/hyperlink" Target="https://login.consultant.ru/link/?req=doc&amp;base=LAW&amp;n=507304" TargetMode="External"/><Relationship Id="rId38" Type="http://schemas.openxmlformats.org/officeDocument/2006/relationships/hyperlink" Target="https://login.consultant.ru/link/?req=doc&amp;base=LAW&amp;n=483022" TargetMode="External"/><Relationship Id="rId46" Type="http://schemas.openxmlformats.org/officeDocument/2006/relationships/hyperlink" Target="https://login.consultant.ru/link/?req=doc&amp;base=RLAW177&amp;n=189824&amp;dst=100037" TargetMode="External"/><Relationship Id="rId59" Type="http://schemas.openxmlformats.org/officeDocument/2006/relationships/hyperlink" Target="https://login.consultant.ru/link/?req=doc&amp;base=RLAW177&amp;n=140651&amp;dst=100010" TargetMode="External"/><Relationship Id="rId67" Type="http://schemas.openxmlformats.org/officeDocument/2006/relationships/hyperlink" Target="https://login.consultant.ru/link/?req=doc&amp;base=RLAW177&amp;n=199634&amp;dst=100309" TargetMode="External"/><Relationship Id="rId20" Type="http://schemas.openxmlformats.org/officeDocument/2006/relationships/hyperlink" Target="https://login.consultant.ru/link/?req=doc&amp;base=RLAW177&amp;n=249739&amp;dst=100016" TargetMode="External"/><Relationship Id="rId41" Type="http://schemas.openxmlformats.org/officeDocument/2006/relationships/hyperlink" Target="https://login.consultant.ru/link/?req=doc&amp;base=LAW&amp;n=482884" TargetMode="External"/><Relationship Id="rId54" Type="http://schemas.openxmlformats.org/officeDocument/2006/relationships/hyperlink" Target="https://login.consultant.ru/link/?req=doc&amp;base=RLAW177&amp;n=225829&amp;dst=100012" TargetMode="External"/><Relationship Id="rId62" Type="http://schemas.openxmlformats.org/officeDocument/2006/relationships/hyperlink" Target="https://login.consultant.ru/link/?req=doc&amp;base=RLAW177&amp;n=140651&amp;dst=100013" TargetMode="External"/><Relationship Id="rId70" Type="http://schemas.openxmlformats.org/officeDocument/2006/relationships/hyperlink" Target="https://login.consultant.ru/link/?req=doc&amp;base=RLAW177&amp;n=199634&amp;dst=100313"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177&amp;n=174379&amp;dst=100008" TargetMode="External"/><Relationship Id="rId23" Type="http://schemas.openxmlformats.org/officeDocument/2006/relationships/hyperlink" Target="https://login.consultant.ru/link/?req=doc&amp;base=RLAW177&amp;n=217833&amp;dst=100038" TargetMode="External"/><Relationship Id="rId28" Type="http://schemas.openxmlformats.org/officeDocument/2006/relationships/hyperlink" Target="https://login.consultant.ru/link/?req=doc&amp;base=RLAW177&amp;n=189824&amp;dst=100034" TargetMode="External"/><Relationship Id="rId36" Type="http://schemas.openxmlformats.org/officeDocument/2006/relationships/hyperlink" Target="https://login.consultant.ru/link/?req=doc&amp;base=LAW&amp;n=470690" TargetMode="External"/><Relationship Id="rId49" Type="http://schemas.openxmlformats.org/officeDocument/2006/relationships/hyperlink" Target="https://login.consultant.ru/link/?req=doc&amp;base=LAW&amp;n=494996" TargetMode="External"/><Relationship Id="rId57" Type="http://schemas.openxmlformats.org/officeDocument/2006/relationships/hyperlink" Target="https://login.consultant.ru/link/?req=doc&amp;base=RLAW177&amp;n=242260&amp;dst=100014" TargetMode="External"/><Relationship Id="rId10" Type="http://schemas.openxmlformats.org/officeDocument/2006/relationships/hyperlink" Target="https://login.consultant.ru/link/?req=doc&amp;base=RLAW177&amp;n=175884&amp;dst=100012" TargetMode="External"/><Relationship Id="rId31" Type="http://schemas.openxmlformats.org/officeDocument/2006/relationships/hyperlink" Target="https://login.consultant.ru/link/?req=doc&amp;base=LAW&amp;n=482895" TargetMode="External"/><Relationship Id="rId44" Type="http://schemas.openxmlformats.org/officeDocument/2006/relationships/hyperlink" Target="https://login.consultant.ru/link/?req=doc&amp;base=RLAW177&amp;n=199634&amp;dst=100240" TargetMode="External"/><Relationship Id="rId52" Type="http://schemas.openxmlformats.org/officeDocument/2006/relationships/hyperlink" Target="https://login.consultant.ru/link/?req=doc&amp;base=RLAW177&amp;n=217833&amp;dst=100048" TargetMode="External"/><Relationship Id="rId60" Type="http://schemas.openxmlformats.org/officeDocument/2006/relationships/hyperlink" Target="https://login.consultant.ru/link/?req=doc&amp;base=RLAW177&amp;n=140651&amp;dst=100011" TargetMode="External"/><Relationship Id="rId65" Type="http://schemas.openxmlformats.org/officeDocument/2006/relationships/hyperlink" Target="https://login.consultant.ru/link/?req=doc&amp;base=RLAW177&amp;n=237210"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RLAW177&amp;n=199652&amp;dst=100036" TargetMode="External"/><Relationship Id="rId13" Type="http://schemas.openxmlformats.org/officeDocument/2006/relationships/hyperlink" Target="https://login.consultant.ru/link/?req=doc&amp;base=RLAW177&amp;n=140651&amp;dst=100008" TargetMode="External"/><Relationship Id="rId18" Type="http://schemas.openxmlformats.org/officeDocument/2006/relationships/hyperlink" Target="https://login.consultant.ru/link/?req=doc&amp;base=RLAW177&amp;n=225829&amp;dst=100012" TargetMode="External"/><Relationship Id="rId39" Type="http://schemas.openxmlformats.org/officeDocument/2006/relationships/hyperlink" Target="https://login.consultant.ru/link/?req=doc&amp;base=LAW&amp;n=466514" TargetMode="External"/><Relationship Id="rId34" Type="http://schemas.openxmlformats.org/officeDocument/2006/relationships/hyperlink" Target="https://login.consultant.ru/link/?req=doc&amp;base=LAW&amp;n=468291" TargetMode="External"/><Relationship Id="rId50" Type="http://schemas.openxmlformats.org/officeDocument/2006/relationships/hyperlink" Target="https://login.consultant.ru/link/?req=doc&amp;base=LAW&amp;n=494998" TargetMode="External"/><Relationship Id="rId55" Type="http://schemas.openxmlformats.org/officeDocument/2006/relationships/hyperlink" Target="https://login.consultant.ru/link/?req=doc&amp;base=RLAW177&amp;n=242260&amp;dst=100013"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177&amp;n=266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9553</Words>
  <Characters>54456</Characters>
  <Application>Microsoft Office Word</Application>
  <DocSecurity>0</DocSecurity>
  <Lines>453</Lines>
  <Paragraphs>127</Paragraphs>
  <ScaleCrop>false</ScaleCrop>
  <Company/>
  <LinksUpToDate>false</LinksUpToDate>
  <CharactersWithSpaces>63882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Шишова</dc:creator>
  <cp:keywords/>
  <dc:description/>
  <cp:lastModifiedBy>Елена А. Шишова</cp:lastModifiedBy>
  <cp:revision>2</cp:revision>
  <dcterms:created xsi:type="dcterms:W3CDTF">2025-06-18T10:50:00Z</dcterms:created>
  <dcterms:modified xsi:type="dcterms:W3CDTF">2025-06-18T10:52:00Z</dcterms:modified>
</cp:coreProperties>
</file>