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71" w:rsidRPr="00044771" w:rsidRDefault="00044771" w:rsidP="00044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771">
        <w:rPr>
          <w:rFonts w:ascii="Times New Roman" w:hAnsi="Times New Roman" w:cs="Times New Roman"/>
          <w:sz w:val="28"/>
          <w:szCs w:val="28"/>
        </w:rPr>
        <w:t>Выступление на тему: «</w:t>
      </w:r>
      <w:r w:rsidRPr="00044771">
        <w:rPr>
          <w:rFonts w:ascii="Times New Roman" w:hAnsi="Times New Roman" w:cs="Times New Roman"/>
          <w:sz w:val="28"/>
          <w:szCs w:val="28"/>
        </w:rPr>
        <w:t>В статью 13 закона об основных гарантиях прав ребёнка внесено изменение</w:t>
      </w:r>
      <w:r w:rsidRPr="00044771">
        <w:rPr>
          <w:rFonts w:ascii="Times New Roman" w:hAnsi="Times New Roman" w:cs="Times New Roman"/>
          <w:sz w:val="28"/>
          <w:szCs w:val="28"/>
        </w:rPr>
        <w:t>»</w:t>
      </w:r>
    </w:p>
    <w:p w:rsidR="00044771" w:rsidRPr="00044771" w:rsidRDefault="00044771" w:rsidP="00044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771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044771">
        <w:rPr>
          <w:rFonts w:ascii="Times New Roman" w:hAnsi="Times New Roman" w:cs="Times New Roman"/>
          <w:sz w:val="28"/>
          <w:szCs w:val="28"/>
        </w:rPr>
        <w:t xml:space="preserve">от 05.05.2021 №77-ФЗ </w:t>
      </w:r>
      <w:r w:rsidRPr="00044771">
        <w:rPr>
          <w:rFonts w:ascii="Times New Roman" w:hAnsi="Times New Roman" w:cs="Times New Roman"/>
          <w:sz w:val="28"/>
          <w:szCs w:val="28"/>
        </w:rPr>
        <w:t>«О внесении изменения в статью 13 Федерального закона «Об основных гарантиях прав р</w:t>
      </w:r>
      <w:r w:rsidRPr="00044771">
        <w:rPr>
          <w:rFonts w:ascii="Times New Roman" w:hAnsi="Times New Roman" w:cs="Times New Roman"/>
          <w:sz w:val="28"/>
          <w:szCs w:val="28"/>
        </w:rPr>
        <w:t xml:space="preserve">ебёнка в Российской Федерации» </w:t>
      </w:r>
      <w:r w:rsidRPr="00044771">
        <w:rPr>
          <w:rFonts w:ascii="Times New Roman" w:hAnsi="Times New Roman" w:cs="Times New Roman"/>
          <w:sz w:val="28"/>
          <w:szCs w:val="28"/>
        </w:rPr>
        <w:t>расширяется число случаев, на которые не распространяется требование о проведении оценки последствий заключения договора аренды и договора безвозмездного пользования государственной или муниципальной организацией, образующей социа</w:t>
      </w:r>
      <w:r w:rsidRPr="00044771">
        <w:rPr>
          <w:rFonts w:ascii="Times New Roman" w:hAnsi="Times New Roman" w:cs="Times New Roman"/>
          <w:sz w:val="28"/>
          <w:szCs w:val="28"/>
        </w:rPr>
        <w:t>льную инфраструктуру для детей.</w:t>
      </w:r>
    </w:p>
    <w:p w:rsidR="00044771" w:rsidRPr="00044771" w:rsidRDefault="00044771" w:rsidP="00044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771">
        <w:rPr>
          <w:rFonts w:ascii="Times New Roman" w:hAnsi="Times New Roman" w:cs="Times New Roman"/>
          <w:sz w:val="28"/>
          <w:szCs w:val="28"/>
        </w:rPr>
        <w:t>В частности, согласно Федеральному закону указанное требование, помимо случаев заключения образовательной организацией договора безвозмездного пользования в целях оказания обучающимся первичной медико-санитарной помощи (как это предусмотрено в настоящее время), не распространяется также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договора аренды и договора безвозмездного пользования в целях организации питания обучающихся, организации и создания условий для занятия обучающимися физической культурой и спортом, обеспечения безопасности обучающихся во время пребывания в организации, осуществляющей образовательную деятельность.</w:t>
      </w:r>
    </w:p>
    <w:p w:rsidR="000C77DA" w:rsidRDefault="000C77DA"/>
    <w:p w:rsidR="00044771" w:rsidRPr="00044771" w:rsidRDefault="00044771">
      <w:pPr>
        <w:rPr>
          <w:rFonts w:ascii="Times New Roman" w:hAnsi="Times New Roman" w:cs="Times New Roman"/>
          <w:sz w:val="28"/>
          <w:szCs w:val="28"/>
        </w:rPr>
      </w:pPr>
      <w:r w:rsidRPr="00044771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044771" w:rsidRPr="00044771" w:rsidRDefault="0004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044771">
        <w:rPr>
          <w:rFonts w:ascii="Times New Roman" w:hAnsi="Times New Roman" w:cs="Times New Roman"/>
          <w:sz w:val="28"/>
          <w:szCs w:val="28"/>
        </w:rPr>
        <w:t>рист 3 класса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47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С.П. Урбанович</w:t>
      </w:r>
    </w:p>
    <w:sectPr w:rsidR="00044771" w:rsidRPr="0004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99"/>
    <w:rsid w:val="00044771"/>
    <w:rsid w:val="000C77DA"/>
    <w:rsid w:val="0068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9D69D-6BA2-4F4D-8958-13BDBDF9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2</cp:revision>
  <dcterms:created xsi:type="dcterms:W3CDTF">2021-10-29T19:26:00Z</dcterms:created>
  <dcterms:modified xsi:type="dcterms:W3CDTF">2021-10-29T19:28:00Z</dcterms:modified>
</cp:coreProperties>
</file>