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4927"/>
        <w:gridCol w:w="4712"/>
      </w:tblGrid>
      <w:tr w:rsidR="006F591E">
        <w:trPr>
          <w:trHeight w:val="765"/>
        </w:trPr>
        <w:tc>
          <w:tcPr>
            <w:tcW w:w="9639" w:type="dxa"/>
            <w:gridSpan w:val="2"/>
          </w:tcPr>
          <w:p w:rsidR="006F591E" w:rsidRDefault="0013387E" w:rsidP="0011093E">
            <w:pPr>
              <w:keepNext/>
              <w:tabs>
                <w:tab w:val="left" w:pos="0"/>
              </w:tabs>
              <w:ind w:firstLine="0"/>
              <w:jc w:val="center"/>
              <w:outlineLvl w:val="0"/>
              <w:rPr>
                <w:rFonts w:ascii="Times New Roman" w:hAnsi="Times New Roman"/>
                <w:sz w:val="16"/>
              </w:rPr>
            </w:pPr>
            <w:r>
              <w:rPr>
                <w:rFonts w:ascii="Times New Roman" w:hAnsi="Times New Roman"/>
                <w:noProof/>
                <w:sz w:val="28"/>
              </w:rPr>
              <w:drawing>
                <wp:inline distT="0" distB="0" distL="0" distR="0">
                  <wp:extent cx="580898" cy="75260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580898" cy="752602"/>
                          </a:xfrm>
                          <a:prstGeom prst="rect">
                            <a:avLst/>
                          </a:prstGeom>
                        </pic:spPr>
                      </pic:pic>
                    </a:graphicData>
                  </a:graphic>
                </wp:inline>
              </w:drawing>
            </w:r>
          </w:p>
        </w:tc>
      </w:tr>
      <w:tr w:rsidR="006F591E">
        <w:tc>
          <w:tcPr>
            <w:tcW w:w="9639" w:type="dxa"/>
            <w:gridSpan w:val="2"/>
          </w:tcPr>
          <w:p w:rsidR="006F591E" w:rsidRDefault="006F591E" w:rsidP="0011093E">
            <w:pPr>
              <w:keepNext/>
              <w:tabs>
                <w:tab w:val="left" w:pos="432"/>
              </w:tabs>
              <w:ind w:left="432" w:firstLine="0"/>
              <w:jc w:val="center"/>
              <w:outlineLvl w:val="0"/>
              <w:rPr>
                <w:rFonts w:ascii="Times New Roman" w:hAnsi="Times New Roman"/>
                <w:sz w:val="16"/>
              </w:rPr>
            </w:pPr>
          </w:p>
          <w:p w:rsidR="006F591E" w:rsidRDefault="0013387E" w:rsidP="0011093E">
            <w:pPr>
              <w:keepNext/>
              <w:tabs>
                <w:tab w:val="left" w:pos="176"/>
              </w:tabs>
              <w:ind w:left="34" w:firstLine="0"/>
              <w:jc w:val="center"/>
              <w:outlineLvl w:val="0"/>
              <w:rPr>
                <w:rFonts w:ascii="Times New Roman" w:hAnsi="Times New Roman"/>
                <w:b/>
                <w:sz w:val="28"/>
              </w:rPr>
            </w:pPr>
            <w:r>
              <w:rPr>
                <w:rFonts w:ascii="Times New Roman" w:hAnsi="Times New Roman"/>
                <w:b/>
                <w:sz w:val="28"/>
              </w:rPr>
              <w:t>СОВЕТ НОВОСЕЛЬСКОГО СЕЛЬСКОГО ПОСЕЛЕНИЯ БРЮХОВЕЦКОГО РАЙОНА</w:t>
            </w:r>
          </w:p>
          <w:p w:rsidR="006F591E" w:rsidRDefault="006F591E" w:rsidP="0011093E">
            <w:pPr>
              <w:ind w:firstLine="0"/>
              <w:jc w:val="center"/>
              <w:rPr>
                <w:rFonts w:ascii="Times New Roman" w:hAnsi="Times New Roman"/>
                <w:b/>
                <w:sz w:val="12"/>
              </w:rPr>
            </w:pPr>
          </w:p>
          <w:p w:rsidR="006F591E" w:rsidRDefault="0013387E" w:rsidP="0011093E">
            <w:pPr>
              <w:ind w:firstLine="0"/>
              <w:jc w:val="center"/>
              <w:rPr>
                <w:rFonts w:ascii="Times New Roman" w:hAnsi="Times New Roman"/>
                <w:b/>
                <w:caps/>
                <w:sz w:val="32"/>
              </w:rPr>
            </w:pPr>
            <w:r>
              <w:rPr>
                <w:rFonts w:ascii="Times New Roman" w:hAnsi="Times New Roman"/>
                <w:b/>
                <w:caps/>
                <w:sz w:val="32"/>
              </w:rPr>
              <w:t>РЕШЕНИЕ</w:t>
            </w:r>
          </w:p>
        </w:tc>
      </w:tr>
      <w:tr w:rsidR="006F591E">
        <w:tc>
          <w:tcPr>
            <w:tcW w:w="4927" w:type="dxa"/>
          </w:tcPr>
          <w:p w:rsidR="006F591E" w:rsidRDefault="0024532D" w:rsidP="0024532D">
            <w:pPr>
              <w:ind w:left="1080" w:firstLine="0"/>
              <w:rPr>
                <w:rFonts w:ascii="Times New Roman" w:hAnsi="Times New Roman"/>
                <w:sz w:val="28"/>
              </w:rPr>
            </w:pPr>
            <w:r>
              <w:rPr>
                <w:rFonts w:ascii="Times New Roman" w:hAnsi="Times New Roman"/>
                <w:sz w:val="28"/>
              </w:rPr>
              <w:t>от 20.10.2025</w:t>
            </w:r>
          </w:p>
        </w:tc>
        <w:tc>
          <w:tcPr>
            <w:tcW w:w="4712" w:type="dxa"/>
          </w:tcPr>
          <w:p w:rsidR="006F591E" w:rsidRDefault="0024532D" w:rsidP="0011093E">
            <w:pPr>
              <w:ind w:right="1178" w:firstLine="0"/>
              <w:jc w:val="center"/>
              <w:rPr>
                <w:rFonts w:ascii="Times New Roman" w:hAnsi="Times New Roman"/>
                <w:sz w:val="28"/>
              </w:rPr>
            </w:pPr>
            <w:r>
              <w:rPr>
                <w:rFonts w:ascii="Times New Roman" w:hAnsi="Times New Roman"/>
                <w:sz w:val="28"/>
              </w:rPr>
              <w:t xml:space="preserve">                           № 41</w:t>
            </w:r>
          </w:p>
        </w:tc>
      </w:tr>
      <w:tr w:rsidR="006F591E">
        <w:tc>
          <w:tcPr>
            <w:tcW w:w="9639" w:type="dxa"/>
            <w:gridSpan w:val="2"/>
          </w:tcPr>
          <w:p w:rsidR="006F591E" w:rsidRDefault="0013387E">
            <w:pPr>
              <w:ind w:firstLine="0"/>
              <w:jc w:val="center"/>
              <w:rPr>
                <w:rFonts w:ascii="Times New Roman" w:hAnsi="Times New Roman"/>
                <w:sz w:val="24"/>
              </w:rPr>
            </w:pPr>
            <w:r>
              <w:rPr>
                <w:rFonts w:ascii="Times New Roman" w:hAnsi="Times New Roman"/>
                <w:sz w:val="24"/>
              </w:rPr>
              <w:t>село Новое Село</w:t>
            </w:r>
          </w:p>
        </w:tc>
      </w:tr>
    </w:tbl>
    <w:p w:rsidR="006F591E" w:rsidRDefault="006F591E">
      <w:pPr>
        <w:ind w:firstLine="851"/>
        <w:rPr>
          <w:rFonts w:ascii="Times New Roman" w:hAnsi="Times New Roman"/>
          <w:sz w:val="28"/>
        </w:rPr>
      </w:pPr>
    </w:p>
    <w:p w:rsidR="006F591E" w:rsidRDefault="006F591E">
      <w:pPr>
        <w:rPr>
          <w:rFonts w:ascii="Times New Roman" w:hAnsi="Times New Roman"/>
          <w:sz w:val="28"/>
        </w:rPr>
      </w:pPr>
    </w:p>
    <w:p w:rsidR="006F591E" w:rsidRDefault="006F591E">
      <w:pPr>
        <w:jc w:val="center"/>
        <w:rPr>
          <w:rFonts w:ascii="Times New Roman" w:hAnsi="Times New Roman"/>
          <w:color w:val="26282F"/>
          <w:sz w:val="28"/>
        </w:rPr>
      </w:pPr>
    </w:p>
    <w:p w:rsidR="006F591E" w:rsidRDefault="0013387E">
      <w:pPr>
        <w:pStyle w:val="ConsPlusTitle"/>
        <w:jc w:val="center"/>
        <w:rPr>
          <w:rFonts w:ascii="Times New Roman" w:hAnsi="Times New Roman"/>
          <w:sz w:val="28"/>
        </w:rPr>
      </w:pPr>
      <w:r>
        <w:rPr>
          <w:rFonts w:ascii="Times New Roman" w:hAnsi="Times New Roman"/>
          <w:sz w:val="28"/>
        </w:rPr>
        <w:t>Об утверждении Положения о муниципальном контроле</w:t>
      </w:r>
    </w:p>
    <w:p w:rsidR="006F591E" w:rsidRDefault="0013387E">
      <w:pPr>
        <w:pStyle w:val="ConsPlusTitle"/>
        <w:jc w:val="center"/>
        <w:rPr>
          <w:rFonts w:ascii="Times New Roman" w:hAnsi="Times New Roman"/>
          <w:sz w:val="28"/>
        </w:rPr>
      </w:pPr>
      <w:r>
        <w:rPr>
          <w:rFonts w:ascii="Times New Roman" w:hAnsi="Times New Roman"/>
          <w:sz w:val="28"/>
        </w:rPr>
        <w:t>на автомобильном транспорте, городском наземном</w:t>
      </w:r>
    </w:p>
    <w:p w:rsidR="006F591E" w:rsidRDefault="0013387E">
      <w:pPr>
        <w:pStyle w:val="ConsPlusTitle"/>
        <w:jc w:val="center"/>
        <w:rPr>
          <w:rFonts w:ascii="Times New Roman" w:hAnsi="Times New Roman"/>
          <w:sz w:val="28"/>
        </w:rPr>
      </w:pPr>
      <w:r>
        <w:rPr>
          <w:rFonts w:ascii="Times New Roman" w:hAnsi="Times New Roman"/>
          <w:sz w:val="28"/>
        </w:rPr>
        <w:t xml:space="preserve">электрическом </w:t>
      </w:r>
      <w:proofErr w:type="gramStart"/>
      <w:r>
        <w:rPr>
          <w:rFonts w:ascii="Times New Roman" w:hAnsi="Times New Roman"/>
          <w:sz w:val="28"/>
        </w:rPr>
        <w:t>транспорте</w:t>
      </w:r>
      <w:proofErr w:type="gramEnd"/>
      <w:r>
        <w:rPr>
          <w:rFonts w:ascii="Times New Roman" w:hAnsi="Times New Roman"/>
          <w:sz w:val="28"/>
        </w:rPr>
        <w:t xml:space="preserve"> и в дорожном хозяйстве</w:t>
      </w:r>
    </w:p>
    <w:p w:rsidR="006F591E" w:rsidRDefault="0013387E">
      <w:pPr>
        <w:pStyle w:val="ConsPlusTitle"/>
        <w:jc w:val="center"/>
        <w:rPr>
          <w:rFonts w:ascii="Times New Roman" w:hAnsi="Times New Roman"/>
          <w:sz w:val="28"/>
        </w:rPr>
      </w:pPr>
      <w:r>
        <w:rPr>
          <w:rFonts w:ascii="Times New Roman" w:hAnsi="Times New Roman"/>
          <w:sz w:val="28"/>
        </w:rPr>
        <w:t>в границах населенных пунктов Новосельского</w:t>
      </w:r>
    </w:p>
    <w:p w:rsidR="006F591E" w:rsidRDefault="0013387E">
      <w:pPr>
        <w:pStyle w:val="ConsPlusTitle"/>
        <w:jc w:val="center"/>
        <w:rPr>
          <w:rFonts w:ascii="Times New Roman" w:hAnsi="Times New Roman"/>
          <w:sz w:val="28"/>
        </w:rPr>
      </w:pPr>
      <w:r>
        <w:rPr>
          <w:rFonts w:ascii="Times New Roman" w:hAnsi="Times New Roman"/>
          <w:sz w:val="28"/>
        </w:rPr>
        <w:t>сельского поселения Брюховецкого района</w:t>
      </w:r>
    </w:p>
    <w:p w:rsidR="006F591E" w:rsidRDefault="006F591E">
      <w:pPr>
        <w:pStyle w:val="ConsPlusNormal"/>
        <w:ind w:firstLine="0"/>
        <w:jc w:val="both"/>
        <w:rPr>
          <w:rFonts w:ascii="Times New Roman" w:hAnsi="Times New Roman"/>
          <w:sz w:val="28"/>
        </w:rPr>
      </w:pPr>
    </w:p>
    <w:p w:rsidR="006F591E" w:rsidRDefault="006F591E">
      <w:pPr>
        <w:pStyle w:val="ConsPlusNormal"/>
        <w:jc w:val="both"/>
        <w:rPr>
          <w:rFonts w:ascii="Times New Roman" w:hAnsi="Times New Roman"/>
          <w:sz w:val="28"/>
        </w:rPr>
      </w:pPr>
    </w:p>
    <w:p w:rsidR="006F591E" w:rsidRDefault="006F591E">
      <w:pPr>
        <w:pStyle w:val="ConsPlusNormal"/>
        <w:jc w:val="both"/>
        <w:rPr>
          <w:rFonts w:ascii="Times New Roman" w:hAnsi="Times New Roman"/>
          <w:sz w:val="28"/>
        </w:rPr>
      </w:pPr>
    </w:p>
    <w:p w:rsidR="006F591E" w:rsidRDefault="0013387E">
      <w:pPr>
        <w:pStyle w:val="ConsPlusTitle"/>
        <w:ind w:firstLine="709"/>
        <w:jc w:val="both"/>
        <w:rPr>
          <w:rFonts w:ascii="Times New Roman" w:hAnsi="Times New Roman"/>
          <w:b w:val="0"/>
          <w:sz w:val="28"/>
        </w:rPr>
      </w:pPr>
      <w:proofErr w:type="gramStart"/>
      <w:r>
        <w:rPr>
          <w:rFonts w:ascii="Times New Roman" w:hAnsi="Times New Roman"/>
          <w:b w:val="0"/>
          <w:sz w:val="28"/>
        </w:rPr>
        <w:t>В соответствии со статьей 3.1 Федерального закона от 8 ноября 2007 года № 259-ФЗ «Устав автомобильного транспорта и городского наземного электрического транспорта», статьей 13.1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13 июля 2015 года № 220-ФЗ «Об</w:t>
      </w:r>
      <w:proofErr w:type="gramEnd"/>
      <w:r>
        <w:rPr>
          <w:rFonts w:ascii="Times New Roman" w:hAnsi="Times New Roman"/>
          <w:b w:val="0"/>
          <w:sz w:val="28"/>
        </w:rPr>
        <w:t xml:space="preserve"> </w:t>
      </w:r>
      <w:proofErr w:type="gramStart"/>
      <w:r>
        <w:rPr>
          <w:rFonts w:ascii="Times New Roman" w:hAnsi="Times New Roman"/>
          <w:b w:val="0"/>
          <w:sz w:val="28"/>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31 июля 2020 года № 248-ФЗ «О государственном контроле (надзоре) и муниципальном контроле в Российской Федерации», руководствуясь Уставом Новосельского сельского поселения Брюховецкого муниципального района Краснодарского края, Совет Новосельского сельского поселения Брюховецкого района</w:t>
      </w:r>
      <w:proofErr w:type="gramEnd"/>
      <w:r>
        <w:rPr>
          <w:rFonts w:ascii="Times New Roman" w:hAnsi="Times New Roman"/>
          <w:b w:val="0"/>
          <w:sz w:val="28"/>
        </w:rPr>
        <w:t xml:space="preserve">, </w:t>
      </w:r>
      <w:proofErr w:type="gramStart"/>
      <w:r>
        <w:rPr>
          <w:rFonts w:ascii="Times New Roman" w:hAnsi="Times New Roman"/>
          <w:b w:val="0"/>
          <w:sz w:val="28"/>
        </w:rPr>
        <w:t>р</w:t>
      </w:r>
      <w:proofErr w:type="gramEnd"/>
      <w:r>
        <w:rPr>
          <w:rFonts w:ascii="Times New Roman" w:hAnsi="Times New Roman"/>
          <w:b w:val="0"/>
          <w:sz w:val="28"/>
        </w:rPr>
        <w:t xml:space="preserve"> е ш и л:</w:t>
      </w:r>
    </w:p>
    <w:p w:rsidR="006F591E" w:rsidRDefault="0013387E">
      <w:pPr>
        <w:pStyle w:val="ConsPlusTitle"/>
        <w:ind w:firstLine="709"/>
        <w:jc w:val="both"/>
        <w:rPr>
          <w:rFonts w:ascii="Times New Roman" w:hAnsi="Times New Roman"/>
          <w:b w:val="0"/>
          <w:sz w:val="28"/>
        </w:rPr>
      </w:pPr>
      <w:r>
        <w:rPr>
          <w:rFonts w:ascii="Times New Roman" w:hAnsi="Times New Roman"/>
          <w:b w:val="0"/>
          <w:sz w:val="28"/>
        </w:rPr>
        <w:t>1. 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Новосельского сельского поселения Брюховецкого района (прилагается).</w:t>
      </w:r>
    </w:p>
    <w:p w:rsidR="006F591E" w:rsidRDefault="0013387E">
      <w:pPr>
        <w:ind w:firstLine="709"/>
        <w:rPr>
          <w:rFonts w:ascii="Times New Roman" w:hAnsi="Times New Roman"/>
          <w:sz w:val="28"/>
        </w:rPr>
      </w:pPr>
      <w:r>
        <w:rPr>
          <w:rFonts w:ascii="Times New Roman" w:hAnsi="Times New Roman"/>
          <w:sz w:val="28"/>
        </w:rPr>
        <w:t>2. Признать утратившим</w:t>
      </w:r>
      <w:r w:rsidR="0011093E">
        <w:rPr>
          <w:rFonts w:ascii="Times New Roman" w:hAnsi="Times New Roman"/>
          <w:sz w:val="28"/>
        </w:rPr>
        <w:t>и</w:t>
      </w:r>
      <w:r>
        <w:rPr>
          <w:rFonts w:ascii="Times New Roman" w:hAnsi="Times New Roman"/>
          <w:sz w:val="28"/>
        </w:rPr>
        <w:t xml:space="preserve"> силу:</w:t>
      </w:r>
    </w:p>
    <w:p w:rsidR="006F591E" w:rsidRDefault="0013387E">
      <w:pPr>
        <w:ind w:firstLine="709"/>
        <w:rPr>
          <w:rFonts w:ascii="Times New Roman" w:hAnsi="Times New Roman"/>
          <w:sz w:val="28"/>
        </w:rPr>
      </w:pPr>
      <w:r>
        <w:rPr>
          <w:rFonts w:ascii="Times New Roman" w:hAnsi="Times New Roman"/>
          <w:sz w:val="28"/>
        </w:rPr>
        <w:t>решение Совета Новосельского сельского поселения Брюховецкого района от 23 декабря 2021 года № 98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Новосельского сельского поселения Брюховецкого района»;</w:t>
      </w:r>
    </w:p>
    <w:p w:rsidR="006F591E" w:rsidRDefault="0013387E">
      <w:pPr>
        <w:ind w:firstLine="709"/>
        <w:rPr>
          <w:rFonts w:ascii="Times New Roman" w:hAnsi="Times New Roman"/>
          <w:sz w:val="28"/>
        </w:rPr>
      </w:pPr>
      <w:proofErr w:type="gramStart"/>
      <w:r>
        <w:rPr>
          <w:rFonts w:ascii="Times New Roman" w:hAnsi="Times New Roman"/>
          <w:sz w:val="28"/>
        </w:rPr>
        <w:lastRenderedPageBreak/>
        <w:t>решение Совета Новосельского сельского поселения Брюховецкого района от 18 декабря 2024 года № 20 «О внесении изменения в решение Совета Новосельского сельского поселения Брюховецкого района от 23 декабря 2021 года № 98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Новосельского сельского поселения Брюховецкого района».</w:t>
      </w:r>
      <w:proofErr w:type="gramEnd"/>
    </w:p>
    <w:p w:rsidR="006F591E" w:rsidRDefault="0013387E">
      <w:pPr>
        <w:tabs>
          <w:tab w:val="left" w:pos="993"/>
        </w:tabs>
        <w:ind w:firstLine="709"/>
        <w:rPr>
          <w:rFonts w:ascii="Times New Roman" w:hAnsi="Times New Roman"/>
          <w:sz w:val="28"/>
        </w:rPr>
      </w:pPr>
      <w:r>
        <w:rPr>
          <w:rFonts w:ascii="Times New Roman" w:hAnsi="Times New Roman"/>
          <w:sz w:val="28"/>
        </w:rPr>
        <w:t xml:space="preserve">3. Главному специалисту администрации Новосельского сельского поселения Брюховецкого района Н.Л. </w:t>
      </w:r>
      <w:proofErr w:type="spellStart"/>
      <w:r>
        <w:rPr>
          <w:rFonts w:ascii="Times New Roman" w:hAnsi="Times New Roman"/>
          <w:sz w:val="28"/>
        </w:rPr>
        <w:t>Брачковой</w:t>
      </w:r>
      <w:proofErr w:type="spellEnd"/>
      <w:r>
        <w:rPr>
          <w:rFonts w:ascii="Times New Roman" w:hAnsi="Times New Roman"/>
          <w:sz w:val="28"/>
        </w:rPr>
        <w:t xml:space="preserve"> опубликовать настоящее решение в сетевом издании «ВЕСТНИК-ИНФО» и обеспечить его размещение на официальном сайте администрации муниципального образования </w:t>
      </w:r>
      <w:proofErr w:type="spellStart"/>
      <w:r>
        <w:rPr>
          <w:rFonts w:ascii="Times New Roman" w:hAnsi="Times New Roman"/>
          <w:sz w:val="28"/>
        </w:rPr>
        <w:t>Брюховецкий</w:t>
      </w:r>
      <w:proofErr w:type="spellEnd"/>
      <w:r>
        <w:rPr>
          <w:rFonts w:ascii="Times New Roman" w:hAnsi="Times New Roman"/>
          <w:sz w:val="28"/>
        </w:rPr>
        <w:t xml:space="preserve"> район в разделе Новосельское сельское поселение в информационно-телекоммуникационной сети «Интернет».</w:t>
      </w:r>
    </w:p>
    <w:p w:rsidR="006F591E" w:rsidRDefault="0013387E">
      <w:pPr>
        <w:pStyle w:val="a5"/>
        <w:spacing w:beforeAutospacing="0" w:afterAutospacing="0"/>
        <w:ind w:firstLine="709"/>
        <w:jc w:val="both"/>
        <w:rPr>
          <w:sz w:val="28"/>
        </w:rPr>
      </w:pPr>
      <w:r>
        <w:rPr>
          <w:sz w:val="28"/>
        </w:rPr>
        <w:t xml:space="preserve">4. </w:t>
      </w:r>
      <w:proofErr w:type="gramStart"/>
      <w:r>
        <w:rPr>
          <w:sz w:val="28"/>
        </w:rPr>
        <w:t>Контроль за</w:t>
      </w:r>
      <w:proofErr w:type="gramEnd"/>
      <w:r>
        <w:rPr>
          <w:sz w:val="28"/>
        </w:rPr>
        <w:t xml:space="preserve"> выполнением настоящего решения возложить на комиссию Совета Новосельского сельского поселения Брюховецкого района по вопросам социального развития Новосельского сельского поселения (Гулага). </w:t>
      </w:r>
    </w:p>
    <w:p w:rsidR="006F591E" w:rsidRDefault="0013387E">
      <w:pPr>
        <w:rPr>
          <w:rFonts w:ascii="Times New Roman" w:hAnsi="Times New Roman"/>
          <w:sz w:val="28"/>
        </w:rPr>
      </w:pPr>
      <w:r>
        <w:rPr>
          <w:rFonts w:ascii="Times New Roman" w:hAnsi="Times New Roman"/>
          <w:sz w:val="28"/>
        </w:rPr>
        <w:t>5. Решение вступает в силу со дня его официального опубликования.</w:t>
      </w:r>
    </w:p>
    <w:p w:rsidR="006F591E" w:rsidRDefault="0013387E">
      <w:pPr>
        <w:rPr>
          <w:rFonts w:ascii="Times New Roman" w:hAnsi="Times New Roman"/>
          <w:sz w:val="28"/>
        </w:rPr>
      </w:pPr>
      <w:r>
        <w:rPr>
          <w:rFonts w:ascii="Times New Roman" w:hAnsi="Times New Roman"/>
          <w:sz w:val="28"/>
        </w:rPr>
        <w:t xml:space="preserve"> </w:t>
      </w:r>
    </w:p>
    <w:p w:rsidR="006F591E" w:rsidRDefault="0013387E">
      <w:pPr>
        <w:rPr>
          <w:rFonts w:ascii="Times New Roman" w:hAnsi="Times New Roman"/>
          <w:sz w:val="28"/>
        </w:rPr>
      </w:pPr>
      <w:r>
        <w:rPr>
          <w:rFonts w:ascii="Times New Roman" w:hAnsi="Times New Roman"/>
          <w:sz w:val="28"/>
        </w:rPr>
        <w:t xml:space="preserve"> </w:t>
      </w:r>
    </w:p>
    <w:p w:rsidR="006F591E" w:rsidRDefault="006F591E">
      <w:pPr>
        <w:rPr>
          <w:rFonts w:ascii="Times New Roman" w:hAnsi="Times New Roman"/>
          <w:sz w:val="28"/>
        </w:rPr>
      </w:pPr>
    </w:p>
    <w:p w:rsidR="006F591E" w:rsidRDefault="0013387E">
      <w:pPr>
        <w:ind w:firstLine="0"/>
        <w:rPr>
          <w:rFonts w:ascii="Times New Roman" w:hAnsi="Times New Roman"/>
          <w:sz w:val="28"/>
        </w:rPr>
      </w:pPr>
      <w:r>
        <w:rPr>
          <w:rFonts w:ascii="Times New Roman" w:hAnsi="Times New Roman"/>
          <w:sz w:val="28"/>
        </w:rPr>
        <w:t>Глава Новосельского</w:t>
      </w:r>
    </w:p>
    <w:p w:rsidR="006F591E" w:rsidRDefault="0013387E">
      <w:pPr>
        <w:ind w:firstLine="0"/>
        <w:rPr>
          <w:rFonts w:ascii="Times New Roman" w:hAnsi="Times New Roman"/>
          <w:sz w:val="28"/>
        </w:rPr>
      </w:pPr>
      <w:r>
        <w:rPr>
          <w:rFonts w:ascii="Times New Roman" w:hAnsi="Times New Roman"/>
          <w:sz w:val="28"/>
        </w:rPr>
        <w:t xml:space="preserve">сельского поселения </w:t>
      </w:r>
    </w:p>
    <w:p w:rsidR="006F591E" w:rsidRDefault="0013387E">
      <w:pPr>
        <w:ind w:firstLine="0"/>
        <w:rPr>
          <w:rFonts w:ascii="Times New Roman" w:hAnsi="Times New Roman"/>
          <w:sz w:val="28"/>
        </w:rPr>
      </w:pPr>
      <w:r>
        <w:rPr>
          <w:rFonts w:ascii="Times New Roman" w:hAnsi="Times New Roman"/>
          <w:sz w:val="28"/>
        </w:rPr>
        <w:t>Брюховецкого района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В.А. Назаренко</w:t>
      </w:r>
    </w:p>
    <w:p w:rsidR="006F591E" w:rsidRDefault="006F591E">
      <w:pPr>
        <w:ind w:firstLine="0"/>
        <w:rPr>
          <w:rFonts w:ascii="Times New Roman" w:hAnsi="Times New Roman"/>
          <w:sz w:val="28"/>
        </w:rPr>
      </w:pPr>
    </w:p>
    <w:p w:rsidR="006F591E" w:rsidRDefault="006F591E">
      <w:pPr>
        <w:ind w:firstLine="0"/>
        <w:rPr>
          <w:rFonts w:ascii="Times New Roman" w:hAnsi="Times New Roman"/>
          <w:sz w:val="28"/>
        </w:rPr>
      </w:pPr>
    </w:p>
    <w:p w:rsidR="006F591E" w:rsidRDefault="006F591E">
      <w:pPr>
        <w:ind w:firstLine="0"/>
        <w:rPr>
          <w:rFonts w:ascii="Times New Roman" w:hAnsi="Times New Roman"/>
          <w:sz w:val="28"/>
        </w:rPr>
      </w:pPr>
    </w:p>
    <w:p w:rsidR="006F591E" w:rsidRDefault="0013387E">
      <w:pPr>
        <w:ind w:firstLine="0"/>
        <w:rPr>
          <w:rFonts w:ascii="Times New Roman" w:hAnsi="Times New Roman"/>
          <w:sz w:val="28"/>
        </w:rPr>
      </w:pPr>
      <w:r>
        <w:rPr>
          <w:rFonts w:ascii="Times New Roman" w:hAnsi="Times New Roman"/>
          <w:sz w:val="28"/>
        </w:rPr>
        <w:t xml:space="preserve">Председатель Совета </w:t>
      </w:r>
    </w:p>
    <w:p w:rsidR="006F591E" w:rsidRDefault="0013387E">
      <w:pPr>
        <w:ind w:firstLine="0"/>
        <w:rPr>
          <w:rFonts w:ascii="Times New Roman" w:hAnsi="Times New Roman"/>
          <w:sz w:val="28"/>
        </w:rPr>
      </w:pPr>
      <w:r>
        <w:rPr>
          <w:rFonts w:ascii="Times New Roman" w:hAnsi="Times New Roman"/>
          <w:sz w:val="28"/>
        </w:rPr>
        <w:t>Новосельского сельского поселения</w:t>
      </w:r>
    </w:p>
    <w:p w:rsidR="006F591E" w:rsidRDefault="0013387E">
      <w:pPr>
        <w:ind w:firstLine="0"/>
        <w:rPr>
          <w:rFonts w:ascii="Times New Roman" w:hAnsi="Times New Roman"/>
          <w:sz w:val="28"/>
        </w:rPr>
      </w:pPr>
      <w:r>
        <w:rPr>
          <w:rFonts w:ascii="Times New Roman" w:hAnsi="Times New Roman"/>
          <w:sz w:val="28"/>
        </w:rPr>
        <w:t xml:space="preserve">Брюховецкого района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В.А. Назаренко </w:t>
      </w:r>
    </w:p>
    <w:p w:rsidR="006F591E" w:rsidRDefault="006F591E">
      <w:pPr>
        <w:rPr>
          <w:rFonts w:ascii="Times New Roman" w:hAnsi="Times New Roman"/>
          <w:sz w:val="28"/>
        </w:rPr>
      </w:pPr>
    </w:p>
    <w:p w:rsidR="006F591E" w:rsidRDefault="006F591E">
      <w:pPr>
        <w:rPr>
          <w:rFonts w:ascii="Times New Roman" w:hAnsi="Times New Roman"/>
          <w:sz w:val="28"/>
        </w:rPr>
      </w:pPr>
    </w:p>
    <w:p w:rsidR="006F591E" w:rsidRDefault="0013387E">
      <w:pPr>
        <w:pStyle w:val="ConsPlusNormal"/>
        <w:ind w:firstLine="0"/>
        <w:jc w:val="both"/>
        <w:rPr>
          <w:rFonts w:ascii="Times New Roman" w:hAnsi="Times New Roman"/>
          <w:sz w:val="24"/>
        </w:rPr>
      </w:pPr>
      <w:r>
        <w:rPr>
          <w:rFonts w:ascii="Times New Roman" w:hAnsi="Times New Roman"/>
          <w:sz w:val="24"/>
        </w:rPr>
        <w:t xml:space="preserve"> </w:t>
      </w: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13387E">
      <w:pPr>
        <w:pStyle w:val="af1"/>
        <w:ind w:left="4962"/>
      </w:pPr>
      <w:r>
        <w:lastRenderedPageBreak/>
        <w:t>Приложение</w:t>
      </w:r>
    </w:p>
    <w:p w:rsidR="006F591E" w:rsidRDefault="006F591E">
      <w:pPr>
        <w:pStyle w:val="af1"/>
        <w:ind w:left="4962"/>
      </w:pPr>
    </w:p>
    <w:p w:rsidR="006F591E" w:rsidRDefault="0013387E">
      <w:pPr>
        <w:pStyle w:val="af1"/>
        <w:ind w:left="4962"/>
      </w:pPr>
      <w:r>
        <w:t>УТВЕРЖДЕНО</w:t>
      </w:r>
    </w:p>
    <w:p w:rsidR="006F591E" w:rsidRDefault="0013387E">
      <w:pPr>
        <w:pStyle w:val="af1"/>
        <w:ind w:left="4962"/>
      </w:pPr>
      <w:r>
        <w:t>решением Совета</w:t>
      </w:r>
    </w:p>
    <w:p w:rsidR="006F591E" w:rsidRDefault="0013387E">
      <w:pPr>
        <w:pStyle w:val="af1"/>
        <w:ind w:left="4962"/>
      </w:pPr>
      <w:r>
        <w:t>Новосельского сельского поселения</w:t>
      </w:r>
    </w:p>
    <w:p w:rsidR="006F591E" w:rsidRDefault="0013387E">
      <w:pPr>
        <w:pStyle w:val="af1"/>
        <w:ind w:left="4962"/>
      </w:pPr>
      <w:r>
        <w:t>Брюховецкого района</w:t>
      </w:r>
    </w:p>
    <w:p w:rsidR="006F591E" w:rsidRDefault="0024532D">
      <w:pPr>
        <w:pStyle w:val="af1"/>
        <w:ind w:left="4962"/>
      </w:pPr>
      <w:r>
        <w:t xml:space="preserve">от 20.10.2025 г. </w:t>
      </w:r>
      <w:bookmarkStart w:id="0" w:name="_GoBack"/>
      <w:bookmarkEnd w:id="0"/>
      <w:r w:rsidR="0013387E">
        <w:t xml:space="preserve">№ </w:t>
      </w:r>
      <w:r>
        <w:t>41</w:t>
      </w:r>
    </w:p>
    <w:p w:rsidR="006F591E" w:rsidRDefault="006F591E">
      <w:pPr>
        <w:ind w:firstLine="0"/>
        <w:jc w:val="center"/>
        <w:rPr>
          <w:rFonts w:ascii="Times New Roman" w:hAnsi="Times New Roman"/>
          <w:b/>
          <w:sz w:val="28"/>
        </w:rPr>
      </w:pPr>
    </w:p>
    <w:p w:rsidR="006F591E" w:rsidRDefault="006F591E">
      <w:pPr>
        <w:pStyle w:val="Standard"/>
        <w:ind w:firstLine="709"/>
        <w:jc w:val="center"/>
        <w:rPr>
          <w:rFonts w:ascii="Times New Roman" w:hAnsi="Times New Roman"/>
          <w:b/>
          <w:sz w:val="28"/>
        </w:rPr>
      </w:pPr>
    </w:p>
    <w:p w:rsidR="006F591E" w:rsidRDefault="006F591E">
      <w:pPr>
        <w:pStyle w:val="Standard"/>
        <w:ind w:firstLine="709"/>
        <w:jc w:val="center"/>
        <w:rPr>
          <w:rFonts w:ascii="Times New Roman" w:hAnsi="Times New Roman"/>
          <w:b/>
          <w:sz w:val="28"/>
        </w:rPr>
      </w:pPr>
    </w:p>
    <w:p w:rsidR="006F591E" w:rsidRDefault="0013387E">
      <w:pPr>
        <w:pStyle w:val="Standard"/>
        <w:jc w:val="center"/>
        <w:rPr>
          <w:rFonts w:ascii="Times New Roman" w:hAnsi="Times New Roman"/>
          <w:b/>
          <w:sz w:val="28"/>
        </w:rPr>
      </w:pPr>
      <w:r>
        <w:rPr>
          <w:rFonts w:ascii="Times New Roman" w:hAnsi="Times New Roman"/>
          <w:b/>
          <w:sz w:val="28"/>
        </w:rPr>
        <w:t>ПОЛОЖЕНИЕ</w:t>
      </w:r>
    </w:p>
    <w:p w:rsidR="006F591E" w:rsidRDefault="0013387E">
      <w:pPr>
        <w:pStyle w:val="Standard"/>
        <w:jc w:val="center"/>
        <w:rPr>
          <w:rFonts w:ascii="Times New Roman" w:hAnsi="Times New Roman"/>
          <w:b/>
          <w:sz w:val="28"/>
        </w:rPr>
      </w:pPr>
      <w:r>
        <w:rPr>
          <w:rFonts w:ascii="Times New Roman" w:hAnsi="Times New Roman"/>
          <w:b/>
          <w:sz w:val="28"/>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bookmarkStart w:id="1" w:name="_Hlk190855062"/>
      <w:r>
        <w:rPr>
          <w:rFonts w:ascii="Times New Roman" w:hAnsi="Times New Roman"/>
          <w:b/>
          <w:sz w:val="28"/>
        </w:rPr>
        <w:t>Новосельского сельского поселения</w:t>
      </w:r>
    </w:p>
    <w:p w:rsidR="006F591E" w:rsidRDefault="0013387E">
      <w:pPr>
        <w:pStyle w:val="Standard"/>
        <w:jc w:val="center"/>
        <w:rPr>
          <w:rFonts w:ascii="Times New Roman" w:hAnsi="Times New Roman"/>
          <w:b/>
          <w:spacing w:val="-5"/>
          <w:sz w:val="28"/>
        </w:rPr>
      </w:pPr>
      <w:r>
        <w:rPr>
          <w:rFonts w:ascii="Times New Roman" w:hAnsi="Times New Roman"/>
          <w:b/>
          <w:sz w:val="28"/>
        </w:rPr>
        <w:t>Брюховецкого района</w:t>
      </w:r>
      <w:bookmarkEnd w:id="1"/>
    </w:p>
    <w:p w:rsidR="006F591E" w:rsidRDefault="006F591E">
      <w:pPr>
        <w:pStyle w:val="Standard"/>
        <w:ind w:firstLine="709"/>
        <w:jc w:val="center"/>
        <w:rPr>
          <w:rFonts w:ascii="Times New Roman" w:hAnsi="Times New Roman"/>
          <w:b/>
          <w:spacing w:val="-5"/>
          <w:sz w:val="28"/>
        </w:rPr>
      </w:pPr>
    </w:p>
    <w:p w:rsidR="006F591E" w:rsidRDefault="0013387E">
      <w:pPr>
        <w:pStyle w:val="a7"/>
        <w:spacing w:after="0"/>
        <w:ind w:left="0"/>
        <w:contextualSpacing w:val="0"/>
        <w:jc w:val="center"/>
      </w:pPr>
      <w:r>
        <w:rPr>
          <w:rFonts w:ascii="Times New Roman" w:hAnsi="Times New Roman"/>
          <w:b/>
          <w:sz w:val="28"/>
        </w:rPr>
        <w:t>1. Общие положения</w:t>
      </w:r>
    </w:p>
    <w:p w:rsidR="006F591E" w:rsidRDefault="006F591E">
      <w:pPr>
        <w:pStyle w:val="Standard"/>
        <w:ind w:firstLine="709"/>
        <w:jc w:val="center"/>
        <w:rPr>
          <w:rFonts w:ascii="Times New Roman" w:hAnsi="Times New Roman"/>
          <w:sz w:val="28"/>
        </w:rPr>
      </w:pPr>
    </w:p>
    <w:p w:rsidR="006F591E" w:rsidRDefault="0013387E">
      <w:pPr>
        <w:pStyle w:val="Standard"/>
        <w:ind w:firstLine="709"/>
        <w:jc w:val="both"/>
      </w:pPr>
      <w:r>
        <w:rPr>
          <w:rFonts w:ascii="Times New Roman" w:hAnsi="Times New Roman"/>
          <w:sz w:val="28"/>
        </w:rPr>
        <w:t>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Новосельского сельского поселения Брюховецкого района (далее – муниципальный контроль).</w:t>
      </w:r>
    </w:p>
    <w:p w:rsidR="006F591E" w:rsidRDefault="0013387E">
      <w:pPr>
        <w:pStyle w:val="Standard"/>
        <w:ind w:firstLine="709"/>
        <w:jc w:val="both"/>
        <w:rPr>
          <w:rFonts w:ascii="Times New Roman" w:hAnsi="Times New Roman"/>
          <w:sz w:val="28"/>
        </w:rPr>
      </w:pPr>
      <w:r>
        <w:rPr>
          <w:rFonts w:ascii="Times New Roman" w:hAnsi="Times New Roman"/>
          <w:sz w:val="28"/>
        </w:rPr>
        <w:t>1.2.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оценки соблюдения обязательных требований, выявления их нарушений, принятия предусмотренных законодательством Российской Федерации мер по предупреждению, пресечению,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rsidR="006F591E" w:rsidRDefault="0013387E">
      <w:pPr>
        <w:pStyle w:val="Standard"/>
        <w:ind w:firstLine="709"/>
        <w:jc w:val="both"/>
        <w:rPr>
          <w:rFonts w:ascii="Times New Roman" w:hAnsi="Times New Roman"/>
          <w:sz w:val="28"/>
        </w:rPr>
      </w:pPr>
      <w:r>
        <w:rPr>
          <w:rFonts w:ascii="Times New Roman" w:hAnsi="Times New Roman"/>
          <w:sz w:val="28"/>
        </w:rPr>
        <w:t>1.3. 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p>
    <w:p w:rsidR="006F591E" w:rsidRDefault="0013387E">
      <w:pPr>
        <w:pStyle w:val="Standard"/>
        <w:ind w:firstLine="709"/>
        <w:jc w:val="both"/>
        <w:rPr>
          <w:rFonts w:ascii="Times New Roman" w:hAnsi="Times New Roman"/>
          <w:sz w:val="28"/>
        </w:rPr>
      </w:pPr>
      <w:r>
        <w:rPr>
          <w:rFonts w:ascii="Times New Roman" w:hAnsi="Times New Roman"/>
          <w:sz w:val="28"/>
        </w:rPr>
        <w:t>1) в области автомобильных дорог и дорожной деятельности, установленных в отношении автомобильных дорог местного значения Новосельского сельского поселения Брюховецкого района;</w:t>
      </w:r>
    </w:p>
    <w:p w:rsidR="006F591E" w:rsidRDefault="0013387E">
      <w:pPr>
        <w:pStyle w:val="Standard"/>
        <w:ind w:firstLine="709"/>
        <w:jc w:val="both"/>
        <w:rPr>
          <w:rFonts w:ascii="Times New Roman" w:hAnsi="Times New Roman"/>
          <w:sz w:val="28"/>
        </w:rPr>
      </w:pPr>
      <w:r>
        <w:rPr>
          <w:rFonts w:ascii="Times New Roman" w:hAnsi="Times New Roman"/>
          <w:sz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F591E" w:rsidRDefault="0013387E">
      <w:pPr>
        <w:pStyle w:val="Standard"/>
        <w:ind w:firstLine="709"/>
        <w:jc w:val="both"/>
        <w:rPr>
          <w:rFonts w:ascii="Times New Roman" w:hAnsi="Times New Roman"/>
          <w:sz w:val="28"/>
        </w:rPr>
      </w:pPr>
      <w:r>
        <w:rPr>
          <w:rFonts w:ascii="Times New Roman" w:hAnsi="Times New Roman"/>
          <w:sz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F591E" w:rsidRDefault="0013387E">
      <w:pPr>
        <w:pStyle w:val="Standard"/>
        <w:ind w:firstLine="709"/>
        <w:jc w:val="both"/>
        <w:rPr>
          <w:rFonts w:ascii="Times New Roman" w:hAnsi="Times New Roman"/>
          <w:sz w:val="28"/>
        </w:rPr>
      </w:pPr>
      <w:r>
        <w:rPr>
          <w:rFonts w:ascii="Times New Roman" w:hAnsi="Times New Roman"/>
          <w:sz w:val="28"/>
        </w:rPr>
        <w:lastRenderedPageBreak/>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6F591E" w:rsidRDefault="0013387E">
      <w:pPr>
        <w:pStyle w:val="Standard"/>
        <w:ind w:firstLine="709"/>
        <w:jc w:val="both"/>
        <w:rPr>
          <w:rFonts w:ascii="Times New Roman" w:hAnsi="Times New Roman"/>
          <w:sz w:val="28"/>
        </w:rPr>
      </w:pPr>
      <w:r>
        <w:rPr>
          <w:rFonts w:ascii="Times New Roman" w:hAnsi="Times New Roman"/>
          <w:sz w:val="28"/>
        </w:rPr>
        <w:t>2) установленных в отношении перевозок по муниципальным маршрутам регулярных перевозок, не относящихся к предмету федерального и регионального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F591E" w:rsidRDefault="0013387E">
      <w:pPr>
        <w:pStyle w:val="Standard"/>
        <w:ind w:firstLine="709"/>
        <w:jc w:val="both"/>
      </w:pPr>
      <w:r>
        <w:rPr>
          <w:rFonts w:ascii="Times New Roman" w:hAnsi="Times New Roman"/>
          <w:sz w:val="28"/>
        </w:rPr>
        <w:t>1.4. Муниципальный контроль осуществляется администрацией</w:t>
      </w:r>
      <w:r>
        <w:rPr>
          <w:rFonts w:ascii="Times New Roman" w:hAnsi="Times New Roman"/>
          <w:i/>
          <w:sz w:val="28"/>
        </w:rPr>
        <w:t xml:space="preserve"> </w:t>
      </w:r>
      <w:r>
        <w:rPr>
          <w:rFonts w:ascii="Times New Roman" w:hAnsi="Times New Roman"/>
          <w:spacing w:val="-5"/>
          <w:sz w:val="28"/>
        </w:rPr>
        <w:t>Новосельского сельского поселения Брюховецкого района (контрольный орган)</w:t>
      </w:r>
      <w:r>
        <w:rPr>
          <w:rFonts w:ascii="Times New Roman" w:hAnsi="Times New Roman"/>
          <w:sz w:val="28"/>
        </w:rPr>
        <w:t>.</w:t>
      </w:r>
    </w:p>
    <w:p w:rsidR="006F591E" w:rsidRDefault="0013387E">
      <w:pPr>
        <w:pStyle w:val="Standard"/>
        <w:ind w:firstLine="709"/>
        <w:jc w:val="both"/>
      </w:pPr>
      <w:r>
        <w:rPr>
          <w:rFonts w:ascii="Times New Roman" w:hAnsi="Times New Roman"/>
          <w:sz w:val="28"/>
        </w:rPr>
        <w:t xml:space="preserve">1.5. Муниципальный контроль вправе осуществлять следующие должностные лица администрации </w:t>
      </w:r>
      <w:r>
        <w:rPr>
          <w:rFonts w:ascii="Times New Roman" w:hAnsi="Times New Roman"/>
          <w:spacing w:val="-5"/>
          <w:sz w:val="28"/>
        </w:rPr>
        <w:t>Новосельского сельского поселения Брюховецкого района</w:t>
      </w:r>
      <w:r>
        <w:rPr>
          <w:rFonts w:ascii="Times New Roman" w:hAnsi="Times New Roman"/>
          <w:sz w:val="28"/>
        </w:rPr>
        <w:t>:</w:t>
      </w:r>
    </w:p>
    <w:p w:rsidR="006F591E" w:rsidRDefault="0013387E">
      <w:pPr>
        <w:ind w:firstLine="709"/>
        <w:contextualSpacing/>
      </w:pPr>
      <w:r>
        <w:rPr>
          <w:rFonts w:ascii="Times New Roman" w:hAnsi="Times New Roman"/>
          <w:sz w:val="28"/>
        </w:rPr>
        <w:t xml:space="preserve">главный специалист администрации Новосельского сельского поселения Брюховецкого района (далее также – должностное лицо, уполномоченное осуществлять муниципальный контроль). </w:t>
      </w:r>
    </w:p>
    <w:p w:rsidR="006F591E" w:rsidRDefault="0013387E">
      <w:pPr>
        <w:ind w:firstLine="709"/>
        <w:contextualSpacing/>
        <w:rPr>
          <w:rFonts w:ascii="Times New Roman" w:hAnsi="Times New Roman"/>
          <w:sz w:val="28"/>
        </w:rPr>
      </w:pPr>
      <w:r>
        <w:rPr>
          <w:rFonts w:ascii="Times New Roman" w:hAnsi="Times New Roman"/>
          <w:sz w:val="28"/>
        </w:rPr>
        <w:t>В должностные обязанности указанного должностного лица администрации в соответствии с его должностной инструкцией входит осуществление полномочий в сфере осуществления полномочий по муниципальному контролю.</w:t>
      </w:r>
    </w:p>
    <w:p w:rsidR="006F591E" w:rsidRDefault="0013387E">
      <w:pPr>
        <w:ind w:firstLine="709"/>
        <w:contextualSpacing/>
        <w:rPr>
          <w:rFonts w:ascii="Times New Roman" w:hAnsi="Times New Roman"/>
          <w:sz w:val="28"/>
        </w:rPr>
      </w:pPr>
      <w:r>
        <w:rPr>
          <w:rFonts w:ascii="Times New Roman" w:hAnsi="Times New Roman"/>
          <w:sz w:val="28"/>
        </w:rPr>
        <w:t>Должностное лицо, уполномоченное осуществлять контроль,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6F591E" w:rsidRDefault="0013387E">
      <w:pPr>
        <w:ind w:firstLine="709"/>
        <w:contextualSpacing/>
        <w:rPr>
          <w:rFonts w:ascii="Times New Roman" w:hAnsi="Times New Roman"/>
          <w:sz w:val="28"/>
        </w:rPr>
      </w:pPr>
      <w:r>
        <w:rPr>
          <w:rFonts w:ascii="Times New Roman" w:hAnsi="Times New Roman"/>
          <w:sz w:val="28"/>
        </w:rPr>
        <w:t>1.6. 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w:t>
      </w:r>
    </w:p>
    <w:p w:rsidR="006F591E" w:rsidRDefault="0013387E">
      <w:pPr>
        <w:ind w:firstLine="709"/>
        <w:contextualSpacing/>
      </w:pPr>
      <w:r>
        <w:rPr>
          <w:rFonts w:ascii="Times New Roman" w:hAnsi="Times New Roman"/>
          <w:sz w:val="28"/>
        </w:rPr>
        <w:t>1.7.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6F591E" w:rsidRDefault="0013387E">
      <w:pPr>
        <w:ind w:firstLine="709"/>
        <w:contextualSpacing/>
        <w:rPr>
          <w:rFonts w:ascii="Times New Roman" w:hAnsi="Times New Roman"/>
          <w:sz w:val="28"/>
        </w:rPr>
      </w:pPr>
      <w:r>
        <w:rPr>
          <w:rFonts w:ascii="Times New Roman" w:hAnsi="Times New Roman"/>
          <w:sz w:val="28"/>
        </w:rPr>
        <w:t>1.8. Объектами муниципального контроля являются:</w:t>
      </w:r>
    </w:p>
    <w:p w:rsidR="006F591E" w:rsidRDefault="0013387E">
      <w:pPr>
        <w:ind w:firstLine="709"/>
        <w:contextualSpacing/>
        <w:rPr>
          <w:rFonts w:ascii="Times New Roman" w:hAnsi="Times New Roman"/>
          <w:sz w:val="28"/>
        </w:rPr>
      </w:pPr>
      <w:r>
        <w:rPr>
          <w:rFonts w:ascii="Times New Roman" w:hAnsi="Times New Roman"/>
          <w:sz w:val="28"/>
        </w:rPr>
        <w:t>а) в рамках пункта 1 части 1 статьи 16 Федерального закона от 31 июля 2020 года № 248-ФЗ «О государственном контроле (надзоре) и муниципальном контроле в Российской Федерации»:</w:t>
      </w:r>
    </w:p>
    <w:p w:rsidR="006F591E" w:rsidRDefault="0013387E">
      <w:pPr>
        <w:ind w:firstLine="709"/>
        <w:contextualSpacing/>
        <w:rPr>
          <w:rFonts w:ascii="Times New Roman" w:hAnsi="Times New Roman"/>
          <w:sz w:val="28"/>
        </w:rPr>
      </w:pPr>
      <w:r>
        <w:rPr>
          <w:rFonts w:ascii="Times New Roman" w:hAnsi="Times New Roman"/>
          <w:sz w:val="28"/>
        </w:rPr>
        <w:t>деятельность по использованию полос отвода и (или) придорожных полос автомобильных дорог общего пользования местного значения;</w:t>
      </w:r>
    </w:p>
    <w:p w:rsidR="006F591E" w:rsidRDefault="0013387E">
      <w:pPr>
        <w:ind w:firstLine="709"/>
        <w:contextualSpacing/>
        <w:rPr>
          <w:rFonts w:ascii="Times New Roman" w:hAnsi="Times New Roman"/>
          <w:sz w:val="28"/>
        </w:rPr>
      </w:pPr>
      <w:r>
        <w:rPr>
          <w:rFonts w:ascii="Times New Roman" w:hAnsi="Times New Roman"/>
          <w:sz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6F591E" w:rsidRDefault="0013387E">
      <w:pPr>
        <w:ind w:firstLine="709"/>
        <w:contextualSpacing/>
        <w:rPr>
          <w:rFonts w:ascii="Times New Roman" w:hAnsi="Times New Roman"/>
          <w:sz w:val="28"/>
        </w:rPr>
      </w:pPr>
      <w:r>
        <w:rPr>
          <w:rFonts w:ascii="Times New Roman" w:hAnsi="Times New Roman"/>
          <w:sz w:val="28"/>
        </w:rPr>
        <w:t xml:space="preserve">деятельность по перевозкам по муниципальным маршрутам регулярных перевозок, не относящихся к предмету федерального и регионального государственного контроля (надзора) на автомобильном транспорте, городском наземном электрическом транспорте и в дорожном хозяйстве в </w:t>
      </w:r>
      <w:r>
        <w:rPr>
          <w:rFonts w:ascii="Times New Roman" w:hAnsi="Times New Roman"/>
          <w:sz w:val="28"/>
        </w:rPr>
        <w:lastRenderedPageBreak/>
        <w:t>области организации регулярных перевозок;</w:t>
      </w:r>
    </w:p>
    <w:p w:rsidR="006F591E" w:rsidRDefault="0013387E">
      <w:pPr>
        <w:ind w:firstLine="709"/>
        <w:contextualSpacing/>
        <w:rPr>
          <w:rFonts w:ascii="Times New Roman" w:hAnsi="Times New Roman"/>
          <w:sz w:val="28"/>
        </w:rPr>
      </w:pPr>
      <w:r>
        <w:rPr>
          <w:rFonts w:ascii="Times New Roman" w:hAnsi="Times New Roman"/>
          <w:sz w:val="28"/>
        </w:rPr>
        <w:t>б) в рамках пункта 2 части 1 статьи 16 Федерального закона от 31 июля 2020 года № 248-ФЗ «О государственном контроле (надзоре) и муниципальном контроле в Российской Федерации»:</w:t>
      </w:r>
    </w:p>
    <w:p w:rsidR="006F591E" w:rsidRDefault="0013387E">
      <w:pPr>
        <w:ind w:firstLine="709"/>
        <w:contextualSpacing/>
        <w:rPr>
          <w:rFonts w:ascii="Times New Roman" w:hAnsi="Times New Roman"/>
          <w:sz w:val="28"/>
        </w:rPr>
      </w:pPr>
      <w:r>
        <w:rPr>
          <w:rFonts w:ascii="Times New Roman" w:hAnsi="Times New Roman"/>
          <w:sz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6F591E" w:rsidRDefault="0013387E">
      <w:pPr>
        <w:ind w:firstLine="709"/>
        <w:contextualSpacing/>
        <w:rPr>
          <w:rFonts w:ascii="Times New Roman" w:hAnsi="Times New Roman"/>
          <w:sz w:val="28"/>
        </w:rPr>
      </w:pPr>
      <w:r>
        <w:rPr>
          <w:rFonts w:ascii="Times New Roman" w:hAnsi="Times New Roman"/>
          <w:sz w:val="28"/>
        </w:rPr>
        <w:t>внесение платы за присоединение объектов дорожного сервиса к автомобильным дорогам общего пользования местного значения;</w:t>
      </w:r>
    </w:p>
    <w:p w:rsidR="006F591E" w:rsidRDefault="0013387E">
      <w:pPr>
        <w:ind w:firstLine="709"/>
        <w:contextualSpacing/>
        <w:rPr>
          <w:rFonts w:ascii="Times New Roman" w:hAnsi="Times New Roman"/>
          <w:sz w:val="28"/>
        </w:rPr>
      </w:pPr>
      <w:r>
        <w:rPr>
          <w:rFonts w:ascii="Times New Roman" w:hAnsi="Times New Roman"/>
          <w:sz w:val="28"/>
        </w:rPr>
        <w:t>в) в рамках пункта 3 части 1 статьи 16 Федерального закона от 31 июля 2020 года № 248-ФЗ «О государственном контроле (надзоре) и муниципальном контроле в Российской Федерации»:</w:t>
      </w:r>
    </w:p>
    <w:p w:rsidR="006F591E" w:rsidRDefault="0013387E">
      <w:pPr>
        <w:ind w:firstLine="709"/>
        <w:contextualSpacing/>
        <w:rPr>
          <w:rFonts w:ascii="Times New Roman" w:hAnsi="Times New Roman"/>
          <w:sz w:val="28"/>
        </w:rPr>
      </w:pPr>
      <w:r>
        <w:rPr>
          <w:rFonts w:ascii="Times New Roman" w:hAnsi="Times New Roman"/>
          <w:sz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6F591E" w:rsidRDefault="0013387E">
      <w:pPr>
        <w:ind w:firstLine="709"/>
        <w:contextualSpacing/>
        <w:rPr>
          <w:rFonts w:ascii="Times New Roman" w:hAnsi="Times New Roman"/>
          <w:sz w:val="28"/>
        </w:rPr>
      </w:pPr>
      <w:r>
        <w:rPr>
          <w:rFonts w:ascii="Times New Roman" w:hAnsi="Times New Roman"/>
          <w:sz w:val="28"/>
        </w:rPr>
        <w:t xml:space="preserve">придорожные полосы и полосы </w:t>
      </w:r>
      <w:proofErr w:type="gramStart"/>
      <w:r>
        <w:rPr>
          <w:rFonts w:ascii="Times New Roman" w:hAnsi="Times New Roman"/>
          <w:sz w:val="28"/>
        </w:rPr>
        <w:t>отвода</w:t>
      </w:r>
      <w:proofErr w:type="gramEnd"/>
      <w:r>
        <w:rPr>
          <w:rFonts w:ascii="Times New Roman" w:hAnsi="Times New Roman"/>
          <w:sz w:val="28"/>
        </w:rPr>
        <w:t xml:space="preserve"> автомобильных дорог общего пользования местного значения;</w:t>
      </w:r>
    </w:p>
    <w:p w:rsidR="006F591E" w:rsidRDefault="0013387E">
      <w:pPr>
        <w:ind w:firstLine="709"/>
        <w:contextualSpacing/>
        <w:rPr>
          <w:rFonts w:ascii="Times New Roman" w:hAnsi="Times New Roman"/>
          <w:sz w:val="28"/>
        </w:rPr>
      </w:pPr>
      <w:r>
        <w:rPr>
          <w:rFonts w:ascii="Times New Roman" w:hAnsi="Times New Roman"/>
          <w:sz w:val="28"/>
        </w:rPr>
        <w:t>автомобильная дорога общего пользования местного значения и искусственные дорожные сооружения на ней;</w:t>
      </w:r>
    </w:p>
    <w:p w:rsidR="006F591E" w:rsidRDefault="0013387E">
      <w:pPr>
        <w:ind w:firstLine="709"/>
        <w:contextualSpacing/>
      </w:pPr>
      <w:r>
        <w:rPr>
          <w:rFonts w:ascii="Times New Roman" w:hAnsi="Times New Roman"/>
          <w:sz w:val="28"/>
        </w:rPr>
        <w:t>примыкания к автомобильным дорогам местного значения, в том числе примыкания объектов дорожного сервиса.</w:t>
      </w:r>
    </w:p>
    <w:p w:rsidR="006F591E" w:rsidRDefault="0013387E">
      <w:pPr>
        <w:pStyle w:val="a7"/>
        <w:spacing w:after="0"/>
        <w:ind w:left="0" w:firstLine="709"/>
        <w:contextualSpacing w:val="0"/>
        <w:jc w:val="both"/>
        <w:rPr>
          <w:rFonts w:ascii="Times New Roman" w:hAnsi="Times New Roman"/>
          <w:sz w:val="28"/>
        </w:rPr>
      </w:pPr>
      <w:r>
        <w:rPr>
          <w:rFonts w:ascii="Times New Roman" w:hAnsi="Times New Roman"/>
          <w:sz w:val="28"/>
        </w:rPr>
        <w:t>1.9.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6F591E" w:rsidRDefault="0013387E">
      <w:pPr>
        <w:pStyle w:val="a7"/>
        <w:spacing w:after="0"/>
        <w:ind w:left="0" w:firstLine="709"/>
        <w:contextualSpacing w:val="0"/>
        <w:jc w:val="both"/>
      </w:pPr>
      <w:r>
        <w:rPr>
          <w:rFonts w:ascii="Times New Roman" w:hAnsi="Times New Roman"/>
          <w:sz w:val="28"/>
        </w:rPr>
        <w:t>1.10.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6F591E" w:rsidRDefault="0013387E">
      <w:pPr>
        <w:pStyle w:val="a7"/>
        <w:spacing w:after="0"/>
        <w:ind w:left="0" w:firstLine="709"/>
        <w:contextualSpacing w:val="0"/>
        <w:jc w:val="both"/>
      </w:pPr>
      <w:r>
        <w:rPr>
          <w:rFonts w:ascii="Times New Roman" w:hAnsi="Times New Roman"/>
          <w:sz w:val="28"/>
        </w:rPr>
        <w:t xml:space="preserve">1.11.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Pr>
          <w:rStyle w:val="Internetlink0"/>
          <w:rFonts w:ascii="Times New Roman" w:hAnsi="Times New Roman"/>
          <w:color w:val="000000"/>
          <w:sz w:val="28"/>
          <w:u w:val="none"/>
        </w:rPr>
        <w:t>закона</w:t>
      </w:r>
      <w:r>
        <w:rPr>
          <w:rFonts w:ascii="Times New Roman" w:hAnsi="Times New Roman"/>
          <w:sz w:val="28"/>
        </w:rPr>
        <w:t xml:space="preserve"> №248-ФЗ.</w:t>
      </w:r>
    </w:p>
    <w:p w:rsidR="006F591E" w:rsidRDefault="0013387E">
      <w:pPr>
        <w:pStyle w:val="a7"/>
        <w:spacing w:after="0"/>
        <w:ind w:left="0" w:firstLine="709"/>
        <w:contextualSpacing w:val="0"/>
        <w:jc w:val="both"/>
      </w:pPr>
      <w:r>
        <w:rPr>
          <w:rFonts w:ascii="Times New Roman" w:hAnsi="Times New Roman"/>
          <w:sz w:val="28"/>
        </w:rPr>
        <w:t>1.12.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6F591E" w:rsidRDefault="0013387E">
      <w:pPr>
        <w:pStyle w:val="a7"/>
        <w:spacing w:after="0"/>
        <w:ind w:left="0" w:firstLine="709"/>
        <w:contextualSpacing w:val="0"/>
        <w:jc w:val="both"/>
      </w:pPr>
      <w:r>
        <w:rPr>
          <w:rFonts w:ascii="Times New Roman" w:hAnsi="Times New Roman"/>
          <w:sz w:val="28"/>
        </w:rPr>
        <w:t>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Pr>
          <w:rStyle w:val="Internetlink0"/>
          <w:rFonts w:ascii="Times New Roman" w:hAnsi="Times New Roman"/>
          <w:color w:val="000000"/>
          <w:sz w:val="28"/>
          <w:u w:val="none"/>
        </w:rPr>
        <w:t>Федеральным законом</w:t>
      </w:r>
      <w:r>
        <w:rPr>
          <w:rStyle w:val="Internetlink0"/>
          <w:rFonts w:ascii="Times New Roman" w:hAnsi="Times New Roman"/>
          <w:sz w:val="28"/>
          <w:u w:val="none"/>
        </w:rPr>
        <w:t xml:space="preserve"> </w:t>
      </w:r>
      <w:r>
        <w:rPr>
          <w:rFonts w:ascii="Times New Roman" w:hAnsi="Times New Roman"/>
          <w:sz w:val="28"/>
        </w:rPr>
        <w:t xml:space="preserve">№248-ФЗ, осуществляются с учетом </w:t>
      </w:r>
      <w:r>
        <w:rPr>
          <w:rFonts w:ascii="Times New Roman" w:hAnsi="Times New Roman"/>
          <w:sz w:val="28"/>
        </w:rPr>
        <w:lastRenderedPageBreak/>
        <w:t>требований законодательства Российской Федерации о государственной и иной охраняемой законом тайне.</w:t>
      </w:r>
    </w:p>
    <w:p w:rsidR="006F591E" w:rsidRDefault="0013387E">
      <w:pPr>
        <w:pStyle w:val="a7"/>
        <w:spacing w:after="0"/>
        <w:ind w:left="0" w:firstLine="709"/>
        <w:contextualSpacing w:val="0"/>
        <w:jc w:val="both"/>
      </w:pPr>
      <w:r>
        <w:rPr>
          <w:rFonts w:ascii="Times New Roman" w:hAnsi="Times New Roman"/>
          <w:sz w:val="28"/>
        </w:rPr>
        <w:t>1.14. Муниципальный контроль осуществляется в соответствии с настоящим Положением.</w:t>
      </w:r>
    </w:p>
    <w:p w:rsidR="006F591E" w:rsidRDefault="0013387E">
      <w:pPr>
        <w:pStyle w:val="a7"/>
        <w:spacing w:after="0"/>
        <w:ind w:left="0" w:firstLine="709"/>
        <w:contextualSpacing w:val="0"/>
        <w:jc w:val="both"/>
      </w:pPr>
      <w:r>
        <w:rPr>
          <w:rFonts w:ascii="Times New Roman" w:hAnsi="Times New Roman"/>
          <w:sz w:val="28"/>
        </w:rPr>
        <w:tab/>
      </w:r>
    </w:p>
    <w:p w:rsidR="006F591E" w:rsidRDefault="0013387E">
      <w:pPr>
        <w:pStyle w:val="Standard"/>
        <w:jc w:val="center"/>
        <w:outlineLvl w:val="0"/>
      </w:pPr>
      <w:r>
        <w:rPr>
          <w:rFonts w:ascii="Times New Roman" w:hAnsi="Times New Roman"/>
          <w:b/>
          <w:sz w:val="28"/>
        </w:rPr>
        <w:t>2. Управление рисками причинения вреда (ущерба) охраняемым</w:t>
      </w:r>
      <w:r>
        <w:t xml:space="preserve"> </w:t>
      </w:r>
      <w:r>
        <w:rPr>
          <w:rFonts w:ascii="Times New Roman" w:hAnsi="Times New Roman"/>
          <w:b/>
          <w:sz w:val="28"/>
        </w:rPr>
        <w:t>законом ценностям при осуществлении муниципального контроля</w:t>
      </w:r>
    </w:p>
    <w:p w:rsidR="006F591E" w:rsidRDefault="006F591E">
      <w:pPr>
        <w:pStyle w:val="Standard"/>
        <w:ind w:firstLine="709"/>
        <w:jc w:val="both"/>
        <w:rPr>
          <w:rFonts w:ascii="Times New Roman" w:hAnsi="Times New Roman"/>
          <w:sz w:val="28"/>
        </w:rPr>
      </w:pPr>
    </w:p>
    <w:p w:rsidR="006F591E" w:rsidRDefault="0013387E">
      <w:pPr>
        <w:pStyle w:val="Standard"/>
        <w:ind w:firstLine="709"/>
        <w:jc w:val="both"/>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F591E" w:rsidRDefault="0013387E">
      <w:pPr>
        <w:pStyle w:val="Standard"/>
        <w:ind w:firstLine="709"/>
        <w:jc w:val="both"/>
      </w:pPr>
      <w:r>
        <w:rPr>
          <w:rFonts w:ascii="Times New Roman" w:hAnsi="Times New Roman"/>
          <w:sz w:val="28"/>
        </w:rPr>
        <w:t xml:space="preserve">2.2. В целях оценки риска причинения вреда (ущерба) при принятии решения о проведении и выборе вида внепланового контрольного (надзорного) мероприятия </w:t>
      </w:r>
      <w:proofErr w:type="gramStart"/>
      <w:r>
        <w:rPr>
          <w:rFonts w:ascii="Times New Roman" w:hAnsi="Times New Roman"/>
          <w:sz w:val="28"/>
        </w:rPr>
        <w:t>контрольный</w:t>
      </w:r>
      <w:proofErr w:type="gramEnd"/>
      <w:r>
        <w:rPr>
          <w:rFonts w:ascii="Times New Roman" w:hAnsi="Times New Roman"/>
          <w:sz w:val="28"/>
        </w:rPr>
        <w:t xml:space="preserve"> применяет индикаторы риска нарушения обязательных требований.</w:t>
      </w:r>
    </w:p>
    <w:p w:rsidR="006F591E" w:rsidRDefault="0013387E">
      <w:pPr>
        <w:pStyle w:val="Standard"/>
        <w:ind w:firstLine="709"/>
        <w:jc w:val="both"/>
      </w:pPr>
      <w:r>
        <w:rPr>
          <w:rFonts w:ascii="Times New Roman" w:hAnsi="Times New Roman"/>
          <w:sz w:val="28"/>
        </w:rPr>
        <w:t>Перечень индикаторов риска по муниципальному контролю утверждается Советом Новосельского сельского поселения Брюховецкого района.</w:t>
      </w:r>
    </w:p>
    <w:p w:rsidR="006F591E" w:rsidRDefault="0013387E">
      <w:pPr>
        <w:pStyle w:val="Standard"/>
        <w:ind w:firstLine="709"/>
        <w:jc w:val="both"/>
      </w:pPr>
      <w:r>
        <w:rPr>
          <w:rFonts w:ascii="Times New Roman" w:hAnsi="Times New Roman"/>
          <w:sz w:val="28"/>
        </w:rPr>
        <w:t xml:space="preserve">2.3. </w:t>
      </w:r>
      <w:r>
        <w:rPr>
          <w:rFonts w:ascii="Times New Roman" w:hAnsi="Times New Roman"/>
          <w:sz w:val="28"/>
        </w:rPr>
        <w:tab/>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6F591E" w:rsidRDefault="0013387E">
      <w:pPr>
        <w:pStyle w:val="Standard"/>
        <w:ind w:firstLine="709"/>
        <w:jc w:val="both"/>
        <w:rPr>
          <w:rFonts w:ascii="Times New Roman" w:hAnsi="Times New Roman"/>
          <w:sz w:val="28"/>
        </w:rPr>
      </w:pPr>
      <w:r>
        <w:rPr>
          <w:rFonts w:ascii="Times New Roman" w:hAnsi="Times New Roman"/>
          <w:sz w:val="28"/>
        </w:rPr>
        <w:t>1) средний риск;</w:t>
      </w:r>
    </w:p>
    <w:p w:rsidR="006F591E" w:rsidRDefault="0013387E">
      <w:pPr>
        <w:pStyle w:val="Standard"/>
        <w:ind w:firstLine="709"/>
        <w:jc w:val="both"/>
        <w:rPr>
          <w:rFonts w:ascii="Times New Roman" w:hAnsi="Times New Roman"/>
          <w:sz w:val="28"/>
        </w:rPr>
      </w:pPr>
      <w:r>
        <w:rPr>
          <w:rFonts w:ascii="Times New Roman" w:hAnsi="Times New Roman"/>
          <w:sz w:val="28"/>
        </w:rPr>
        <w:t>2) умеренный риск;</w:t>
      </w:r>
    </w:p>
    <w:p w:rsidR="006F591E" w:rsidRDefault="0013387E">
      <w:pPr>
        <w:pStyle w:val="Standard"/>
        <w:ind w:firstLine="709"/>
        <w:jc w:val="both"/>
        <w:rPr>
          <w:rFonts w:ascii="Times New Roman" w:hAnsi="Times New Roman"/>
          <w:sz w:val="28"/>
        </w:rPr>
      </w:pPr>
      <w:r>
        <w:rPr>
          <w:rFonts w:ascii="Times New Roman" w:hAnsi="Times New Roman"/>
          <w:sz w:val="28"/>
        </w:rPr>
        <w:t>3) низкий риск.</w:t>
      </w:r>
    </w:p>
    <w:p w:rsidR="006F591E" w:rsidRDefault="0013387E">
      <w:pPr>
        <w:pStyle w:val="Standard"/>
        <w:ind w:firstLine="709"/>
        <w:jc w:val="both"/>
        <w:rPr>
          <w:rFonts w:ascii="Times New Roman" w:hAnsi="Times New Roman"/>
          <w:sz w:val="28"/>
        </w:rPr>
      </w:pPr>
      <w:r>
        <w:rPr>
          <w:rFonts w:ascii="Times New Roman" w:hAnsi="Times New Roman"/>
          <w:sz w:val="28"/>
        </w:rPr>
        <w:t>2.4.</w:t>
      </w:r>
      <w:r>
        <w:rPr>
          <w:rFonts w:ascii="Times New Roman" w:hAnsi="Times New Roman"/>
          <w:sz w:val="28"/>
        </w:rPr>
        <w:tab/>
        <w:t>Объекты контроля относятся к следующим категориям риска:</w:t>
      </w:r>
    </w:p>
    <w:p w:rsidR="006F591E" w:rsidRDefault="0013387E">
      <w:pPr>
        <w:pStyle w:val="Standard"/>
        <w:ind w:firstLine="709"/>
        <w:jc w:val="both"/>
        <w:rPr>
          <w:rFonts w:ascii="Times New Roman" w:hAnsi="Times New Roman"/>
          <w:sz w:val="28"/>
        </w:rPr>
      </w:pPr>
      <w:bookmarkStart w:id="2" w:name="Par12"/>
      <w:proofErr w:type="gramStart"/>
      <w:r>
        <w:rPr>
          <w:rFonts w:ascii="Times New Roman" w:hAnsi="Times New Roman"/>
          <w:sz w:val="28"/>
        </w:rPr>
        <w:t>к категории среднего риска - юридические лица,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при осуществлении деятельности на автомобильном транспорте, городском наземном электрическом транспорте и в дорожном хозяйстве и (или) при наличии вступившего</w:t>
      </w:r>
      <w:proofErr w:type="gramEnd"/>
      <w:r>
        <w:rPr>
          <w:rFonts w:ascii="Times New Roman" w:hAnsi="Times New Roman"/>
          <w:sz w:val="28"/>
        </w:rPr>
        <w:t xml:space="preserve"> </w:t>
      </w:r>
      <w:proofErr w:type="gramStart"/>
      <w:r>
        <w:rPr>
          <w:rFonts w:ascii="Times New Roman" w:hAnsi="Times New Roman"/>
          <w:sz w:val="28"/>
        </w:rPr>
        <w:t>в законную силу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при осуществлении деятельности на автомобильном транспорте, городском наземном электрическом транспорте и в дорожном хозяйстве.</w:t>
      </w:r>
      <w:proofErr w:type="gramEnd"/>
    </w:p>
    <w:p w:rsidR="006F591E" w:rsidRDefault="0013387E">
      <w:pPr>
        <w:pStyle w:val="Standard"/>
        <w:ind w:firstLine="709"/>
        <w:jc w:val="both"/>
        <w:rPr>
          <w:rFonts w:ascii="Times New Roman" w:hAnsi="Times New Roman"/>
          <w:sz w:val="28"/>
        </w:rPr>
      </w:pPr>
      <w:proofErr w:type="gramStart"/>
      <w:r>
        <w:rPr>
          <w:rFonts w:ascii="Times New Roman" w:hAnsi="Times New Roman"/>
          <w:sz w:val="28"/>
        </w:rPr>
        <w:t xml:space="preserve">к категории умеренного риска - юридические лица,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w:t>
      </w:r>
      <w:r>
        <w:rPr>
          <w:rFonts w:ascii="Times New Roman" w:hAnsi="Times New Roman"/>
          <w:sz w:val="28"/>
        </w:rPr>
        <w:lastRenderedPageBreak/>
        <w:t>предпринимателя к категории риска предписания, не исполненного в срок, установленный предписанием, выданным по факту несоблюдения требований при осуществлении деятельности на автомобильном транспорте, городском наземном электрическом транспорте и в дорожном хозяйстве и (или)  при наличии</w:t>
      </w:r>
      <w:proofErr w:type="gramEnd"/>
      <w:r>
        <w:rPr>
          <w:rFonts w:ascii="Times New Roman" w:hAnsi="Times New Roman"/>
          <w:sz w:val="28"/>
        </w:rPr>
        <w:t xml:space="preserve"> </w:t>
      </w:r>
      <w:proofErr w:type="gramStart"/>
      <w:r>
        <w:rPr>
          <w:rFonts w:ascii="Times New Roman" w:hAnsi="Times New Roman"/>
          <w:sz w:val="28"/>
        </w:rPr>
        <w:t>вступившего в законную силу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при осуществлении деятельности на автомобильном транспорте, городском наземном электрическом транспорте и в дорожном хозяйстве.</w:t>
      </w:r>
      <w:proofErr w:type="gramEnd"/>
    </w:p>
    <w:p w:rsidR="006F591E" w:rsidRDefault="0013387E">
      <w:pPr>
        <w:pStyle w:val="Standard"/>
        <w:ind w:firstLine="709"/>
        <w:jc w:val="both"/>
        <w:rPr>
          <w:rFonts w:ascii="Times New Roman" w:hAnsi="Times New Roman"/>
          <w:sz w:val="28"/>
        </w:rPr>
      </w:pPr>
      <w:r>
        <w:rPr>
          <w:rFonts w:ascii="Times New Roman" w:hAnsi="Times New Roman"/>
          <w:sz w:val="28"/>
        </w:rPr>
        <w:t>к категории низкого риска - объекты, не соответствующие критериям отнесения объектов, для среднего и умеренного риска.</w:t>
      </w:r>
    </w:p>
    <w:p w:rsidR="006F591E" w:rsidRDefault="0013387E">
      <w:pPr>
        <w:pStyle w:val="Standard"/>
        <w:ind w:firstLine="709"/>
        <w:jc w:val="both"/>
      </w:pPr>
      <w:r>
        <w:rPr>
          <w:rFonts w:ascii="Times New Roman" w:hAnsi="Times New Roman"/>
          <w:sz w:val="28"/>
        </w:rPr>
        <w:t>2.5. Контрольный орган осуществляет учет объектов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6F591E" w:rsidRDefault="0013387E">
      <w:pPr>
        <w:pStyle w:val="a7"/>
        <w:spacing w:after="0"/>
        <w:ind w:left="0" w:firstLine="709"/>
        <w:contextualSpacing w:val="0"/>
        <w:jc w:val="both"/>
      </w:pPr>
      <w:r>
        <w:rPr>
          <w:rFonts w:ascii="Times New Roman" w:hAnsi="Times New Roman"/>
          <w:sz w:val="28"/>
        </w:rPr>
        <w:t>Контрольный орган осуществляет категорирование объектов контроля в порядке, определенном статьей 24 Федерального закона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6F591E" w:rsidRDefault="0013387E">
      <w:pPr>
        <w:pStyle w:val="a7"/>
        <w:spacing w:after="0"/>
        <w:ind w:left="0" w:firstLine="709"/>
        <w:contextualSpacing w:val="0"/>
        <w:jc w:val="both"/>
        <w:rPr>
          <w:rFonts w:ascii="Times New Roman" w:hAnsi="Times New Roman"/>
          <w:sz w:val="28"/>
        </w:rPr>
      </w:pPr>
      <w:r>
        <w:rPr>
          <w:rFonts w:ascii="Times New Roman" w:hAnsi="Times New Roman"/>
          <w:sz w:val="28"/>
        </w:rPr>
        <w:tab/>
      </w:r>
      <w:bookmarkStart w:id="3" w:name="Par16"/>
    </w:p>
    <w:p w:rsidR="006F591E" w:rsidRDefault="0013387E">
      <w:pPr>
        <w:pStyle w:val="a7"/>
        <w:spacing w:after="0"/>
        <w:ind w:left="0"/>
        <w:contextualSpacing w:val="0"/>
        <w:jc w:val="center"/>
      </w:pPr>
      <w:r>
        <w:rPr>
          <w:rFonts w:ascii="Times New Roman" w:hAnsi="Times New Roman"/>
          <w:b/>
          <w:sz w:val="28"/>
        </w:rPr>
        <w:t>3. Профилактика рисков причинения вреда (ущерба) охраняемым законом ценностям при осуществлении муниципального контроля</w:t>
      </w:r>
    </w:p>
    <w:p w:rsidR="006F591E" w:rsidRDefault="006F591E">
      <w:pPr>
        <w:pStyle w:val="a7"/>
        <w:tabs>
          <w:tab w:val="left" w:pos="1134"/>
        </w:tabs>
        <w:spacing w:after="0"/>
        <w:ind w:left="0"/>
        <w:contextualSpacing w:val="0"/>
        <w:jc w:val="both"/>
        <w:rPr>
          <w:rFonts w:ascii="Times New Roman" w:hAnsi="Times New Roman"/>
          <w:sz w:val="28"/>
        </w:rPr>
      </w:pPr>
    </w:p>
    <w:p w:rsidR="006F591E" w:rsidRDefault="0013387E">
      <w:pPr>
        <w:pStyle w:val="a7"/>
        <w:tabs>
          <w:tab w:val="left" w:pos="1134"/>
        </w:tabs>
        <w:spacing w:after="0"/>
        <w:ind w:left="0" w:firstLine="709"/>
        <w:contextualSpacing w:val="0"/>
        <w:jc w:val="both"/>
      </w:pPr>
      <w:r>
        <w:rPr>
          <w:rFonts w:ascii="Times New Roman" w:hAnsi="Times New Roman"/>
          <w:sz w:val="28"/>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rsidR="006F591E" w:rsidRDefault="0013387E">
      <w:pPr>
        <w:pStyle w:val="a7"/>
        <w:tabs>
          <w:tab w:val="left" w:pos="1134"/>
        </w:tabs>
        <w:spacing w:after="0"/>
        <w:ind w:left="0" w:firstLine="709"/>
        <w:contextualSpacing w:val="0"/>
        <w:jc w:val="both"/>
      </w:pPr>
      <w:r>
        <w:rPr>
          <w:rFonts w:ascii="Times New Roman" w:hAnsi="Times New Roman"/>
          <w:sz w:val="28"/>
        </w:rPr>
        <w:t>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Новосельского сельского поселения Брюховецкого района в соответствии с законодательством.</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w:t>
      </w:r>
      <w:r>
        <w:rPr>
          <w:rFonts w:ascii="Times New Roman" w:hAnsi="Times New Roman"/>
          <w:sz w:val="28"/>
        </w:rPr>
        <w:lastRenderedPageBreak/>
        <w:t xml:space="preserve">предусмотренных Федеральным законом № 248-ФЗ, принимает меры, указанные в </w:t>
      </w:r>
      <w:hyperlink r:id="rId7" w:history="1">
        <w:r>
          <w:rPr>
            <w:rFonts w:ascii="Times New Roman" w:hAnsi="Times New Roman"/>
            <w:sz w:val="28"/>
          </w:rPr>
          <w:t>статье 90</w:t>
        </w:r>
      </w:hyperlink>
      <w:r>
        <w:rPr>
          <w:rFonts w:ascii="Times New Roman" w:hAnsi="Times New Roman"/>
          <w:sz w:val="28"/>
        </w:rPr>
        <w:t xml:space="preserve"> Федерального закона № 248-ФЗ.</w:t>
      </w:r>
    </w:p>
    <w:p w:rsidR="006F591E" w:rsidRDefault="0013387E">
      <w:pPr>
        <w:pStyle w:val="a7"/>
        <w:tabs>
          <w:tab w:val="left" w:pos="1134"/>
        </w:tabs>
        <w:spacing w:after="0"/>
        <w:ind w:left="0" w:firstLine="709"/>
        <w:contextualSpacing w:val="0"/>
        <w:jc w:val="both"/>
      </w:pPr>
      <w:r>
        <w:rPr>
          <w:rFonts w:ascii="Times New Roman" w:hAnsi="Times New Roman"/>
          <w:sz w:val="28"/>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4" w:name="P85_Копия_1"/>
      <w:bookmarkEnd w:id="4"/>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3.5. При осуществлении муниципального контроля могут проводиться следующие виды профилактических мероприятий:</w:t>
      </w:r>
    </w:p>
    <w:p w:rsidR="006F591E" w:rsidRDefault="0013387E">
      <w:pPr>
        <w:pStyle w:val="a7"/>
        <w:tabs>
          <w:tab w:val="left" w:pos="1134"/>
        </w:tabs>
        <w:spacing w:after="0"/>
        <w:ind w:left="0" w:firstLine="709"/>
        <w:contextualSpacing w:val="0"/>
        <w:jc w:val="both"/>
      </w:pPr>
      <w:r>
        <w:rPr>
          <w:rFonts w:ascii="Times New Roman" w:hAnsi="Times New Roman"/>
          <w:sz w:val="28"/>
        </w:rPr>
        <w:t>1) информирование;</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2) консультирование;</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3) объявление предостережения;</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4) профилактический визит.</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3.6. Информирование осуществляется посредством размещения сведений, предусмотренных </w:t>
      </w:r>
      <w:r>
        <w:rPr>
          <w:rStyle w:val="Internetlink0"/>
          <w:rFonts w:ascii="Times New Roman" w:hAnsi="Times New Roman"/>
          <w:color w:val="000000"/>
          <w:sz w:val="28"/>
          <w:u w:val="none"/>
        </w:rPr>
        <w:t>частью 3 статьи 46</w:t>
      </w:r>
      <w:r>
        <w:rPr>
          <w:rFonts w:ascii="Times New Roman" w:hAnsi="Times New Roman"/>
          <w:sz w:val="28"/>
        </w:rPr>
        <w:t xml:space="preserve">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F591E" w:rsidRDefault="0013387E">
      <w:pPr>
        <w:pStyle w:val="a7"/>
        <w:tabs>
          <w:tab w:val="left" w:pos="1134"/>
        </w:tabs>
        <w:spacing w:after="0"/>
        <w:ind w:left="0" w:firstLine="709"/>
        <w:contextualSpacing w:val="0"/>
        <w:jc w:val="both"/>
      </w:pPr>
      <w:r>
        <w:rPr>
          <w:rFonts w:ascii="Times New Roman" w:hAnsi="Times New Roman"/>
          <w:sz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bookmarkStart w:id="5" w:name="P146_Копия_1"/>
      <w:bookmarkEnd w:id="5"/>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rsidR="006F591E" w:rsidRDefault="0013387E">
      <w:pPr>
        <w:pStyle w:val="a7"/>
        <w:tabs>
          <w:tab w:val="left" w:pos="1134"/>
        </w:tabs>
        <w:spacing w:after="0"/>
        <w:ind w:left="0" w:firstLine="709"/>
        <w:contextualSpacing w:val="0"/>
        <w:jc w:val="both"/>
      </w:pPr>
      <w:r>
        <w:rPr>
          <w:rFonts w:ascii="Times New Roman" w:hAnsi="Times New Roman"/>
          <w:sz w:val="28"/>
        </w:rPr>
        <w:t>Консультирование осуществляется без взимания платы.</w:t>
      </w:r>
    </w:p>
    <w:p w:rsidR="006F591E" w:rsidRDefault="0013387E">
      <w:pPr>
        <w:pStyle w:val="formattext"/>
        <w:spacing w:before="0" w:after="0"/>
        <w:ind w:firstLine="709"/>
        <w:jc w:val="both"/>
      </w:pPr>
      <w:r>
        <w:rPr>
          <w:sz w:val="28"/>
        </w:rPr>
        <w:t>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w:t>
      </w:r>
    </w:p>
    <w:p w:rsidR="006F591E" w:rsidRDefault="0013387E">
      <w:pPr>
        <w:pStyle w:val="Standard"/>
        <w:ind w:firstLine="709"/>
        <w:jc w:val="both"/>
        <w:rPr>
          <w:rFonts w:ascii="Times New Roman" w:hAnsi="Times New Roman"/>
          <w:sz w:val="28"/>
        </w:rPr>
      </w:pPr>
      <w:r>
        <w:rPr>
          <w:rFonts w:ascii="Times New Roman" w:hAnsi="Times New Roman"/>
          <w:sz w:val="28"/>
        </w:rPr>
        <w:t>Время консультирования не должно превышать 15 минут.</w:t>
      </w:r>
    </w:p>
    <w:p w:rsidR="006F591E" w:rsidRDefault="0013387E">
      <w:pPr>
        <w:pStyle w:val="Standard"/>
        <w:ind w:firstLine="709"/>
        <w:jc w:val="both"/>
        <w:rPr>
          <w:rFonts w:ascii="Times New Roman" w:hAnsi="Times New Roman"/>
          <w:sz w:val="28"/>
        </w:rPr>
      </w:pPr>
      <w:r>
        <w:rPr>
          <w:rFonts w:ascii="Times New Roman" w:hAnsi="Times New Roman"/>
          <w:sz w:val="28"/>
        </w:rPr>
        <w:t>Личный прием граждан проводится руководителем контрольного органа.</w:t>
      </w:r>
    </w:p>
    <w:p w:rsidR="006F591E" w:rsidRDefault="0013387E">
      <w:pPr>
        <w:pStyle w:val="Standard"/>
        <w:ind w:firstLine="709"/>
        <w:jc w:val="both"/>
      </w:pPr>
      <w:r>
        <w:rPr>
          <w:rFonts w:ascii="Times New Roman" w:hAnsi="Times New Roman"/>
          <w:sz w:val="28"/>
        </w:rPr>
        <w:t>Информация о месте приема, а также об установленных для приема днях и часах размещается на официальном сайте контрольного органа в сети «Интернет»:</w:t>
      </w:r>
      <w:r>
        <w:t xml:space="preserve"> </w:t>
      </w:r>
      <w:r>
        <w:rPr>
          <w:rFonts w:ascii="Times New Roman" w:hAnsi="Times New Roman"/>
          <w:sz w:val="28"/>
        </w:rPr>
        <w:t>https://</w:t>
      </w:r>
      <w:r>
        <w:t xml:space="preserve"> </w:t>
      </w:r>
      <w:r>
        <w:rPr>
          <w:rFonts w:ascii="Times New Roman" w:hAnsi="Times New Roman"/>
          <w:sz w:val="28"/>
        </w:rPr>
        <w:t>bruhoveckaya.ru/.</w:t>
      </w:r>
    </w:p>
    <w:p w:rsidR="006F591E" w:rsidRDefault="0013387E">
      <w:pPr>
        <w:pStyle w:val="Standard"/>
        <w:ind w:firstLine="709"/>
        <w:jc w:val="both"/>
      </w:pPr>
      <w:r>
        <w:rPr>
          <w:rFonts w:ascii="Times New Roman" w:hAnsi="Times New Roman"/>
          <w:sz w:val="28"/>
        </w:rPr>
        <w:t>3.8. Консультирование осуществляется по следующим вопросам:</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а) организация и осуществление муниципального контроля;</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б) порядок осуществления профилактических, контрольных мероприятий, установленных настоящим положением.</w:t>
      </w:r>
    </w:p>
    <w:p w:rsidR="006F591E" w:rsidRDefault="0013387E">
      <w:pPr>
        <w:pStyle w:val="Standard"/>
        <w:tabs>
          <w:tab w:val="left" w:pos="1134"/>
        </w:tabs>
        <w:ind w:firstLine="709"/>
        <w:jc w:val="both"/>
      </w:pPr>
      <w:r>
        <w:rPr>
          <w:rFonts w:ascii="Times New Roman" w:hAnsi="Times New Roman"/>
          <w:sz w:val="28"/>
        </w:rPr>
        <w:t>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6F591E" w:rsidRDefault="0013387E">
      <w:pPr>
        <w:pStyle w:val="Standard"/>
        <w:tabs>
          <w:tab w:val="left" w:pos="1134"/>
        </w:tabs>
        <w:ind w:firstLine="709"/>
        <w:jc w:val="both"/>
      </w:pPr>
      <w:r>
        <w:rPr>
          <w:rFonts w:ascii="Times New Roman" w:hAnsi="Times New Roman"/>
          <w:sz w:val="28"/>
        </w:rPr>
        <w:lastRenderedPageBreak/>
        <w:t>г) обжалования решений контрольных органов, действий (бездействия) их должностных лиц.</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Письменное консультирование осуществляется в случае поступления обращения в письменной форме по вопросам, указанным в подпунктах «б», «в» и «г» настоящего пункта.</w:t>
      </w:r>
    </w:p>
    <w:p w:rsidR="006F591E" w:rsidRDefault="0013387E">
      <w:pPr>
        <w:pStyle w:val="Standard"/>
        <w:tabs>
          <w:tab w:val="left" w:pos="1134"/>
        </w:tabs>
        <w:ind w:firstLine="709"/>
        <w:jc w:val="both"/>
      </w:pPr>
      <w:r>
        <w:rPr>
          <w:rFonts w:ascii="Times New Roman" w:hAnsi="Times New Roman"/>
          <w:sz w:val="28"/>
        </w:rPr>
        <w:t>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6F591E" w:rsidRDefault="0013387E">
      <w:pPr>
        <w:pStyle w:val="Standard"/>
        <w:ind w:firstLine="709"/>
        <w:jc w:val="both"/>
        <w:rPr>
          <w:rFonts w:ascii="Times New Roman" w:hAnsi="Times New Roman"/>
          <w:sz w:val="28"/>
        </w:rPr>
      </w:pPr>
      <w:r>
        <w:rPr>
          <w:rFonts w:ascii="Times New Roman" w:hAnsi="Times New Roman"/>
          <w:sz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6F591E" w:rsidRDefault="0013387E">
      <w:pPr>
        <w:pStyle w:val="Standard"/>
        <w:ind w:firstLine="709"/>
        <w:jc w:val="both"/>
        <w:rPr>
          <w:rFonts w:ascii="Times New Roman" w:hAnsi="Times New Roman"/>
          <w:sz w:val="28"/>
        </w:rPr>
      </w:pPr>
      <w:r>
        <w:rPr>
          <w:rFonts w:ascii="Times New Roman" w:hAnsi="Times New Roman"/>
          <w:sz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6F591E" w:rsidRDefault="0013387E">
      <w:pPr>
        <w:pStyle w:val="Standard"/>
        <w:ind w:firstLine="709"/>
        <w:jc w:val="both"/>
      </w:pPr>
      <w:proofErr w:type="gramStart"/>
      <w:r>
        <w:rPr>
          <w:rFonts w:ascii="Times New Roman" w:hAnsi="Times New Roman"/>
          <w:sz w:val="28"/>
        </w:rPr>
        <w:t>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w:t>
      </w:r>
      <w:r>
        <w:t xml:space="preserve"> </w:t>
      </w:r>
      <w:r>
        <w:rPr>
          <w:rFonts w:ascii="Times New Roman" w:hAnsi="Times New Roman"/>
          <w:sz w:val="28"/>
        </w:rPr>
        <w:t>https://bruhoveckaya.ru/,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6F591E" w:rsidRDefault="0013387E">
      <w:pPr>
        <w:pStyle w:val="Standard"/>
        <w:ind w:firstLine="709"/>
        <w:jc w:val="both"/>
      </w:pPr>
      <w:r>
        <w:rPr>
          <w:rFonts w:ascii="Times New Roman" w:hAnsi="Times New Roman"/>
          <w:sz w:val="28"/>
        </w:rPr>
        <w:t xml:space="preserve">3.10.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Pr>
          <w:rStyle w:val="Internetlink0"/>
          <w:rFonts w:ascii="Times New Roman" w:hAnsi="Times New Roman"/>
          <w:color w:val="000000"/>
          <w:sz w:val="28"/>
          <w:u w:val="none"/>
        </w:rPr>
        <w:t>статьей 49</w:t>
      </w:r>
      <w:r>
        <w:rPr>
          <w:rFonts w:ascii="Times New Roman" w:hAnsi="Times New Roman"/>
          <w:sz w:val="28"/>
        </w:rPr>
        <w:t xml:space="preserve"> Федерального закона № 248-ФЗ.</w:t>
      </w:r>
    </w:p>
    <w:p w:rsidR="006F591E" w:rsidRDefault="0013387E">
      <w:pPr>
        <w:pStyle w:val="Standard"/>
        <w:ind w:firstLine="709"/>
        <w:jc w:val="both"/>
      </w:pPr>
      <w:r>
        <w:rPr>
          <w:rFonts w:ascii="Times New Roman" w:hAnsi="Times New Roman"/>
          <w:sz w:val="28"/>
        </w:rP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7.4. Положения.</w:t>
      </w:r>
    </w:p>
    <w:p w:rsidR="006F591E" w:rsidRDefault="0013387E">
      <w:pPr>
        <w:pStyle w:val="Standard"/>
        <w:ind w:firstLine="709"/>
        <w:jc w:val="both"/>
      </w:pPr>
      <w:r>
        <w:rPr>
          <w:rFonts w:ascii="Times New Roman" w:hAnsi="Times New Roman"/>
          <w:sz w:val="28"/>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6F591E" w:rsidRDefault="0013387E">
      <w:pPr>
        <w:pStyle w:val="Standard"/>
        <w:ind w:firstLine="709"/>
        <w:jc w:val="both"/>
      </w:pPr>
      <w:r>
        <w:rPr>
          <w:rFonts w:ascii="Times New Roman" w:hAnsi="Times New Roman"/>
          <w:sz w:val="28"/>
        </w:rPr>
        <w:t>Возражение на предостережение подается руководителю контрольного органа и рассматривается им или лицом, исполняющим его обязанности.</w:t>
      </w:r>
    </w:p>
    <w:p w:rsidR="006F591E" w:rsidRDefault="0013387E">
      <w:pPr>
        <w:pStyle w:val="Standard"/>
        <w:ind w:firstLine="709"/>
        <w:jc w:val="both"/>
      </w:pPr>
      <w:r>
        <w:rPr>
          <w:rFonts w:ascii="Times New Roman" w:hAnsi="Times New Roman"/>
          <w:sz w:val="28"/>
        </w:rPr>
        <w:t xml:space="preserve">3.11. </w:t>
      </w:r>
      <w:r>
        <w:rPr>
          <w:rFonts w:ascii="Times New Roman" w:hAnsi="Times New Roman"/>
          <w:sz w:val="28"/>
        </w:rPr>
        <w:tab/>
        <w:t>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6F591E" w:rsidRDefault="0013387E">
      <w:pPr>
        <w:pStyle w:val="Standard"/>
        <w:ind w:firstLine="709"/>
        <w:jc w:val="both"/>
        <w:rPr>
          <w:rFonts w:ascii="Times New Roman" w:hAnsi="Times New Roman"/>
          <w:sz w:val="28"/>
        </w:rPr>
      </w:pPr>
      <w:r>
        <w:rPr>
          <w:rFonts w:ascii="Times New Roman" w:hAnsi="Times New Roman"/>
          <w:sz w:val="28"/>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6F591E" w:rsidRDefault="0013387E">
      <w:pPr>
        <w:pStyle w:val="Standard"/>
        <w:ind w:firstLine="709"/>
        <w:jc w:val="both"/>
        <w:rPr>
          <w:rFonts w:ascii="Times New Roman" w:hAnsi="Times New Roman"/>
          <w:sz w:val="28"/>
        </w:rPr>
      </w:pPr>
      <w:r>
        <w:rPr>
          <w:rFonts w:ascii="Times New Roman" w:hAnsi="Times New Roman"/>
          <w:sz w:val="28"/>
        </w:rPr>
        <w:t xml:space="preserve">Заявление подается посредством Единого портала государственных и муниципальных услуг.  </w:t>
      </w:r>
    </w:p>
    <w:p w:rsidR="006F591E" w:rsidRDefault="0013387E">
      <w:pPr>
        <w:pStyle w:val="Standard"/>
        <w:ind w:firstLine="709"/>
        <w:jc w:val="both"/>
        <w:rPr>
          <w:rFonts w:ascii="Times New Roman" w:hAnsi="Times New Roman"/>
          <w:sz w:val="28"/>
        </w:rPr>
      </w:pPr>
      <w:r>
        <w:rPr>
          <w:rFonts w:ascii="Times New Roman" w:hAnsi="Times New Roman"/>
          <w:sz w:val="28"/>
        </w:rPr>
        <w:lastRenderedPageBreak/>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6F591E" w:rsidRDefault="0013387E">
      <w:pPr>
        <w:pStyle w:val="Standard"/>
        <w:ind w:firstLine="709"/>
        <w:jc w:val="both"/>
        <w:rPr>
          <w:rFonts w:ascii="Times New Roman" w:hAnsi="Times New Roman"/>
          <w:sz w:val="28"/>
        </w:rPr>
      </w:pPr>
      <w:r>
        <w:rPr>
          <w:rFonts w:ascii="Times New Roman" w:hAnsi="Times New Roman"/>
          <w:sz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6F591E" w:rsidRDefault="0013387E">
      <w:pPr>
        <w:pStyle w:val="Standard"/>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6F591E" w:rsidRDefault="006F591E">
      <w:pPr>
        <w:pStyle w:val="Standard"/>
        <w:ind w:firstLine="709"/>
        <w:jc w:val="both"/>
        <w:rPr>
          <w:rFonts w:ascii="Times New Roman" w:hAnsi="Times New Roman"/>
          <w:sz w:val="28"/>
        </w:rPr>
      </w:pPr>
    </w:p>
    <w:p w:rsidR="006F591E" w:rsidRDefault="0013387E">
      <w:pPr>
        <w:pStyle w:val="a7"/>
        <w:spacing w:after="0"/>
        <w:ind w:left="0"/>
        <w:contextualSpacing w:val="0"/>
        <w:jc w:val="center"/>
      </w:pPr>
      <w:r>
        <w:rPr>
          <w:rFonts w:ascii="Times New Roman" w:hAnsi="Times New Roman"/>
          <w:b/>
          <w:sz w:val="28"/>
        </w:rPr>
        <w:t>4. Порядок организации муниципального контроля</w:t>
      </w:r>
    </w:p>
    <w:p w:rsidR="006F591E" w:rsidRDefault="006F591E">
      <w:pPr>
        <w:pStyle w:val="a7"/>
        <w:spacing w:after="0"/>
        <w:ind w:left="0"/>
        <w:contextualSpacing w:val="0"/>
        <w:jc w:val="both"/>
        <w:rPr>
          <w:rFonts w:ascii="Times New Roman" w:hAnsi="Times New Roman"/>
          <w:b/>
          <w:sz w:val="28"/>
        </w:rPr>
      </w:pPr>
    </w:p>
    <w:p w:rsidR="006F591E" w:rsidRDefault="0013387E">
      <w:pPr>
        <w:pStyle w:val="a7"/>
        <w:spacing w:after="0"/>
        <w:ind w:left="0" w:firstLine="709"/>
        <w:contextualSpacing w:val="0"/>
        <w:jc w:val="both"/>
      </w:pPr>
      <w:r>
        <w:rPr>
          <w:rFonts w:ascii="Times New Roman" w:hAnsi="Times New Roman"/>
          <w:sz w:val="28"/>
        </w:rPr>
        <w:t>4.1. Муниципальный контроль осуществляется без проведения плановых контрольных мероприятий.</w:t>
      </w:r>
    </w:p>
    <w:p w:rsidR="006F591E" w:rsidRDefault="0013387E">
      <w:pPr>
        <w:pStyle w:val="a7"/>
        <w:spacing w:after="0"/>
        <w:ind w:left="0" w:firstLine="709"/>
        <w:contextualSpacing w:val="0"/>
        <w:jc w:val="both"/>
      </w:pPr>
      <w:r>
        <w:rPr>
          <w:rFonts w:ascii="Times New Roman" w:hAnsi="Times New Roman"/>
          <w:sz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6F591E" w:rsidRDefault="0013387E">
      <w:pPr>
        <w:pStyle w:val="Standard"/>
        <w:ind w:firstLine="709"/>
        <w:jc w:val="both"/>
      </w:pPr>
      <w:r>
        <w:rPr>
          <w:rFonts w:ascii="Times New Roman" w:hAnsi="Times New Roman"/>
          <w:sz w:val="28"/>
        </w:rPr>
        <w:t>4.2. В рамках осуществления муниципального контроля при взаимодействии с контролируемым лицом проводятся следующие контрольные мероприятия:</w:t>
      </w:r>
    </w:p>
    <w:p w:rsidR="006F591E" w:rsidRDefault="0013387E">
      <w:pPr>
        <w:pStyle w:val="Standard"/>
        <w:ind w:firstLine="709"/>
        <w:jc w:val="both"/>
      </w:pPr>
      <w:r>
        <w:rPr>
          <w:rFonts w:ascii="Times New Roman" w:hAnsi="Times New Roman"/>
          <w:sz w:val="28"/>
        </w:rPr>
        <w:t>а) инспекционный визит;</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б) документарная проверка;</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в) выездная проверка.</w:t>
      </w:r>
    </w:p>
    <w:p w:rsidR="006F591E" w:rsidRDefault="0013387E">
      <w:pPr>
        <w:pStyle w:val="Standard"/>
        <w:ind w:firstLine="709"/>
        <w:jc w:val="both"/>
        <w:rPr>
          <w:rFonts w:ascii="Times New Roman" w:hAnsi="Times New Roman"/>
          <w:sz w:val="28"/>
        </w:rPr>
      </w:pPr>
      <w:r>
        <w:rPr>
          <w:rFonts w:ascii="Times New Roman" w:hAnsi="Times New Roman"/>
          <w:sz w:val="28"/>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6F591E" w:rsidRDefault="0013387E">
      <w:pPr>
        <w:pStyle w:val="Standard"/>
        <w:ind w:firstLine="709"/>
        <w:jc w:val="both"/>
        <w:rPr>
          <w:rFonts w:ascii="Times New Roman" w:hAnsi="Times New Roman"/>
          <w:sz w:val="28"/>
        </w:rPr>
      </w:pPr>
      <w:r>
        <w:rPr>
          <w:rFonts w:ascii="Times New Roman" w:hAnsi="Times New Roman"/>
          <w:sz w:val="28"/>
        </w:rPr>
        <w:t>а) наблюдение за соблюдением обязательных требований (мониторинг безопасности);</w:t>
      </w:r>
    </w:p>
    <w:p w:rsidR="006F591E" w:rsidRDefault="0013387E">
      <w:pPr>
        <w:pStyle w:val="Standard"/>
        <w:ind w:firstLine="709"/>
        <w:jc w:val="both"/>
      </w:pPr>
      <w:r>
        <w:rPr>
          <w:rFonts w:ascii="Times New Roman" w:hAnsi="Times New Roman"/>
          <w:sz w:val="28"/>
        </w:rPr>
        <w:t>б) выездное обследование.</w:t>
      </w:r>
    </w:p>
    <w:p w:rsidR="006F591E" w:rsidRDefault="0013387E">
      <w:pPr>
        <w:pStyle w:val="Standard"/>
        <w:ind w:firstLine="709"/>
        <w:jc w:val="both"/>
        <w:rPr>
          <w:rFonts w:ascii="Times New Roman" w:hAnsi="Times New Roman"/>
          <w:sz w:val="28"/>
        </w:rPr>
      </w:pPr>
      <w:r>
        <w:rPr>
          <w:rFonts w:ascii="Times New Roman" w:hAnsi="Times New Roman"/>
          <w:sz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6F591E" w:rsidRDefault="0013387E">
      <w:pPr>
        <w:pStyle w:val="Standard"/>
        <w:ind w:firstLine="709"/>
        <w:jc w:val="both"/>
      </w:pPr>
      <w:r>
        <w:rPr>
          <w:rFonts w:ascii="Times New Roman" w:hAnsi="Times New Roman"/>
          <w:sz w:val="28"/>
        </w:rPr>
        <w:t>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8" w:history="1">
        <w:r>
          <w:rPr>
            <w:rFonts w:ascii="Times New Roman" w:hAnsi="Times New Roman"/>
            <w:sz w:val="28"/>
          </w:rPr>
          <w:t>статьей 57</w:t>
        </w:r>
      </w:hyperlink>
      <w:r>
        <w:rPr>
          <w:rFonts w:ascii="Times New Roman" w:hAnsi="Times New Roman"/>
          <w:sz w:val="28"/>
        </w:rPr>
        <w:t xml:space="preserve"> Федерального закона № 248-ФЗ.</w:t>
      </w:r>
    </w:p>
    <w:p w:rsidR="006F591E" w:rsidRDefault="0013387E">
      <w:pPr>
        <w:pStyle w:val="Standard"/>
        <w:ind w:firstLine="709"/>
        <w:jc w:val="both"/>
        <w:rPr>
          <w:rFonts w:ascii="Times New Roman" w:hAnsi="Times New Roman"/>
          <w:sz w:val="28"/>
        </w:rPr>
      </w:pPr>
      <w:r>
        <w:rPr>
          <w:rFonts w:ascii="Times New Roman" w:hAnsi="Times New Roman"/>
          <w:sz w:val="28"/>
        </w:rPr>
        <w:lastRenderedPageBreak/>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hyperlink r:id="rId9" w:history="1">
        <w:r>
          <w:rPr>
            <w:rFonts w:ascii="Times New Roman" w:hAnsi="Times New Roman"/>
            <w:sz w:val="28"/>
          </w:rPr>
          <w:t>пункте 1.6</w:t>
        </w:r>
      </w:hyperlink>
      <w:r>
        <w:rPr>
          <w:rFonts w:ascii="Times New Roman" w:hAnsi="Times New Roman"/>
          <w:sz w:val="28"/>
        </w:rPr>
        <w:t xml:space="preserve"> Положения. </w:t>
      </w:r>
    </w:p>
    <w:p w:rsidR="006F591E" w:rsidRDefault="0013387E">
      <w:pPr>
        <w:pStyle w:val="Standard"/>
        <w:ind w:firstLine="709"/>
        <w:jc w:val="both"/>
      </w:pPr>
      <w:r>
        <w:rPr>
          <w:rFonts w:ascii="Times New Roman" w:hAnsi="Times New Roman"/>
          <w:sz w:val="28"/>
        </w:rPr>
        <w:t xml:space="preserve">В решении о проведении контрольного (надзорного) мероприятия указываются сведения, установленные </w:t>
      </w:r>
      <w:hyperlink r:id="rId10" w:history="1">
        <w:r>
          <w:rPr>
            <w:rFonts w:ascii="Times New Roman" w:hAnsi="Times New Roman"/>
            <w:sz w:val="28"/>
          </w:rPr>
          <w:t>частью 1 статьи 64</w:t>
        </w:r>
      </w:hyperlink>
      <w:r>
        <w:rPr>
          <w:rFonts w:ascii="Times New Roman" w:hAnsi="Times New Roman"/>
          <w:sz w:val="28"/>
        </w:rPr>
        <w:t xml:space="preserve"> Федерального закона № 248-ФЗ.</w:t>
      </w:r>
    </w:p>
    <w:p w:rsidR="006F591E" w:rsidRDefault="0013387E">
      <w:pPr>
        <w:pStyle w:val="Standard"/>
        <w:ind w:firstLine="709"/>
        <w:jc w:val="both"/>
      </w:pPr>
      <w:r>
        <w:rPr>
          <w:rFonts w:ascii="Times New Roman" w:hAnsi="Times New Roman"/>
          <w:sz w:val="28"/>
        </w:rPr>
        <w:t>4.6. При проведении контрольных мероприятий в рамках осуществления муниципального контроля должностное лицо контрольного органа имеет право:</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а) совершать действия, предусмотренные частью 2 статьи 29 Федерального закона № 248-ФЗ;</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б) использовать для фиксации доказательств нарушений обязательных требований фотосъемку, ауди</w:t>
      </w:r>
      <w:proofErr w:type="gramStart"/>
      <w:r>
        <w:rPr>
          <w:rFonts w:ascii="Times New Roman" w:hAnsi="Times New Roman"/>
          <w:sz w:val="28"/>
        </w:rPr>
        <w:t>о-</w:t>
      </w:r>
      <w:proofErr w:type="gramEnd"/>
      <w:r>
        <w:rPr>
          <w:rFonts w:ascii="Times New Roman" w:hAnsi="Times New Roman"/>
          <w:sz w:val="28"/>
        </w:rPr>
        <w:t xml:space="preserve"> и (или) видеозапись, если совершение указанных действий не запрещено федеральными законами.</w:t>
      </w:r>
    </w:p>
    <w:p w:rsidR="006F591E" w:rsidRDefault="0013387E">
      <w:pPr>
        <w:pStyle w:val="Standard"/>
        <w:tabs>
          <w:tab w:val="left" w:pos="1134"/>
        </w:tabs>
        <w:ind w:firstLine="709"/>
        <w:jc w:val="both"/>
      </w:pPr>
      <w:r>
        <w:rPr>
          <w:rFonts w:ascii="Times New Roman" w:hAnsi="Times New Roman"/>
          <w:sz w:val="28"/>
        </w:rPr>
        <w:t>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Pr>
          <w:rFonts w:ascii="Arial" w:hAnsi="Arial"/>
          <w:sz w:val="20"/>
        </w:rPr>
        <w:t xml:space="preserve"> </w:t>
      </w:r>
      <w:r>
        <w:rPr>
          <w:rFonts w:ascii="Times New Roman" w:hAnsi="Times New Roman"/>
          <w:sz w:val="28"/>
        </w:rPr>
        <w:t>с указанием сроков их устранения;</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г) возбуждать дела об административных правонарушениях по выявленным фактам нарушения законодательства Российской Федерации.</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6F591E" w:rsidRDefault="0013387E">
      <w:pPr>
        <w:pStyle w:val="a7"/>
        <w:tabs>
          <w:tab w:val="left" w:pos="1134"/>
        </w:tabs>
        <w:spacing w:after="0"/>
        <w:ind w:left="0" w:firstLine="709"/>
        <w:contextualSpacing w:val="0"/>
        <w:jc w:val="both"/>
      </w:pPr>
      <w:r>
        <w:rPr>
          <w:rFonts w:ascii="Times New Roman" w:hAnsi="Times New Roman"/>
          <w:sz w:val="28"/>
        </w:rPr>
        <w:t>4.9. В случае</w:t>
      </w:r>
      <w:proofErr w:type="gramStart"/>
      <w:r>
        <w:rPr>
          <w:rFonts w:ascii="Times New Roman" w:hAnsi="Times New Roman"/>
          <w:sz w:val="28"/>
        </w:rPr>
        <w:t>,</w:t>
      </w:r>
      <w:proofErr w:type="gramEnd"/>
      <w:r>
        <w:rPr>
          <w:rFonts w:ascii="Times New Roman" w:hAnsi="Times New Roman"/>
          <w:sz w:val="28"/>
        </w:rPr>
        <w:t xml:space="preserve">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1" w:history="1">
        <w:r>
          <w:rPr>
            <w:rStyle w:val="Internetlink0"/>
            <w:rFonts w:ascii="Times New Roman" w:hAnsi="Times New Roman"/>
            <w:color w:val="000000"/>
            <w:sz w:val="28"/>
            <w:u w:val="none"/>
          </w:rPr>
          <w:t>частями 4</w:t>
        </w:r>
      </w:hyperlink>
      <w:r>
        <w:rPr>
          <w:rFonts w:ascii="Times New Roman" w:hAnsi="Times New Roman"/>
          <w:sz w:val="28"/>
        </w:rPr>
        <w:t xml:space="preserve"> и </w:t>
      </w:r>
      <w:r>
        <w:rPr>
          <w:rStyle w:val="Internetlink0"/>
          <w:rFonts w:ascii="Times New Roman" w:hAnsi="Times New Roman"/>
          <w:color w:val="000000"/>
          <w:sz w:val="28"/>
          <w:u w:val="none"/>
        </w:rPr>
        <w:t>5 статьи 21</w:t>
      </w:r>
      <w:r>
        <w:rPr>
          <w:rFonts w:ascii="Times New Roman" w:hAnsi="Times New Roman"/>
          <w:sz w:val="28"/>
        </w:rPr>
        <w:t xml:space="preserve">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w:t>
      </w:r>
      <w:r>
        <w:rPr>
          <w:rFonts w:ascii="Times New Roman" w:hAnsi="Times New Roman"/>
          <w:sz w:val="28"/>
        </w:rPr>
        <w:lastRenderedPageBreak/>
        <w:t>завершения проведения контрольного мероприятия, предусматривающего взаимодействие с контролируемым лицом.</w:t>
      </w:r>
    </w:p>
    <w:p w:rsidR="006F591E" w:rsidRDefault="0013387E">
      <w:pPr>
        <w:pStyle w:val="a7"/>
        <w:tabs>
          <w:tab w:val="left" w:pos="1134"/>
        </w:tabs>
        <w:spacing w:after="0"/>
        <w:ind w:left="0" w:firstLine="709"/>
        <w:contextualSpacing w:val="0"/>
        <w:jc w:val="both"/>
      </w:pPr>
      <w:r>
        <w:rPr>
          <w:rFonts w:ascii="Times New Roman" w:hAnsi="Times New Roman"/>
          <w:sz w:val="28"/>
        </w:rPr>
        <w:t>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4.11. </w:t>
      </w:r>
      <w:proofErr w:type="gramStart"/>
      <w:r>
        <w:rPr>
          <w:rFonts w:ascii="Times New Roman" w:hAnsi="Times New Roman"/>
          <w:sz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6F591E" w:rsidRDefault="0013387E">
      <w:pPr>
        <w:pStyle w:val="a7"/>
        <w:tabs>
          <w:tab w:val="left" w:pos="1134"/>
        </w:tabs>
        <w:spacing w:after="0"/>
        <w:ind w:left="0" w:firstLine="709"/>
        <w:contextualSpacing w:val="0"/>
        <w:jc w:val="both"/>
      </w:pPr>
      <w:r>
        <w:rPr>
          <w:rFonts w:ascii="Times New Roman" w:hAnsi="Times New Roman"/>
          <w:sz w:val="28"/>
        </w:rPr>
        <w:t>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6F591E" w:rsidRDefault="0013387E">
      <w:pPr>
        <w:pStyle w:val="a7"/>
        <w:tabs>
          <w:tab w:val="left" w:pos="1134"/>
        </w:tabs>
        <w:spacing w:after="0"/>
        <w:ind w:left="0" w:firstLine="709"/>
        <w:contextualSpacing w:val="0"/>
        <w:jc w:val="both"/>
      </w:pPr>
      <w:r>
        <w:rPr>
          <w:rFonts w:ascii="Times New Roman" w:hAnsi="Times New Roman"/>
          <w:sz w:val="28"/>
        </w:rPr>
        <w:t>сведений, отнесенных законодательством Российской Федерации к государственной тайне;</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объектов, территорий, которые законодательством Российской Федерации отнесены к режимным и особо важным объектам.</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4.13. </w:t>
      </w:r>
      <w:proofErr w:type="gramStart"/>
      <w:r>
        <w:rPr>
          <w:rFonts w:ascii="Times New Roman" w:hAnsi="Times New Roman"/>
          <w:sz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Pr>
          <w:rFonts w:ascii="Times New Roman" w:hAnsi="Times New Roman"/>
          <w:sz w:val="28"/>
        </w:rPr>
        <w:t xml:space="preserve"> </w:t>
      </w:r>
      <w:proofErr w:type="gramStart"/>
      <w:r>
        <w:rPr>
          <w:rFonts w:ascii="Times New Roman" w:hAnsi="Times New Roman"/>
          <w:sz w:val="28"/>
        </w:rPr>
        <w:t xml:space="preserve">информационных системах, данных из сети «Интернет», иных общедоступных данных, а также данных полученных с использованием работающих в </w:t>
      </w:r>
      <w:r>
        <w:rPr>
          <w:rFonts w:ascii="Times New Roman" w:hAnsi="Times New Roman"/>
          <w:sz w:val="28"/>
        </w:rPr>
        <w:lastRenderedPageBreak/>
        <w:t>автоматическом режиме технических средств фиксации правонарушений, имеющих функции фото- и киносъемки, видеозаписи.</w:t>
      </w:r>
      <w:proofErr w:type="gramEnd"/>
    </w:p>
    <w:p w:rsidR="006F591E" w:rsidRDefault="0013387E">
      <w:pPr>
        <w:pStyle w:val="a7"/>
        <w:tabs>
          <w:tab w:val="left" w:pos="1134"/>
        </w:tabs>
        <w:spacing w:after="0"/>
        <w:ind w:left="0" w:firstLine="709"/>
        <w:contextualSpacing w:val="0"/>
        <w:jc w:val="both"/>
      </w:pPr>
      <w:r>
        <w:rPr>
          <w:rFonts w:ascii="Times New Roman" w:hAnsi="Times New Roman"/>
          <w:sz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6F591E" w:rsidRDefault="0013387E">
      <w:pPr>
        <w:pStyle w:val="Standard"/>
        <w:ind w:firstLine="709"/>
        <w:jc w:val="both"/>
      </w:pPr>
      <w:r>
        <w:rPr>
          <w:rFonts w:ascii="Times New Roman" w:hAnsi="Times New Roman"/>
          <w:sz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6F591E" w:rsidRDefault="0013387E">
      <w:pPr>
        <w:pStyle w:val="Standard"/>
        <w:ind w:firstLine="709"/>
        <w:jc w:val="both"/>
      </w:pPr>
      <w:r>
        <w:rPr>
          <w:rFonts w:ascii="Times New Roman" w:hAnsi="Times New Roman"/>
          <w:sz w:val="28"/>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6F591E" w:rsidRDefault="0013387E">
      <w:pPr>
        <w:pStyle w:val="Standard"/>
        <w:ind w:firstLine="709"/>
        <w:jc w:val="both"/>
      </w:pPr>
      <w:r>
        <w:rPr>
          <w:rFonts w:ascii="Times New Roman" w:hAnsi="Times New Roman"/>
          <w:sz w:val="28"/>
        </w:rPr>
        <w:t>4.14. Выездное обследование проводится в порядке, установленном статьей 75 Федерального закона № 248-ФЗ.</w:t>
      </w:r>
    </w:p>
    <w:p w:rsidR="006F591E" w:rsidRDefault="0013387E">
      <w:pPr>
        <w:pStyle w:val="a7"/>
        <w:spacing w:after="0"/>
        <w:ind w:left="0" w:firstLine="709"/>
        <w:contextualSpacing w:val="0"/>
        <w:jc w:val="both"/>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6F591E" w:rsidRDefault="0013387E">
      <w:pPr>
        <w:pStyle w:val="Standard"/>
        <w:ind w:firstLine="709"/>
        <w:jc w:val="both"/>
        <w:rPr>
          <w:rFonts w:ascii="Times New Roman" w:hAnsi="Times New Roman"/>
          <w:sz w:val="28"/>
        </w:rPr>
      </w:pPr>
      <w:r>
        <w:rPr>
          <w:rFonts w:ascii="Times New Roman" w:hAnsi="Times New Roman"/>
          <w:sz w:val="28"/>
        </w:rPr>
        <w:t>осмотр;</w:t>
      </w:r>
    </w:p>
    <w:p w:rsidR="006F591E" w:rsidRDefault="0013387E">
      <w:pPr>
        <w:pStyle w:val="Standard"/>
        <w:ind w:firstLine="709"/>
        <w:jc w:val="both"/>
        <w:rPr>
          <w:rFonts w:ascii="Times New Roman" w:hAnsi="Times New Roman"/>
          <w:sz w:val="28"/>
        </w:rPr>
      </w:pPr>
      <w:r>
        <w:rPr>
          <w:rFonts w:ascii="Times New Roman" w:hAnsi="Times New Roman"/>
          <w:sz w:val="28"/>
        </w:rPr>
        <w:t>инструментальное обследование (с применением видеозаписи);</w:t>
      </w:r>
    </w:p>
    <w:p w:rsidR="006F591E" w:rsidRDefault="0013387E">
      <w:pPr>
        <w:pStyle w:val="Standard"/>
        <w:ind w:firstLine="709"/>
        <w:jc w:val="both"/>
        <w:rPr>
          <w:rFonts w:ascii="Times New Roman" w:hAnsi="Times New Roman"/>
          <w:sz w:val="28"/>
        </w:rPr>
      </w:pPr>
      <w:r>
        <w:rPr>
          <w:rFonts w:ascii="Times New Roman" w:hAnsi="Times New Roman"/>
          <w:sz w:val="28"/>
        </w:rPr>
        <w:t>испытание.</w:t>
      </w:r>
    </w:p>
    <w:p w:rsidR="006F591E" w:rsidRDefault="0013387E">
      <w:pPr>
        <w:pStyle w:val="Standard"/>
        <w:ind w:firstLine="709"/>
        <w:jc w:val="both"/>
      </w:pPr>
      <w:r>
        <w:rPr>
          <w:rFonts w:ascii="Times New Roman" w:hAnsi="Times New Roman"/>
          <w:sz w:val="28"/>
        </w:rPr>
        <w:t>4.14.1.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не составляется.</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В ходе инспекционного визита могут совершаться следующие контрольные (надзорные) действия:</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осмотр;</w:t>
      </w:r>
    </w:p>
    <w:p w:rsidR="006F591E" w:rsidRDefault="0013387E">
      <w:pPr>
        <w:pStyle w:val="a7"/>
        <w:tabs>
          <w:tab w:val="left" w:pos="1134"/>
        </w:tabs>
        <w:spacing w:after="0"/>
        <w:ind w:left="0" w:firstLine="709"/>
        <w:contextualSpacing w:val="0"/>
        <w:jc w:val="both"/>
      </w:pPr>
      <w:r>
        <w:rPr>
          <w:rFonts w:ascii="Times New Roman" w:hAnsi="Times New Roman"/>
          <w:sz w:val="28"/>
        </w:rPr>
        <w:t>опрос;</w:t>
      </w:r>
    </w:p>
    <w:p w:rsidR="006F591E" w:rsidRDefault="0013387E">
      <w:pPr>
        <w:pStyle w:val="Standard"/>
        <w:ind w:firstLine="709"/>
        <w:jc w:val="both"/>
        <w:rPr>
          <w:rFonts w:ascii="Times New Roman" w:hAnsi="Times New Roman"/>
          <w:sz w:val="28"/>
        </w:rPr>
      </w:pPr>
      <w:r>
        <w:rPr>
          <w:rFonts w:ascii="Times New Roman" w:hAnsi="Times New Roman"/>
          <w:sz w:val="28"/>
        </w:rPr>
        <w:t>получение письменных объяснений;</w:t>
      </w:r>
    </w:p>
    <w:p w:rsidR="006F591E" w:rsidRDefault="0013387E">
      <w:pPr>
        <w:pStyle w:val="Standard"/>
        <w:ind w:firstLine="709"/>
        <w:jc w:val="both"/>
        <w:rPr>
          <w:rFonts w:ascii="Times New Roman" w:hAnsi="Times New Roman"/>
          <w:sz w:val="28"/>
        </w:rPr>
      </w:pPr>
      <w:r>
        <w:rPr>
          <w:rFonts w:ascii="Times New Roman" w:hAnsi="Times New Roman"/>
          <w:sz w:val="28"/>
        </w:rPr>
        <w:t>инструментальное обследование.</w:t>
      </w:r>
    </w:p>
    <w:p w:rsidR="006F591E" w:rsidRDefault="0013387E">
      <w:pPr>
        <w:pStyle w:val="Standard"/>
        <w:ind w:firstLine="709"/>
        <w:jc w:val="both"/>
        <w:rPr>
          <w:rFonts w:ascii="Times New Roman" w:hAnsi="Times New Roman"/>
          <w:sz w:val="28"/>
        </w:rPr>
      </w:pPr>
      <w:r>
        <w:rPr>
          <w:rFonts w:ascii="Times New Roman" w:hAnsi="Times New Roman"/>
          <w:sz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F591E" w:rsidRDefault="0013387E">
      <w:pPr>
        <w:pStyle w:val="Standard"/>
        <w:ind w:firstLine="709"/>
        <w:jc w:val="both"/>
        <w:rPr>
          <w:rFonts w:ascii="Times New Roman" w:hAnsi="Times New Roman"/>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rsidR="006F591E" w:rsidRDefault="0013387E">
      <w:pPr>
        <w:pStyle w:val="Standard"/>
        <w:ind w:firstLine="709"/>
        <w:jc w:val="both"/>
        <w:rPr>
          <w:rFonts w:ascii="Times New Roman" w:hAnsi="Times New Roman"/>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F591E" w:rsidRDefault="0013387E">
      <w:pPr>
        <w:pStyle w:val="Standard"/>
        <w:ind w:firstLine="709"/>
        <w:jc w:val="both"/>
      </w:pPr>
      <w:r>
        <w:rPr>
          <w:rFonts w:ascii="Times New Roman" w:hAnsi="Times New Roman"/>
          <w:sz w:val="28"/>
        </w:rPr>
        <w:lastRenderedPageBreak/>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2" w:history="1">
        <w:r>
          <w:rPr>
            <w:rFonts w:ascii="Times New Roman" w:hAnsi="Times New Roman"/>
            <w:sz w:val="28"/>
          </w:rPr>
          <w:t>пунктами 3</w:t>
        </w:r>
      </w:hyperlink>
      <w:r>
        <w:rPr>
          <w:rFonts w:ascii="Times New Roman" w:hAnsi="Times New Roman"/>
          <w:sz w:val="28"/>
        </w:rPr>
        <w:t xml:space="preserve">, </w:t>
      </w:r>
      <w:hyperlink r:id="rId13" w:history="1">
        <w:r>
          <w:rPr>
            <w:rFonts w:ascii="Times New Roman" w:hAnsi="Times New Roman"/>
            <w:sz w:val="28"/>
          </w:rPr>
          <w:t>4</w:t>
        </w:r>
      </w:hyperlink>
      <w:r>
        <w:rPr>
          <w:rFonts w:ascii="Times New Roman" w:hAnsi="Times New Roman"/>
          <w:sz w:val="28"/>
        </w:rPr>
        <w:t xml:space="preserve">, </w:t>
      </w:r>
      <w:hyperlink r:id="rId14" w:history="1">
        <w:r>
          <w:rPr>
            <w:rFonts w:ascii="Times New Roman" w:hAnsi="Times New Roman"/>
            <w:sz w:val="28"/>
          </w:rPr>
          <w:t>6</w:t>
        </w:r>
      </w:hyperlink>
      <w:r>
        <w:rPr>
          <w:rFonts w:ascii="Times New Roman" w:hAnsi="Times New Roman"/>
          <w:sz w:val="28"/>
        </w:rPr>
        <w:t xml:space="preserve">, </w:t>
      </w:r>
      <w:hyperlink r:id="rId15" w:history="1">
        <w:r>
          <w:rPr>
            <w:rFonts w:ascii="Times New Roman" w:hAnsi="Times New Roman"/>
            <w:sz w:val="28"/>
          </w:rPr>
          <w:t>8 части 1</w:t>
        </w:r>
      </w:hyperlink>
      <w:r>
        <w:rPr>
          <w:rFonts w:ascii="Times New Roman" w:hAnsi="Times New Roman"/>
          <w:sz w:val="28"/>
        </w:rPr>
        <w:t xml:space="preserve">, </w:t>
      </w:r>
      <w:hyperlink r:id="rId16" w:history="1">
        <w:r>
          <w:rPr>
            <w:rFonts w:ascii="Times New Roman" w:hAnsi="Times New Roman"/>
            <w:sz w:val="28"/>
          </w:rPr>
          <w:t>частью 3 статьи 57</w:t>
        </w:r>
      </w:hyperlink>
      <w:r>
        <w:rPr>
          <w:rFonts w:ascii="Times New Roman" w:hAnsi="Times New Roman"/>
          <w:sz w:val="28"/>
        </w:rPr>
        <w:t xml:space="preserve"> и </w:t>
      </w:r>
      <w:hyperlink r:id="rId17" w:history="1">
        <w:r>
          <w:rPr>
            <w:rFonts w:ascii="Times New Roman" w:hAnsi="Times New Roman"/>
            <w:sz w:val="28"/>
          </w:rPr>
          <w:t>частью 12 статьи 66</w:t>
        </w:r>
      </w:hyperlink>
      <w:r>
        <w:rPr>
          <w:rFonts w:ascii="Times New Roman" w:hAnsi="Times New Roman"/>
          <w:sz w:val="28"/>
        </w:rPr>
        <w:t xml:space="preserve"> Федерального закона № 248-ФЗ.</w:t>
      </w:r>
    </w:p>
    <w:p w:rsidR="006F591E" w:rsidRDefault="0013387E">
      <w:pPr>
        <w:pStyle w:val="a7"/>
        <w:tabs>
          <w:tab w:val="left" w:pos="1134"/>
        </w:tabs>
        <w:spacing w:after="0"/>
        <w:ind w:left="0" w:firstLine="709"/>
        <w:contextualSpacing w:val="0"/>
        <w:jc w:val="both"/>
      </w:pPr>
      <w:r>
        <w:rPr>
          <w:rFonts w:ascii="Times New Roman" w:hAnsi="Times New Roman"/>
          <w:sz w:val="28"/>
        </w:rPr>
        <w:t>4.16. Документарная проверка проводится в порядке, установленном статьей 72 Федерального закона № 248-ФЗ.</w:t>
      </w:r>
    </w:p>
    <w:p w:rsidR="006F591E" w:rsidRDefault="0013387E">
      <w:pPr>
        <w:pStyle w:val="Standard"/>
        <w:ind w:firstLine="709"/>
        <w:jc w:val="both"/>
      </w:pPr>
      <w:r>
        <w:rPr>
          <w:rFonts w:ascii="Times New Roman" w:hAnsi="Times New Roman"/>
          <w:sz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6F591E" w:rsidRDefault="0013387E">
      <w:pPr>
        <w:pStyle w:val="Standard"/>
        <w:ind w:firstLine="709"/>
        <w:jc w:val="both"/>
        <w:rPr>
          <w:rFonts w:ascii="Times New Roman" w:hAnsi="Times New Roman"/>
          <w:sz w:val="28"/>
        </w:rPr>
      </w:pPr>
      <w:r>
        <w:rPr>
          <w:rFonts w:ascii="Times New Roman" w:hAnsi="Times New Roman"/>
          <w:sz w:val="28"/>
        </w:rPr>
        <w:t>В ходе документарной проверки могут совершаться следующие контрольные действия:</w:t>
      </w:r>
    </w:p>
    <w:p w:rsidR="006F591E" w:rsidRDefault="0013387E">
      <w:pPr>
        <w:pStyle w:val="Standard"/>
        <w:ind w:firstLine="709"/>
        <w:jc w:val="both"/>
        <w:rPr>
          <w:rFonts w:ascii="Times New Roman" w:hAnsi="Times New Roman"/>
          <w:sz w:val="28"/>
        </w:rPr>
      </w:pPr>
      <w:r>
        <w:rPr>
          <w:rFonts w:ascii="Times New Roman" w:hAnsi="Times New Roman"/>
          <w:sz w:val="28"/>
        </w:rPr>
        <w:t>получение письменных объяснений;</w:t>
      </w:r>
    </w:p>
    <w:p w:rsidR="006F591E" w:rsidRDefault="0013387E">
      <w:pPr>
        <w:pStyle w:val="Standard"/>
        <w:ind w:firstLine="709"/>
        <w:jc w:val="both"/>
      </w:pPr>
      <w:r>
        <w:rPr>
          <w:rFonts w:ascii="Times New Roman" w:hAnsi="Times New Roman"/>
          <w:sz w:val="28"/>
        </w:rPr>
        <w:t>истребование документов;</w:t>
      </w:r>
    </w:p>
    <w:p w:rsidR="006F591E" w:rsidRDefault="0013387E">
      <w:pPr>
        <w:pStyle w:val="Standard"/>
        <w:ind w:firstLine="709"/>
        <w:jc w:val="both"/>
      </w:pPr>
      <w:r>
        <w:rPr>
          <w:rFonts w:ascii="Times New Roman" w:hAnsi="Times New Roman"/>
          <w:sz w:val="28"/>
        </w:rPr>
        <w:t>экспертиза.</w:t>
      </w:r>
    </w:p>
    <w:p w:rsidR="006F591E" w:rsidRDefault="0013387E">
      <w:pPr>
        <w:pStyle w:val="Standard"/>
        <w:ind w:firstLine="709"/>
        <w:jc w:val="both"/>
      </w:pPr>
      <w:r>
        <w:rPr>
          <w:rFonts w:ascii="Times New Roman" w:hAnsi="Times New Roman"/>
          <w:sz w:val="28"/>
        </w:rPr>
        <w:t xml:space="preserve">Срок проведения документарной проверки не может превышать десять рабочих дней. </w:t>
      </w:r>
      <w:proofErr w:type="gramStart"/>
      <w:r>
        <w:rPr>
          <w:rFonts w:ascii="Times New Roman" w:hAnsi="Times New Roman"/>
          <w:sz w:val="28"/>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Pr>
          <w:rFonts w:ascii="Times New Roman" w:hAnsi="Times New Roman"/>
          <w:sz w:val="28"/>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6F591E" w:rsidRDefault="0013387E">
      <w:pPr>
        <w:pStyle w:val="Standard"/>
        <w:ind w:firstLine="709"/>
        <w:jc w:val="both"/>
      </w:pPr>
      <w:r>
        <w:rPr>
          <w:rFonts w:ascii="Times New Roman" w:hAnsi="Times New Roman"/>
          <w:sz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8" w:history="1">
        <w:r>
          <w:rPr>
            <w:rFonts w:ascii="Times New Roman" w:hAnsi="Times New Roman"/>
            <w:sz w:val="28"/>
          </w:rPr>
          <w:t>пунктами 3</w:t>
        </w:r>
      </w:hyperlink>
      <w:r>
        <w:rPr>
          <w:rFonts w:ascii="Times New Roman" w:hAnsi="Times New Roman"/>
          <w:sz w:val="28"/>
        </w:rPr>
        <w:t xml:space="preserve">, </w:t>
      </w:r>
      <w:hyperlink r:id="rId19" w:history="1">
        <w:r>
          <w:rPr>
            <w:rFonts w:ascii="Times New Roman" w:hAnsi="Times New Roman"/>
            <w:sz w:val="28"/>
          </w:rPr>
          <w:t>4</w:t>
        </w:r>
      </w:hyperlink>
      <w:r>
        <w:rPr>
          <w:rFonts w:ascii="Times New Roman" w:hAnsi="Times New Roman"/>
          <w:sz w:val="28"/>
        </w:rPr>
        <w:t xml:space="preserve">, </w:t>
      </w:r>
      <w:hyperlink r:id="rId20" w:history="1">
        <w:r>
          <w:rPr>
            <w:rFonts w:ascii="Times New Roman" w:hAnsi="Times New Roman"/>
            <w:sz w:val="28"/>
          </w:rPr>
          <w:t>6</w:t>
        </w:r>
      </w:hyperlink>
      <w:r>
        <w:rPr>
          <w:rFonts w:ascii="Times New Roman" w:hAnsi="Times New Roman"/>
          <w:sz w:val="28"/>
        </w:rPr>
        <w:t xml:space="preserve">, </w:t>
      </w:r>
      <w:hyperlink r:id="rId21" w:history="1">
        <w:r>
          <w:rPr>
            <w:rFonts w:ascii="Times New Roman" w:hAnsi="Times New Roman"/>
            <w:sz w:val="28"/>
          </w:rPr>
          <w:t>8 части 1 статьи 57</w:t>
        </w:r>
      </w:hyperlink>
      <w:r>
        <w:rPr>
          <w:rFonts w:ascii="Times New Roman" w:hAnsi="Times New Roman"/>
          <w:sz w:val="28"/>
        </w:rPr>
        <w:t xml:space="preserve"> Федерального закона № 248-ФЗ.</w:t>
      </w:r>
    </w:p>
    <w:p w:rsidR="006F591E" w:rsidRDefault="0013387E">
      <w:pPr>
        <w:pStyle w:val="a7"/>
        <w:tabs>
          <w:tab w:val="left" w:pos="1134"/>
        </w:tabs>
        <w:spacing w:after="0"/>
        <w:ind w:left="0" w:firstLine="709"/>
        <w:contextualSpacing w:val="0"/>
        <w:jc w:val="both"/>
      </w:pPr>
      <w:r>
        <w:rPr>
          <w:rFonts w:ascii="Times New Roman" w:hAnsi="Times New Roman"/>
          <w:sz w:val="28"/>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6F591E" w:rsidRDefault="0013387E">
      <w:pPr>
        <w:pStyle w:val="Standard"/>
        <w:ind w:firstLine="709"/>
        <w:jc w:val="both"/>
        <w:rPr>
          <w:rFonts w:ascii="Times New Roman" w:hAnsi="Times New Roman"/>
          <w:sz w:val="28"/>
        </w:rPr>
      </w:pPr>
      <w:r>
        <w:rPr>
          <w:rFonts w:ascii="Times New Roman" w:hAnsi="Times New Roman"/>
          <w:sz w:val="28"/>
        </w:rPr>
        <w:t>В ходе выездной проверки могут совершаться следующие контрольные действия:</w:t>
      </w:r>
    </w:p>
    <w:p w:rsidR="006F591E" w:rsidRDefault="0013387E">
      <w:pPr>
        <w:pStyle w:val="Standard"/>
        <w:ind w:firstLine="709"/>
        <w:jc w:val="both"/>
        <w:rPr>
          <w:rFonts w:ascii="Times New Roman" w:hAnsi="Times New Roman"/>
          <w:sz w:val="28"/>
        </w:rPr>
      </w:pPr>
      <w:r>
        <w:rPr>
          <w:rFonts w:ascii="Times New Roman" w:hAnsi="Times New Roman"/>
          <w:sz w:val="28"/>
        </w:rPr>
        <w:t>осмотр;</w:t>
      </w:r>
    </w:p>
    <w:p w:rsidR="006F591E" w:rsidRDefault="0013387E">
      <w:pPr>
        <w:pStyle w:val="Standard"/>
        <w:ind w:firstLine="709"/>
        <w:jc w:val="both"/>
        <w:rPr>
          <w:rFonts w:ascii="Times New Roman" w:hAnsi="Times New Roman"/>
          <w:sz w:val="28"/>
        </w:rPr>
      </w:pPr>
      <w:r>
        <w:rPr>
          <w:rFonts w:ascii="Times New Roman" w:hAnsi="Times New Roman"/>
          <w:sz w:val="28"/>
        </w:rPr>
        <w:t>досмотр;</w:t>
      </w:r>
    </w:p>
    <w:p w:rsidR="006F591E" w:rsidRDefault="0013387E">
      <w:pPr>
        <w:pStyle w:val="Standard"/>
        <w:ind w:firstLine="709"/>
        <w:jc w:val="both"/>
        <w:rPr>
          <w:rFonts w:ascii="Times New Roman" w:hAnsi="Times New Roman"/>
          <w:sz w:val="28"/>
        </w:rPr>
      </w:pPr>
      <w:r>
        <w:rPr>
          <w:rFonts w:ascii="Times New Roman" w:hAnsi="Times New Roman"/>
          <w:sz w:val="28"/>
        </w:rPr>
        <w:t>опрос;</w:t>
      </w:r>
    </w:p>
    <w:p w:rsidR="006F591E" w:rsidRDefault="0013387E">
      <w:pPr>
        <w:pStyle w:val="Standard"/>
        <w:ind w:firstLine="709"/>
        <w:jc w:val="both"/>
        <w:rPr>
          <w:rFonts w:ascii="Times New Roman" w:hAnsi="Times New Roman"/>
          <w:sz w:val="28"/>
        </w:rPr>
      </w:pPr>
      <w:r>
        <w:rPr>
          <w:rFonts w:ascii="Times New Roman" w:hAnsi="Times New Roman"/>
          <w:sz w:val="28"/>
        </w:rPr>
        <w:t>получение письменных объяснений;</w:t>
      </w:r>
    </w:p>
    <w:p w:rsidR="006F591E" w:rsidRDefault="0013387E">
      <w:pPr>
        <w:pStyle w:val="Standard"/>
        <w:ind w:firstLine="709"/>
        <w:jc w:val="both"/>
        <w:rPr>
          <w:rFonts w:ascii="Times New Roman" w:hAnsi="Times New Roman"/>
          <w:sz w:val="28"/>
        </w:rPr>
      </w:pPr>
      <w:r>
        <w:rPr>
          <w:rFonts w:ascii="Times New Roman" w:hAnsi="Times New Roman"/>
          <w:sz w:val="28"/>
        </w:rPr>
        <w:lastRenderedPageBreak/>
        <w:t>истребование документов;</w:t>
      </w:r>
    </w:p>
    <w:p w:rsidR="006F591E" w:rsidRDefault="0013387E">
      <w:pPr>
        <w:pStyle w:val="Standard"/>
        <w:ind w:firstLine="709"/>
        <w:jc w:val="both"/>
        <w:rPr>
          <w:rFonts w:ascii="Times New Roman" w:hAnsi="Times New Roman"/>
          <w:sz w:val="28"/>
        </w:rPr>
      </w:pPr>
      <w:r>
        <w:rPr>
          <w:rFonts w:ascii="Times New Roman" w:hAnsi="Times New Roman"/>
          <w:sz w:val="28"/>
        </w:rPr>
        <w:t>инструментальное обследование.</w:t>
      </w:r>
    </w:p>
    <w:p w:rsidR="006F591E" w:rsidRDefault="0013387E">
      <w:pPr>
        <w:pStyle w:val="Standard"/>
        <w:ind w:firstLine="709"/>
        <w:jc w:val="both"/>
      </w:pPr>
      <w:r>
        <w:rPr>
          <w:rFonts w:ascii="Times New Roman" w:hAnsi="Times New Roman"/>
          <w:sz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2" w:history="1">
        <w:r>
          <w:rPr>
            <w:rFonts w:ascii="Times New Roman" w:hAnsi="Times New Roman"/>
            <w:sz w:val="28"/>
          </w:rPr>
          <w:t>пунктами 3</w:t>
        </w:r>
      </w:hyperlink>
      <w:r>
        <w:rPr>
          <w:rFonts w:ascii="Times New Roman" w:hAnsi="Times New Roman"/>
          <w:sz w:val="28"/>
        </w:rPr>
        <w:t xml:space="preserve">, </w:t>
      </w:r>
      <w:hyperlink r:id="rId23" w:history="1">
        <w:r>
          <w:rPr>
            <w:rFonts w:ascii="Times New Roman" w:hAnsi="Times New Roman"/>
            <w:sz w:val="28"/>
          </w:rPr>
          <w:t>4</w:t>
        </w:r>
      </w:hyperlink>
      <w:r>
        <w:rPr>
          <w:rFonts w:ascii="Times New Roman" w:hAnsi="Times New Roman"/>
          <w:sz w:val="28"/>
        </w:rPr>
        <w:t xml:space="preserve">, </w:t>
      </w:r>
      <w:hyperlink r:id="rId24" w:history="1">
        <w:r>
          <w:rPr>
            <w:rFonts w:ascii="Times New Roman" w:hAnsi="Times New Roman"/>
            <w:sz w:val="28"/>
          </w:rPr>
          <w:t>6</w:t>
        </w:r>
      </w:hyperlink>
      <w:r>
        <w:rPr>
          <w:rFonts w:ascii="Times New Roman" w:hAnsi="Times New Roman"/>
          <w:sz w:val="28"/>
        </w:rPr>
        <w:t xml:space="preserve">, </w:t>
      </w:r>
      <w:hyperlink r:id="rId25" w:history="1">
        <w:r>
          <w:rPr>
            <w:rFonts w:ascii="Times New Roman" w:hAnsi="Times New Roman"/>
            <w:sz w:val="28"/>
          </w:rPr>
          <w:t>8 части 1</w:t>
        </w:r>
      </w:hyperlink>
      <w:r>
        <w:rPr>
          <w:rFonts w:ascii="Times New Roman" w:hAnsi="Times New Roman"/>
          <w:sz w:val="28"/>
        </w:rPr>
        <w:t xml:space="preserve">, </w:t>
      </w:r>
      <w:hyperlink r:id="rId26" w:history="1">
        <w:r>
          <w:rPr>
            <w:rFonts w:ascii="Times New Roman" w:hAnsi="Times New Roman"/>
            <w:sz w:val="28"/>
          </w:rPr>
          <w:t>частью 3 статьи 57</w:t>
        </w:r>
      </w:hyperlink>
      <w:r>
        <w:rPr>
          <w:rFonts w:ascii="Times New Roman" w:hAnsi="Times New Roman"/>
          <w:sz w:val="28"/>
        </w:rPr>
        <w:t xml:space="preserve"> и </w:t>
      </w:r>
      <w:hyperlink r:id="rId27" w:history="1">
        <w:r>
          <w:rPr>
            <w:rFonts w:ascii="Times New Roman" w:hAnsi="Times New Roman"/>
            <w:sz w:val="28"/>
          </w:rPr>
          <w:t>частями 12</w:t>
        </w:r>
      </w:hyperlink>
      <w:r>
        <w:rPr>
          <w:rFonts w:ascii="Times New Roman" w:hAnsi="Times New Roman"/>
          <w:sz w:val="28"/>
        </w:rPr>
        <w:t xml:space="preserve"> и </w:t>
      </w:r>
      <w:hyperlink r:id="rId28" w:history="1">
        <w:r>
          <w:rPr>
            <w:rFonts w:ascii="Times New Roman" w:hAnsi="Times New Roman"/>
            <w:sz w:val="28"/>
          </w:rPr>
          <w:t>12.1 статьи 66</w:t>
        </w:r>
      </w:hyperlink>
      <w:r>
        <w:rPr>
          <w:rFonts w:ascii="Times New Roman" w:hAnsi="Times New Roman"/>
          <w:sz w:val="28"/>
        </w:rPr>
        <w:t xml:space="preserve"> Федерального закона № 248-ФЗ.</w:t>
      </w:r>
    </w:p>
    <w:p w:rsidR="006F591E" w:rsidRDefault="0013387E">
      <w:pPr>
        <w:pStyle w:val="Standard"/>
        <w:ind w:firstLine="709"/>
        <w:jc w:val="both"/>
      </w:pPr>
      <w:r>
        <w:rPr>
          <w:rFonts w:ascii="Times New Roman" w:hAnsi="Times New Roman"/>
          <w:sz w:val="28"/>
        </w:rPr>
        <w:t xml:space="preserve">Срок проведения выездной проверки не может превышать десять рабочих дней. </w:t>
      </w:r>
      <w:proofErr w:type="gramStart"/>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 xml:space="preserve">, за исключением выездной проверки, основанием для проведения которой является </w:t>
      </w:r>
      <w:hyperlink r:id="rId29" w:history="1">
        <w:r>
          <w:rPr>
            <w:rStyle w:val="Internetlink0"/>
            <w:rFonts w:ascii="Times New Roman" w:hAnsi="Times New Roman"/>
            <w:color w:val="000000"/>
            <w:sz w:val="28"/>
            <w:u w:val="none"/>
          </w:rPr>
          <w:t>пункт 6 части 1 статьи 57</w:t>
        </w:r>
      </w:hyperlink>
      <w:r>
        <w:rPr>
          <w:rFonts w:ascii="Times New Roman" w:hAnsi="Times New Roman"/>
          <w:sz w:val="28"/>
        </w:rPr>
        <w:t xml:space="preserve"> Федерального закона № 248-ФЗ и которая для </w:t>
      </w:r>
      <w:proofErr w:type="spellStart"/>
      <w:r>
        <w:rPr>
          <w:rFonts w:ascii="Times New Roman" w:hAnsi="Times New Roman"/>
          <w:sz w:val="28"/>
        </w:rPr>
        <w:t>микропредприятия</w:t>
      </w:r>
      <w:proofErr w:type="spellEnd"/>
      <w:r>
        <w:rPr>
          <w:rFonts w:ascii="Times New Roman" w:hAnsi="Times New Roman"/>
          <w:sz w:val="28"/>
        </w:rPr>
        <w:t xml:space="preserve"> не может продолжаться более сорока часов.</w:t>
      </w:r>
      <w:proofErr w:type="gramEnd"/>
    </w:p>
    <w:p w:rsidR="006F591E" w:rsidRDefault="0013387E">
      <w:pPr>
        <w:pStyle w:val="a7"/>
        <w:spacing w:after="0"/>
        <w:ind w:left="0" w:firstLine="709"/>
        <w:contextualSpacing w:val="0"/>
        <w:jc w:val="both"/>
      </w:pPr>
      <w:r>
        <w:rPr>
          <w:rFonts w:ascii="Times New Roman" w:hAnsi="Times New Roman"/>
          <w:sz w:val="28"/>
        </w:rPr>
        <w:t>4.18. 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6F591E" w:rsidRDefault="0013387E">
      <w:pPr>
        <w:pStyle w:val="a7"/>
        <w:spacing w:after="0"/>
        <w:ind w:left="0" w:firstLine="709"/>
        <w:contextualSpacing w:val="0"/>
        <w:jc w:val="both"/>
        <w:rPr>
          <w:rFonts w:ascii="Times New Roman" w:hAnsi="Times New Roman"/>
          <w:sz w:val="28"/>
        </w:rPr>
      </w:pPr>
      <w:r>
        <w:rPr>
          <w:rFonts w:ascii="Times New Roman" w:hAnsi="Times New Roman"/>
          <w:sz w:val="28"/>
        </w:rPr>
        <w:t>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6F591E" w:rsidRDefault="0013387E">
      <w:pPr>
        <w:pStyle w:val="a7"/>
        <w:spacing w:after="0"/>
        <w:ind w:left="0" w:firstLine="709"/>
        <w:contextualSpacing w:val="0"/>
        <w:jc w:val="both"/>
      </w:pPr>
      <w:r>
        <w:rPr>
          <w:rFonts w:ascii="Times New Roman" w:hAnsi="Times New Roman"/>
          <w:sz w:val="28"/>
        </w:rPr>
        <w:t>нахождение на стационарном лечении в медицинском учреждении;</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нахождение за пределами Российской Федерации;</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административный арест;</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F591E" w:rsidRDefault="0013387E">
      <w:pPr>
        <w:pStyle w:val="a7"/>
        <w:tabs>
          <w:tab w:val="left" w:pos="1134"/>
        </w:tabs>
        <w:spacing w:after="0"/>
        <w:ind w:left="0" w:firstLine="709"/>
        <w:contextualSpacing w:val="0"/>
        <w:jc w:val="both"/>
      </w:pPr>
      <w:r>
        <w:rPr>
          <w:rFonts w:ascii="Times New Roman" w:hAnsi="Times New Roman"/>
          <w:sz w:val="28"/>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Информация лица должна содержать:</w:t>
      </w:r>
    </w:p>
    <w:p w:rsidR="006F591E" w:rsidRDefault="0013387E">
      <w:pPr>
        <w:pStyle w:val="a7"/>
        <w:tabs>
          <w:tab w:val="left" w:pos="1134"/>
        </w:tabs>
        <w:spacing w:after="0"/>
        <w:ind w:left="0" w:firstLine="709"/>
        <w:contextualSpacing w:val="0"/>
        <w:jc w:val="both"/>
      </w:pPr>
      <w:r>
        <w:rPr>
          <w:rFonts w:ascii="Times New Roman" w:hAnsi="Times New Roman"/>
          <w:sz w:val="28"/>
        </w:rPr>
        <w:t>а) описание обстоятельств непреодолимой силы и их продолжительность;</w:t>
      </w:r>
    </w:p>
    <w:p w:rsidR="006F591E" w:rsidRDefault="0013387E">
      <w:pPr>
        <w:pStyle w:val="a7"/>
        <w:tabs>
          <w:tab w:val="left" w:pos="993"/>
        </w:tabs>
        <w:spacing w:after="0"/>
        <w:ind w:left="0" w:firstLine="709"/>
        <w:contextualSpacing w:val="0"/>
        <w:jc w:val="both"/>
        <w:rPr>
          <w:rFonts w:ascii="Times New Roman" w:hAnsi="Times New Roman"/>
          <w:sz w:val="28"/>
        </w:rPr>
      </w:pPr>
      <w:r>
        <w:rPr>
          <w:rFonts w:ascii="Times New Roman" w:hAnsi="Times New Roman"/>
          <w:sz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6F591E" w:rsidRDefault="0013387E">
      <w:pPr>
        <w:pStyle w:val="a7"/>
        <w:tabs>
          <w:tab w:val="left" w:pos="993"/>
        </w:tabs>
        <w:spacing w:after="0"/>
        <w:ind w:left="0" w:firstLine="709"/>
        <w:contextualSpacing w:val="0"/>
        <w:jc w:val="both"/>
        <w:rPr>
          <w:rFonts w:ascii="Times New Roman" w:hAnsi="Times New Roman"/>
          <w:sz w:val="28"/>
        </w:rPr>
      </w:pPr>
      <w:r>
        <w:rPr>
          <w:rFonts w:ascii="Times New Roman" w:hAnsi="Times New Roman"/>
          <w:sz w:val="28"/>
        </w:rPr>
        <w:t>в) указание на срок, необходимый для устранения обстоятельств, препятствующих присутствию при проведении контрольного мероприятия.</w:t>
      </w:r>
    </w:p>
    <w:p w:rsidR="006F591E" w:rsidRDefault="0013387E">
      <w:pPr>
        <w:pStyle w:val="Standard"/>
        <w:ind w:firstLine="709"/>
        <w:jc w:val="both"/>
        <w:rPr>
          <w:rFonts w:ascii="Times New Roman" w:hAnsi="Times New Roman"/>
          <w:sz w:val="28"/>
        </w:rPr>
      </w:pPr>
      <w:r>
        <w:rPr>
          <w:rFonts w:ascii="Times New Roman" w:hAnsi="Times New Roman"/>
          <w:sz w:val="28"/>
        </w:rPr>
        <w:t xml:space="preserve">При предоставлении указанной информации проведение контрольного мероприятия переносится контрольным органом на срок, необходимый для </w:t>
      </w:r>
      <w:r>
        <w:rPr>
          <w:rFonts w:ascii="Times New Roman" w:hAnsi="Times New Roman"/>
          <w:sz w:val="28"/>
        </w:rPr>
        <w:lastRenderedPageBreak/>
        <w:t>устранения обстоятельств, послуживших поводом для данного обращения индивидуального предпринимателя, гражданина.</w:t>
      </w:r>
    </w:p>
    <w:p w:rsidR="006F591E" w:rsidRDefault="0013387E">
      <w:pPr>
        <w:pStyle w:val="a7"/>
        <w:spacing w:after="0"/>
        <w:ind w:left="0" w:firstLine="709"/>
        <w:contextualSpacing w:val="0"/>
        <w:jc w:val="both"/>
        <w:rPr>
          <w:rFonts w:ascii="Times New Roman" w:hAnsi="Times New Roman"/>
          <w:sz w:val="28"/>
        </w:rPr>
      </w:pPr>
      <w:r>
        <w:rPr>
          <w:rFonts w:ascii="Times New Roman" w:hAnsi="Times New Roman"/>
          <w:sz w:val="28"/>
        </w:rPr>
        <w:t xml:space="preserve">   </w:t>
      </w:r>
    </w:p>
    <w:p w:rsidR="006F591E" w:rsidRDefault="0013387E">
      <w:pPr>
        <w:pStyle w:val="a7"/>
        <w:spacing w:after="0"/>
        <w:ind w:left="0"/>
        <w:contextualSpacing w:val="0"/>
        <w:jc w:val="center"/>
      </w:pPr>
      <w:r>
        <w:rPr>
          <w:rFonts w:ascii="Times New Roman" w:hAnsi="Times New Roman"/>
          <w:b/>
          <w:sz w:val="28"/>
        </w:rPr>
        <w:t>5. Результаты контрольного мероприятия</w:t>
      </w:r>
    </w:p>
    <w:p w:rsidR="006F591E" w:rsidRDefault="006F591E">
      <w:pPr>
        <w:pStyle w:val="a7"/>
        <w:tabs>
          <w:tab w:val="left" w:pos="1134"/>
        </w:tabs>
        <w:spacing w:after="0"/>
        <w:ind w:left="0"/>
        <w:contextualSpacing w:val="0"/>
        <w:jc w:val="both"/>
        <w:rPr>
          <w:rFonts w:ascii="Times New Roman" w:hAnsi="Times New Roman"/>
          <w:sz w:val="28"/>
        </w:rPr>
      </w:pP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 xml:space="preserve">5.1. </w:t>
      </w:r>
      <w:proofErr w:type="gramStart"/>
      <w:r>
        <w:rPr>
          <w:rFonts w:ascii="Times New Roman" w:hAnsi="Times New Roman"/>
          <w:sz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roofErr w:type="gramEnd"/>
    </w:p>
    <w:p w:rsidR="006F591E" w:rsidRDefault="0013387E">
      <w:pPr>
        <w:pStyle w:val="Standard"/>
        <w:ind w:firstLine="709"/>
        <w:jc w:val="both"/>
      </w:pPr>
      <w:r>
        <w:rPr>
          <w:rFonts w:ascii="Times New Roman" w:hAnsi="Times New Roman"/>
          <w:sz w:val="28"/>
        </w:rPr>
        <w:t>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w:t>
      </w:r>
      <w:proofErr w:type="gramStart"/>
      <w:r>
        <w:rPr>
          <w:rFonts w:ascii="Times New Roman" w:hAnsi="Times New Roman"/>
          <w:sz w:val="28"/>
        </w:rPr>
        <w:t>,</w:t>
      </w:r>
      <w:proofErr w:type="gramEnd"/>
      <w:r>
        <w:rPr>
          <w:rFonts w:ascii="Times New Roman" w:hAnsi="Times New Roman"/>
          <w:sz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6F591E" w:rsidRDefault="0013387E">
      <w:pPr>
        <w:pStyle w:val="Standard"/>
        <w:ind w:firstLine="709"/>
        <w:jc w:val="both"/>
      </w:pPr>
      <w:r>
        <w:rPr>
          <w:rFonts w:ascii="Times New Roman" w:hAnsi="Times New Roman"/>
          <w:sz w:val="28"/>
        </w:rPr>
        <w:t>Акт составляется в сроки, определенные частью 3 статьи 87 Федерального закона № 248-ФЗ.</w:t>
      </w:r>
    </w:p>
    <w:p w:rsidR="006F591E" w:rsidRDefault="0013387E">
      <w:pPr>
        <w:pStyle w:val="a7"/>
        <w:tabs>
          <w:tab w:val="left" w:pos="1134"/>
        </w:tabs>
        <w:spacing w:after="0"/>
        <w:ind w:left="0" w:firstLine="709"/>
        <w:contextualSpacing w:val="0"/>
        <w:jc w:val="both"/>
      </w:pPr>
      <w:r>
        <w:rPr>
          <w:rFonts w:ascii="Times New Roman" w:hAnsi="Times New Roman"/>
          <w:sz w:val="28"/>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F591E" w:rsidRDefault="0013387E">
      <w:pPr>
        <w:pStyle w:val="a7"/>
        <w:tabs>
          <w:tab w:val="left" w:pos="1134"/>
        </w:tabs>
        <w:spacing w:after="0"/>
        <w:ind w:left="0" w:firstLine="709"/>
        <w:contextualSpacing w:val="0"/>
        <w:jc w:val="both"/>
      </w:pPr>
      <w:r>
        <w:rPr>
          <w:rFonts w:ascii="Times New Roman" w:hAnsi="Times New Roman"/>
          <w:sz w:val="28"/>
        </w:rPr>
        <w:t>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5.3.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30" w:history="1">
        <w:r>
          <w:rPr>
            <w:rStyle w:val="Internetlink0"/>
            <w:rFonts w:ascii="Times New Roman" w:hAnsi="Times New Roman"/>
            <w:color w:val="000000"/>
            <w:sz w:val="28"/>
            <w:u w:val="none"/>
          </w:rPr>
          <w:t>статьями 39</w:t>
        </w:r>
      </w:hyperlink>
      <w:r>
        <w:rPr>
          <w:rFonts w:ascii="Times New Roman" w:hAnsi="Times New Roman"/>
          <w:sz w:val="28"/>
        </w:rPr>
        <w:t xml:space="preserve"> - </w:t>
      </w:r>
      <w:hyperlink r:id="rId31" w:history="1">
        <w:r>
          <w:rPr>
            <w:rStyle w:val="Internetlink0"/>
            <w:rFonts w:ascii="Times New Roman" w:hAnsi="Times New Roman"/>
            <w:color w:val="000000"/>
            <w:sz w:val="28"/>
            <w:u w:val="none"/>
          </w:rPr>
          <w:t>43</w:t>
        </w:r>
      </w:hyperlink>
      <w:r>
        <w:rPr>
          <w:rFonts w:ascii="Times New Roman" w:hAnsi="Times New Roman"/>
          <w:sz w:val="28"/>
        </w:rPr>
        <w:t xml:space="preserve"> Федерального закона № 248-ФЗ.</w:t>
      </w:r>
    </w:p>
    <w:p w:rsidR="006F591E" w:rsidRDefault="006F591E">
      <w:pPr>
        <w:pStyle w:val="a7"/>
        <w:spacing w:after="0"/>
        <w:ind w:left="0" w:firstLine="709"/>
        <w:contextualSpacing w:val="0"/>
        <w:jc w:val="center"/>
        <w:rPr>
          <w:rFonts w:ascii="Times New Roman" w:hAnsi="Times New Roman"/>
          <w:b/>
          <w:sz w:val="28"/>
        </w:rPr>
      </w:pPr>
    </w:p>
    <w:p w:rsidR="006F591E" w:rsidRDefault="0013387E">
      <w:pPr>
        <w:pStyle w:val="a7"/>
        <w:spacing w:after="0"/>
        <w:ind w:left="0"/>
        <w:contextualSpacing w:val="0"/>
        <w:jc w:val="center"/>
      </w:pPr>
      <w:r>
        <w:rPr>
          <w:rFonts w:ascii="Times New Roman" w:hAnsi="Times New Roman"/>
          <w:b/>
          <w:sz w:val="28"/>
        </w:rPr>
        <w:t>6. Обжалование решений контрольных органов,</w:t>
      </w:r>
      <w:r>
        <w:t xml:space="preserve"> </w:t>
      </w:r>
      <w:r>
        <w:rPr>
          <w:rFonts w:ascii="Times New Roman" w:hAnsi="Times New Roman"/>
          <w:b/>
          <w:sz w:val="28"/>
        </w:rPr>
        <w:t>действий (бездействия) их должностных лиц</w:t>
      </w:r>
    </w:p>
    <w:p w:rsidR="006F591E" w:rsidRDefault="006F591E">
      <w:pPr>
        <w:pStyle w:val="a7"/>
        <w:spacing w:after="0"/>
        <w:ind w:left="0" w:firstLine="709"/>
        <w:contextualSpacing w:val="0"/>
        <w:jc w:val="center"/>
        <w:rPr>
          <w:rFonts w:ascii="Times New Roman" w:hAnsi="Times New Roman"/>
          <w:b/>
          <w:sz w:val="28"/>
        </w:rPr>
      </w:pP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lastRenderedPageBreak/>
        <w:t>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6.2. Судебное обжалование решений контрольного органа, действий (бездействия) должностных лиц контрольного органа, </w:t>
      </w:r>
      <w:proofErr w:type="gramStart"/>
      <w:r>
        <w:rPr>
          <w:rFonts w:ascii="Times New Roman" w:hAnsi="Times New Roman"/>
          <w:sz w:val="28"/>
        </w:rPr>
        <w:t>возможно</w:t>
      </w:r>
      <w:proofErr w:type="gramEnd"/>
      <w:r>
        <w:rPr>
          <w:rFonts w:ascii="Times New Roman" w:hAnsi="Times New Roman"/>
          <w:sz w:val="28"/>
        </w:rPr>
        <w:t xml:space="preserve"> только после их досудебного обжалования, за исключением установленных статьей 39 Федерального закона № 248-ФЗ.</w:t>
      </w:r>
    </w:p>
    <w:p w:rsidR="006F591E" w:rsidRDefault="0013387E">
      <w:pPr>
        <w:pStyle w:val="Standard"/>
        <w:ind w:firstLine="709"/>
        <w:jc w:val="both"/>
      </w:pPr>
      <w:r>
        <w:rPr>
          <w:rFonts w:ascii="Times New Roman" w:hAnsi="Times New Roman"/>
          <w:sz w:val="28"/>
        </w:rPr>
        <w:t>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 248-ФЗ.</w:t>
      </w:r>
    </w:p>
    <w:p w:rsidR="006F591E" w:rsidRDefault="0013387E">
      <w:pPr>
        <w:pStyle w:val="Standard"/>
        <w:ind w:firstLine="709"/>
        <w:jc w:val="both"/>
      </w:pPr>
      <w:r>
        <w:rPr>
          <w:rFonts w:ascii="Times New Roman" w:hAnsi="Times New Roman"/>
          <w:sz w:val="28"/>
        </w:rPr>
        <w:t>В досудебном порядке со стороны контролируемых лиц, права и законные интересы которых, по их мнению, были нарушены, обжалованию подлежат:</w:t>
      </w:r>
    </w:p>
    <w:p w:rsidR="006F591E" w:rsidRDefault="0013387E">
      <w:pPr>
        <w:pStyle w:val="Standard"/>
        <w:ind w:firstLine="709"/>
        <w:jc w:val="both"/>
        <w:rPr>
          <w:rFonts w:ascii="Times New Roman" w:hAnsi="Times New Roman"/>
          <w:sz w:val="28"/>
        </w:rPr>
      </w:pPr>
      <w:r>
        <w:rPr>
          <w:rFonts w:ascii="Times New Roman" w:hAnsi="Times New Roman"/>
          <w:sz w:val="28"/>
        </w:rPr>
        <w:t>решения о проведении контрольных (надзорных) мероприятий и обязательных профилактических визитов;</w:t>
      </w:r>
    </w:p>
    <w:p w:rsidR="006F591E" w:rsidRDefault="0013387E">
      <w:pPr>
        <w:pStyle w:val="Standard"/>
        <w:ind w:firstLine="709"/>
        <w:jc w:val="both"/>
        <w:rPr>
          <w:rFonts w:ascii="Times New Roman" w:hAnsi="Times New Roman"/>
          <w:sz w:val="28"/>
        </w:rPr>
      </w:pPr>
      <w:r>
        <w:rPr>
          <w:rFonts w:ascii="Times New Roman" w:hAnsi="Times New Roman"/>
          <w:sz w:val="28"/>
        </w:rPr>
        <w:t>актов контрольных (надзорных) мероприятий и обязательных профилактических визитов, предписаний об устранении выявленных нарушений;</w:t>
      </w:r>
    </w:p>
    <w:p w:rsidR="006F591E" w:rsidRDefault="0013387E">
      <w:pPr>
        <w:pStyle w:val="Standard"/>
        <w:ind w:firstLine="709"/>
        <w:jc w:val="both"/>
        <w:rPr>
          <w:rFonts w:ascii="Times New Roman" w:hAnsi="Times New Roman"/>
          <w:sz w:val="28"/>
        </w:rPr>
      </w:pPr>
      <w:r>
        <w:rPr>
          <w:rFonts w:ascii="Times New Roman" w:hAnsi="Times New Roman"/>
          <w:sz w:val="28"/>
        </w:rPr>
        <w:t>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6F591E" w:rsidRDefault="0013387E">
      <w:pPr>
        <w:pStyle w:val="Standard"/>
        <w:ind w:firstLine="709"/>
        <w:jc w:val="both"/>
        <w:rPr>
          <w:rFonts w:ascii="Times New Roman" w:hAnsi="Times New Roman"/>
          <w:sz w:val="28"/>
        </w:rPr>
      </w:pPr>
      <w:r>
        <w:rPr>
          <w:rFonts w:ascii="Times New Roman" w:hAnsi="Times New Roman"/>
          <w:sz w:val="28"/>
        </w:rPr>
        <w:t>решений об отнесении объектов контроля к соответствующей категории риска;</w:t>
      </w:r>
    </w:p>
    <w:p w:rsidR="006F591E" w:rsidRDefault="0013387E">
      <w:pPr>
        <w:pStyle w:val="Standard"/>
        <w:ind w:firstLine="709"/>
        <w:jc w:val="both"/>
        <w:rPr>
          <w:rFonts w:ascii="Times New Roman" w:hAnsi="Times New Roman"/>
          <w:sz w:val="28"/>
        </w:rPr>
      </w:pPr>
      <w:r>
        <w:rPr>
          <w:rFonts w:ascii="Times New Roman" w:hAnsi="Times New Roman"/>
          <w:sz w:val="28"/>
        </w:rPr>
        <w:t>решений об отказе в проведении обязательных профилактических визитов по заявлениям контролируемых лиц;</w:t>
      </w:r>
    </w:p>
    <w:p w:rsidR="006F591E" w:rsidRDefault="0013387E">
      <w:pPr>
        <w:pStyle w:val="Standard"/>
        <w:ind w:firstLine="709"/>
        <w:jc w:val="both"/>
        <w:rPr>
          <w:rFonts w:ascii="Times New Roman" w:hAnsi="Times New Roman"/>
          <w:sz w:val="28"/>
        </w:rPr>
      </w:pPr>
      <w:r>
        <w:rPr>
          <w:rFonts w:ascii="Times New Roman" w:hAnsi="Times New Roman"/>
          <w:sz w:val="28"/>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F591E" w:rsidRDefault="0013387E">
      <w:pPr>
        <w:pStyle w:val="Standard"/>
        <w:ind w:firstLine="709"/>
        <w:jc w:val="both"/>
      </w:pPr>
      <w:r>
        <w:rPr>
          <w:rFonts w:ascii="Times New Roman" w:hAnsi="Times New Roman"/>
          <w:sz w:val="28"/>
        </w:rPr>
        <w:t>6.4.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6F591E" w:rsidRDefault="0013387E">
      <w:pPr>
        <w:pStyle w:val="Standard"/>
        <w:ind w:firstLine="709"/>
        <w:jc w:val="both"/>
      </w:pPr>
      <w:r>
        <w:rPr>
          <w:rFonts w:ascii="Times New Roman" w:hAnsi="Times New Roman"/>
          <w:sz w:val="28"/>
        </w:rPr>
        <w:t>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rsidR="006F591E" w:rsidRDefault="0013387E">
      <w:pPr>
        <w:pStyle w:val="Standard"/>
        <w:ind w:firstLine="709"/>
        <w:jc w:val="both"/>
      </w:pPr>
      <w:r>
        <w:rPr>
          <w:rFonts w:ascii="Times New Roman" w:hAnsi="Times New Roman"/>
          <w:sz w:val="28"/>
        </w:rPr>
        <w:t>6.6. Жалоба, поданная в электронном виде, должна быть подписана в соответствии с требованиями части 1 статьи 40 Федерального закона № 248-ФЗ.</w:t>
      </w:r>
    </w:p>
    <w:p w:rsidR="006F591E" w:rsidRDefault="0013387E">
      <w:pPr>
        <w:pStyle w:val="Standard"/>
        <w:ind w:firstLine="709"/>
        <w:jc w:val="both"/>
      </w:pPr>
      <w:r>
        <w:rPr>
          <w:rFonts w:ascii="Times New Roman" w:hAnsi="Times New Roman"/>
          <w:sz w:val="28"/>
        </w:rPr>
        <w:t>6.7. Материалы, прикладываемые к жалобе, в том числе фото- и видеоматериалы, представляются контролируемым лицом в электронном виде.</w:t>
      </w:r>
    </w:p>
    <w:p w:rsidR="006F591E" w:rsidRDefault="0013387E">
      <w:pPr>
        <w:pStyle w:val="Standard"/>
        <w:ind w:firstLine="709"/>
        <w:jc w:val="both"/>
      </w:pPr>
      <w:r>
        <w:rPr>
          <w:rFonts w:ascii="Times New Roman" w:hAnsi="Times New Roman"/>
          <w:sz w:val="28"/>
        </w:rPr>
        <w:t>6.8. Жалоба на решение контрольного органа, действий (бездействия) его должностных лиц рассматривается руководителем контрольного органа.</w:t>
      </w:r>
    </w:p>
    <w:p w:rsidR="006F591E" w:rsidRDefault="0013387E">
      <w:pPr>
        <w:pStyle w:val="Standard"/>
        <w:ind w:firstLine="709"/>
        <w:jc w:val="both"/>
        <w:rPr>
          <w:rFonts w:ascii="Times New Roman" w:hAnsi="Times New Roman"/>
          <w:sz w:val="28"/>
        </w:rPr>
      </w:pPr>
      <w:r>
        <w:rPr>
          <w:rFonts w:ascii="Times New Roman" w:hAnsi="Times New Roman"/>
          <w:sz w:val="28"/>
        </w:rPr>
        <w:t xml:space="preserve">6.9. Жалоба может быть подана в течение тридцати календарных дней со дня, когда контролируемое лицо узнало или должно было узнать о нарушении </w:t>
      </w:r>
      <w:r>
        <w:rPr>
          <w:rFonts w:ascii="Times New Roman" w:hAnsi="Times New Roman"/>
          <w:sz w:val="28"/>
        </w:rPr>
        <w:lastRenderedPageBreak/>
        <w:t xml:space="preserve">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6F591E" w:rsidRDefault="0013387E">
      <w:pPr>
        <w:pStyle w:val="Standard"/>
        <w:ind w:firstLine="709"/>
        <w:jc w:val="both"/>
        <w:rPr>
          <w:rFonts w:ascii="Times New Roman" w:hAnsi="Times New Roman"/>
          <w:sz w:val="28"/>
        </w:rPr>
      </w:pPr>
      <w:r>
        <w:rPr>
          <w:rFonts w:ascii="Times New Roman" w:hAnsi="Times New Roman"/>
          <w:sz w:val="28"/>
        </w:rPr>
        <w:t>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6F591E" w:rsidRDefault="0013387E">
      <w:pPr>
        <w:pStyle w:val="Standard"/>
        <w:ind w:firstLine="709"/>
        <w:jc w:val="both"/>
        <w:rPr>
          <w:rFonts w:ascii="Times New Roman" w:hAnsi="Times New Roman"/>
          <w:sz w:val="28"/>
        </w:rPr>
      </w:pPr>
      <w:r>
        <w:rPr>
          <w:rFonts w:ascii="Times New Roman" w:hAnsi="Times New Roman"/>
          <w:sz w:val="28"/>
        </w:rPr>
        <w:t>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F591E" w:rsidRDefault="0013387E">
      <w:pPr>
        <w:pStyle w:val="Standard"/>
        <w:ind w:firstLine="709"/>
        <w:jc w:val="both"/>
        <w:rPr>
          <w:rFonts w:ascii="Times New Roman" w:hAnsi="Times New Roman"/>
          <w:sz w:val="28"/>
        </w:rPr>
      </w:pPr>
      <w:r>
        <w:rPr>
          <w:rFonts w:ascii="Times New Roman" w:hAnsi="Times New Roman"/>
          <w:sz w:val="28"/>
        </w:rPr>
        <w:t>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248-ФЗ.</w:t>
      </w:r>
    </w:p>
    <w:p w:rsidR="006F591E" w:rsidRDefault="0013387E">
      <w:pPr>
        <w:pStyle w:val="Standard"/>
        <w:ind w:firstLine="709"/>
        <w:jc w:val="both"/>
      </w:pPr>
      <w:r>
        <w:rPr>
          <w:rFonts w:ascii="Times New Roman" w:hAnsi="Times New Roman"/>
          <w:sz w:val="28"/>
        </w:rPr>
        <w:t>6.13. 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6F591E" w:rsidRDefault="0013387E">
      <w:pPr>
        <w:pStyle w:val="Standard"/>
        <w:ind w:firstLine="709"/>
        <w:jc w:val="both"/>
      </w:pPr>
      <w:r>
        <w:rPr>
          <w:rFonts w:ascii="Times New Roman" w:hAnsi="Times New Roman"/>
          <w:sz w:val="28"/>
        </w:rPr>
        <w:t>6.14. Срок информирования и направления контролируемому лицу решения, принятого контрольным органом в соответствии с пунктами 6.12-6.13 Положения составляет один рабочий день.</w:t>
      </w:r>
    </w:p>
    <w:p w:rsidR="006F591E" w:rsidRDefault="0013387E">
      <w:pPr>
        <w:pStyle w:val="Standard"/>
        <w:ind w:firstLine="709"/>
        <w:jc w:val="both"/>
      </w:pPr>
      <w:r>
        <w:rPr>
          <w:rFonts w:ascii="Times New Roman" w:hAnsi="Times New Roman"/>
          <w:sz w:val="28"/>
        </w:rPr>
        <w:t xml:space="preserve">6.15. Форма и содержание жалобы, установлены частью 1 статьи 41 Федерального закона № 248-ФЗ.  </w:t>
      </w:r>
    </w:p>
    <w:p w:rsidR="006F591E" w:rsidRDefault="0013387E">
      <w:pPr>
        <w:pStyle w:val="Standard"/>
        <w:ind w:firstLine="709"/>
        <w:jc w:val="both"/>
      </w:pPr>
      <w:r>
        <w:rPr>
          <w:rFonts w:ascii="Times New Roman" w:hAnsi="Times New Roman"/>
          <w:sz w:val="28"/>
        </w:rPr>
        <w:t>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w:t>
      </w:r>
    </w:p>
    <w:p w:rsidR="006F591E" w:rsidRDefault="0013387E">
      <w:pPr>
        <w:pStyle w:val="Standard"/>
        <w:ind w:firstLine="709"/>
        <w:jc w:val="both"/>
      </w:pPr>
      <w:r>
        <w:rPr>
          <w:rFonts w:ascii="Times New Roman" w:hAnsi="Times New Roman"/>
          <w:sz w:val="28"/>
        </w:rPr>
        <w:t>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6F591E" w:rsidRDefault="0013387E">
      <w:pPr>
        <w:pStyle w:val="Standard"/>
        <w:ind w:firstLine="709"/>
        <w:jc w:val="both"/>
      </w:pPr>
      <w:r>
        <w:rPr>
          <w:rFonts w:ascii="Times New Roman" w:hAnsi="Times New Roman"/>
          <w:sz w:val="28"/>
        </w:rPr>
        <w:t>6.18. 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F591E" w:rsidRDefault="0013387E">
      <w:pPr>
        <w:pStyle w:val="Standard"/>
        <w:ind w:firstLine="709"/>
        <w:jc w:val="both"/>
        <w:rPr>
          <w:rFonts w:ascii="Times New Roman" w:hAnsi="Times New Roman"/>
          <w:sz w:val="28"/>
        </w:rPr>
      </w:pPr>
      <w:r>
        <w:rPr>
          <w:rFonts w:ascii="Times New Roman" w:hAnsi="Times New Roman"/>
          <w:sz w:val="28"/>
        </w:rPr>
        <w:t>6.19. Срок рассмотрения жалобы может быть продлен на двадцать рабочих дней, в следующих исключительных случаях:</w:t>
      </w:r>
    </w:p>
    <w:p w:rsidR="006F591E" w:rsidRDefault="0013387E">
      <w:pPr>
        <w:pStyle w:val="Standard"/>
        <w:ind w:firstLine="709"/>
        <w:jc w:val="both"/>
        <w:rPr>
          <w:rFonts w:ascii="Times New Roman" w:hAnsi="Times New Roman"/>
          <w:sz w:val="28"/>
        </w:rPr>
      </w:pPr>
      <w:r>
        <w:rPr>
          <w:rFonts w:ascii="Times New Roman" w:hAnsi="Times New Roman"/>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6F591E" w:rsidRDefault="0013387E">
      <w:pPr>
        <w:pStyle w:val="Standard"/>
        <w:ind w:firstLine="709"/>
        <w:jc w:val="both"/>
        <w:rPr>
          <w:rFonts w:ascii="Times New Roman" w:hAnsi="Times New Roman"/>
          <w:sz w:val="28"/>
        </w:rPr>
      </w:pPr>
      <w:proofErr w:type="gramStart"/>
      <w:r>
        <w:rPr>
          <w:rFonts w:ascii="Times New Roman" w:hAnsi="Times New Roman"/>
          <w:sz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6F591E" w:rsidRDefault="0013387E">
      <w:pPr>
        <w:pStyle w:val="Standard"/>
        <w:ind w:firstLine="709"/>
        <w:jc w:val="both"/>
        <w:rPr>
          <w:rFonts w:ascii="Times New Roman" w:hAnsi="Times New Roman"/>
          <w:sz w:val="28"/>
        </w:rPr>
      </w:pPr>
      <w:r>
        <w:rPr>
          <w:rFonts w:ascii="Times New Roman" w:hAnsi="Times New Roman"/>
          <w:sz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6F591E" w:rsidRDefault="0013387E">
      <w:pPr>
        <w:pStyle w:val="Standard"/>
        <w:ind w:firstLine="709"/>
        <w:jc w:val="both"/>
        <w:rPr>
          <w:rFonts w:ascii="Times New Roman" w:hAnsi="Times New Roman"/>
          <w:sz w:val="28"/>
        </w:rPr>
      </w:pPr>
      <w:r>
        <w:rPr>
          <w:rFonts w:ascii="Times New Roman" w:hAnsi="Times New Roman"/>
          <w:sz w:val="28"/>
        </w:rPr>
        <w:lastRenderedPageBreak/>
        <w:t>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F591E" w:rsidRDefault="0013387E">
      <w:pPr>
        <w:pStyle w:val="Standard"/>
        <w:ind w:firstLine="709"/>
        <w:jc w:val="both"/>
        <w:rPr>
          <w:rFonts w:ascii="Times New Roman" w:hAnsi="Times New Roman"/>
          <w:sz w:val="28"/>
        </w:rPr>
      </w:pPr>
      <w:r>
        <w:rPr>
          <w:rFonts w:ascii="Times New Roman" w:hAnsi="Times New Roman"/>
          <w:sz w:val="28"/>
        </w:rPr>
        <w:t>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F591E" w:rsidRDefault="0013387E">
      <w:pPr>
        <w:pStyle w:val="Standard"/>
        <w:ind w:firstLine="709"/>
        <w:jc w:val="both"/>
        <w:rPr>
          <w:rFonts w:ascii="Times New Roman" w:hAnsi="Times New Roman"/>
          <w:sz w:val="28"/>
        </w:rPr>
      </w:pPr>
      <w:r>
        <w:rPr>
          <w:rFonts w:ascii="Times New Roman" w:hAnsi="Times New Roman"/>
          <w:sz w:val="28"/>
        </w:rPr>
        <w:t>6.22.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F591E" w:rsidRDefault="0013387E">
      <w:pPr>
        <w:pStyle w:val="Standard"/>
        <w:ind w:firstLine="709"/>
        <w:jc w:val="both"/>
        <w:rPr>
          <w:rFonts w:ascii="Times New Roman" w:hAnsi="Times New Roman"/>
          <w:sz w:val="28"/>
        </w:rPr>
      </w:pPr>
      <w:r>
        <w:rPr>
          <w:rFonts w:ascii="Times New Roman" w:hAnsi="Times New Roman"/>
          <w:sz w:val="28"/>
        </w:rPr>
        <w:t>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rsidR="006F591E" w:rsidRDefault="0013387E">
      <w:pPr>
        <w:pStyle w:val="Standard"/>
        <w:ind w:firstLine="709"/>
        <w:jc w:val="both"/>
      </w:pPr>
      <w:r>
        <w:rPr>
          <w:rFonts w:ascii="Times New Roman" w:hAnsi="Times New Roman"/>
          <w:sz w:val="28"/>
        </w:rPr>
        <w:t>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6F591E" w:rsidRDefault="006F591E">
      <w:pPr>
        <w:pStyle w:val="a7"/>
        <w:tabs>
          <w:tab w:val="left" w:pos="1134"/>
        </w:tabs>
        <w:spacing w:after="0"/>
        <w:ind w:left="0" w:firstLine="709"/>
        <w:contextualSpacing w:val="0"/>
        <w:jc w:val="both"/>
        <w:rPr>
          <w:rFonts w:ascii="Times New Roman" w:hAnsi="Times New Roman"/>
          <w:sz w:val="28"/>
        </w:rPr>
      </w:pPr>
    </w:p>
    <w:p w:rsidR="006F591E" w:rsidRDefault="0013387E">
      <w:pPr>
        <w:pStyle w:val="a7"/>
        <w:spacing w:after="0"/>
        <w:ind w:left="0"/>
        <w:contextualSpacing w:val="0"/>
        <w:jc w:val="center"/>
      </w:pPr>
      <w:r>
        <w:rPr>
          <w:rFonts w:ascii="Times New Roman" w:hAnsi="Times New Roman"/>
          <w:b/>
          <w:sz w:val="28"/>
        </w:rPr>
        <w:t>7. Заключительные положения</w:t>
      </w:r>
    </w:p>
    <w:p w:rsidR="006F591E" w:rsidRDefault="006F591E">
      <w:pPr>
        <w:pStyle w:val="a7"/>
        <w:tabs>
          <w:tab w:val="left" w:pos="1134"/>
        </w:tabs>
        <w:spacing w:after="0"/>
        <w:ind w:left="0" w:firstLine="709"/>
        <w:contextualSpacing w:val="0"/>
        <w:jc w:val="both"/>
        <w:rPr>
          <w:rFonts w:ascii="Times New Roman" w:hAnsi="Times New Roman"/>
          <w:sz w:val="28"/>
        </w:rPr>
      </w:pP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7.1. </w:t>
      </w:r>
      <w:proofErr w:type="gramStart"/>
      <w:r>
        <w:rPr>
          <w:rFonts w:ascii="Times New Roman" w:hAnsi="Times New Roman"/>
          <w:sz w:val="28"/>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7.2.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Иные формы документов, предусмотренные </w:t>
      </w:r>
      <w:r>
        <w:rPr>
          <w:rFonts w:ascii="Times New Roman" w:hAnsi="Times New Roman"/>
          <w:sz w:val="28"/>
        </w:rPr>
        <w:lastRenderedPageBreak/>
        <w:t>Положением, утверждаются муниципальным правовым актом контрольного органа.</w:t>
      </w:r>
    </w:p>
    <w:bookmarkEnd w:id="2"/>
    <w:bookmarkEnd w:id="3"/>
    <w:p w:rsidR="006F591E" w:rsidRDefault="006F591E">
      <w:pPr>
        <w:widowControl/>
        <w:ind w:firstLine="709"/>
        <w:rPr>
          <w:rFonts w:ascii="Times New Roman" w:hAnsi="Times New Roman"/>
          <w:sz w:val="28"/>
        </w:rPr>
      </w:pPr>
    </w:p>
    <w:sectPr w:rsidR="006F591E">
      <w:pgSz w:w="11906" w:h="16838"/>
      <w:pgMar w:top="1134" w:right="707" w:bottom="709" w:left="1701"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empora LGC Uni">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6F591E"/>
    <w:rsid w:val="0011093E"/>
    <w:rsid w:val="0013387E"/>
    <w:rsid w:val="0024532D"/>
    <w:rsid w:val="006F5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ind w:firstLine="720"/>
      <w:jc w:val="both"/>
    </w:pPr>
    <w:rPr>
      <w:rFonts w:ascii="Arial" w:hAnsi="Arial"/>
      <w:sz w:val="26"/>
    </w:rPr>
  </w:style>
  <w:style w:type="paragraph" w:styleId="10">
    <w:name w:val="heading 1"/>
    <w:basedOn w:val="a"/>
    <w:next w:val="a"/>
    <w:link w:val="11"/>
    <w:uiPriority w:val="9"/>
    <w:qFormat/>
    <w:pPr>
      <w:spacing w:before="108" w:after="108"/>
      <w:ind w:firstLine="0"/>
      <w:jc w:val="center"/>
      <w:outlineLvl w:val="0"/>
    </w:pPr>
    <w:rPr>
      <w:b/>
      <w:color w:val="26282F"/>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spacing w:before="240" w:after="60"/>
      <w:outlineLvl w:val="5"/>
    </w:pPr>
    <w:rPr>
      <w:rFonts w:ascii="Calibri" w:hAnsi="Calibr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6"/>
    </w:rPr>
  </w:style>
  <w:style w:type="paragraph" w:customStyle="1" w:styleId="12">
    <w:name w:val="Основной шрифт абзаца1"/>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s1">
    <w:name w:val="s_1"/>
    <w:basedOn w:val="a"/>
    <w:link w:val="s10"/>
    <w:pPr>
      <w:widowControl/>
    </w:pPr>
  </w:style>
  <w:style w:type="character" w:customStyle="1" w:styleId="s10">
    <w:name w:val="s_1"/>
    <w:basedOn w:val="1"/>
    <w:link w:val="s1"/>
    <w:rPr>
      <w:rFonts w:ascii="Arial" w:hAnsi="Arial"/>
      <w:sz w:val="2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Internetlink">
    <w:name w:val="Internet link"/>
    <w:link w:val="Internetlink0"/>
    <w:rPr>
      <w:color w:val="000080"/>
      <w:u w:val="single" w:color="000000"/>
    </w:rPr>
  </w:style>
  <w:style w:type="character" w:customStyle="1" w:styleId="Internetlink0">
    <w:name w:val="Internet link"/>
    <w:link w:val="Internetlink"/>
    <w:rPr>
      <w:color w:val="000080"/>
      <w:u w:val="single" w:color="00000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a5">
    <w:name w:val="Normal (Web)"/>
    <w:basedOn w:val="a"/>
    <w:link w:val="a6"/>
    <w:pPr>
      <w:widowControl/>
      <w:spacing w:beforeAutospacing="1" w:afterAutospacing="1"/>
      <w:ind w:firstLine="0"/>
      <w:jc w:val="left"/>
    </w:pPr>
    <w:rPr>
      <w:rFonts w:ascii="Times New Roman" w:hAnsi="Times New Roman"/>
      <w:sz w:val="24"/>
    </w:rPr>
  </w:style>
  <w:style w:type="character" w:customStyle="1" w:styleId="a6">
    <w:name w:val="Обычный (веб) Знак"/>
    <w:basedOn w:val="1"/>
    <w:link w:val="a5"/>
    <w:rPr>
      <w:rFonts w:ascii="Times New Roman" w:hAnsi="Times New Roman"/>
      <w:sz w:val="24"/>
    </w:rPr>
  </w:style>
  <w:style w:type="paragraph" w:customStyle="1" w:styleId="Standard">
    <w:name w:val="Standard"/>
    <w:link w:val="Standard0"/>
    <w:rPr>
      <w:rFonts w:ascii="Tempora LGC Uni" w:hAnsi="Tempora LGC Uni"/>
      <w:sz w:val="24"/>
    </w:rPr>
  </w:style>
  <w:style w:type="character" w:customStyle="1" w:styleId="Standard0">
    <w:name w:val="Standard"/>
    <w:link w:val="Standard"/>
    <w:rPr>
      <w:rFonts w:ascii="Tempora LGC Uni" w:hAnsi="Tempora LGC Uni"/>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7">
    <w:name w:val="List Paragraph"/>
    <w:basedOn w:val="Standard"/>
    <w:link w:val="a8"/>
    <w:pPr>
      <w:spacing w:after="200"/>
      <w:ind w:left="720"/>
      <w:contextualSpacing/>
    </w:pPr>
  </w:style>
  <w:style w:type="character" w:customStyle="1" w:styleId="a8">
    <w:name w:val="Абзац списка Знак"/>
    <w:basedOn w:val="Standard0"/>
    <w:link w:val="a7"/>
    <w:rPr>
      <w:rFonts w:ascii="Tempora LGC Uni" w:hAnsi="Tempora LGC Uni"/>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13">
    <w:name w:val="Знак сноски1"/>
    <w:basedOn w:val="a"/>
    <w:link w:val="14"/>
    <w:pPr>
      <w:widowControl/>
      <w:spacing w:after="200" w:line="276" w:lineRule="auto"/>
      <w:ind w:firstLine="0"/>
      <w:jc w:val="left"/>
    </w:pPr>
    <w:rPr>
      <w:rFonts w:ascii="Calibri" w:hAnsi="Calibri"/>
      <w:sz w:val="20"/>
      <w:vertAlign w:val="superscript"/>
    </w:rPr>
  </w:style>
  <w:style w:type="character" w:customStyle="1" w:styleId="14">
    <w:name w:val="Знак сноски1"/>
    <w:basedOn w:val="1"/>
    <w:link w:val="13"/>
    <w:rPr>
      <w:rFonts w:ascii="Calibri" w:hAnsi="Calibri"/>
      <w:sz w:val="20"/>
      <w:vertAlign w:val="superscript"/>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ab">
    <w:name w:val="Информация о версии"/>
    <w:basedOn w:val="ac"/>
    <w:next w:val="a"/>
    <w:link w:val="ad"/>
    <w:rPr>
      <w:i/>
    </w:rPr>
  </w:style>
  <w:style w:type="character" w:customStyle="1" w:styleId="ad">
    <w:name w:val="Информация о версии"/>
    <w:basedOn w:val="ae"/>
    <w:link w:val="ab"/>
    <w:rPr>
      <w:rFonts w:ascii="Arial" w:hAnsi="Arial"/>
      <w:i/>
      <w:color w:val="353842"/>
      <w:sz w:val="26"/>
      <w:shd w:val="clear" w:color="auto" w:fill="F0F0F0"/>
    </w:rPr>
  </w:style>
  <w:style w:type="paragraph" w:customStyle="1" w:styleId="consplustitle1">
    <w:name w:val="consplustitle"/>
    <w:basedOn w:val="a"/>
    <w:link w:val="consplustitle2"/>
    <w:pPr>
      <w:widowControl/>
      <w:spacing w:beforeAutospacing="1" w:afterAutospacing="1"/>
      <w:ind w:firstLine="0"/>
      <w:jc w:val="left"/>
    </w:pPr>
    <w:rPr>
      <w:rFonts w:ascii="Times New Roman" w:hAnsi="Times New Roman"/>
      <w:sz w:val="24"/>
    </w:rPr>
  </w:style>
  <w:style w:type="character" w:customStyle="1" w:styleId="consplustitle2">
    <w:name w:val="consplustitle"/>
    <w:basedOn w:val="1"/>
    <w:link w:val="consplustitle1"/>
    <w:rPr>
      <w:rFonts w:ascii="Times New Roman" w:hAnsi="Times New Roman"/>
      <w:sz w:val="24"/>
    </w:rPr>
  </w:style>
  <w:style w:type="paragraph" w:styleId="af">
    <w:name w:val="footer"/>
    <w:basedOn w:val="a"/>
    <w:link w:val="af0"/>
    <w:pPr>
      <w:widowControl/>
      <w:tabs>
        <w:tab w:val="center" w:pos="4677"/>
        <w:tab w:val="right" w:pos="9355"/>
      </w:tabs>
      <w:ind w:firstLine="0"/>
      <w:jc w:val="left"/>
    </w:pPr>
    <w:rPr>
      <w:rFonts w:ascii="Calibri" w:hAnsi="Calibri"/>
      <w:sz w:val="22"/>
    </w:rPr>
  </w:style>
  <w:style w:type="character" w:customStyle="1" w:styleId="af0">
    <w:name w:val="Нижний колонтитул Знак"/>
    <w:basedOn w:val="1"/>
    <w:link w:val="af"/>
    <w:rPr>
      <w:rFonts w:ascii="Calibri" w:hAnsi="Calibri"/>
      <w:sz w:val="22"/>
    </w:rPr>
  </w:style>
  <w:style w:type="paragraph" w:styleId="af1">
    <w:name w:val="No Spacing"/>
    <w:basedOn w:val="a"/>
    <w:link w:val="af2"/>
    <w:pPr>
      <w:widowControl/>
      <w:ind w:firstLine="0"/>
      <w:jc w:val="left"/>
    </w:pPr>
    <w:rPr>
      <w:rFonts w:ascii="Times New Roman" w:hAnsi="Times New Roman"/>
      <w:sz w:val="28"/>
    </w:rPr>
  </w:style>
  <w:style w:type="character" w:customStyle="1" w:styleId="af2">
    <w:name w:val="Без интервала Знак"/>
    <w:basedOn w:val="1"/>
    <w:link w:val="af1"/>
    <w:rPr>
      <w:rFonts w:ascii="Times New Roman" w:hAnsi="Times New Roman"/>
      <w:sz w:val="28"/>
    </w:rPr>
  </w:style>
  <w:style w:type="character" w:customStyle="1" w:styleId="50">
    <w:name w:val="Заголовок 5 Знак"/>
    <w:link w:val="5"/>
    <w:rPr>
      <w:rFonts w:ascii="XO Thames" w:hAnsi="XO Thames"/>
      <w:b/>
      <w:sz w:val="22"/>
    </w:rPr>
  </w:style>
  <w:style w:type="paragraph" w:styleId="af3">
    <w:name w:val="Plain Text"/>
    <w:basedOn w:val="a"/>
    <w:link w:val="af4"/>
    <w:pPr>
      <w:widowControl/>
      <w:ind w:firstLine="0"/>
      <w:jc w:val="left"/>
    </w:pPr>
    <w:rPr>
      <w:rFonts w:ascii="Courier New" w:hAnsi="Courier New"/>
      <w:sz w:val="20"/>
    </w:rPr>
  </w:style>
  <w:style w:type="character" w:customStyle="1" w:styleId="af4">
    <w:name w:val="Текст Знак"/>
    <w:basedOn w:val="1"/>
    <w:link w:val="af3"/>
    <w:rPr>
      <w:rFonts w:ascii="Courier New" w:hAnsi="Courier New"/>
      <w:sz w:val="20"/>
    </w:rPr>
  </w:style>
  <w:style w:type="paragraph" w:customStyle="1" w:styleId="ac">
    <w:name w:val="Комментарий"/>
    <w:basedOn w:val="a"/>
    <w:next w:val="a"/>
    <w:link w:val="ae"/>
    <w:pPr>
      <w:spacing w:before="75"/>
      <w:ind w:left="170" w:firstLine="0"/>
    </w:pPr>
    <w:rPr>
      <w:color w:val="353842"/>
      <w:shd w:val="clear" w:color="auto" w:fill="F0F0F0"/>
    </w:rPr>
  </w:style>
  <w:style w:type="character" w:customStyle="1" w:styleId="ae">
    <w:name w:val="Комментарий"/>
    <w:basedOn w:val="1"/>
    <w:link w:val="ac"/>
    <w:rPr>
      <w:rFonts w:ascii="Arial" w:hAnsi="Arial"/>
      <w:color w:val="353842"/>
      <w:sz w:val="26"/>
      <w:shd w:val="clear" w:color="auto" w:fill="F0F0F0"/>
    </w:rPr>
  </w:style>
  <w:style w:type="character" w:customStyle="1" w:styleId="11">
    <w:name w:val="Заголовок 1 Знак"/>
    <w:basedOn w:val="1"/>
    <w:link w:val="10"/>
    <w:rPr>
      <w:rFonts w:ascii="Arial" w:hAnsi="Arial"/>
      <w:b/>
      <w:color w:val="26282F"/>
      <w:sz w:val="26"/>
    </w:rPr>
  </w:style>
  <w:style w:type="paragraph" w:customStyle="1" w:styleId="15">
    <w:name w:val="Гиперссылка1"/>
    <w:link w:val="af5"/>
    <w:rPr>
      <w:color w:val="0000FF"/>
      <w:u w:val="single"/>
    </w:rPr>
  </w:style>
  <w:style w:type="character" w:styleId="af5">
    <w:name w:val="Hyperlink"/>
    <w:link w:val="15"/>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Arial" w:hAnsi="Arial"/>
      <w:sz w:val="20"/>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formattext">
    <w:name w:val="formattext"/>
    <w:basedOn w:val="Standard"/>
    <w:link w:val="formattext0"/>
    <w:pPr>
      <w:spacing w:before="280" w:after="280"/>
    </w:pPr>
    <w:rPr>
      <w:rFonts w:ascii="Times New Roman" w:hAnsi="Times New Roman"/>
    </w:rPr>
  </w:style>
  <w:style w:type="character" w:customStyle="1" w:styleId="formattext0">
    <w:name w:val="formattext"/>
    <w:basedOn w:val="Standard0"/>
    <w:link w:val="formattext"/>
    <w:rPr>
      <w:rFonts w:ascii="Times New Roman" w:hAnsi="Times New Roman"/>
      <w:sz w:val="24"/>
    </w:rPr>
  </w:style>
  <w:style w:type="paragraph" w:customStyle="1" w:styleId="af6">
    <w:name w:val="Информация об изменениях"/>
    <w:basedOn w:val="a"/>
    <w:next w:val="a"/>
    <w:link w:val="af7"/>
    <w:pPr>
      <w:spacing w:before="180"/>
      <w:ind w:left="360" w:right="360" w:firstLine="0"/>
    </w:pPr>
    <w:rPr>
      <w:color w:val="353842"/>
      <w:sz w:val="20"/>
      <w:shd w:val="clear" w:color="auto" w:fill="EAEFED"/>
    </w:rPr>
  </w:style>
  <w:style w:type="character" w:customStyle="1" w:styleId="af7">
    <w:name w:val="Информация об изменениях"/>
    <w:basedOn w:val="1"/>
    <w:link w:val="af6"/>
    <w:rPr>
      <w:rFonts w:ascii="Arial" w:hAnsi="Arial"/>
      <w:color w:val="353842"/>
      <w:sz w:val="20"/>
      <w:shd w:val="clear" w:color="auto" w:fill="EAEFED"/>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8">
    <w:name w:val="Подзаголовок для информации об изменениях"/>
    <w:basedOn w:val="a"/>
    <w:next w:val="a"/>
    <w:link w:val="af9"/>
    <w:rPr>
      <w:b/>
      <w:color w:val="353842"/>
      <w:sz w:val="20"/>
    </w:rPr>
  </w:style>
  <w:style w:type="character" w:customStyle="1" w:styleId="af9">
    <w:name w:val="Подзаголовок для информации об изменениях"/>
    <w:basedOn w:val="1"/>
    <w:link w:val="af8"/>
    <w:rPr>
      <w:rFonts w:ascii="Arial" w:hAnsi="Arial"/>
      <w:b/>
      <w:color w:val="353842"/>
      <w:sz w:val="20"/>
    </w:rPr>
  </w:style>
  <w:style w:type="paragraph" w:styleId="afa">
    <w:name w:val="header"/>
    <w:basedOn w:val="a"/>
    <w:link w:val="afb"/>
    <w:pPr>
      <w:tabs>
        <w:tab w:val="center" w:pos="4677"/>
        <w:tab w:val="right" w:pos="9355"/>
      </w:tabs>
    </w:pPr>
  </w:style>
  <w:style w:type="character" w:customStyle="1" w:styleId="afb">
    <w:name w:val="Верхний колонтитул Знак"/>
    <w:basedOn w:val="1"/>
    <w:link w:val="afa"/>
    <w:rPr>
      <w:rFonts w:ascii="Arial" w:hAnsi="Arial"/>
      <w:sz w:val="26"/>
    </w:rPr>
  </w:style>
  <w:style w:type="paragraph" w:styleId="afc">
    <w:name w:val="Subtitle"/>
    <w:basedOn w:val="a"/>
    <w:link w:val="afd"/>
    <w:uiPriority w:val="11"/>
    <w:qFormat/>
    <w:pPr>
      <w:widowControl/>
      <w:ind w:firstLine="0"/>
      <w:jc w:val="center"/>
    </w:pPr>
    <w:rPr>
      <w:rFonts w:ascii="Times New Roman" w:hAnsi="Times New Roman"/>
      <w:sz w:val="32"/>
    </w:rPr>
  </w:style>
  <w:style w:type="character" w:customStyle="1" w:styleId="afd">
    <w:name w:val="Подзаголовок Знак"/>
    <w:basedOn w:val="1"/>
    <w:link w:val="afc"/>
    <w:rPr>
      <w:rFonts w:ascii="Times New Roman" w:hAnsi="Times New Roman"/>
      <w:sz w:val="32"/>
    </w:rPr>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aff">
    <w:name w:val="Название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0">
    <w:name w:val="annotation text"/>
    <w:basedOn w:val="a"/>
    <w:link w:val="aff1"/>
    <w:pPr>
      <w:widowControl/>
      <w:ind w:firstLine="0"/>
      <w:jc w:val="left"/>
    </w:pPr>
    <w:rPr>
      <w:rFonts w:ascii="Times New Roman" w:hAnsi="Times New Roman"/>
      <w:sz w:val="20"/>
    </w:rPr>
  </w:style>
  <w:style w:type="character" w:customStyle="1" w:styleId="aff1">
    <w:name w:val="Текст примечания Знак"/>
    <w:basedOn w:val="1"/>
    <w:link w:val="aff0"/>
    <w:rPr>
      <w:rFonts w:ascii="Times New Roman" w:hAnsi="Times New Roman"/>
      <w:sz w:val="20"/>
    </w:rPr>
  </w:style>
  <w:style w:type="paragraph" w:styleId="aff2">
    <w:name w:val="Body Text Indent"/>
    <w:basedOn w:val="a"/>
    <w:link w:val="aff3"/>
    <w:pPr>
      <w:widowControl/>
    </w:pPr>
    <w:rPr>
      <w:rFonts w:ascii="Times New Roman" w:hAnsi="Times New Roman"/>
      <w:sz w:val="28"/>
    </w:rPr>
  </w:style>
  <w:style w:type="character" w:customStyle="1" w:styleId="aff3">
    <w:name w:val="Основной текст с отступом Знак"/>
    <w:basedOn w:val="1"/>
    <w:link w:val="aff2"/>
    <w:rPr>
      <w:rFonts w:ascii="Times New Roman" w:hAnsi="Times New Roman"/>
      <w:sz w:val="28"/>
    </w:rPr>
  </w:style>
  <w:style w:type="character" w:customStyle="1" w:styleId="20">
    <w:name w:val="Заголовок 2 Знак"/>
    <w:link w:val="2"/>
    <w:rPr>
      <w:rFonts w:ascii="XO Thames" w:hAnsi="XO Thames"/>
      <w:b/>
      <w:sz w:val="28"/>
    </w:rPr>
  </w:style>
  <w:style w:type="character" w:customStyle="1" w:styleId="60">
    <w:name w:val="Заголовок 6 Знак"/>
    <w:basedOn w:val="1"/>
    <w:link w:val="6"/>
    <w:rPr>
      <w:rFonts w:ascii="Calibri" w:hAnsi="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ind w:firstLine="720"/>
      <w:jc w:val="both"/>
    </w:pPr>
    <w:rPr>
      <w:rFonts w:ascii="Arial" w:hAnsi="Arial"/>
      <w:sz w:val="26"/>
    </w:rPr>
  </w:style>
  <w:style w:type="paragraph" w:styleId="10">
    <w:name w:val="heading 1"/>
    <w:basedOn w:val="a"/>
    <w:next w:val="a"/>
    <w:link w:val="11"/>
    <w:uiPriority w:val="9"/>
    <w:qFormat/>
    <w:pPr>
      <w:spacing w:before="108" w:after="108"/>
      <w:ind w:firstLine="0"/>
      <w:jc w:val="center"/>
      <w:outlineLvl w:val="0"/>
    </w:pPr>
    <w:rPr>
      <w:b/>
      <w:color w:val="26282F"/>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spacing w:before="240" w:after="60"/>
      <w:outlineLvl w:val="5"/>
    </w:pPr>
    <w:rPr>
      <w:rFonts w:ascii="Calibri" w:hAnsi="Calibr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6"/>
    </w:rPr>
  </w:style>
  <w:style w:type="paragraph" w:customStyle="1" w:styleId="12">
    <w:name w:val="Основной шрифт абзаца1"/>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s1">
    <w:name w:val="s_1"/>
    <w:basedOn w:val="a"/>
    <w:link w:val="s10"/>
    <w:pPr>
      <w:widowControl/>
    </w:pPr>
  </w:style>
  <w:style w:type="character" w:customStyle="1" w:styleId="s10">
    <w:name w:val="s_1"/>
    <w:basedOn w:val="1"/>
    <w:link w:val="s1"/>
    <w:rPr>
      <w:rFonts w:ascii="Arial" w:hAnsi="Arial"/>
      <w:sz w:val="2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Internetlink">
    <w:name w:val="Internet link"/>
    <w:link w:val="Internetlink0"/>
    <w:rPr>
      <w:color w:val="000080"/>
      <w:u w:val="single" w:color="000000"/>
    </w:rPr>
  </w:style>
  <w:style w:type="character" w:customStyle="1" w:styleId="Internetlink0">
    <w:name w:val="Internet link"/>
    <w:link w:val="Internetlink"/>
    <w:rPr>
      <w:color w:val="000080"/>
      <w:u w:val="single" w:color="00000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a5">
    <w:name w:val="Normal (Web)"/>
    <w:basedOn w:val="a"/>
    <w:link w:val="a6"/>
    <w:pPr>
      <w:widowControl/>
      <w:spacing w:beforeAutospacing="1" w:afterAutospacing="1"/>
      <w:ind w:firstLine="0"/>
      <w:jc w:val="left"/>
    </w:pPr>
    <w:rPr>
      <w:rFonts w:ascii="Times New Roman" w:hAnsi="Times New Roman"/>
      <w:sz w:val="24"/>
    </w:rPr>
  </w:style>
  <w:style w:type="character" w:customStyle="1" w:styleId="a6">
    <w:name w:val="Обычный (веб) Знак"/>
    <w:basedOn w:val="1"/>
    <w:link w:val="a5"/>
    <w:rPr>
      <w:rFonts w:ascii="Times New Roman" w:hAnsi="Times New Roman"/>
      <w:sz w:val="24"/>
    </w:rPr>
  </w:style>
  <w:style w:type="paragraph" w:customStyle="1" w:styleId="Standard">
    <w:name w:val="Standard"/>
    <w:link w:val="Standard0"/>
    <w:rPr>
      <w:rFonts w:ascii="Tempora LGC Uni" w:hAnsi="Tempora LGC Uni"/>
      <w:sz w:val="24"/>
    </w:rPr>
  </w:style>
  <w:style w:type="character" w:customStyle="1" w:styleId="Standard0">
    <w:name w:val="Standard"/>
    <w:link w:val="Standard"/>
    <w:rPr>
      <w:rFonts w:ascii="Tempora LGC Uni" w:hAnsi="Tempora LGC Uni"/>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7">
    <w:name w:val="List Paragraph"/>
    <w:basedOn w:val="Standard"/>
    <w:link w:val="a8"/>
    <w:pPr>
      <w:spacing w:after="200"/>
      <w:ind w:left="720"/>
      <w:contextualSpacing/>
    </w:pPr>
  </w:style>
  <w:style w:type="character" w:customStyle="1" w:styleId="a8">
    <w:name w:val="Абзац списка Знак"/>
    <w:basedOn w:val="Standard0"/>
    <w:link w:val="a7"/>
    <w:rPr>
      <w:rFonts w:ascii="Tempora LGC Uni" w:hAnsi="Tempora LGC Uni"/>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13">
    <w:name w:val="Знак сноски1"/>
    <w:basedOn w:val="a"/>
    <w:link w:val="14"/>
    <w:pPr>
      <w:widowControl/>
      <w:spacing w:after="200" w:line="276" w:lineRule="auto"/>
      <w:ind w:firstLine="0"/>
      <w:jc w:val="left"/>
    </w:pPr>
    <w:rPr>
      <w:rFonts w:ascii="Calibri" w:hAnsi="Calibri"/>
      <w:sz w:val="20"/>
      <w:vertAlign w:val="superscript"/>
    </w:rPr>
  </w:style>
  <w:style w:type="character" w:customStyle="1" w:styleId="14">
    <w:name w:val="Знак сноски1"/>
    <w:basedOn w:val="1"/>
    <w:link w:val="13"/>
    <w:rPr>
      <w:rFonts w:ascii="Calibri" w:hAnsi="Calibri"/>
      <w:sz w:val="20"/>
      <w:vertAlign w:val="superscript"/>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ab">
    <w:name w:val="Информация о версии"/>
    <w:basedOn w:val="ac"/>
    <w:next w:val="a"/>
    <w:link w:val="ad"/>
    <w:rPr>
      <w:i/>
    </w:rPr>
  </w:style>
  <w:style w:type="character" w:customStyle="1" w:styleId="ad">
    <w:name w:val="Информация о версии"/>
    <w:basedOn w:val="ae"/>
    <w:link w:val="ab"/>
    <w:rPr>
      <w:rFonts w:ascii="Arial" w:hAnsi="Arial"/>
      <w:i/>
      <w:color w:val="353842"/>
      <w:sz w:val="26"/>
      <w:shd w:val="clear" w:color="auto" w:fill="F0F0F0"/>
    </w:rPr>
  </w:style>
  <w:style w:type="paragraph" w:customStyle="1" w:styleId="consplustitle1">
    <w:name w:val="consplustitle"/>
    <w:basedOn w:val="a"/>
    <w:link w:val="consplustitle2"/>
    <w:pPr>
      <w:widowControl/>
      <w:spacing w:beforeAutospacing="1" w:afterAutospacing="1"/>
      <w:ind w:firstLine="0"/>
      <w:jc w:val="left"/>
    </w:pPr>
    <w:rPr>
      <w:rFonts w:ascii="Times New Roman" w:hAnsi="Times New Roman"/>
      <w:sz w:val="24"/>
    </w:rPr>
  </w:style>
  <w:style w:type="character" w:customStyle="1" w:styleId="consplustitle2">
    <w:name w:val="consplustitle"/>
    <w:basedOn w:val="1"/>
    <w:link w:val="consplustitle1"/>
    <w:rPr>
      <w:rFonts w:ascii="Times New Roman" w:hAnsi="Times New Roman"/>
      <w:sz w:val="24"/>
    </w:rPr>
  </w:style>
  <w:style w:type="paragraph" w:styleId="af">
    <w:name w:val="footer"/>
    <w:basedOn w:val="a"/>
    <w:link w:val="af0"/>
    <w:pPr>
      <w:widowControl/>
      <w:tabs>
        <w:tab w:val="center" w:pos="4677"/>
        <w:tab w:val="right" w:pos="9355"/>
      </w:tabs>
      <w:ind w:firstLine="0"/>
      <w:jc w:val="left"/>
    </w:pPr>
    <w:rPr>
      <w:rFonts w:ascii="Calibri" w:hAnsi="Calibri"/>
      <w:sz w:val="22"/>
    </w:rPr>
  </w:style>
  <w:style w:type="character" w:customStyle="1" w:styleId="af0">
    <w:name w:val="Нижний колонтитул Знак"/>
    <w:basedOn w:val="1"/>
    <w:link w:val="af"/>
    <w:rPr>
      <w:rFonts w:ascii="Calibri" w:hAnsi="Calibri"/>
      <w:sz w:val="22"/>
    </w:rPr>
  </w:style>
  <w:style w:type="paragraph" w:styleId="af1">
    <w:name w:val="No Spacing"/>
    <w:basedOn w:val="a"/>
    <w:link w:val="af2"/>
    <w:pPr>
      <w:widowControl/>
      <w:ind w:firstLine="0"/>
      <w:jc w:val="left"/>
    </w:pPr>
    <w:rPr>
      <w:rFonts w:ascii="Times New Roman" w:hAnsi="Times New Roman"/>
      <w:sz w:val="28"/>
    </w:rPr>
  </w:style>
  <w:style w:type="character" w:customStyle="1" w:styleId="af2">
    <w:name w:val="Без интервала Знак"/>
    <w:basedOn w:val="1"/>
    <w:link w:val="af1"/>
    <w:rPr>
      <w:rFonts w:ascii="Times New Roman" w:hAnsi="Times New Roman"/>
      <w:sz w:val="28"/>
    </w:rPr>
  </w:style>
  <w:style w:type="character" w:customStyle="1" w:styleId="50">
    <w:name w:val="Заголовок 5 Знак"/>
    <w:link w:val="5"/>
    <w:rPr>
      <w:rFonts w:ascii="XO Thames" w:hAnsi="XO Thames"/>
      <w:b/>
      <w:sz w:val="22"/>
    </w:rPr>
  </w:style>
  <w:style w:type="paragraph" w:styleId="af3">
    <w:name w:val="Plain Text"/>
    <w:basedOn w:val="a"/>
    <w:link w:val="af4"/>
    <w:pPr>
      <w:widowControl/>
      <w:ind w:firstLine="0"/>
      <w:jc w:val="left"/>
    </w:pPr>
    <w:rPr>
      <w:rFonts w:ascii="Courier New" w:hAnsi="Courier New"/>
      <w:sz w:val="20"/>
    </w:rPr>
  </w:style>
  <w:style w:type="character" w:customStyle="1" w:styleId="af4">
    <w:name w:val="Текст Знак"/>
    <w:basedOn w:val="1"/>
    <w:link w:val="af3"/>
    <w:rPr>
      <w:rFonts w:ascii="Courier New" w:hAnsi="Courier New"/>
      <w:sz w:val="20"/>
    </w:rPr>
  </w:style>
  <w:style w:type="paragraph" w:customStyle="1" w:styleId="ac">
    <w:name w:val="Комментарий"/>
    <w:basedOn w:val="a"/>
    <w:next w:val="a"/>
    <w:link w:val="ae"/>
    <w:pPr>
      <w:spacing w:before="75"/>
      <w:ind w:left="170" w:firstLine="0"/>
    </w:pPr>
    <w:rPr>
      <w:color w:val="353842"/>
      <w:shd w:val="clear" w:color="auto" w:fill="F0F0F0"/>
    </w:rPr>
  </w:style>
  <w:style w:type="character" w:customStyle="1" w:styleId="ae">
    <w:name w:val="Комментарий"/>
    <w:basedOn w:val="1"/>
    <w:link w:val="ac"/>
    <w:rPr>
      <w:rFonts w:ascii="Arial" w:hAnsi="Arial"/>
      <w:color w:val="353842"/>
      <w:sz w:val="26"/>
      <w:shd w:val="clear" w:color="auto" w:fill="F0F0F0"/>
    </w:rPr>
  </w:style>
  <w:style w:type="character" w:customStyle="1" w:styleId="11">
    <w:name w:val="Заголовок 1 Знак"/>
    <w:basedOn w:val="1"/>
    <w:link w:val="10"/>
    <w:rPr>
      <w:rFonts w:ascii="Arial" w:hAnsi="Arial"/>
      <w:b/>
      <w:color w:val="26282F"/>
      <w:sz w:val="26"/>
    </w:rPr>
  </w:style>
  <w:style w:type="paragraph" w:customStyle="1" w:styleId="15">
    <w:name w:val="Гиперссылка1"/>
    <w:link w:val="af5"/>
    <w:rPr>
      <w:color w:val="0000FF"/>
      <w:u w:val="single"/>
    </w:rPr>
  </w:style>
  <w:style w:type="character" w:styleId="af5">
    <w:name w:val="Hyperlink"/>
    <w:link w:val="15"/>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Arial" w:hAnsi="Arial"/>
      <w:sz w:val="20"/>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formattext">
    <w:name w:val="formattext"/>
    <w:basedOn w:val="Standard"/>
    <w:link w:val="formattext0"/>
    <w:pPr>
      <w:spacing w:before="280" w:after="280"/>
    </w:pPr>
    <w:rPr>
      <w:rFonts w:ascii="Times New Roman" w:hAnsi="Times New Roman"/>
    </w:rPr>
  </w:style>
  <w:style w:type="character" w:customStyle="1" w:styleId="formattext0">
    <w:name w:val="formattext"/>
    <w:basedOn w:val="Standard0"/>
    <w:link w:val="formattext"/>
    <w:rPr>
      <w:rFonts w:ascii="Times New Roman" w:hAnsi="Times New Roman"/>
      <w:sz w:val="24"/>
    </w:rPr>
  </w:style>
  <w:style w:type="paragraph" w:customStyle="1" w:styleId="af6">
    <w:name w:val="Информация об изменениях"/>
    <w:basedOn w:val="a"/>
    <w:next w:val="a"/>
    <w:link w:val="af7"/>
    <w:pPr>
      <w:spacing w:before="180"/>
      <w:ind w:left="360" w:right="360" w:firstLine="0"/>
    </w:pPr>
    <w:rPr>
      <w:color w:val="353842"/>
      <w:sz w:val="20"/>
      <w:shd w:val="clear" w:color="auto" w:fill="EAEFED"/>
    </w:rPr>
  </w:style>
  <w:style w:type="character" w:customStyle="1" w:styleId="af7">
    <w:name w:val="Информация об изменениях"/>
    <w:basedOn w:val="1"/>
    <w:link w:val="af6"/>
    <w:rPr>
      <w:rFonts w:ascii="Arial" w:hAnsi="Arial"/>
      <w:color w:val="353842"/>
      <w:sz w:val="20"/>
      <w:shd w:val="clear" w:color="auto" w:fill="EAEFED"/>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8">
    <w:name w:val="Подзаголовок для информации об изменениях"/>
    <w:basedOn w:val="a"/>
    <w:next w:val="a"/>
    <w:link w:val="af9"/>
    <w:rPr>
      <w:b/>
      <w:color w:val="353842"/>
      <w:sz w:val="20"/>
    </w:rPr>
  </w:style>
  <w:style w:type="character" w:customStyle="1" w:styleId="af9">
    <w:name w:val="Подзаголовок для информации об изменениях"/>
    <w:basedOn w:val="1"/>
    <w:link w:val="af8"/>
    <w:rPr>
      <w:rFonts w:ascii="Arial" w:hAnsi="Arial"/>
      <w:b/>
      <w:color w:val="353842"/>
      <w:sz w:val="20"/>
    </w:rPr>
  </w:style>
  <w:style w:type="paragraph" w:styleId="afa">
    <w:name w:val="header"/>
    <w:basedOn w:val="a"/>
    <w:link w:val="afb"/>
    <w:pPr>
      <w:tabs>
        <w:tab w:val="center" w:pos="4677"/>
        <w:tab w:val="right" w:pos="9355"/>
      </w:tabs>
    </w:pPr>
  </w:style>
  <w:style w:type="character" w:customStyle="1" w:styleId="afb">
    <w:name w:val="Верхний колонтитул Знак"/>
    <w:basedOn w:val="1"/>
    <w:link w:val="afa"/>
    <w:rPr>
      <w:rFonts w:ascii="Arial" w:hAnsi="Arial"/>
      <w:sz w:val="26"/>
    </w:rPr>
  </w:style>
  <w:style w:type="paragraph" w:styleId="afc">
    <w:name w:val="Subtitle"/>
    <w:basedOn w:val="a"/>
    <w:link w:val="afd"/>
    <w:uiPriority w:val="11"/>
    <w:qFormat/>
    <w:pPr>
      <w:widowControl/>
      <w:ind w:firstLine="0"/>
      <w:jc w:val="center"/>
    </w:pPr>
    <w:rPr>
      <w:rFonts w:ascii="Times New Roman" w:hAnsi="Times New Roman"/>
      <w:sz w:val="32"/>
    </w:rPr>
  </w:style>
  <w:style w:type="character" w:customStyle="1" w:styleId="afd">
    <w:name w:val="Подзаголовок Знак"/>
    <w:basedOn w:val="1"/>
    <w:link w:val="afc"/>
    <w:rPr>
      <w:rFonts w:ascii="Times New Roman" w:hAnsi="Times New Roman"/>
      <w:sz w:val="32"/>
    </w:rPr>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aff">
    <w:name w:val="Название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0">
    <w:name w:val="annotation text"/>
    <w:basedOn w:val="a"/>
    <w:link w:val="aff1"/>
    <w:pPr>
      <w:widowControl/>
      <w:ind w:firstLine="0"/>
      <w:jc w:val="left"/>
    </w:pPr>
    <w:rPr>
      <w:rFonts w:ascii="Times New Roman" w:hAnsi="Times New Roman"/>
      <w:sz w:val="20"/>
    </w:rPr>
  </w:style>
  <w:style w:type="character" w:customStyle="1" w:styleId="aff1">
    <w:name w:val="Текст примечания Знак"/>
    <w:basedOn w:val="1"/>
    <w:link w:val="aff0"/>
    <w:rPr>
      <w:rFonts w:ascii="Times New Roman" w:hAnsi="Times New Roman"/>
      <w:sz w:val="20"/>
    </w:rPr>
  </w:style>
  <w:style w:type="paragraph" w:styleId="aff2">
    <w:name w:val="Body Text Indent"/>
    <w:basedOn w:val="a"/>
    <w:link w:val="aff3"/>
    <w:pPr>
      <w:widowControl/>
    </w:pPr>
    <w:rPr>
      <w:rFonts w:ascii="Times New Roman" w:hAnsi="Times New Roman"/>
      <w:sz w:val="28"/>
    </w:rPr>
  </w:style>
  <w:style w:type="character" w:customStyle="1" w:styleId="aff3">
    <w:name w:val="Основной текст с отступом Знак"/>
    <w:basedOn w:val="1"/>
    <w:link w:val="aff2"/>
    <w:rPr>
      <w:rFonts w:ascii="Times New Roman" w:hAnsi="Times New Roman"/>
      <w:sz w:val="28"/>
    </w:rPr>
  </w:style>
  <w:style w:type="character" w:customStyle="1" w:styleId="20">
    <w:name w:val="Заголовок 2 Знак"/>
    <w:link w:val="2"/>
    <w:rPr>
      <w:rFonts w:ascii="XO Thames" w:hAnsi="XO Thames"/>
      <w:b/>
      <w:sz w:val="28"/>
    </w:rPr>
  </w:style>
  <w:style w:type="character" w:customStyle="1" w:styleId="60">
    <w:name w:val="Заголовок 6 Знак"/>
    <w:basedOn w:val="1"/>
    <w:link w:val="6"/>
    <w:rPr>
      <w:rFonts w:ascii="Calibri" w:hAnsi="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1175" TargetMode="External"/><Relationship Id="rId13" Type="http://schemas.openxmlformats.org/officeDocument/2006/relationships/hyperlink" Target="https://login.consultant.ru/link/?req=doc&amp;base=LAW&amp;n=495001&amp;dst=100637" TargetMode="External"/><Relationship Id="rId18" Type="http://schemas.openxmlformats.org/officeDocument/2006/relationships/hyperlink" Target="https://login.consultant.ru/link/?req=doc&amp;base=LAW&amp;n=495001&amp;dst=101410" TargetMode="External"/><Relationship Id="rId26" Type="http://schemas.openxmlformats.org/officeDocument/2006/relationships/hyperlink" Target="https://login.consultant.ru/link/?req=doc&amp;base=LAW&amp;n=495001&amp;dst=101175"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95001&amp;dst=101412" TargetMode="External"/><Relationship Id="rId7" Type="http://schemas.openxmlformats.org/officeDocument/2006/relationships/hyperlink" Target="https://login.consultant.ru/link/?req=doc&amp;base=LAW&amp;n=495001&amp;dst=100996" TargetMode="External"/><Relationship Id="rId12" Type="http://schemas.openxmlformats.org/officeDocument/2006/relationships/hyperlink" Target="https://login.consultant.ru/link/?req=doc&amp;base=LAW&amp;n=495001&amp;dst=101410" TargetMode="External"/><Relationship Id="rId17" Type="http://schemas.openxmlformats.org/officeDocument/2006/relationships/hyperlink" Target="https://login.consultant.ru/link/?req=doc&amp;base=LAW&amp;n=495001&amp;dst=100747"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95001&amp;dst=101175" TargetMode="External"/><Relationship Id="rId20" Type="http://schemas.openxmlformats.org/officeDocument/2006/relationships/hyperlink" Target="https://login.consultant.ru/link/?req=doc&amp;base=LAW&amp;n=495001&amp;dst=100639" TargetMode="External"/><Relationship Id="rId29" Type="http://schemas.openxmlformats.org/officeDocument/2006/relationships/hyperlink" Target="consultantplus://offline/ref=9973AF9809BF6FD7C6FA1DCB1E3BFC325CA72E64D6D0187C48E7D1D092BB72F1061FA5639DFA6EBAFE80ED108EC9F0C63D63A127D42BC0FBZ6nEJ"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nd=208493C66BF8748DD99574B4BA3AE6E1&amp;req=doc&amp;base=LAW&amp;n=386954&amp;dst=100229&amp;fld=134&amp;date=09.07.2021&amp;demo=2" TargetMode="External"/><Relationship Id="rId24" Type="http://schemas.openxmlformats.org/officeDocument/2006/relationships/hyperlink" Target="https://login.consultant.ru/link/?req=doc&amp;base=LAW&amp;n=495001&amp;dst=10063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001&amp;dst=101412" TargetMode="External"/><Relationship Id="rId23" Type="http://schemas.openxmlformats.org/officeDocument/2006/relationships/hyperlink" Target="https://login.consultant.ru/link/?req=doc&amp;base=LAW&amp;n=495001&amp;dst=100637" TargetMode="External"/><Relationship Id="rId28" Type="http://schemas.openxmlformats.org/officeDocument/2006/relationships/hyperlink" Target="https://login.consultant.ru/link/?req=doc&amp;base=LAW&amp;n=495001&amp;dst=9" TargetMode="External"/><Relationship Id="rId10" Type="http://schemas.openxmlformats.org/officeDocument/2006/relationships/hyperlink" Target="https://login.consultant.ru/link/?req=doc&amp;base=LAW&amp;n=495001&amp;dst=101176" TargetMode="External"/><Relationship Id="rId19" Type="http://schemas.openxmlformats.org/officeDocument/2006/relationships/hyperlink" Target="https://login.consultant.ru/link/?req=doc&amp;base=LAW&amp;n=495001&amp;dst=100637" TargetMode="External"/><Relationship Id="rId31" Type="http://schemas.openxmlformats.org/officeDocument/2006/relationships/hyperlink" Target="https://login.consultant.ru/link/?rnd=DD4C46D5562F181F7F5E33570EFA9753&amp;req=doc&amp;base=RZR&amp;n=386954&amp;dst=100468&amp;fld=134&amp;date=23.07.2021" TargetMode="External"/><Relationship Id="rId4" Type="http://schemas.openxmlformats.org/officeDocument/2006/relationships/settings" Target="settings.xml"/><Relationship Id="rId9" Type="http://schemas.openxmlformats.org/officeDocument/2006/relationships/hyperlink" Target="https://login.consultant.ru/link/?req=doc&amp;base=RLAW072&amp;n=193519&amp;dst=100037" TargetMode="External"/><Relationship Id="rId14" Type="http://schemas.openxmlformats.org/officeDocument/2006/relationships/hyperlink" Target="https://login.consultant.ru/link/?req=doc&amp;base=LAW&amp;n=495001&amp;dst=100639" TargetMode="External"/><Relationship Id="rId22" Type="http://schemas.openxmlformats.org/officeDocument/2006/relationships/hyperlink" Target="https://login.consultant.ru/link/?req=doc&amp;base=LAW&amp;n=495001&amp;dst=101410" TargetMode="External"/><Relationship Id="rId27" Type="http://schemas.openxmlformats.org/officeDocument/2006/relationships/hyperlink" Target="https://login.consultant.ru/link/?req=doc&amp;base=LAW&amp;n=495001&amp;dst=101187" TargetMode="External"/><Relationship Id="rId30" Type="http://schemas.openxmlformats.org/officeDocument/2006/relationships/hyperlink" Target="https://login.consultant.ru/link/?rnd=DD4C46D5562F181F7F5E33570EFA9753&amp;req=doc&amp;base=RZR&amp;n=386954&amp;dst=100423&amp;fld=134&amp;date=23.07.202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8E88-DECA-417B-98F2-056EBFDF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7301</Words>
  <Characters>41622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NovosSP_010</cp:lastModifiedBy>
  <cp:revision>4</cp:revision>
  <cp:lastPrinted>2025-10-16T07:32:00Z</cp:lastPrinted>
  <dcterms:created xsi:type="dcterms:W3CDTF">2025-10-15T07:44:00Z</dcterms:created>
  <dcterms:modified xsi:type="dcterms:W3CDTF">2025-10-20T05:20:00Z</dcterms:modified>
</cp:coreProperties>
</file>