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C71363" w:rsidRPr="00C71363" w:rsidTr="00955D79">
        <w:trPr>
          <w:trHeight w:val="765"/>
        </w:trPr>
        <w:tc>
          <w:tcPr>
            <w:tcW w:w="9781" w:type="dxa"/>
            <w:gridSpan w:val="2"/>
          </w:tcPr>
          <w:p w:rsidR="00C71363" w:rsidRPr="00C71363" w:rsidRDefault="00C71363" w:rsidP="00C7136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63" w:rsidRPr="00C71363" w:rsidTr="00955D79">
        <w:tc>
          <w:tcPr>
            <w:tcW w:w="9781" w:type="dxa"/>
            <w:gridSpan w:val="2"/>
          </w:tcPr>
          <w:p w:rsidR="00C71363" w:rsidRPr="00C71363" w:rsidRDefault="00C71363" w:rsidP="00C7136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71363" w:rsidRPr="00C71363" w:rsidRDefault="00C71363" w:rsidP="00C71363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C71363" w:rsidRPr="00C71363" w:rsidRDefault="00C71363" w:rsidP="00C713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C71363" w:rsidRPr="00C71363" w:rsidRDefault="00C71363" w:rsidP="00C713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C71363" w:rsidRPr="00C71363" w:rsidTr="00955D79">
        <w:tc>
          <w:tcPr>
            <w:tcW w:w="5069" w:type="dxa"/>
          </w:tcPr>
          <w:p w:rsidR="00C71363" w:rsidRPr="00C71363" w:rsidRDefault="00C71363" w:rsidP="00C7136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______________</w:t>
            </w:r>
          </w:p>
        </w:tc>
        <w:tc>
          <w:tcPr>
            <w:tcW w:w="4712" w:type="dxa"/>
          </w:tcPr>
          <w:p w:rsidR="00C71363" w:rsidRPr="00C71363" w:rsidRDefault="00C71363" w:rsidP="00C7136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____</w:t>
            </w:r>
          </w:p>
        </w:tc>
      </w:tr>
      <w:tr w:rsidR="00C71363" w:rsidRPr="00C71363" w:rsidTr="00955D79">
        <w:tc>
          <w:tcPr>
            <w:tcW w:w="9781" w:type="dxa"/>
            <w:gridSpan w:val="2"/>
          </w:tcPr>
          <w:p w:rsidR="00C71363" w:rsidRPr="00C71363" w:rsidRDefault="00C71363" w:rsidP="00C713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1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223414" w:rsidRPr="00C71363" w:rsidRDefault="00223414" w:rsidP="0022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14" w:rsidRPr="00C71363" w:rsidRDefault="00223414" w:rsidP="00223414">
      <w:pPr>
        <w:spacing w:after="0"/>
        <w:jc w:val="center"/>
        <w:rPr>
          <w:sz w:val="28"/>
          <w:szCs w:val="28"/>
        </w:rPr>
      </w:pPr>
    </w:p>
    <w:p w:rsidR="00656B2D" w:rsidRPr="00C71363" w:rsidRDefault="00656B2D" w:rsidP="00223414">
      <w:pPr>
        <w:spacing w:after="0"/>
        <w:jc w:val="center"/>
        <w:rPr>
          <w:sz w:val="28"/>
          <w:szCs w:val="28"/>
        </w:rPr>
      </w:pPr>
    </w:p>
    <w:p w:rsidR="0016352C" w:rsidRPr="0016352C" w:rsidRDefault="00223414" w:rsidP="00223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3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</w:p>
    <w:p w:rsidR="00656B2D" w:rsidRPr="00C71363" w:rsidRDefault="00656B2D" w:rsidP="002234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363" w:rsidRPr="00C71363" w:rsidRDefault="00C71363" w:rsidP="002234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Pr="00C71363" w:rsidRDefault="00656B2D" w:rsidP="002234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Pr="0016352C" w:rsidRDefault="0016352C" w:rsidP="00C71363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23414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  <w:r w:rsidR="00223414">
          <w:rPr>
            <w:rFonts w:ascii="Times New Roman" w:eastAsia="Times New Roman" w:hAnsi="Times New Roman" w:cs="Times New Roman"/>
            <w:sz w:val="28"/>
            <w:szCs w:val="28"/>
          </w:rPr>
          <w:t>1 Бюджетного кодекса Российской</w:t>
        </w:r>
        <w:r w:rsidR="00856BA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23414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23414">
        <w:rPr>
          <w:rFonts w:ascii="Times New Roman" w:eastAsia="Times New Roman" w:hAnsi="Times New Roman" w:cs="Times New Roman"/>
          <w:sz w:val="28"/>
          <w:szCs w:val="28"/>
        </w:rPr>
        <w:t>остановляю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363" w:rsidRDefault="0016352C" w:rsidP="00C71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Общие требования к порядку составления, утверждения и ведения бюджетных смет казенных учреждений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363" w:rsidRDefault="0016352C" w:rsidP="00C71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2. Порядок составления, утверждения и ведения бюджетных смет федеральных казенных учреждений устанавливается главным распорядителем средств федерального бюджета, в ведении которого находятся федеральные казенные учреждения, в соответствии с Общими требованиями к порядку составления, утверждения и ведения бюджетных смет казенных учреждений, утвержденными настоящим приказом.</w:t>
      </w:r>
    </w:p>
    <w:p w:rsidR="00C71363" w:rsidRDefault="0016352C" w:rsidP="00C71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6B2D" w:rsidRPr="00656B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B2D" w:rsidRPr="00656B2D" w:rsidRDefault="00656B2D" w:rsidP="00C71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2D">
        <w:rPr>
          <w:rFonts w:ascii="Times New Roman" w:hAnsi="Times New Roman" w:cs="Times New Roman"/>
          <w:sz w:val="28"/>
          <w:szCs w:val="28"/>
        </w:rPr>
        <w:t>4.</w:t>
      </w:r>
      <w:r w:rsidR="00C71363">
        <w:rPr>
          <w:rFonts w:ascii="Times New Roman" w:hAnsi="Times New Roman" w:cs="Times New Roman"/>
          <w:sz w:val="28"/>
          <w:szCs w:val="28"/>
        </w:rPr>
        <w:t xml:space="preserve"> </w:t>
      </w:r>
      <w:r w:rsidR="00C71363" w:rsidRPr="00C713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D" w:rsidRPr="00656B2D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B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363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C71363" w:rsidRDefault="00656B2D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B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6B2D" w:rsidRPr="00656B2D" w:rsidRDefault="00C71363" w:rsidP="00656B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Назаренко</w:t>
      </w:r>
    </w:p>
    <w:p w:rsidR="00656B2D" w:rsidRDefault="00656B2D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Default="00656B2D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5D79" w:rsidTr="00955D79">
        <w:tc>
          <w:tcPr>
            <w:tcW w:w="4927" w:type="dxa"/>
          </w:tcPr>
          <w:p w:rsidR="00955D79" w:rsidRDefault="00955D79" w:rsidP="00656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5D79" w:rsidRPr="00955D79" w:rsidRDefault="00955D79" w:rsidP="00955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55D79" w:rsidRPr="00955D79" w:rsidRDefault="00955D79" w:rsidP="00955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7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55D79" w:rsidRPr="00955D79" w:rsidRDefault="00955D79" w:rsidP="00955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7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955D79" w:rsidRDefault="00955D79" w:rsidP="00955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D79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955D79" w:rsidRPr="00955D79" w:rsidRDefault="00955D79" w:rsidP="00955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 № __</w:t>
            </w:r>
          </w:p>
          <w:p w:rsidR="00955D79" w:rsidRPr="00955D79" w:rsidRDefault="00955D79" w:rsidP="00955D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6B2D" w:rsidRDefault="00656B2D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B2D" w:rsidRPr="0016352C" w:rsidRDefault="00656B2D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Pr="0016352C" w:rsidRDefault="0016352C" w:rsidP="00656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порядку составления, утверждения и ведения бюджетной сметы казенного учреждения</w:t>
      </w:r>
    </w:p>
    <w:p w:rsidR="0016352C" w:rsidRPr="0016352C" w:rsidRDefault="0016352C" w:rsidP="00656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Pr="00656B2D" w:rsidRDefault="0016352C" w:rsidP="00656B2D">
      <w:pPr>
        <w:pStyle w:val="a6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B2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56B2D" w:rsidRPr="00656B2D" w:rsidRDefault="00656B2D" w:rsidP="00656B2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1. Настоящие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</w:t>
      </w:r>
      <w:r w:rsidRPr="00656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656B2D">
          <w:rPr>
            <w:rFonts w:ascii="Times New Roman" w:eastAsia="Times New Roman" w:hAnsi="Times New Roman" w:cs="Times New Roman"/>
            <w:sz w:val="28"/>
            <w:szCs w:val="28"/>
          </w:rPr>
          <w:t>статьи 161 Бюджетного кодекса Российской Федерации</w:t>
        </w:r>
      </w:hyperlink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ом настоящих Общих требований.</w:t>
      </w: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ли) групп учреждений с учетом:</w:t>
      </w: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- данных по результатам проверки правильнос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ти составления и ведения смет;</w:t>
      </w: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- результатов выполнения учреждением сметы за отчетный и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 xml:space="preserve"> (или) текущий финансовый год;</w:t>
      </w:r>
    </w:p>
    <w:p w:rsidR="00955D79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</w:t>
      </w:r>
      <w:r w:rsidR="00656B2D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16352C" w:rsidRDefault="0016352C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955D79" w:rsidRPr="0016352C" w:rsidRDefault="00955D79" w:rsidP="0095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Default="0016352C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Общие требования к составлению смет</w:t>
      </w:r>
    </w:p>
    <w:p w:rsidR="00656B2D" w:rsidRPr="0016352C" w:rsidRDefault="00656B2D" w:rsidP="0065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D79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lastRenderedPageBreak/>
        <w:t>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A4F6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дам аналитических показателей.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ний, находящихся в его ведении.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(свод смет учреждений) составляется учреждением по рекомендуемому образцу (приложение N 1 к настоящим Общим требованиям).</w:t>
      </w:r>
    </w:p>
    <w:p w:rsidR="006A4F6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 случае, если главным распорядителем средств бюджета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52C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6A4F6D" w:rsidRDefault="006A4F6D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6D" w:rsidRPr="00CA7E1D" w:rsidRDefault="006A4F6D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Default="0016352C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Общие требования к утверждению смет учреждений</w:t>
      </w:r>
    </w:p>
    <w:p w:rsidR="00CA7E1D" w:rsidRPr="00CA7E1D" w:rsidRDefault="00CA7E1D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 порядке, указанном в пункте 2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CA7E1D" w:rsidRDefault="0016352C" w:rsidP="00FC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E1D" w:rsidRDefault="0016352C" w:rsidP="00FC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</w:t>
      </w:r>
      <w:r w:rsidR="00955D79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общих требованиях к порядку составления, утверждения и ведения бюджетных смет казенных учреждений (с изменениями на 23 марта 2018 года)" style="width:8.25pt;height:17.25pt"/>
        </w:pic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лимитов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CA7E1D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6352C" w:rsidRDefault="0016352C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FC2FEA" w:rsidRDefault="00FC2FEA" w:rsidP="00CA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E1D" w:rsidRDefault="0016352C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b/>
          <w:bCs/>
          <w:sz w:val="28"/>
          <w:szCs w:val="28"/>
        </w:rPr>
        <w:t>IV. Общие требования к ведению сметы учреждения</w:t>
      </w:r>
    </w:p>
    <w:p w:rsidR="00CA7E1D" w:rsidRDefault="00CA7E1D" w:rsidP="00CA7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Ведением сметы в целях настоящих Общих требований является внесение изменений в смету </w:t>
      </w:r>
      <w:proofErr w:type="gramStart"/>
      <w:r w:rsidRPr="00CA7E1D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proofErr w:type="gramEnd"/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доведенных учреждению в установленном порядке объемов соответствующих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(приложение 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7E1D">
        <w:rPr>
          <w:rFonts w:ascii="Times New Roman" w:eastAsia="Times New Roman" w:hAnsi="Times New Roman" w:cs="Times New Roman"/>
          <w:sz w:val="28"/>
          <w:szCs w:val="28"/>
        </w:rPr>
        <w:t xml:space="preserve"> 2 к настоящим Общим требованиям).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 изменяющих объемы сметных назначений в случае изменения доведенного учреждению в установленном порядке объема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4 настоящих Общих требований, не требующих изменения показателей бюджетной росписи главного распорядителя средств бюджета и утвержденного объема л</w:t>
      </w:r>
      <w:r w:rsidR="00CA7E1D">
        <w:rPr>
          <w:rFonts w:ascii="Times New Roman" w:eastAsia="Times New Roman" w:hAnsi="Times New Roman" w:cs="Times New Roman"/>
          <w:sz w:val="28"/>
          <w:szCs w:val="28"/>
        </w:rPr>
        <w:t>имитов бюджетных обязательств;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средств бюджета в соответствии с пунктом 2 настоящих Общих требований.</w:t>
      </w:r>
    </w:p>
    <w:p w:rsid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настоящих Общих требований.</w:t>
      </w:r>
    </w:p>
    <w:p w:rsidR="0016352C" w:rsidRPr="00CA7E1D" w:rsidRDefault="0016352C" w:rsidP="00CA7E1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E1D">
        <w:rPr>
          <w:rFonts w:ascii="Times New Roman" w:eastAsia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FC2FEA" w:rsidRDefault="00FC2FEA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CA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2FEA" w:rsidTr="00FC2FEA">
        <w:tc>
          <w:tcPr>
            <w:tcW w:w="4927" w:type="dxa"/>
          </w:tcPr>
          <w:p w:rsidR="00FC2FEA" w:rsidRDefault="00FC2FEA" w:rsidP="00CA7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N 1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Общим требованиям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составления, утверждения 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ведения 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смет </w:t>
            </w:r>
          </w:p>
          <w:p w:rsidR="00FC2FEA" w:rsidRPr="0016352C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казенных учреждений</w:t>
            </w:r>
          </w:p>
          <w:p w:rsidR="00FC2FEA" w:rsidRDefault="00FC2FEA" w:rsidP="00CA7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Default="0016352C" w:rsidP="00CA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Pr="0016352C" w:rsidRDefault="00FC2FEA" w:rsidP="00CA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A7E1D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Бюджетная смета на 20__ финансовый год </w:t>
      </w:r>
    </w:p>
    <w:p w:rsidR="0016352C" w:rsidRDefault="00CA7E1D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(на плановый период 20__ и 20__ годов)</w:t>
      </w:r>
    </w:p>
    <w:p w:rsidR="00FC2FEA" w:rsidRPr="00C923E6" w:rsidRDefault="00FC2FEA" w:rsidP="00C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34"/>
        <w:gridCol w:w="2643"/>
        <w:gridCol w:w="456"/>
        <w:gridCol w:w="1689"/>
        <w:gridCol w:w="334"/>
        <w:gridCol w:w="2388"/>
      </w:tblGrid>
      <w:tr w:rsidR="0016352C" w:rsidRPr="0016352C" w:rsidTr="0016352C">
        <w:trPr>
          <w:trHeight w:val="12"/>
          <w:tblCellSpacing w:w="15" w:type="dxa"/>
          <w:jc w:val="center"/>
        </w:trPr>
        <w:tc>
          <w:tcPr>
            <w:tcW w:w="2402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(распорядителя) бюджетных средств; учреждения)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  <w:jc w:val="center"/>
        </w:trPr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БЮДЖЕТНАЯ СМЕТА НА 20__ ФИНАНСОВЫЙ ГОД (НА ПЛАНОВЫЙ ПЕРИОД 20__ И 20__ ГОДОВ)</w:t>
      </w:r>
    </w:p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от "__" ___________ 20__ г.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186"/>
        <w:gridCol w:w="2090"/>
        <w:gridCol w:w="1441"/>
      </w:tblGrid>
      <w:tr w:rsidR="0016352C" w:rsidRPr="0016352C" w:rsidTr="0016352C">
        <w:trPr>
          <w:trHeight w:val="12"/>
          <w:tblCellSpacing w:w="15" w:type="dxa"/>
        </w:trPr>
        <w:tc>
          <w:tcPr>
            <w:tcW w:w="554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8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ОКУД</w:t>
              </w:r>
            </w:hyperlink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0501012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ОКПО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ОКТМО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ОКЕИ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383 </w:t>
            </w:r>
          </w:p>
        </w:tc>
      </w:tr>
    </w:tbl>
    <w:p w:rsidR="0016352C" w:rsidRPr="0016352C" w:rsidRDefault="0016352C" w:rsidP="00FC2F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7"/>
        <w:gridCol w:w="871"/>
        <w:gridCol w:w="868"/>
        <w:gridCol w:w="903"/>
        <w:gridCol w:w="974"/>
        <w:gridCol w:w="1037"/>
        <w:gridCol w:w="1170"/>
        <w:gridCol w:w="840"/>
        <w:gridCol w:w="886"/>
      </w:tblGrid>
      <w:tr w:rsidR="0016352C" w:rsidRPr="0016352C" w:rsidTr="0016352C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на 20__ год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Pr="0016352C" w:rsidRDefault="0016352C" w:rsidP="00FC2F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7"/>
        <w:gridCol w:w="871"/>
        <w:gridCol w:w="868"/>
        <w:gridCol w:w="903"/>
        <w:gridCol w:w="974"/>
        <w:gridCol w:w="1037"/>
        <w:gridCol w:w="1170"/>
        <w:gridCol w:w="840"/>
        <w:gridCol w:w="886"/>
      </w:tblGrid>
      <w:tr w:rsidR="0016352C" w:rsidRPr="0016352C" w:rsidTr="0016352C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на 20__ год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7"/>
        <w:gridCol w:w="871"/>
        <w:gridCol w:w="868"/>
        <w:gridCol w:w="903"/>
        <w:gridCol w:w="974"/>
        <w:gridCol w:w="1037"/>
        <w:gridCol w:w="1170"/>
        <w:gridCol w:w="840"/>
        <w:gridCol w:w="886"/>
      </w:tblGrid>
      <w:tr w:rsidR="0016352C" w:rsidRPr="0016352C" w:rsidTr="0016352C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на 20__ год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теля*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280"/>
        <w:gridCol w:w="1021"/>
        <w:gridCol w:w="1164"/>
        <w:gridCol w:w="1874"/>
        <w:gridCol w:w="738"/>
        <w:gridCol w:w="750"/>
        <w:gridCol w:w="958"/>
        <w:gridCol w:w="48"/>
        <w:gridCol w:w="994"/>
      </w:tblGrid>
      <w:tr w:rsidR="0016352C" w:rsidRPr="0016352C" w:rsidTr="0016352C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аналитического </w:t>
            </w: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на 20__ год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rHeight w:val="12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645"/>
        <w:gridCol w:w="186"/>
        <w:gridCol w:w="1880"/>
        <w:gridCol w:w="186"/>
        <w:gridCol w:w="1880"/>
        <w:gridCol w:w="186"/>
        <w:gridCol w:w="1362"/>
      </w:tblGrid>
      <w:tr w:rsidR="0016352C" w:rsidRPr="0016352C" w:rsidTr="0016352C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планово-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финансовой службы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 xml:space="preserve">* </w:t>
      </w:r>
      <w:r w:rsidRPr="00C923E6">
        <w:rPr>
          <w:rFonts w:ascii="Times New Roman" w:eastAsia="Times New Roman" w:hAnsi="Times New Roman" w:cs="Times New Roman"/>
          <w:sz w:val="24"/>
          <w:szCs w:val="24"/>
        </w:rPr>
        <w:t>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E6" w:rsidRDefault="00C923E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2FEA" w:rsidTr="00FC2FEA">
        <w:tc>
          <w:tcPr>
            <w:tcW w:w="4927" w:type="dxa"/>
          </w:tcPr>
          <w:p w:rsidR="00FC2FEA" w:rsidRDefault="00FC2FEA" w:rsidP="00223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Общим требованиям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составления, утверждения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ведения 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смет</w:t>
            </w:r>
          </w:p>
          <w:p w:rsidR="00FC2FEA" w:rsidRDefault="00FC2FEA" w:rsidP="00FC2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казенных учреждений</w:t>
            </w:r>
          </w:p>
        </w:tc>
      </w:tr>
    </w:tbl>
    <w:p w:rsidR="00FC2FEA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FEA" w:rsidRPr="0016352C" w:rsidRDefault="00FC2FEA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54"/>
        <w:gridCol w:w="2610"/>
        <w:gridCol w:w="430"/>
        <w:gridCol w:w="1715"/>
        <w:gridCol w:w="354"/>
        <w:gridCol w:w="2412"/>
      </w:tblGrid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 должности лица, согласующего бюджетную смету; наименование </w:t>
            </w: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 (распорядителя) бюджетных средств; учреждения)</w:t>
            </w: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18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18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FC2FEA">
        <w:trPr>
          <w:tblCellSpacing w:w="15" w:type="dxa"/>
          <w:jc w:val="center"/>
        </w:trPr>
        <w:tc>
          <w:tcPr>
            <w:tcW w:w="479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4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</w:tbl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  <w:t>ИЗМЕНЕНИЕ N __ ПОКАЗАТЕЛЕЙ БЮДЖЕТНОЙ СМЕТЫ НА 20__ ФИНАНСОВЫЙ ГОД (НА ПЛАНОВЫЙ ПЕРИОД 20__ И 20__ ГОДОВ)</w:t>
      </w:r>
    </w:p>
    <w:p w:rsidR="0016352C" w:rsidRPr="0016352C" w:rsidRDefault="0016352C" w:rsidP="0022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от "__" ___________ 20__ г.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2186"/>
        <w:gridCol w:w="2090"/>
        <w:gridCol w:w="1441"/>
      </w:tblGrid>
      <w:tr w:rsidR="0016352C" w:rsidRPr="0016352C" w:rsidTr="0016352C">
        <w:trPr>
          <w:trHeight w:val="12"/>
          <w:tblCellSpacing w:w="15" w:type="dxa"/>
        </w:trPr>
        <w:tc>
          <w:tcPr>
            <w:tcW w:w="554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2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ОКУД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0501013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3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ОКПО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4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ОКТМО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15" w:history="1">
              <w:r w:rsidRPr="00C923E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ОКЕИ</w:t>
              </w:r>
            </w:hyperlink>
            <w:r w:rsidRPr="00C92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383 </w:t>
            </w:r>
          </w:p>
        </w:tc>
      </w:tr>
    </w:tbl>
    <w:p w:rsidR="0016352C" w:rsidRPr="0016352C" w:rsidRDefault="0016352C" w:rsidP="008800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65"/>
        <w:gridCol w:w="843"/>
        <w:gridCol w:w="955"/>
        <w:gridCol w:w="867"/>
        <w:gridCol w:w="861"/>
        <w:gridCol w:w="1058"/>
        <w:gridCol w:w="955"/>
        <w:gridCol w:w="922"/>
        <w:gridCol w:w="973"/>
      </w:tblGrid>
      <w:tr w:rsidR="0016352C" w:rsidRPr="0016352C" w:rsidTr="0016352C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вый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экви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Pr="0016352C" w:rsidRDefault="0016352C" w:rsidP="008800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65"/>
        <w:gridCol w:w="843"/>
        <w:gridCol w:w="955"/>
        <w:gridCol w:w="867"/>
        <w:gridCol w:w="861"/>
        <w:gridCol w:w="1058"/>
        <w:gridCol w:w="955"/>
        <w:gridCol w:w="922"/>
        <w:gridCol w:w="973"/>
      </w:tblGrid>
      <w:tr w:rsidR="0016352C" w:rsidRPr="0016352C" w:rsidTr="0016352C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вый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экви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65"/>
        <w:gridCol w:w="843"/>
        <w:gridCol w:w="955"/>
        <w:gridCol w:w="867"/>
        <w:gridCol w:w="861"/>
        <w:gridCol w:w="1058"/>
        <w:gridCol w:w="955"/>
        <w:gridCol w:w="922"/>
        <w:gridCol w:w="973"/>
      </w:tblGrid>
      <w:tr w:rsidR="0016352C" w:rsidRPr="0016352C" w:rsidTr="0016352C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вый </w:t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экви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Pr="0016352C" w:rsidRDefault="0016352C" w:rsidP="002234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285"/>
        <w:gridCol w:w="1026"/>
        <w:gridCol w:w="1169"/>
        <w:gridCol w:w="1883"/>
        <w:gridCol w:w="1474"/>
        <w:gridCol w:w="962"/>
        <w:gridCol w:w="1024"/>
      </w:tblGrid>
      <w:tr w:rsidR="0016352C" w:rsidRPr="0016352C" w:rsidTr="0016352C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аналитического показателя*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изменения на 20__ год (+, -)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рублях, (рублевый эквивалент)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валюте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валюты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коду БК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16352C" w:rsidRPr="0016352C" w:rsidTr="0016352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</w:tbl>
    <w:p w:rsidR="0016352C" w:rsidRP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585"/>
        <w:gridCol w:w="198"/>
        <w:gridCol w:w="1141"/>
        <w:gridCol w:w="254"/>
        <w:gridCol w:w="430"/>
        <w:gridCol w:w="80"/>
        <w:gridCol w:w="118"/>
        <w:gridCol w:w="1795"/>
        <w:gridCol w:w="198"/>
        <w:gridCol w:w="80"/>
        <w:gridCol w:w="198"/>
        <w:gridCol w:w="1279"/>
        <w:gridCol w:w="233"/>
      </w:tblGrid>
      <w:tr w:rsidR="0016352C" w:rsidRPr="0016352C" w:rsidTr="00C923E6">
        <w:trPr>
          <w:trHeight w:val="12"/>
          <w:tblCellSpacing w:w="15" w:type="dxa"/>
        </w:trPr>
        <w:tc>
          <w:tcPr>
            <w:tcW w:w="215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vAlign w:val="center"/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валюты на дату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C923E6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C923E6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планово-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финансовой службы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C923E6" w:rsidRDefault="0016352C" w:rsidP="0022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E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52C" w:rsidRPr="0016352C" w:rsidTr="00C923E6">
        <w:trPr>
          <w:tblCellSpacing w:w="15" w:type="dxa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52C">
              <w:rPr>
                <w:rFonts w:ascii="Times New Roman" w:eastAsia="Times New Roman" w:hAnsi="Times New Roman" w:cs="Times New Roman"/>
                <w:sz w:val="28"/>
                <w:szCs w:val="28"/>
              </w:rPr>
              <w:t>"__" _____________ 20__ г.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6352C" w:rsidRPr="0016352C" w:rsidRDefault="0016352C" w:rsidP="0022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52C" w:rsidRDefault="0016352C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52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  <w:r w:rsidRPr="00C923E6">
        <w:rPr>
          <w:rFonts w:ascii="Times New Roman" w:eastAsia="Times New Roman" w:hAnsi="Times New Roman" w:cs="Times New Roman"/>
          <w:sz w:val="24"/>
          <w:szCs w:val="24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  <w:r w:rsidRPr="001635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223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F3276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ЛИСТ СОГЛАСОВАНИЯ</w:t>
      </w: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Новосельского сельского</w:t>
      </w: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от ________ № ____</w:t>
      </w:r>
    </w:p>
    <w:p w:rsidR="006F3276" w:rsidRDefault="006F3276" w:rsidP="006F3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F3276">
        <w:rPr>
          <w:rFonts w:ascii="Arial" w:eastAsia="Times New Roman" w:hAnsi="Arial" w:cs="Arial"/>
          <w:bCs/>
          <w:sz w:val="27"/>
          <w:szCs w:val="27"/>
        </w:rPr>
        <w:t>«</w:t>
      </w:r>
      <w:r w:rsidRPr="006F32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общих требованиях к порядку составления, </w:t>
      </w:r>
    </w:p>
    <w:p w:rsidR="006F3276" w:rsidRPr="006F3276" w:rsidRDefault="006F3276" w:rsidP="006F3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утверждения и ведения бюджетных смет </w:t>
      </w:r>
    </w:p>
    <w:p w:rsidR="006F3276" w:rsidRPr="006F3276" w:rsidRDefault="006F3276" w:rsidP="006F3276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7"/>
          <w:szCs w:val="27"/>
        </w:rPr>
      </w:pPr>
      <w:r w:rsidRPr="006F32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казенных учреждений</w:t>
      </w:r>
      <w:r w:rsidRPr="006F3276">
        <w:rPr>
          <w:rFonts w:ascii="Arial" w:eastAsia="Times New Roman" w:hAnsi="Arial" w:cs="Arial"/>
          <w:bCs/>
          <w:sz w:val="27"/>
          <w:szCs w:val="27"/>
        </w:rPr>
        <w:t>»</w:t>
      </w:r>
    </w:p>
    <w:p w:rsidR="006F3276" w:rsidRPr="006F3276" w:rsidRDefault="006F3276" w:rsidP="006F3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1740"/>
        <w:gridCol w:w="3274"/>
      </w:tblGrid>
      <w:tr w:rsidR="006F3276" w:rsidRPr="006F3276" w:rsidTr="00F43E9A">
        <w:tc>
          <w:tcPr>
            <w:tcW w:w="4839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Главой Новосельского</w:t>
            </w: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В.А. </w:t>
            </w:r>
            <w:proofErr w:type="spellStart"/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Назаренко</w:t>
            </w:r>
            <w:proofErr w:type="spellEnd"/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Экономист администрации 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6F3276" w:rsidRPr="006F3276" w:rsidRDefault="006F3276" w:rsidP="006F327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Ганич</w:t>
            </w:r>
            <w:proofErr w:type="spellEnd"/>
          </w:p>
        </w:tc>
      </w:tr>
      <w:tr w:rsidR="006F3276" w:rsidRPr="006F3276" w:rsidTr="00F43E9A">
        <w:tc>
          <w:tcPr>
            <w:tcW w:w="4839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3276" w:rsidRPr="006F3276" w:rsidTr="00F43E9A">
        <w:tc>
          <w:tcPr>
            <w:tcW w:w="4839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3276">
              <w:rPr>
                <w:rFonts w:ascii="Times New Roman" w:eastAsia="Times New Roman" w:hAnsi="Times New Roman" w:cs="Times New Roman"/>
                <w:sz w:val="28"/>
                <w:szCs w:val="28"/>
              </w:rPr>
              <w:t>Г.Г. Ивахненко</w:t>
            </w:r>
          </w:p>
        </w:tc>
      </w:tr>
      <w:tr w:rsidR="006F3276" w:rsidRPr="006F3276" w:rsidTr="00F43E9A">
        <w:tc>
          <w:tcPr>
            <w:tcW w:w="4839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6F3276" w:rsidRPr="006F3276" w:rsidRDefault="006F3276" w:rsidP="006F327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27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327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ЗАЯВКА</w:t>
      </w: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3276">
        <w:rPr>
          <w:rFonts w:ascii="Times New Roman" w:eastAsia="Times New Roman" w:hAnsi="Times New Roman" w:cs="Times New Roman"/>
          <w:b/>
          <w:sz w:val="24"/>
          <w:szCs w:val="28"/>
        </w:rPr>
        <w:t xml:space="preserve">К ПОСТАНОВЛЕНИЮ </w:t>
      </w: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постановления: </w:t>
      </w:r>
      <w:r w:rsidRPr="006F3276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6F32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Pr="006F3276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внесен: </w:t>
      </w: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>Главой Новосельского сельского поселения Брюховецкого района</w:t>
      </w: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b/>
          <w:sz w:val="28"/>
          <w:szCs w:val="28"/>
        </w:rPr>
        <w:t>Постановление разослать:</w:t>
      </w:r>
    </w:p>
    <w:p w:rsidR="006F3276" w:rsidRPr="006F3276" w:rsidRDefault="006F3276" w:rsidP="006F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F3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276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Новосельского сельского поселения Брюховецкого района – 2 экз.;</w:t>
      </w:r>
    </w:p>
    <w:p w:rsidR="006F3276" w:rsidRPr="006F3276" w:rsidRDefault="006F3276" w:rsidP="006F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>2) экономисту администрации Новосельского сельского поселения Брюховецкого района – 1 экз.;</w:t>
      </w:r>
    </w:p>
    <w:p w:rsidR="006F3276" w:rsidRPr="006F3276" w:rsidRDefault="006F3276" w:rsidP="006F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76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6F3276">
        <w:rPr>
          <w:rFonts w:ascii="Times New Roman" w:eastAsia="Times New Roman" w:hAnsi="Times New Roman" w:cs="Times New Roman"/>
          <w:sz w:val="28"/>
          <w:szCs w:val="28"/>
        </w:rPr>
        <w:t>Ганич</w:t>
      </w:r>
      <w:proofErr w:type="spellEnd"/>
      <w:r w:rsidRPr="006F3276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      ___________2021 года</w:t>
      </w:r>
    </w:p>
    <w:p w:rsidR="006F3276" w:rsidRPr="006F3276" w:rsidRDefault="006F3276" w:rsidP="006F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</w:t>
      </w:r>
      <w:proofErr w:type="gramStart"/>
      <w:r w:rsidRPr="006F32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6F32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</w:t>
      </w:r>
      <w:r w:rsidRPr="006F32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53 2 45                        </w:t>
      </w:r>
    </w:p>
    <w:sectPr w:rsidR="006F3276" w:rsidRPr="006F3276" w:rsidSect="00656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6AB3"/>
    <w:multiLevelType w:val="hybridMultilevel"/>
    <w:tmpl w:val="278A28CC"/>
    <w:lvl w:ilvl="0" w:tplc="6C24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52C"/>
    <w:rsid w:val="000B52EC"/>
    <w:rsid w:val="0016352C"/>
    <w:rsid w:val="00223414"/>
    <w:rsid w:val="0032058C"/>
    <w:rsid w:val="005B2AC7"/>
    <w:rsid w:val="00656B2D"/>
    <w:rsid w:val="006A4F6D"/>
    <w:rsid w:val="006F3276"/>
    <w:rsid w:val="00761E2A"/>
    <w:rsid w:val="00856BA7"/>
    <w:rsid w:val="008800FB"/>
    <w:rsid w:val="008D64D5"/>
    <w:rsid w:val="00955D79"/>
    <w:rsid w:val="00C05FAD"/>
    <w:rsid w:val="00C71363"/>
    <w:rsid w:val="00C923E6"/>
    <w:rsid w:val="00CA7E1D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B0E"/>
  <w15:docId w15:val="{2F42F527-A38B-483B-9FF8-D6BEFA4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D5"/>
  </w:style>
  <w:style w:type="paragraph" w:styleId="1">
    <w:name w:val="heading 1"/>
    <w:basedOn w:val="a"/>
    <w:link w:val="10"/>
    <w:uiPriority w:val="9"/>
    <w:qFormat/>
    <w:rsid w:val="0016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3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3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3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3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35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3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52C"/>
    <w:rPr>
      <w:color w:val="800080"/>
      <w:u w:val="single"/>
    </w:rPr>
  </w:style>
  <w:style w:type="paragraph" w:customStyle="1" w:styleId="ui-helper-hidden">
    <w:name w:val="ui-helper-hidde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16352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1635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16352C"/>
    <w:pPr>
      <w:shd w:val="clear" w:color="auto" w:fill="AAAAAA"/>
      <w:spacing w:after="0" w:line="240" w:lineRule="auto"/>
      <w:ind w:left="-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16352C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16352C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16352C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16352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1635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1635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16352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16352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16352C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16352C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16352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16352C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16352C"/>
    <w:pPr>
      <w:spacing w:after="24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16352C"/>
    <w:pPr>
      <w:spacing w:before="100" w:beforeAutospacing="1" w:after="100" w:afterAutospacing="1" w:line="240" w:lineRule="auto"/>
      <w:ind w:hanging="35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16352C"/>
    <w:pPr>
      <w:spacing w:before="100" w:beforeAutospacing="1" w:after="100" w:afterAutospacing="1" w:line="240" w:lineRule="auto"/>
      <w:ind w:hanging="35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16352C"/>
    <w:pPr>
      <w:spacing w:after="100" w:afterAutospacing="1" w:line="240" w:lineRule="auto"/>
      <w:ind w:left="-96"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16352C"/>
    <w:pPr>
      <w:spacing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16352C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16352C"/>
    <w:pPr>
      <w:spacing w:before="24" w:after="24" w:line="240" w:lineRule="auto"/>
      <w:ind w:right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16352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16352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16352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16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16352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16352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16352C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6352C"/>
  </w:style>
  <w:style w:type="paragraph" w:styleId="a6">
    <w:name w:val="List Paragraph"/>
    <w:basedOn w:val="a"/>
    <w:uiPriority w:val="34"/>
    <w:qFormat/>
    <w:rsid w:val="00656B2D"/>
    <w:pPr>
      <w:ind w:left="720"/>
      <w:contextualSpacing/>
    </w:pPr>
  </w:style>
  <w:style w:type="table" w:styleId="a7">
    <w:name w:val="Table Grid"/>
    <w:basedOn w:val="a1"/>
    <w:uiPriority w:val="59"/>
    <w:rsid w:val="0095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3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3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4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4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738" TargetMode="External"/><Relationship Id="rId13" Type="http://schemas.openxmlformats.org/officeDocument/2006/relationships/hyperlink" Target="http://docs.cntd.ru/document/1200000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357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551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55125" TargetMode="External"/><Relationship Id="rId10" Type="http://schemas.openxmlformats.org/officeDocument/2006/relationships/hyperlink" Target="http://docs.cntd.ru/document/1200106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0447" TargetMode="External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Bat_Sp-001-PC</dc:creator>
  <cp:keywords/>
  <dc:description/>
  <cp:lastModifiedBy>RePack by Diakov</cp:lastModifiedBy>
  <cp:revision>12</cp:revision>
  <dcterms:created xsi:type="dcterms:W3CDTF">2020-06-18T06:15:00Z</dcterms:created>
  <dcterms:modified xsi:type="dcterms:W3CDTF">2021-11-18T06:34:00Z</dcterms:modified>
</cp:coreProperties>
</file>