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DC" w:rsidRPr="00094727" w:rsidRDefault="000B11DC" w:rsidP="000B11DC">
      <w:pPr>
        <w:jc w:val="center"/>
        <w:rPr>
          <w:b/>
          <w:u w:val="single"/>
        </w:rPr>
      </w:pPr>
      <w:r w:rsidRPr="00094727">
        <w:rPr>
          <w:b/>
          <w:u w:val="single"/>
        </w:rPr>
        <w:t xml:space="preserve">Сводный доклад о ходе реализации </w:t>
      </w:r>
      <w:r w:rsidR="000C2747">
        <w:rPr>
          <w:b/>
          <w:u w:val="single"/>
        </w:rPr>
        <w:t>ведомственных</w:t>
      </w:r>
      <w:r w:rsidRPr="00094727">
        <w:rPr>
          <w:b/>
          <w:u w:val="single"/>
        </w:rPr>
        <w:t xml:space="preserve"> </w:t>
      </w:r>
      <w:r w:rsidR="000C2747">
        <w:rPr>
          <w:b/>
          <w:u w:val="single"/>
        </w:rPr>
        <w:t>целевых программ</w:t>
      </w:r>
      <w:r w:rsidRPr="00094727">
        <w:rPr>
          <w:b/>
          <w:u w:val="single"/>
        </w:rPr>
        <w:t xml:space="preserve"> с учетом оценки их эффективности за 2014 год.</w:t>
      </w:r>
    </w:p>
    <w:p w:rsidR="000B11DC" w:rsidRDefault="000B11DC" w:rsidP="00EE0196"/>
    <w:p w:rsidR="00E214CE" w:rsidRDefault="00896F93" w:rsidP="00F704CF">
      <w:r>
        <w:t xml:space="preserve">На территории муниципального образования Брюховецкий район в течение 2014г. осуществлялась реализация </w:t>
      </w:r>
      <w:r w:rsidR="00E214CE">
        <w:t>шестнадцати</w:t>
      </w:r>
      <w:r>
        <w:t xml:space="preserve"> </w:t>
      </w:r>
      <w:r w:rsidR="000C2747">
        <w:t>ведомственных целевых</w:t>
      </w:r>
      <w:r>
        <w:t xml:space="preserve"> программ, общим объемом финансирования –</w:t>
      </w:r>
      <w:r w:rsidR="00CA7136">
        <w:t xml:space="preserve"> </w:t>
      </w:r>
      <w:r w:rsidR="00E214CE">
        <w:t>22320,8</w:t>
      </w:r>
      <w:r>
        <w:t xml:space="preserve"> тыс. руб.. в том числе за счет </w:t>
      </w:r>
      <w:r w:rsidR="002F1312">
        <w:t xml:space="preserve">средств </w:t>
      </w:r>
      <w:r>
        <w:t>районного бюджета –</w:t>
      </w:r>
      <w:r w:rsidR="00E214CE">
        <w:t>21270,0</w:t>
      </w:r>
      <w:r>
        <w:t xml:space="preserve"> тыс. руб., краевого бюджета – </w:t>
      </w:r>
      <w:r w:rsidR="00E214CE">
        <w:t>1050,8</w:t>
      </w:r>
      <w:r w:rsidR="00CA7136">
        <w:t xml:space="preserve"> </w:t>
      </w:r>
      <w:r>
        <w:t>тыс. руб.</w:t>
      </w:r>
      <w:r w:rsidR="00CA7136">
        <w:t xml:space="preserve"> Выделено средств всего – </w:t>
      </w:r>
      <w:r w:rsidR="00E214CE">
        <w:t>20848,5</w:t>
      </w:r>
      <w:r w:rsidR="00CA7136">
        <w:t xml:space="preserve"> тыс. руб.</w:t>
      </w:r>
      <w:r w:rsidR="00E214CE">
        <w:t xml:space="preserve"> (93,0</w:t>
      </w:r>
      <w:r w:rsidR="00CA7136">
        <w:t>%)</w:t>
      </w:r>
      <w:r w:rsidR="00EE0196">
        <w:t>,</w:t>
      </w:r>
      <w:r w:rsidR="00CA7136">
        <w:t xml:space="preserve"> в том числе средства районного бюджета –</w:t>
      </w:r>
      <w:r w:rsidR="00E214CE">
        <w:t>19797,7</w:t>
      </w:r>
      <w:r w:rsidR="00CA7136">
        <w:t xml:space="preserve"> тыс. руб., краевого бюджета – 1</w:t>
      </w:r>
      <w:r w:rsidR="00E214CE">
        <w:t>0</w:t>
      </w:r>
      <w:r w:rsidR="00CA7136">
        <w:t>5</w:t>
      </w:r>
      <w:r w:rsidR="00E214CE">
        <w:t>0,</w:t>
      </w:r>
      <w:r w:rsidR="00CA7136">
        <w:t>8 тыс. руб.</w:t>
      </w:r>
      <w:r w:rsidR="00E214CE">
        <w:t xml:space="preserve"> </w:t>
      </w:r>
      <w:r w:rsidR="00CA7136">
        <w:t xml:space="preserve">Освоено выделенных средств всего – </w:t>
      </w:r>
      <w:r w:rsidR="00E214CE">
        <w:t>20509,4 тыс. руб. (98</w:t>
      </w:r>
      <w:r w:rsidR="00CA7136">
        <w:t>%)</w:t>
      </w:r>
      <w:r w:rsidR="00EE0196">
        <w:t>,</w:t>
      </w:r>
      <w:r w:rsidR="00CA7136">
        <w:t xml:space="preserve"> в том числе средства районного бюджета – </w:t>
      </w:r>
      <w:r w:rsidR="00E214CE">
        <w:t>19458,6</w:t>
      </w:r>
      <w:r w:rsidR="00CA7136">
        <w:t xml:space="preserve"> тыс. руб., краевого бюджета – 1</w:t>
      </w:r>
      <w:r w:rsidR="00E214CE">
        <w:t>0</w:t>
      </w:r>
      <w:r w:rsidR="00CA7136">
        <w:t>5</w:t>
      </w:r>
      <w:r w:rsidR="00E214CE">
        <w:t>0,8</w:t>
      </w:r>
      <w:r w:rsidR="00CA7136">
        <w:t xml:space="preserve"> тыс. руб.</w:t>
      </w:r>
    </w:p>
    <w:p w:rsidR="00896F93" w:rsidRDefault="00896F93" w:rsidP="00F704CF">
      <w:r>
        <w:t>По итогам отчетного периода проведен мониторинг и оценка эффективности реализации настоящих программ.</w:t>
      </w:r>
    </w:p>
    <w:p w:rsidR="000F09DB" w:rsidRDefault="000F09DB" w:rsidP="00F704CF"/>
    <w:p w:rsidR="000F09DB" w:rsidRPr="0099735C" w:rsidRDefault="000F09DB" w:rsidP="000F09DB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 xml:space="preserve">Участие муниципального образования Брюховецкий район в </w:t>
      </w:r>
      <w:r>
        <w:rPr>
          <w:b/>
          <w:lang w:val="en-US"/>
        </w:rPr>
        <w:t>XIII</w:t>
      </w:r>
      <w:r>
        <w:rPr>
          <w:b/>
        </w:rPr>
        <w:t xml:space="preserve"> Международном Инвестиционном Форуме «Сочи-2014»»</w:t>
      </w:r>
    </w:p>
    <w:p w:rsidR="000F09DB" w:rsidRDefault="000F09DB" w:rsidP="000F09DB">
      <w:pPr>
        <w:pStyle w:val="a3"/>
        <w:ind w:left="0"/>
      </w:pPr>
    </w:p>
    <w:p w:rsidR="000F09DB" w:rsidRPr="0099735C" w:rsidRDefault="000F09DB" w:rsidP="000F09DB">
      <w:pPr>
        <w:pStyle w:val="a3"/>
        <w:ind w:left="0"/>
        <w:rPr>
          <w:b/>
        </w:rPr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17.07.2014г. № 723 «Об утверждении ведомственной целевой </w:t>
      </w:r>
      <w:r w:rsidRPr="002E2BA9">
        <w:t xml:space="preserve">программы </w:t>
      </w:r>
      <w:r>
        <w:t>участия</w:t>
      </w:r>
      <w:r w:rsidRPr="002E2BA9">
        <w:t xml:space="preserve"> муниципального образования Брюховецкий район в </w:t>
      </w:r>
      <w:r w:rsidRPr="002E2BA9">
        <w:rPr>
          <w:lang w:val="en-US"/>
        </w:rPr>
        <w:t>XIII</w:t>
      </w:r>
      <w:r w:rsidRPr="002E2BA9">
        <w:t xml:space="preserve"> Международном Инвестиционном Форуме «Сочи-2014»»</w:t>
      </w:r>
    </w:p>
    <w:p w:rsidR="000F09DB" w:rsidRDefault="000F09DB" w:rsidP="000F09DB">
      <w:r>
        <w:t xml:space="preserve"> Общий объем финансирования, предусмотренный Программой составляет 2692,8 тыс. руб.</w:t>
      </w:r>
      <w:r w:rsidRPr="00DA1BF2">
        <w:t xml:space="preserve"> </w:t>
      </w:r>
      <w:r>
        <w:t xml:space="preserve"> Фактически израсходовано средств районного бюджета всего 2692,8 тыс. руб. </w:t>
      </w:r>
    </w:p>
    <w:p w:rsidR="000F09DB" w:rsidRDefault="000F09DB" w:rsidP="000F09DB">
      <w:r>
        <w:t>Программой предусмотрено проведение 8 мероприятий: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t xml:space="preserve"> Оплата регистрационных взносов за участие в форуме с общим объемом финансирования 238,5 тыс. руб., при этом фактически израсходовано средств районного бюджета 238,5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t xml:space="preserve">Размещение делегации муниципального образования Брюховецкий район с общим объемом финансирования 247,5 тыс. руб., при этом фактически израсходовано средств районного бюджета 247,5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t xml:space="preserve">Аренда и застройка выставочной площади для размещения экспозиции  с общим объемом финансирования 320,6 тыс. руб., при этом фактически израсходовано средств районного бюджета 320,6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t xml:space="preserve">Актуализация существующих и изготовление новых бизнес-планов, инвестиционных проектов муниципального образования Брюховецкий район с общим объемом финансирования 222,0 тыс. руб., при этом фактически израсходовано средств районного бюджета 222,0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lastRenderedPageBreak/>
        <w:t xml:space="preserve">Изготовление презентационных материалов и сувенирной продукции муниципального образования Брюховецкий район с общим объемом финансирования 1257,7 тыс. руб., при этом фактически израсходовано средств районного бюджета 1257,7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t xml:space="preserve">Актуализация макета приоритетного проекта муниципального образования Брюховецкий район с общим объемом финансирования 97,5 тыс. руб., при этом фактически израсходовано средств районного бюджета  97,5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t xml:space="preserve">Организация хранения выставочного стенда с общим объемом финансирования 40,0 тыс. руб., при этом фактически израсходовано средств районного бюджета 40,0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3"/>
        </w:numPr>
        <w:ind w:left="426"/>
      </w:pPr>
      <w:r>
        <w:t xml:space="preserve">Изготовление выставочного стенда с общим объемом финансирования 269,0 тыс. руб., при этом фактически израсходовано средств районного бюджета 269,0 тыс. руб., что говорит о полном освоении выделенных средств. </w:t>
      </w:r>
    </w:p>
    <w:p w:rsidR="000F09DB" w:rsidRDefault="000F09DB" w:rsidP="000F09DB">
      <w:pPr>
        <w:pStyle w:val="a3"/>
        <w:ind w:left="0"/>
      </w:pPr>
      <w:r>
        <w:t xml:space="preserve">Все мероприятия, предусмотренные Программой, выполнены в полном объеме, при этом целевой показатель «соглашения, подписанные на международном форуме «Сочи-2014» в количестве 4 шт., общим объемом инвестиций 1000,0 млн. руб. достигнут с превышением планового значения на 80,6% (общий объем инвестиций 1806,0 млн. руб.)    </w:t>
      </w:r>
    </w:p>
    <w:p w:rsidR="000F09DB" w:rsidRPr="00567EE7" w:rsidRDefault="000F09DB" w:rsidP="000F09DB">
      <w:r>
        <w:t>В результате проведенной оценки эффективности ведомственной целевой программы</w:t>
      </w:r>
      <w:r w:rsidRPr="00567EE7">
        <w:t xml:space="preserve"> </w:t>
      </w:r>
      <w:r>
        <w:t>«участия</w:t>
      </w:r>
      <w:r w:rsidRPr="002E2BA9">
        <w:t xml:space="preserve"> муниципального образования Брюховецкий район в </w:t>
      </w:r>
      <w:r w:rsidRPr="002E2BA9">
        <w:rPr>
          <w:lang w:val="en-US"/>
        </w:rPr>
        <w:t>XIII</w:t>
      </w:r>
      <w:r w:rsidRPr="002E2BA9">
        <w:t xml:space="preserve"> Международном Инвестиционном Форуме «Сочи-2014»»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высокая</w:t>
      </w:r>
      <w:r w:rsidRPr="00567EE7">
        <w:t xml:space="preserve"> эффективность реализации программы</w:t>
      </w:r>
      <w:r>
        <w:t xml:space="preserve"> (приложение № 1)</w:t>
      </w:r>
      <w:r w:rsidRPr="00567EE7">
        <w:t>.</w:t>
      </w:r>
    </w:p>
    <w:p w:rsidR="000F09DB" w:rsidRDefault="000F09DB" w:rsidP="000F09DB">
      <w:pPr>
        <w:pStyle w:val="a3"/>
        <w:ind w:left="0"/>
      </w:pPr>
      <w:r>
        <w:t xml:space="preserve">Таким образом, учитывая полное освоение выделенных денежных средств на выполнение мероприятий Программы, выполнение всех мероприятий Программы, а также достижение целевых показателей с превышением плановых значений, можно сделать вывод о высокой эффективности Программы по итогам 2014г. </w:t>
      </w:r>
    </w:p>
    <w:p w:rsidR="00896F93" w:rsidRDefault="00896F93" w:rsidP="00F704CF">
      <w:pPr>
        <w:ind w:firstLine="0"/>
      </w:pPr>
    </w:p>
    <w:p w:rsidR="00896F93" w:rsidRPr="0099735C" w:rsidRDefault="00896F93" w:rsidP="007D5920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 w:rsidR="00B813A9">
        <w:rPr>
          <w:b/>
        </w:rPr>
        <w:t>Молодежь района» на 2014</w:t>
      </w:r>
      <w:r w:rsidR="00FE3A62">
        <w:rPr>
          <w:b/>
        </w:rPr>
        <w:t xml:space="preserve"> </w:t>
      </w:r>
      <w:r w:rsidR="00B813A9">
        <w:rPr>
          <w:b/>
        </w:rPr>
        <w:t>г</w:t>
      </w:r>
      <w:r w:rsidR="00FE3A62">
        <w:rPr>
          <w:b/>
        </w:rPr>
        <w:t>од</w:t>
      </w:r>
      <w:r w:rsidR="00B813A9">
        <w:rPr>
          <w:b/>
        </w:rPr>
        <w:t>.</w:t>
      </w:r>
    </w:p>
    <w:p w:rsidR="00896F93" w:rsidRDefault="00896F93" w:rsidP="007D5920"/>
    <w:p w:rsidR="00896F93" w:rsidRPr="007D5920" w:rsidRDefault="00B813A9" w:rsidP="007D5920">
      <w:r>
        <w:t>Ведомственная целевая</w:t>
      </w:r>
      <w:r w:rsidR="00896F93">
        <w:t xml:space="preserve"> программа (далее Программа), утверждена постановлением администрации муниципального обр</w:t>
      </w:r>
      <w:r>
        <w:t xml:space="preserve">азования Брюховецкий район от </w:t>
      </w:r>
      <w:r w:rsidR="00551E56">
        <w:t>27</w:t>
      </w:r>
      <w:r>
        <w:t>.</w:t>
      </w:r>
      <w:r w:rsidR="00551E56">
        <w:t>0</w:t>
      </w:r>
      <w:r>
        <w:t xml:space="preserve">2.2014г. № </w:t>
      </w:r>
      <w:r w:rsidR="00551E56">
        <w:t>207</w:t>
      </w:r>
      <w:r w:rsidR="00896F93">
        <w:t xml:space="preserve"> Об утверждении </w:t>
      </w:r>
      <w:r w:rsidR="00551E56">
        <w:t>ведомственной целевой</w:t>
      </w:r>
      <w:r w:rsidR="00896F93">
        <w:t xml:space="preserve"> программы</w:t>
      </w:r>
      <w:r w:rsidR="00551E56">
        <w:t xml:space="preserve"> реализации государственной молодежной политики в муниципальном образовании Брюховецкий район «Молодежь района» на 2014</w:t>
      </w:r>
      <w:r w:rsidR="00FE3A62">
        <w:t xml:space="preserve"> </w:t>
      </w:r>
      <w:r w:rsidR="00551E56">
        <w:t>г</w:t>
      </w:r>
      <w:r w:rsidR="00FE3A62">
        <w:t>од</w:t>
      </w:r>
      <w:r w:rsidR="00551E56">
        <w:t>.</w:t>
      </w:r>
      <w:r w:rsidR="00896F93">
        <w:t xml:space="preserve"> </w:t>
      </w:r>
    </w:p>
    <w:p w:rsidR="00896F93" w:rsidRDefault="00896F93" w:rsidP="007D5920">
      <w:r>
        <w:t xml:space="preserve">Общий объем финансирования, предусмотренный Программой </w:t>
      </w:r>
      <w:r w:rsidR="00551E56">
        <w:t>составляет 1505,8</w:t>
      </w:r>
      <w:r w:rsidR="00EE0196">
        <w:t xml:space="preserve"> тыс. руб.</w:t>
      </w:r>
      <w:r w:rsidR="00DA1BF2" w:rsidRPr="00DA1BF2">
        <w:t xml:space="preserve"> </w:t>
      </w:r>
      <w:r w:rsidR="00DA1BF2">
        <w:t>в том числе за счет средств райо</w:t>
      </w:r>
      <w:r w:rsidR="00551E56">
        <w:t xml:space="preserve">нного бюджета – </w:t>
      </w:r>
      <w:r w:rsidR="00551E56">
        <w:lastRenderedPageBreak/>
        <w:t>966,0</w:t>
      </w:r>
      <w:r w:rsidR="00223B6A">
        <w:t xml:space="preserve"> тыс. руб.,</w:t>
      </w:r>
      <w:r w:rsidR="00551E56">
        <w:t xml:space="preserve"> краевого бюджета – 539,8</w:t>
      </w:r>
      <w:r w:rsidR="00DA1BF2">
        <w:t xml:space="preserve"> тыс. руб.</w:t>
      </w:r>
      <w:r>
        <w:t xml:space="preserve"> </w:t>
      </w:r>
      <w:r w:rsidR="003621F4">
        <w:t>Ф</w:t>
      </w:r>
      <w:r>
        <w:t>акти</w:t>
      </w:r>
      <w:r w:rsidR="00551E56">
        <w:t>чески израсходовано всего 1505,8</w:t>
      </w:r>
      <w:r>
        <w:t xml:space="preserve"> тыс. руб.</w:t>
      </w:r>
      <w:r w:rsidR="00EE0196">
        <w:t xml:space="preserve"> </w:t>
      </w:r>
    </w:p>
    <w:p w:rsidR="00551E56" w:rsidRDefault="00896F93" w:rsidP="00B60E68">
      <w:r>
        <w:t xml:space="preserve">Программой предусмотрено проведение </w:t>
      </w:r>
      <w:r w:rsidR="00551E56">
        <w:t>74 мероприятия:</w:t>
      </w:r>
    </w:p>
    <w:p w:rsidR="00896F93" w:rsidRDefault="00896F93" w:rsidP="00B60E68">
      <w:pPr>
        <w:pStyle w:val="a3"/>
        <w:numPr>
          <w:ilvl w:val="0"/>
          <w:numId w:val="2"/>
        </w:numPr>
        <w:ind w:left="426"/>
      </w:pPr>
      <w:r>
        <w:t xml:space="preserve"> </w:t>
      </w:r>
      <w:r w:rsidR="00551E56">
        <w:t xml:space="preserve">Организация и проведение на территории Брюховецкого района гражданской компании «Георгиевская ленточка» с общим объемом финансирования 3,0 тыс. руб., при этом фактически израсходовано средств районного бюджета 3,0 тыс. руб., что говорит о полном освоении выделенных средств. </w:t>
      </w:r>
    </w:p>
    <w:p w:rsidR="00551E56" w:rsidRDefault="00551E56" w:rsidP="00551E56">
      <w:pPr>
        <w:pStyle w:val="a3"/>
        <w:numPr>
          <w:ilvl w:val="0"/>
          <w:numId w:val="2"/>
        </w:numPr>
        <w:ind w:left="426"/>
      </w:pPr>
      <w:r>
        <w:t xml:space="preserve">Организация и проведение мероприятий, посвященных 69-й годовщине Победы в Великой Отечественной войне с общим объемом финансирования 3,0 тыс. руб., при этом фактически израсходовано средств районного бюджета 3,0 тыс. руб., что говорит о полном освоении выделенных средств. </w:t>
      </w:r>
    </w:p>
    <w:p w:rsidR="00F15234" w:rsidRDefault="00F15234" w:rsidP="00F15234">
      <w:pPr>
        <w:pStyle w:val="a3"/>
        <w:numPr>
          <w:ilvl w:val="0"/>
          <w:numId w:val="2"/>
        </w:numPr>
        <w:ind w:left="426"/>
      </w:pPr>
      <w:r>
        <w:t xml:space="preserve">Организация и проведение мероприятий, посвященных Дню образования Брюховецкого район с общим объемом финансирования 6,35 тыс. руб., при этом фактически израсходовано средств районного бюджета 6,35 тыс. руб., что говорит о полном освоении выделенных средств. </w:t>
      </w:r>
    </w:p>
    <w:p w:rsidR="00F15234" w:rsidRDefault="00F15234" w:rsidP="001B599B">
      <w:pPr>
        <w:pStyle w:val="a3"/>
        <w:numPr>
          <w:ilvl w:val="0"/>
          <w:numId w:val="2"/>
        </w:numPr>
        <w:ind w:left="426"/>
      </w:pPr>
      <w:r>
        <w:t xml:space="preserve">Участие в краевом конкурсе на приз имени маршала Г. Жукова с общим объемом финансирования 0,4 тыс. руб., при этом фактически израсходовано средств районного бюджета 0,4 тыс. руб., что говорит о полном освоении выделенных средств. </w:t>
      </w:r>
    </w:p>
    <w:p w:rsidR="00F15234" w:rsidRDefault="00F15234" w:rsidP="001B599B">
      <w:pPr>
        <w:pStyle w:val="a3"/>
        <w:numPr>
          <w:ilvl w:val="0"/>
          <w:numId w:val="2"/>
        </w:numPr>
        <w:ind w:left="426"/>
      </w:pPr>
      <w:r>
        <w:t xml:space="preserve">Организация и проведение краевой акции «Вперед на запад!», приуроченной к 70-ой годовщине освобождения территории Советского Союза от немецко-фашистских захватчиков с общим объемом финансирования 1,28 тыс. руб., при этом фактически израсходовано средств районного бюджета 1,28 тыс. руб., что говорит о полном освоении выделенных средств. </w:t>
      </w:r>
    </w:p>
    <w:p w:rsidR="00F15234" w:rsidRDefault="00F15234" w:rsidP="001B599B">
      <w:pPr>
        <w:pStyle w:val="a3"/>
        <w:numPr>
          <w:ilvl w:val="0"/>
          <w:numId w:val="2"/>
        </w:numPr>
        <w:ind w:left="426"/>
      </w:pPr>
      <w:r>
        <w:t xml:space="preserve">Организация и проведение районного конкурса чтецов «Весна Победы» с общим объемом финансирования 2,0 тыс. руб., при этом фактически израсходовано средств районного бюджета 2,0 тыс. руб., что говорит о полном освоении выделенных средств. </w:t>
      </w:r>
    </w:p>
    <w:p w:rsidR="00F15234" w:rsidRDefault="00F15234" w:rsidP="001B599B">
      <w:pPr>
        <w:pStyle w:val="a3"/>
        <w:numPr>
          <w:ilvl w:val="0"/>
          <w:numId w:val="2"/>
        </w:numPr>
        <w:ind w:left="426"/>
      </w:pPr>
      <w:r>
        <w:t xml:space="preserve">Социально-патриотическая акция «Дорогами славы» с общим объемом финансирования 2,0 тыс. руб., при этом фактически израсходовано средств районного бюджета 2,0 тыс. руб., что говорит о полном освоении выделенных средств. </w:t>
      </w:r>
    </w:p>
    <w:p w:rsidR="00007CD1" w:rsidRDefault="00007CD1" w:rsidP="001B599B">
      <w:pPr>
        <w:pStyle w:val="a3"/>
        <w:numPr>
          <w:ilvl w:val="0"/>
          <w:numId w:val="2"/>
        </w:numPr>
        <w:ind w:left="426"/>
      </w:pPr>
      <w:r>
        <w:t xml:space="preserve">Проведение молодежной акции «Помним!» посвященной памяти жертв терроризма и локальных конфликтов с общим объемом финансирования 5,3 тыс. руб., при этом фактически израсходовано средств районного бюджета 5,3 тыс. руб., что говорит о полном освоении выделенных средств. </w:t>
      </w:r>
    </w:p>
    <w:p w:rsidR="003970A5" w:rsidRDefault="003970A5" w:rsidP="001B599B">
      <w:pPr>
        <w:pStyle w:val="a3"/>
        <w:numPr>
          <w:ilvl w:val="0"/>
          <w:numId w:val="2"/>
        </w:numPr>
        <w:ind w:left="426"/>
      </w:pPr>
      <w:r>
        <w:t xml:space="preserve">Развитие движения КВН с общим объемом финансирования 402,5 тыс. руб., при этом фактически израсходовано средств районного бюджета 402,5 тыс. руб., что говорит о полном освоении выделенных средств. </w:t>
      </w:r>
    </w:p>
    <w:p w:rsidR="003970A5" w:rsidRDefault="003970A5" w:rsidP="001B599B">
      <w:pPr>
        <w:pStyle w:val="a3"/>
        <w:numPr>
          <w:ilvl w:val="0"/>
          <w:numId w:val="2"/>
        </w:numPr>
        <w:ind w:left="426"/>
      </w:pPr>
      <w:r>
        <w:lastRenderedPageBreak/>
        <w:t xml:space="preserve">Развитие интеллектуальных игр «Что? Где? Когда?» с общим объемом финансирования 0,315 тыс. руб., при этом фактически израсходовано средств районного бюджета 0,315 тыс. руб., что говорит о полном освоении выделенных средств. </w:t>
      </w:r>
    </w:p>
    <w:p w:rsidR="003970A5" w:rsidRDefault="003970A5" w:rsidP="001B599B">
      <w:pPr>
        <w:pStyle w:val="a3"/>
        <w:numPr>
          <w:ilvl w:val="0"/>
          <w:numId w:val="2"/>
        </w:numPr>
        <w:ind w:left="426"/>
      </w:pPr>
      <w:r>
        <w:t xml:space="preserve">Организация и участие в краевом молодежном форуме «Юго-Восточная Европа» с общим объемом финансирования 19,25 тыс. руб., при этом фактически израсходовано средств районного бюджета 19,25 тыс. руб., что говорит о полном освоении выделенных средств.  </w:t>
      </w:r>
    </w:p>
    <w:p w:rsidR="003970A5" w:rsidRDefault="003970A5" w:rsidP="001B599B">
      <w:pPr>
        <w:pStyle w:val="a3"/>
        <w:numPr>
          <w:ilvl w:val="0"/>
          <w:numId w:val="2"/>
        </w:numPr>
        <w:ind w:left="426"/>
      </w:pPr>
      <w:r>
        <w:t xml:space="preserve">Поддержка массовой физической культуры и спорта, пропаганда здорового образа жизни, организация подростково-молодежного туризма (организация и участие в тур. Походах (фестивалях) на территории Брюховецкого района)  с общим объемом финансирования </w:t>
      </w:r>
      <w:r w:rsidR="004E3250">
        <w:t>1,98</w:t>
      </w:r>
      <w:r>
        <w:t xml:space="preserve"> тыс. руб., при этом фактически израсходовано средств районного бюджета</w:t>
      </w:r>
      <w:r w:rsidR="004E3250">
        <w:t xml:space="preserve"> 1,98</w:t>
      </w:r>
      <w:r>
        <w:t xml:space="preserve"> тыс. руб., что говорит о полном освоении выделенных средств. </w:t>
      </w:r>
    </w:p>
    <w:p w:rsidR="004E3250" w:rsidRDefault="004E3250" w:rsidP="001B599B">
      <w:pPr>
        <w:pStyle w:val="a3"/>
        <w:numPr>
          <w:ilvl w:val="0"/>
          <w:numId w:val="2"/>
        </w:numPr>
        <w:ind w:left="426"/>
      </w:pPr>
      <w:r>
        <w:t xml:space="preserve">Проведение  мероприятий, приуроченных к празднованию «Дню семьи, любви и верности» с общим объемом финансирования 1,0 тыс. руб., при этом фактически израсходовано средств районного бюджета 1,0 тыс. руб., что говорит о полном освоении выделенных средств. </w:t>
      </w:r>
    </w:p>
    <w:p w:rsidR="00C47772" w:rsidRDefault="00C47772" w:rsidP="001B599B">
      <w:pPr>
        <w:pStyle w:val="a3"/>
        <w:numPr>
          <w:ilvl w:val="0"/>
          <w:numId w:val="2"/>
        </w:numPr>
        <w:ind w:left="426"/>
      </w:pPr>
      <w:r>
        <w:t xml:space="preserve">Фестиваль бардовской песни «Брюховецкая осень – 2014» с общим объемом финансирования 20,07 тыс. руб., при этом фактически израсходовано средств районного бюджета 20,07 тыс. руб., что говорит о полном освоении выделенных средств. </w:t>
      </w:r>
    </w:p>
    <w:p w:rsidR="00C47772" w:rsidRDefault="00C47772" w:rsidP="001B599B">
      <w:pPr>
        <w:pStyle w:val="a3"/>
        <w:numPr>
          <w:ilvl w:val="0"/>
          <w:numId w:val="2"/>
        </w:numPr>
        <w:ind w:left="426"/>
      </w:pPr>
      <w:r>
        <w:t xml:space="preserve">Молодежная акция посвященная всемирному дню без табака с общим объемом финансирования 11,69 тыс. руб., при этом фактически израсходовано средств районного бюджета 11,69 тыс. руб., что говорит о полном освоении выделенных средств. </w:t>
      </w:r>
    </w:p>
    <w:p w:rsidR="00C47772" w:rsidRDefault="00C47772" w:rsidP="001B599B">
      <w:pPr>
        <w:pStyle w:val="a3"/>
        <w:numPr>
          <w:ilvl w:val="0"/>
          <w:numId w:val="2"/>
        </w:numPr>
        <w:ind w:left="426"/>
      </w:pPr>
      <w:r>
        <w:t xml:space="preserve">Мероприятия по противодействию незаконному потреблению и распространению наркотических средств, первичной профилактике наркомании среди подростков и молодежи с общим объемом финансирования 1,515 тыс. руб., при этом фактически израсходовано средств районного бюджета 1,515 тыс. руб., что говорит о полном освоении выделенных средств. </w:t>
      </w:r>
    </w:p>
    <w:p w:rsidR="00E640F5" w:rsidRDefault="001D65FC" w:rsidP="001B599B">
      <w:pPr>
        <w:pStyle w:val="a3"/>
        <w:numPr>
          <w:ilvl w:val="0"/>
          <w:numId w:val="2"/>
        </w:numPr>
        <w:ind w:left="426"/>
      </w:pPr>
      <w:r>
        <w:t>Молодежная акция приуроченная, приуроченная к Международному дню борьбы с наркоманией и незаконным оборотом наркотиков</w:t>
      </w:r>
      <w:r w:rsidR="00E640F5">
        <w:t xml:space="preserve"> с общим объемом финансирования 3</w:t>
      </w:r>
      <w:r>
        <w:t>2,52</w:t>
      </w:r>
      <w:r w:rsidR="00E640F5">
        <w:t xml:space="preserve"> тыс. руб., при этом фактически израсходовано средств районного бюджета </w:t>
      </w:r>
      <w:r w:rsidR="00D70CE3">
        <w:t>3</w:t>
      </w:r>
      <w:r>
        <w:t>2,52</w:t>
      </w:r>
      <w:r w:rsidR="00E640F5">
        <w:t xml:space="preserve"> тыс. руб., что говорит о полном освоении выделенных средств. </w:t>
      </w:r>
    </w:p>
    <w:p w:rsidR="001D65FC" w:rsidRDefault="001D65FC" w:rsidP="001B599B">
      <w:pPr>
        <w:pStyle w:val="a3"/>
        <w:numPr>
          <w:ilvl w:val="0"/>
          <w:numId w:val="2"/>
        </w:numPr>
        <w:ind w:left="426"/>
      </w:pPr>
      <w:r>
        <w:t xml:space="preserve">Мероприятия по профилактике безнадзорности и правонарушений в молодежной среде с общим объемом финансирования 1,0 тыс. руб., при этом фактически израсходовано средств районного бюджета 1,0 тыс. руб., что говорит о полном освоении выделенных средств. </w:t>
      </w:r>
    </w:p>
    <w:p w:rsidR="001D65FC" w:rsidRDefault="001D65FC" w:rsidP="001B599B">
      <w:pPr>
        <w:pStyle w:val="a3"/>
        <w:numPr>
          <w:ilvl w:val="0"/>
          <w:numId w:val="2"/>
        </w:numPr>
        <w:ind w:left="426"/>
      </w:pPr>
      <w:r>
        <w:t xml:space="preserve">Изготовление баннеров, печатной продукции (буклетов, листовок, календарей) с телефонами доверия  с общим объемом финансирования 2,55 тыс. руб., при этом фактически израсходовано средств районного </w:t>
      </w:r>
      <w:r>
        <w:lastRenderedPageBreak/>
        <w:t xml:space="preserve">бюджета 2,55 тыс. руб., что говорит о полном освоении выделенных средств. </w:t>
      </w:r>
    </w:p>
    <w:p w:rsidR="00A16F14" w:rsidRDefault="00A16F14" w:rsidP="001B599B">
      <w:pPr>
        <w:pStyle w:val="a3"/>
        <w:numPr>
          <w:ilvl w:val="0"/>
          <w:numId w:val="2"/>
        </w:numPr>
        <w:ind w:left="426"/>
      </w:pPr>
      <w:r>
        <w:t xml:space="preserve">Разработка и изготовление печатной продукции, футболок, ручек блокнотов с нанесением логотипов с общим объемом финансирования 3,0 тыс. руб., при этом фактически израсходовано средств районного бюджета 3,0 тыс. руб., что говорит о полном освоении выделенных средств. </w:t>
      </w:r>
    </w:p>
    <w:p w:rsidR="00A16F14" w:rsidRDefault="00A16F14" w:rsidP="001B599B">
      <w:pPr>
        <w:pStyle w:val="a3"/>
        <w:numPr>
          <w:ilvl w:val="0"/>
          <w:numId w:val="2"/>
        </w:numPr>
        <w:ind w:left="426"/>
      </w:pPr>
      <w:r>
        <w:t xml:space="preserve">Укрепление материальной базы отдела по делам молодежи администрации муниципального образования Брюховецкпий район с общим объемом финансирования 30,9 тыс. руб., при этом фактически израсходовано средств районного бюджета 30,9 тыс. руб., что говорит о полном освоении выделенных средств. </w:t>
      </w:r>
    </w:p>
    <w:p w:rsidR="00D25D07" w:rsidRDefault="00D25D07" w:rsidP="001B599B">
      <w:pPr>
        <w:pStyle w:val="a3"/>
        <w:numPr>
          <w:ilvl w:val="0"/>
          <w:numId w:val="2"/>
        </w:numPr>
        <w:ind w:left="426"/>
      </w:pPr>
      <w:r>
        <w:t>Со финансирование ведомственной целевой программы реализации государственной молодежной политики в Краснодарском крае «Молодежь Кубани» (обеспечение деятельности координаторов работы с молодежью отдела по делам муниципального образования Брюховецкий район)  с общим объемом финансиро</w:t>
      </w:r>
      <w:r w:rsidR="00D70CE3">
        <w:t>вания 982,2</w:t>
      </w:r>
      <w:r>
        <w:t xml:space="preserve"> тыс. руб., при этом фактически израсходовано</w:t>
      </w:r>
      <w:r w:rsidR="00D70CE3">
        <w:t xml:space="preserve"> средств районного бюджета 442,4</w:t>
      </w:r>
      <w:r>
        <w:t xml:space="preserve"> тыс. руб., краевого бюджета 539,8 тыс. руб., что говорит о полном освоении выделенных средств. </w:t>
      </w:r>
    </w:p>
    <w:p w:rsidR="00C47772" w:rsidRDefault="00457BE4" w:rsidP="00457BE4">
      <w:pPr>
        <w:pStyle w:val="a3"/>
        <w:ind w:left="0"/>
      </w:pPr>
      <w:r>
        <w:t>Также</w:t>
      </w:r>
      <w:r w:rsidR="001F53FC">
        <w:t xml:space="preserve"> П</w:t>
      </w:r>
      <w:r>
        <w:t xml:space="preserve">рограммой предусмотрено 52 мероприятия без </w:t>
      </w:r>
      <w:r w:rsidR="001F53FC">
        <w:t>финансирования, которые</w:t>
      </w:r>
      <w:r>
        <w:t xml:space="preserve"> направленны на военно-патриотическое воспитание молодежи, профилактику экстремизма, культурное и духовно-нравственное воспитание, развитие предпринимательских навыков, организация культурно-массовых мероприятий. </w:t>
      </w:r>
    </w:p>
    <w:p w:rsidR="001F53FC" w:rsidRDefault="001F53FC" w:rsidP="00457BE4">
      <w:pPr>
        <w:pStyle w:val="a3"/>
        <w:ind w:left="0"/>
      </w:pPr>
      <w:r>
        <w:t>Все мероприятия, предусмотренные Программой</w:t>
      </w:r>
      <w:r w:rsidR="000B6C69">
        <w:t>,</w:t>
      </w:r>
      <w:r>
        <w:t xml:space="preserve"> выполнены в полном объеме, при этом целевые показатели: «количество охваченной молодежи в мероприятиях, предусмотренных программой  в возрасте от 14 до 30 лет</w:t>
      </w:r>
      <w:r w:rsidR="000B6C69">
        <w:t>» - 6500 человек и «количество охваченной молодежи при организации мероприятий в сфере отдыха, оздоровления, занятости подростков и молодежи муниципального образовани</w:t>
      </w:r>
      <w:r w:rsidR="00FD134C">
        <w:t>я Брю</w:t>
      </w:r>
      <w:r w:rsidR="000B6C69">
        <w:t>ховецкий район в летний период времени, обеспечивающий развитие разносторонних способностей и интересов» - 5000 человек достигнуты с превышением планового значения в среднем на 39,7%. Превышение</w:t>
      </w:r>
      <w:r w:rsidR="009B055F">
        <w:t xml:space="preserve"> планового значения</w:t>
      </w:r>
      <w:r w:rsidR="000B6C69">
        <w:t xml:space="preserve"> показателей произошло по причине наличия у молодежи социа</w:t>
      </w:r>
      <w:r w:rsidR="009B055F">
        <w:t>льного потенциала, что позволило</w:t>
      </w:r>
      <w:r w:rsidR="000B6C69">
        <w:t xml:space="preserve"> усилить результативность решения районных задач за счет повышения активности молодежи в различных сферах жизни района.</w:t>
      </w:r>
    </w:p>
    <w:p w:rsidR="00896F93" w:rsidRPr="00567EE7" w:rsidRDefault="00896F93" w:rsidP="000B6C69">
      <w:r>
        <w:t xml:space="preserve">В результате проведенной оценки эффективности </w:t>
      </w:r>
      <w:r w:rsidR="000B6C69">
        <w:t>ведомственной целевой программы</w:t>
      </w:r>
      <w:r w:rsidRPr="00567EE7">
        <w:t xml:space="preserve"> </w:t>
      </w:r>
      <w:r w:rsidR="000B6C69">
        <w:t>«Молодежь района» на 2014</w:t>
      </w:r>
      <w:r w:rsidR="00FE3A62">
        <w:t xml:space="preserve"> </w:t>
      </w:r>
      <w:r w:rsidR="000B6C69">
        <w:t>г</w:t>
      </w:r>
      <w:r w:rsidR="00FE3A62">
        <w:t>од</w:t>
      </w:r>
      <w:r w:rsidR="000B6C69">
        <w:t>,</w:t>
      </w:r>
      <w:r w:rsidRPr="00567EE7">
        <w:t xml:space="preserve"> присвоен рейтинг</w:t>
      </w:r>
      <w:r w:rsidR="000B6C69">
        <w:t xml:space="preserve"> –</w:t>
      </w:r>
      <w:r w:rsidRPr="00567EE7">
        <w:t xml:space="preserve"> </w:t>
      </w:r>
      <w:r>
        <w:t>высокая</w:t>
      </w:r>
      <w:r w:rsidRPr="00567EE7">
        <w:t xml:space="preserve"> эффективность реализации программы</w:t>
      </w:r>
      <w:r w:rsidR="000F09DB">
        <w:t xml:space="preserve"> (приложение № 2</w:t>
      </w:r>
      <w:r>
        <w:t>)</w:t>
      </w:r>
      <w:r w:rsidRPr="00567EE7">
        <w:t>.</w:t>
      </w:r>
    </w:p>
    <w:p w:rsidR="00896F93" w:rsidRDefault="00896F93" w:rsidP="007D5920">
      <w:pPr>
        <w:pStyle w:val="a3"/>
        <w:ind w:left="0"/>
      </w:pPr>
      <w:r>
        <w:t>Таким образом, учитывая полное освоение выделенных денежных с</w:t>
      </w:r>
      <w:r w:rsidR="009B055F">
        <w:t>редств на выполнение мероприятий</w:t>
      </w:r>
      <w:r>
        <w:t xml:space="preserve"> Программы,</w:t>
      </w:r>
      <w:r w:rsidR="009B055F">
        <w:t xml:space="preserve"> выполнение всех мероприятий Программы,</w:t>
      </w:r>
      <w:r>
        <w:t xml:space="preserve"> а также </w:t>
      </w:r>
      <w:r w:rsidR="009B055F">
        <w:t>достижение</w:t>
      </w:r>
      <w:r>
        <w:t xml:space="preserve"> целевых показателей </w:t>
      </w:r>
      <w:r w:rsidR="009B055F">
        <w:t xml:space="preserve">с </w:t>
      </w:r>
      <w:r w:rsidR="009B055F">
        <w:lastRenderedPageBreak/>
        <w:t>превышением плановых значений</w:t>
      </w:r>
      <w:r>
        <w:t xml:space="preserve">, можно сделать вывод о высокой эффективности Программы по итогам 2014г. </w:t>
      </w:r>
    </w:p>
    <w:p w:rsidR="00FE3A62" w:rsidRDefault="00FE3A62" w:rsidP="007D5920">
      <w:pPr>
        <w:pStyle w:val="a3"/>
        <w:ind w:left="0"/>
      </w:pPr>
    </w:p>
    <w:p w:rsidR="00653E5C" w:rsidRPr="0099735C" w:rsidRDefault="00653E5C" w:rsidP="00653E5C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>Создание системы комплексного обеспечения безопасности жизнедеятельности муниципального образования Брюховецкий район на 2013-2014 годы»</w:t>
      </w:r>
    </w:p>
    <w:p w:rsidR="00653E5C" w:rsidRDefault="00653E5C" w:rsidP="00653E5C">
      <w:pPr>
        <w:pStyle w:val="a3"/>
        <w:ind w:left="0"/>
      </w:pPr>
    </w:p>
    <w:p w:rsidR="00653E5C" w:rsidRPr="0099735C" w:rsidRDefault="00653E5C" w:rsidP="00653E5C">
      <w:pPr>
        <w:pStyle w:val="a3"/>
        <w:ind w:left="0"/>
        <w:rPr>
          <w:b/>
        </w:rPr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11.06.2013г. № 904 Об утверждении ведомственной целевой </w:t>
      </w:r>
      <w:r w:rsidRPr="002E2BA9">
        <w:t>программы</w:t>
      </w:r>
      <w:r>
        <w:t xml:space="preserve"> </w:t>
      </w:r>
      <w:r w:rsidRPr="009E1551">
        <w:t>«Создание системы комплексного обеспечения безопасности жизнедеятельности муниципального образования Брюховецкий район на 2013-2014 годы»</w:t>
      </w:r>
    </w:p>
    <w:p w:rsidR="00653E5C" w:rsidRDefault="00653E5C" w:rsidP="00653E5C">
      <w:r>
        <w:t xml:space="preserve"> Общий объем финансирования, предусмотренный Программой составляет 654,0 тыс. руб.</w:t>
      </w:r>
      <w:r w:rsidRPr="00DA1BF2">
        <w:t xml:space="preserve"> </w:t>
      </w:r>
      <w:r>
        <w:t xml:space="preserve"> Фактически израсходовано средств районного бюджета всего 654,0 тыс. руб. </w:t>
      </w:r>
    </w:p>
    <w:p w:rsidR="00653E5C" w:rsidRDefault="00653E5C" w:rsidP="00653E5C">
      <w:r>
        <w:t>Программой предусмотрено проведение 2 комплексных мероприятий:</w:t>
      </w:r>
    </w:p>
    <w:p w:rsidR="00653E5C" w:rsidRDefault="00653E5C" w:rsidP="00653E5C">
      <w:pPr>
        <w:pStyle w:val="a3"/>
        <w:numPr>
          <w:ilvl w:val="0"/>
          <w:numId w:val="14"/>
        </w:numPr>
        <w:ind w:left="426"/>
      </w:pPr>
      <w:r>
        <w:t xml:space="preserve"> Мероприятия по созданию и организации работы ситуационного центра  в муниципальном образовании Брюховецкий район с общим объемом финансирования 493,8 тыс. руб., при этом фактически израсходовано средств районного бюджета 493,8 тыс. руб., что говорит о полном освоении выделенных средств. </w:t>
      </w:r>
    </w:p>
    <w:p w:rsidR="00653E5C" w:rsidRDefault="00653E5C" w:rsidP="00653E5C">
      <w:pPr>
        <w:pStyle w:val="a3"/>
        <w:numPr>
          <w:ilvl w:val="0"/>
          <w:numId w:val="14"/>
        </w:numPr>
        <w:ind w:left="426"/>
      </w:pPr>
      <w:r>
        <w:t xml:space="preserve">Мероприятия по созданию системы комплексного обеспечения безопасности жизнедеятельности в муниципальном образовании Брюховецкий район с общим объемом финансирования 160,2 тыс. руб., при этом фактически израсходовано средств районного бюджета 160,2 тыс. руб., что говорит о полном освоении выделенных средств. </w:t>
      </w:r>
    </w:p>
    <w:p w:rsidR="00653E5C" w:rsidRDefault="00653E5C" w:rsidP="00653E5C">
      <w:pPr>
        <w:pStyle w:val="a3"/>
        <w:ind w:left="0" w:firstLine="0"/>
      </w:pPr>
    </w:p>
    <w:p w:rsidR="00653E5C" w:rsidRDefault="00653E5C" w:rsidP="00653E5C">
      <w:pPr>
        <w:pStyle w:val="a3"/>
        <w:ind w:left="0"/>
      </w:pPr>
      <w:r>
        <w:t>Все мероприятия, предусмотренные Программой, выполнены в полном объеме, при этом целевые показатели «ввод в эксплуатацию аппаратно-программного комплекса видеонаблюдения» в количестве 1 шт. и «ввод в эксплуатацию аппаратно-программного комплекса видеонаблюдения» в количестве 1 шт. достигнуты в полном объеме.</w:t>
      </w:r>
    </w:p>
    <w:p w:rsidR="00653E5C" w:rsidRPr="00567EE7" w:rsidRDefault="00653E5C" w:rsidP="00653E5C">
      <w:r>
        <w:t>В результате проведенной оценки эффективности ведомственной целевой программы</w:t>
      </w:r>
      <w:r w:rsidRPr="00567EE7">
        <w:t xml:space="preserve"> </w:t>
      </w:r>
      <w:r>
        <w:t>«</w:t>
      </w:r>
      <w:r w:rsidRPr="009E1551">
        <w:t>«Создание системы комплексного обеспечения безопасности жизнедеятельности муниципального образования Брюховецкий район на 2013-2014 годы»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высокая</w:t>
      </w:r>
      <w:r w:rsidRPr="00567EE7">
        <w:t xml:space="preserve"> эффективность реализации программы</w:t>
      </w:r>
      <w:r>
        <w:t xml:space="preserve"> (приложение № 3)</w:t>
      </w:r>
      <w:r w:rsidRPr="00567EE7">
        <w:t>.</w:t>
      </w:r>
    </w:p>
    <w:p w:rsidR="00653E5C" w:rsidRDefault="00653E5C" w:rsidP="00653E5C">
      <w:pPr>
        <w:pStyle w:val="a3"/>
        <w:ind w:left="0"/>
      </w:pPr>
      <w:r>
        <w:t xml:space="preserve">Таким образом, учитывая полное освоение выделенных денежных средств на выполнение мероприятий Программы, выполнение всех мероприятий Программы, а также достижение целевых показателей в полном объеме, можно сделать вывод о высокой эффективности Программы по итогам 2014г. </w:t>
      </w:r>
    </w:p>
    <w:p w:rsidR="000F09DB" w:rsidRDefault="000F09DB" w:rsidP="007D5920">
      <w:pPr>
        <w:pStyle w:val="a3"/>
        <w:ind w:left="0"/>
      </w:pPr>
    </w:p>
    <w:p w:rsidR="000F09DB" w:rsidRPr="0099735C" w:rsidRDefault="000F09DB" w:rsidP="000F09DB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lastRenderedPageBreak/>
        <w:t>«</w:t>
      </w:r>
      <w:r>
        <w:rPr>
          <w:b/>
        </w:rPr>
        <w:t>Обращение с твердыми бытовыми отходами и мусором на территории муниципального образования Брюховецкий район на 2014 год»</w:t>
      </w:r>
    </w:p>
    <w:p w:rsidR="000F09DB" w:rsidRDefault="000F09DB" w:rsidP="000F09DB">
      <w:pPr>
        <w:pStyle w:val="a3"/>
        <w:ind w:left="0"/>
      </w:pPr>
    </w:p>
    <w:p w:rsidR="000F09DB" w:rsidRPr="00336CC9" w:rsidRDefault="000F09DB" w:rsidP="000F09DB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27.01.2014г. № 54 Об утверждении ведомственной целевой </w:t>
      </w:r>
      <w:r w:rsidRPr="001C0EFB">
        <w:t xml:space="preserve">программы </w:t>
      </w:r>
      <w:r w:rsidRPr="00336CC9">
        <w:t>«Обращение с твердыми бытовыми отходами и мусором на территории муниципального образования Брюховецкий район на 2014 год».</w:t>
      </w:r>
    </w:p>
    <w:p w:rsidR="000F09DB" w:rsidRDefault="000F09DB" w:rsidP="000F09DB">
      <w:r>
        <w:t xml:space="preserve"> Общий объем финансирования, предусмотренный Программой составляет 692,0 тыс. руб.</w:t>
      </w:r>
      <w:r w:rsidRPr="00DA1BF2">
        <w:t xml:space="preserve"> </w:t>
      </w:r>
      <w:r>
        <w:t xml:space="preserve"> Фактически израсходовано средств районного бюджета всего 687,0 тыс. руб. (99,3%) </w:t>
      </w:r>
    </w:p>
    <w:p w:rsidR="000F09DB" w:rsidRDefault="000F09DB" w:rsidP="000F09DB">
      <w:r>
        <w:t>Программой предусмотрено проведение одного мероприятия – выполнение работ по обслуживанию и содержанию полигона ТБО Брюховецкий район, в 1,8 км к востоку от ст. Переясловской с общим объемом финансирования 692,0 тыс. руб., при этом фактически израсходовано средств районного бюджета 687,0 тыс. руб. (99,3%), что говорит о не полном освоении выделенных средств за счет экономии в процессе проведения торгов.</w:t>
      </w:r>
    </w:p>
    <w:p w:rsidR="000F09DB" w:rsidRDefault="000F09DB" w:rsidP="000F09DB">
      <w:pPr>
        <w:pStyle w:val="a3"/>
        <w:ind w:left="0"/>
      </w:pPr>
      <w:r>
        <w:t>При этом целевые показатели «ликвидация несанкционированных свалок» в количестве 1 шт. и «эксплуатация площадки временного накопления ТБО в соответствии с санитарно-эпидемиологическими и природоохранными требованиями» в количестве 1 шт., достигнуты в полном объеме.</w:t>
      </w:r>
    </w:p>
    <w:p w:rsidR="000F09DB" w:rsidRPr="00567EE7" w:rsidRDefault="000F09DB" w:rsidP="000F09DB">
      <w:r>
        <w:t xml:space="preserve">В результате проведенной оценки эффективности ведомственной целевой программы </w:t>
      </w:r>
      <w:r w:rsidRPr="003A26B5">
        <w:t>«</w:t>
      </w:r>
      <w:r w:rsidRPr="00336CC9">
        <w:t>«Обращение с твердыми бытовыми отходами и мусором на территории муниципального образования Брюховецкий район на 2014 год»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высокая</w:t>
      </w:r>
      <w:r w:rsidRPr="00567EE7">
        <w:t xml:space="preserve"> эффективность реализации программы</w:t>
      </w:r>
      <w:r>
        <w:t xml:space="preserve"> (приложение № 4)</w:t>
      </w:r>
      <w:r w:rsidRPr="00567EE7">
        <w:t>.</w:t>
      </w:r>
    </w:p>
    <w:p w:rsidR="000F09DB" w:rsidRDefault="000F09DB" w:rsidP="000F09DB">
      <w:pPr>
        <w:pStyle w:val="a3"/>
        <w:ind w:left="0"/>
      </w:pPr>
      <w:r>
        <w:t>Таким образом, учитывая освоение выделенных денежных средств на  выполнение мероприятий Программы в полном объеме (с учетом экономии на торгах), выполнение всех мероприятий Программы, а также достижение всех целевых показателей в полном объеме можно сделать вывод о высокой эффективности Программы по итогам 2014г.</w:t>
      </w:r>
    </w:p>
    <w:p w:rsidR="000F09DB" w:rsidRDefault="000F09DB" w:rsidP="007D5920">
      <w:pPr>
        <w:pStyle w:val="a3"/>
        <w:ind w:left="0"/>
      </w:pPr>
    </w:p>
    <w:p w:rsidR="000F09DB" w:rsidRPr="0099735C" w:rsidRDefault="000F09DB" w:rsidP="000F09DB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>Развитие культуры в муниципальном образовании Брюховецкий район на 2014 год»</w:t>
      </w:r>
    </w:p>
    <w:p w:rsidR="000F09DB" w:rsidRDefault="000F09DB" w:rsidP="000F09DB"/>
    <w:p w:rsidR="000F09DB" w:rsidRPr="007D5920" w:rsidRDefault="000F09DB" w:rsidP="000F09DB">
      <w:r>
        <w:t>Ведомственная целевая программа (далее Программа), утверждена постановлением администрации муниципального образования Брюховецкий район от 17.03.2014г. № 253 Об утверждении ведомственной целевой программы  «Развитие культуры в муниципальном образовании Брюховецкий район на 2014 год».</w:t>
      </w:r>
    </w:p>
    <w:p w:rsidR="000F09DB" w:rsidRDefault="000F09DB" w:rsidP="000F09DB">
      <w:r>
        <w:lastRenderedPageBreak/>
        <w:t>Общий объем финансирования, предусмотренный Программой составляет 5995,6 тыс. руб.</w:t>
      </w:r>
      <w:r w:rsidRPr="00DA1BF2">
        <w:t xml:space="preserve"> </w:t>
      </w:r>
      <w:r>
        <w:t xml:space="preserve"> Фактически израсходовано средств районного бюджета всего 5915,0 тыс. руб. (98,65%).</w:t>
      </w:r>
    </w:p>
    <w:p w:rsidR="000F09DB" w:rsidRDefault="000F09DB" w:rsidP="000F09DB">
      <w:r>
        <w:t>Программой предусмотрено проведение 3 комплексных мероприятий:</w:t>
      </w:r>
    </w:p>
    <w:p w:rsidR="000F09DB" w:rsidRDefault="000F09DB" w:rsidP="000F09DB">
      <w:pPr>
        <w:pStyle w:val="a3"/>
        <w:numPr>
          <w:ilvl w:val="0"/>
          <w:numId w:val="10"/>
        </w:numPr>
        <w:ind w:left="426"/>
      </w:pPr>
      <w:r>
        <w:t xml:space="preserve">Проведение праздников, фестивалей, конкурсов, мероприятий, посвященных памятным датам» с общим объемом финансирования 3241,1 тыс. руб., при этом фактически израсходовано средств районного бюджета 3189,1 тыс. руб. (98,4%), что говорит о не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0"/>
        </w:numPr>
        <w:ind w:left="426"/>
      </w:pPr>
      <w:r>
        <w:t xml:space="preserve">Кадровое обеспечение сферы культуры и искусства с общим объемом финансирования 2562,5 тыс. руб., при этом фактически израсходовано средств районного бюджета 2533,9 тыс. руб. (98,9%), что говорит о не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0"/>
        </w:numPr>
        <w:ind w:left="426"/>
      </w:pPr>
      <w:r>
        <w:t xml:space="preserve">Обеспечение сохранности библиотечных фондов, информатизация библиотечных процессов с общим объемом финансирования 192,0 тыс. руб., при этом фактически израсходовано средств районного бюджета 192,0 тыс. руб., что говорит о полном освоении выделенных средств. </w:t>
      </w:r>
    </w:p>
    <w:p w:rsidR="000F09DB" w:rsidRDefault="000F09DB" w:rsidP="000F09DB">
      <w:pPr>
        <w:pStyle w:val="a3"/>
        <w:ind w:left="0"/>
      </w:pPr>
    </w:p>
    <w:p w:rsidR="000F09DB" w:rsidRDefault="000F09DB" w:rsidP="000F09DB">
      <w:pPr>
        <w:pStyle w:val="a3"/>
        <w:ind w:left="0"/>
      </w:pPr>
      <w:r>
        <w:t xml:space="preserve">Все мероприятия, предусмотренные Программой, выполнены в полном объеме, при этом освоено 98,65% выделенных средств.  При этом целевые показатели: «удовлетворенность населения муниципального образования Брюховецкий район качество проводимых мероприятий и качеством услуг муниципальных учреждений культуры и искусства» - 56,0%; «число участников клубных формирований учреждений культурно-досугового типа» - 2422 человека; «количество проведенных мероприятий» – 4800; «удельный вес учащихся детской школы искусства, участвующих в фестивалях и конкурсах различного уровня, в общей численности обучающихся в детской школе искусств» - 72,0%; «динамика темпов роста средней заработной платы работников муниципальных  учреждений культуры муниципального образования Брюховецкий район» - 119,2%; «динамика темпов роста средней заработной платы педагогических работников детской школы искусств» - 116,3% достигнуты с превышением планового значения в среднем на 13,5%. </w:t>
      </w:r>
    </w:p>
    <w:p w:rsidR="000F09DB" w:rsidRPr="00567EE7" w:rsidRDefault="000F09DB" w:rsidP="000F09DB">
      <w:r>
        <w:t>В результате проведенной оценки эффективности ведомственной целевой программы</w:t>
      </w:r>
      <w:r w:rsidRPr="00567EE7">
        <w:t xml:space="preserve"> </w:t>
      </w:r>
      <w:r>
        <w:t>«Развитие культуры в муниципальном образовании Брюховецкий район на 2014 год»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высокая</w:t>
      </w:r>
      <w:r w:rsidRPr="00567EE7">
        <w:t xml:space="preserve"> эффективность реализации программы</w:t>
      </w:r>
      <w:r>
        <w:t xml:space="preserve"> (приложение № 5)</w:t>
      </w:r>
      <w:r w:rsidRPr="00567EE7">
        <w:t>.</w:t>
      </w:r>
    </w:p>
    <w:p w:rsidR="000F09DB" w:rsidRDefault="000F09DB" w:rsidP="000F09DB">
      <w:pPr>
        <w:pStyle w:val="a3"/>
        <w:ind w:left="0"/>
      </w:pPr>
      <w:r>
        <w:t xml:space="preserve">Таким образом, учитывая освоение выделенных денежных средств на выполнение мероприятий Программы в объеме 98,65%, выполнение всех мероприятий Программы, а также достижение целевых показателей с превышением плановых значений, можно сделать вывод о высокой эффективности Программы по итогам 2014г. </w:t>
      </w:r>
    </w:p>
    <w:p w:rsidR="000F09DB" w:rsidRDefault="000F09DB" w:rsidP="007D5920">
      <w:pPr>
        <w:pStyle w:val="a3"/>
        <w:ind w:left="0"/>
      </w:pPr>
    </w:p>
    <w:p w:rsidR="000F09DB" w:rsidRPr="0099735C" w:rsidRDefault="000F09DB" w:rsidP="000F09DB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lastRenderedPageBreak/>
        <w:t>«</w:t>
      </w:r>
      <w:r>
        <w:rPr>
          <w:b/>
        </w:rPr>
        <w:t>Капитальный ремонт, ремонт и содержание автомобильных дорог местного значения муниципального образования Брюховецкий район на 2014 год»</w:t>
      </w:r>
    </w:p>
    <w:p w:rsidR="000F09DB" w:rsidRDefault="000F09DB" w:rsidP="000F09DB">
      <w:pPr>
        <w:pStyle w:val="a3"/>
        <w:ind w:left="0"/>
      </w:pPr>
    </w:p>
    <w:p w:rsidR="000F09DB" w:rsidRPr="0099735C" w:rsidRDefault="000F09DB" w:rsidP="000F09DB">
      <w:pPr>
        <w:pStyle w:val="a3"/>
        <w:ind w:left="0"/>
        <w:rPr>
          <w:b/>
        </w:rPr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28.01.2014г. № 60 Об утверждении ведомственной целевой </w:t>
      </w:r>
      <w:r w:rsidRPr="001C0EFB">
        <w:t>программы «Капитальный ремонт, ремонт и содержание автомобильных дорог местного значения муниципального образования Брюховецкий район на 2014 год».</w:t>
      </w:r>
    </w:p>
    <w:p w:rsidR="000F09DB" w:rsidRDefault="000F09DB" w:rsidP="000F09DB">
      <w:r>
        <w:t xml:space="preserve"> Общий объем финансирования, предусмотренный Программой составляет 2208,2 тыс. руб.</w:t>
      </w:r>
      <w:r w:rsidRPr="00DA1BF2">
        <w:t xml:space="preserve"> </w:t>
      </w:r>
      <w:r>
        <w:t xml:space="preserve"> Фактически израсходовано средств районного бюджета всего 2132,5 тыс. руб. (96,6%)</w:t>
      </w:r>
    </w:p>
    <w:p w:rsidR="000F09DB" w:rsidRDefault="000F09DB" w:rsidP="000F09DB">
      <w:r>
        <w:t>Программой предусмотрено проведение 5 мероприятий:</w:t>
      </w:r>
    </w:p>
    <w:p w:rsidR="000F09DB" w:rsidRDefault="000F09DB" w:rsidP="000F09DB">
      <w:pPr>
        <w:pStyle w:val="a3"/>
        <w:numPr>
          <w:ilvl w:val="0"/>
          <w:numId w:val="15"/>
        </w:numPr>
        <w:ind w:left="426"/>
      </w:pPr>
      <w:r>
        <w:t xml:space="preserve"> Улучшение технического и эксплуатационного состояния автомобильных дорог с общим объемом финансирования 319,9 тыс. руб., при этом фактически израсходовано средств районного бюджета 319,9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5"/>
        </w:numPr>
        <w:ind w:left="426"/>
      </w:pPr>
      <w:r>
        <w:t xml:space="preserve">Содержание автомобильных дорог с общим объемом финансирования 17,7 тыс. руб., при этом фактически израсходовано средств районного бюджета 17,7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5"/>
        </w:numPr>
        <w:ind w:left="426"/>
      </w:pPr>
      <w:r>
        <w:t xml:space="preserve">Ремонт автомобильных дорог с общим объемом финансирования 759,8 тыс. руб., при этом фактически израсходовано средств районного бюджета  759,8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5"/>
        </w:numPr>
        <w:ind w:left="426"/>
      </w:pPr>
      <w:r>
        <w:t>Ремонт автомобильных дорог с общим объемом финансирования 1050,8 тыс. руб., при этом фактически израсходовано средств районного б</w:t>
      </w:r>
      <w:r w:rsidR="00676A4C">
        <w:t>юджета 1035,1 тыс. руб. (98,5%)</w:t>
      </w:r>
      <w:r>
        <w:t>. Данное мероприятие выполнен</w:t>
      </w:r>
      <w:r w:rsidR="000D1038">
        <w:t>о</w:t>
      </w:r>
      <w:r>
        <w:t xml:space="preserve"> в полном о</w:t>
      </w:r>
      <w:r w:rsidR="000D1038">
        <w:t>бъеме,  остаток</w:t>
      </w:r>
      <w:r>
        <w:t xml:space="preserve"> в размере 15,7 тыс. руб. планировалось оплатить в январе 2015 года. </w:t>
      </w:r>
    </w:p>
    <w:p w:rsidR="000F09DB" w:rsidRDefault="000F09DB" w:rsidP="000F09DB">
      <w:pPr>
        <w:pStyle w:val="a3"/>
        <w:numPr>
          <w:ilvl w:val="0"/>
          <w:numId w:val="15"/>
        </w:numPr>
        <w:ind w:left="426"/>
      </w:pPr>
      <w:r>
        <w:t xml:space="preserve">Содержание автомобильных дорог местного значения общего пользования вне границ населенных пунктов с общим объемом финансирования 60,0 тыс. руб., при этом фактически израсходовано средств </w:t>
      </w:r>
      <w:r w:rsidR="00676A4C">
        <w:t>районного бюджета 0,0 тыс. руб.</w:t>
      </w:r>
      <w:r>
        <w:t xml:space="preserve"> Данное мероприятие выполнено в полном объеме, оплату за проведенные работы в размере 60,0 тыс. руб. планировалось произвести после того как подрядная организация выставит счет за оказанные услуги. </w:t>
      </w:r>
    </w:p>
    <w:p w:rsidR="000F09DB" w:rsidRDefault="000F09DB" w:rsidP="000F09DB">
      <w:pPr>
        <w:pStyle w:val="a3"/>
        <w:ind w:left="0"/>
      </w:pPr>
      <w:r>
        <w:t>Все мероприятия, предусмотренные Программой, выполнены в полном объеме, при этом целевые показатели «нанесение дорожной разметки» в количестве 1,7 км. и «ремонт мостов» в количестве 2 шт. достигнуты в полном объеме. Целевой показатель «ремонт автомобильных дорог» в количестве 3 км достигнут с превышением планового значения на 26,7% (3,8 км).</w:t>
      </w:r>
    </w:p>
    <w:p w:rsidR="000F09DB" w:rsidRPr="00567EE7" w:rsidRDefault="000F09DB" w:rsidP="000F09DB">
      <w:r>
        <w:lastRenderedPageBreak/>
        <w:t xml:space="preserve">В результате проведенной оценки эффективности ведомственной целевой программы </w:t>
      </w:r>
      <w:r w:rsidRPr="001C0EFB">
        <w:t>«Капитальный ремонт, ремонт и содержание автомобильных дорог местного значения муниципального образования Брюховецкий район на 2014 год».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высокая</w:t>
      </w:r>
      <w:r w:rsidRPr="00567EE7">
        <w:t xml:space="preserve"> эффективность реализации программы</w:t>
      </w:r>
      <w:r>
        <w:t xml:space="preserve"> (приложение № 6)</w:t>
      </w:r>
      <w:r w:rsidRPr="00567EE7">
        <w:t>.</w:t>
      </w:r>
    </w:p>
    <w:p w:rsidR="000F09DB" w:rsidRDefault="000F09DB" w:rsidP="000F09DB">
      <w:pPr>
        <w:pStyle w:val="a3"/>
        <w:ind w:left="0"/>
      </w:pPr>
      <w:r>
        <w:t xml:space="preserve">Таким образом, учитывая освоение выделенных денежных средств на  выполнение мероприятий Программы в объеме 96,6%, выполнение всех мероприятий Программы, а также достижение целевых показателей в полном объеме, можно сделать вывод о высокой эффективности Программы по итогам 2014г. </w:t>
      </w:r>
    </w:p>
    <w:p w:rsidR="000F09DB" w:rsidRDefault="000F09DB" w:rsidP="007D5920">
      <w:pPr>
        <w:pStyle w:val="a3"/>
        <w:ind w:left="0"/>
      </w:pPr>
    </w:p>
    <w:p w:rsidR="00783EFC" w:rsidRPr="0099735C" w:rsidRDefault="00783EFC" w:rsidP="00783EFC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>Организация работы по взаимодействию органов местного самоуправления  муниципального образования Брюховецкий район с население через средства массовой информации на 2014-2016 годы»</w:t>
      </w:r>
    </w:p>
    <w:p w:rsidR="00783EFC" w:rsidRDefault="00783EFC" w:rsidP="00783EFC"/>
    <w:p w:rsidR="00783EFC" w:rsidRPr="007D5920" w:rsidRDefault="00783EFC" w:rsidP="00783EFC">
      <w:r>
        <w:t>Ведомственная целевая программа (далее Программа), утверждена постановлением администрации муниципального образования Брюховецкий район от 30.01.2014г. № 72 Об утверждении ведомственной целевой программы  «</w:t>
      </w:r>
      <w:r w:rsidRPr="0077208F">
        <w:t>Организация работы по взаимодействию органов местного самоуправления  муниципального образования Брюховецкий район с население через средства массовой информации на 2014-2016 годы</w:t>
      </w:r>
      <w:r>
        <w:t>».</w:t>
      </w:r>
    </w:p>
    <w:p w:rsidR="00783EFC" w:rsidRDefault="00783EFC" w:rsidP="00783EFC">
      <w:r>
        <w:t>Общий объем финансирования, предусмотренный Программой составляет 1934,2 тыс. руб.</w:t>
      </w:r>
      <w:r w:rsidRPr="00DA1BF2">
        <w:t xml:space="preserve"> </w:t>
      </w:r>
      <w:r>
        <w:t xml:space="preserve"> Фактически израсходовано средств районного бюджета всего 1928,1 тыс. руб. (99,0%).</w:t>
      </w:r>
    </w:p>
    <w:p w:rsidR="00783EFC" w:rsidRDefault="00783EFC" w:rsidP="00783EFC">
      <w:r>
        <w:t>Программой предусмотрено проведение 2 мероприятий:</w:t>
      </w:r>
    </w:p>
    <w:p w:rsidR="00783EFC" w:rsidRDefault="00783EFC" w:rsidP="00783EFC">
      <w:pPr>
        <w:pStyle w:val="a3"/>
        <w:numPr>
          <w:ilvl w:val="0"/>
          <w:numId w:val="20"/>
        </w:numPr>
        <w:ind w:left="0"/>
      </w:pPr>
      <w:r>
        <w:t xml:space="preserve">Информирование населения МО Брюховецкий район о деятельности исполнительных и представительных органов государственной власти местного самоуправления в электронных средствах массовой информации с общим объемом финансирования 45,0 тыс. руб., при этом фактически израсходовано средств районного бюджета 45,0 тыс. руб., что говорит о  полном освоении выделенных средств. </w:t>
      </w:r>
    </w:p>
    <w:p w:rsidR="00783EFC" w:rsidRDefault="00783EFC" w:rsidP="00783EFC">
      <w:pPr>
        <w:pStyle w:val="a3"/>
        <w:numPr>
          <w:ilvl w:val="0"/>
          <w:numId w:val="20"/>
        </w:numPr>
        <w:ind w:left="0"/>
      </w:pPr>
      <w:r>
        <w:t>Доведение до сведения населения района оперативной и достоверной информации о важнейших общественно-политических, социально-культурных событиях в МО Брюховецкий район, о деятельности администрации, совета, главы МО Брюховецкий район, состоянии экономики и других сфер общественной жизни района, вопросам прав, свобод и обязанностей граждан, их безопасности и другим вопросам, представляющим общественный интерес, публикации материалов в печатных СМИ с общим объемом финансирования 1889,2 тыс. руб., при этом фактически израсходовано средств районного бюджета 1883,1 тыс. руб. (99,0%), что говорит о  не полном освоении выделенных средств.</w:t>
      </w:r>
    </w:p>
    <w:p w:rsidR="00783EFC" w:rsidRDefault="00783EFC" w:rsidP="00783EFC">
      <w:pPr>
        <w:pStyle w:val="a3"/>
        <w:ind w:left="0"/>
      </w:pPr>
    </w:p>
    <w:p w:rsidR="00783EFC" w:rsidRDefault="00783EFC" w:rsidP="00783EFC">
      <w:pPr>
        <w:pStyle w:val="a3"/>
        <w:ind w:left="0"/>
      </w:pPr>
      <w:r>
        <w:lastRenderedPageBreak/>
        <w:t>При этом целевые показатели  «количество эфирного времени в краевых электронных средствах массовой информации с информацией  о деятельности администрации, совета, МО Брюхоовецкий район, о политическом и социальном положении МО Брюховецкий район» в количестве 2 мин., «количество потенциальных читателей печатных средств массовой информации, освещающих деятельность органов местного самоуправления» в количестве 18000 человек, «количество потенциальных зрителей электронных средств массовой информации, освещающих деятельность органов местного самоуправления» в количестве 4,5 млн. чел., удовлетворенность населения района деятельностью органов местного самоуправления МО Брюховецкий район, в том числе и информационной открытостью в объеме 45% от числа опрошенных выполнены в полном объеме.</w:t>
      </w:r>
    </w:p>
    <w:p w:rsidR="00783EFC" w:rsidRDefault="00783EFC" w:rsidP="00783EFC">
      <w:pPr>
        <w:pStyle w:val="a3"/>
        <w:ind w:left="0"/>
      </w:pPr>
      <w:r>
        <w:t xml:space="preserve">Целевой показатель «объем печатной площади, опубликованных в краевых и местных средствах массовой информации материалов о важнейших общественно-политических, социально-культурных событиях в МО Брюховецкий район о деятельности администрации, совета, главы МО Брюховецкий район» в количестве 300 тыс. кв. см выполнен с превышением плана на 8,3% </w:t>
      </w:r>
    </w:p>
    <w:p w:rsidR="00783EFC" w:rsidRDefault="00783EFC" w:rsidP="00783EFC">
      <w:pPr>
        <w:pStyle w:val="a3"/>
        <w:ind w:left="0"/>
      </w:pPr>
      <w:r>
        <w:t>Таким образом, мероприятия, предусмотренные Программой, выполнены в полн</w:t>
      </w:r>
      <w:r w:rsidR="001426B9">
        <w:t>ом объеме, при этом освоено 99,0</w:t>
      </w:r>
      <w:r>
        <w:t xml:space="preserve">% выделенных средств. </w:t>
      </w:r>
      <w:r w:rsidR="001426B9">
        <w:t xml:space="preserve"> Целевые показатели Программы</w:t>
      </w:r>
      <w:r>
        <w:t xml:space="preserve"> достигнуты в полном объеме</w:t>
      </w:r>
      <w:r w:rsidR="001426B9">
        <w:t>.</w:t>
      </w:r>
      <w:r>
        <w:t xml:space="preserve"> </w:t>
      </w:r>
    </w:p>
    <w:p w:rsidR="00783EFC" w:rsidRPr="00567EE7" w:rsidRDefault="00783EFC" w:rsidP="00783EFC">
      <w:r>
        <w:t>В результате проведенной оценки эффективности ведомственной целевой программы</w:t>
      </w:r>
      <w:r w:rsidRPr="00567EE7">
        <w:t xml:space="preserve"> </w:t>
      </w:r>
      <w:r>
        <w:t>«</w:t>
      </w:r>
      <w:r w:rsidRPr="0077208F">
        <w:t>Организация работы по взаимодействию органов местного самоуправления  муниципального образования Брюховецкий район с население через средства массовой информации на 2014-2016 годы</w:t>
      </w:r>
      <w:r>
        <w:t>»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высокая</w:t>
      </w:r>
      <w:r w:rsidRPr="00567EE7">
        <w:t xml:space="preserve"> эффективность реализации программы</w:t>
      </w:r>
      <w:r w:rsidR="00EE2CC8">
        <w:t xml:space="preserve"> (приложение № 7</w:t>
      </w:r>
      <w:r>
        <w:t>)</w:t>
      </w:r>
      <w:r w:rsidRPr="00567EE7">
        <w:t>.</w:t>
      </w:r>
    </w:p>
    <w:p w:rsidR="00783EFC" w:rsidRDefault="00783EFC" w:rsidP="00783EFC">
      <w:pPr>
        <w:pStyle w:val="a3"/>
        <w:ind w:left="0"/>
      </w:pPr>
      <w:r>
        <w:t xml:space="preserve">Таким образом, учитывая освоение выделенных денежных средств на выполнение мероприятий Программы в объеме 99,0%, выполнение всех мероприятий Программы, а также достижение целевых показателей в полном объеме от плановых значений, можно сделать вывод о высокой эффективности Программы по итогам 2014г. </w:t>
      </w:r>
    </w:p>
    <w:p w:rsidR="00783EFC" w:rsidRDefault="00783EFC" w:rsidP="007D5920">
      <w:pPr>
        <w:pStyle w:val="a3"/>
        <w:ind w:left="0"/>
      </w:pPr>
    </w:p>
    <w:p w:rsidR="000F09DB" w:rsidRPr="0099735C" w:rsidRDefault="000F09DB" w:rsidP="000F09DB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>Развитие физической культуры и массового спорта в муниципальном образовании Брюховецкий район на 2014-2016 годы»</w:t>
      </w:r>
    </w:p>
    <w:p w:rsidR="000F09DB" w:rsidRDefault="000F09DB" w:rsidP="000F09DB">
      <w:pPr>
        <w:pStyle w:val="a3"/>
        <w:ind w:left="0"/>
      </w:pPr>
    </w:p>
    <w:p w:rsidR="000F09DB" w:rsidRPr="003A26B5" w:rsidRDefault="000F09DB" w:rsidP="000F09DB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24.01.2014г. № 52 Об утверждении ведомственной целевой </w:t>
      </w:r>
      <w:r w:rsidRPr="001C0EFB">
        <w:t xml:space="preserve">программы </w:t>
      </w:r>
      <w:r w:rsidRPr="003A26B5">
        <w:t>«</w:t>
      </w:r>
      <w:r>
        <w:t>Развитие физической культуры и массового спорта</w:t>
      </w:r>
      <w:r w:rsidRPr="003A26B5">
        <w:t xml:space="preserve"> </w:t>
      </w:r>
      <w:r>
        <w:t>в муниципальном образовании</w:t>
      </w:r>
      <w:r w:rsidRPr="003A26B5">
        <w:t xml:space="preserve"> Брюховецкий район на 2014</w:t>
      </w:r>
      <w:r>
        <w:t>-2016</w:t>
      </w:r>
      <w:r w:rsidRPr="003A26B5">
        <w:t xml:space="preserve"> год</w:t>
      </w:r>
      <w:r>
        <w:t>ы</w:t>
      </w:r>
      <w:r w:rsidRPr="003A26B5">
        <w:t>».</w:t>
      </w:r>
    </w:p>
    <w:p w:rsidR="000F09DB" w:rsidRDefault="000F09DB" w:rsidP="000F09DB">
      <w:r>
        <w:lastRenderedPageBreak/>
        <w:t xml:space="preserve"> Общий объем финансирования, предусмотренный Программой составляет 401,0 тыс. руб.</w:t>
      </w:r>
      <w:r w:rsidRPr="00DA1BF2">
        <w:t xml:space="preserve"> </w:t>
      </w:r>
      <w:r>
        <w:t xml:space="preserve"> Фактически израсходовано средств районного бюджета всего 401,0 тыс. руб. </w:t>
      </w:r>
    </w:p>
    <w:p w:rsidR="000F09DB" w:rsidRDefault="000F09DB" w:rsidP="000F09DB">
      <w:r>
        <w:t>Программой предусмотрено проведение 2 мероприятий:</w:t>
      </w:r>
    </w:p>
    <w:p w:rsidR="000F09DB" w:rsidRDefault="000F09DB" w:rsidP="000F09DB">
      <w:pPr>
        <w:pStyle w:val="a3"/>
        <w:numPr>
          <w:ilvl w:val="0"/>
          <w:numId w:val="17"/>
        </w:numPr>
        <w:ind w:left="426"/>
      </w:pPr>
      <w:r>
        <w:t xml:space="preserve"> Организация массового спорта посредством обеспечения участия спортивных команд муниципального образования Брюховецкий район в чемпионатах и первенствах Краснодарского края и тренировочных мероприятий, проведения районных физкультурно-спортивных мероприятий, награждения лучших спортсменов, тренеров, физкультурного актива района с общим объемом финансирования 50,5 тыс. руб., при этом фактически израсходовано средств районного бюджета 50,5 тыс. руб., что говорит о полном освоении выделенных средств. </w:t>
      </w:r>
    </w:p>
    <w:p w:rsidR="000F09DB" w:rsidRDefault="000F09DB" w:rsidP="000F09DB">
      <w:pPr>
        <w:pStyle w:val="a3"/>
        <w:numPr>
          <w:ilvl w:val="0"/>
          <w:numId w:val="17"/>
        </w:numPr>
        <w:ind w:left="426"/>
      </w:pPr>
      <w:r>
        <w:t xml:space="preserve">Участие «мобильных групп» муниципального образования Брюховецкий район в </w:t>
      </w:r>
      <w:r>
        <w:rPr>
          <w:lang w:val="en-US"/>
        </w:rPr>
        <w:t>XXII</w:t>
      </w:r>
      <w:r>
        <w:t xml:space="preserve"> Олимпийских зимних играх и </w:t>
      </w:r>
      <w:r>
        <w:rPr>
          <w:lang w:val="en-US"/>
        </w:rPr>
        <w:t>XI</w:t>
      </w:r>
      <w:r>
        <w:t xml:space="preserve"> Паралимпийских зимних играх 2014 года в городе Сочи с общим объемом финансирования 350,5 тыс. руб., при этом фактически израсходовано средств районного бюджета 350,5 тыс. руб., что говорит о полном освоении выделенных средств.</w:t>
      </w:r>
    </w:p>
    <w:p w:rsidR="000F09DB" w:rsidRDefault="000F09DB" w:rsidP="000F09DB">
      <w:pPr>
        <w:pStyle w:val="a3"/>
        <w:ind w:left="0"/>
      </w:pPr>
      <w:r>
        <w:t>Все мероприятия, предусмотренные Программой, выполнены в полном объеме, при этом целевые показатели «удельный вес населения района, систематически занимающегося физической культурой и спортом в общей численности населения» -</w:t>
      </w:r>
      <w:r w:rsidR="00BF4AEF">
        <w:t xml:space="preserve"> </w:t>
      </w:r>
      <w:r>
        <w:t xml:space="preserve">34,0% и «удельный вес детей и подростков, систематически занимающихся в спортивных школах» - 38,7% достигнуты с превышением плановых значений в среднем на 4,0%. </w:t>
      </w:r>
    </w:p>
    <w:p w:rsidR="000F09DB" w:rsidRDefault="000F09DB" w:rsidP="000F09DB">
      <w:pPr>
        <w:pStyle w:val="a3"/>
        <w:ind w:left="0"/>
      </w:pPr>
      <w:r>
        <w:t xml:space="preserve">Целевые показатели «удельный вес инвалидов и лиц с ограниченными возможностями здоровья, занимающихся физической культурой и спортом от общей численности инвалидов района» - 7,8%, «число подготовленных кандидатов в мастера спорта и мастеров спорта» в количестве 10 человек, численность спортсменов Брюховецкого района, включенных в составы сборных команд Краснодарского края и России» в количестве 70 человек и «количество участников в составе «мобильных групп» на </w:t>
      </w:r>
      <w:r>
        <w:rPr>
          <w:lang w:val="en-US"/>
        </w:rPr>
        <w:t>XXII</w:t>
      </w:r>
      <w:r>
        <w:t xml:space="preserve"> Олимпийских зимних играх и </w:t>
      </w:r>
      <w:r>
        <w:rPr>
          <w:lang w:val="en-US"/>
        </w:rPr>
        <w:t>XI</w:t>
      </w:r>
      <w:r>
        <w:t xml:space="preserve"> Паралимпийских зимних играх 2014 года в городе Сочи» в количестве 11 человек, достигнуты в полном объеме.</w:t>
      </w:r>
    </w:p>
    <w:p w:rsidR="000F09DB" w:rsidRDefault="000F09DB" w:rsidP="000F09DB">
      <w:pPr>
        <w:pStyle w:val="a3"/>
        <w:ind w:left="0"/>
      </w:pPr>
      <w:r>
        <w:t xml:space="preserve">Целевой показатель «количество спортсменов-разрядников, подготовленных за отчетный период» в количестве 396 человек достигнут на 83,1%  от планового значения (329 человек). Целевой показатель не достигнут в связи с изменением требований ЕВСК по присвоению спортивных разрядов. </w:t>
      </w:r>
    </w:p>
    <w:p w:rsidR="000F09DB" w:rsidRDefault="000F09DB" w:rsidP="000F09DB">
      <w:pPr>
        <w:pStyle w:val="a3"/>
        <w:ind w:left="0"/>
      </w:pPr>
      <w:r>
        <w:t xml:space="preserve">Целевой показатель «количество медалей, завоеванных спортсменами и командами Брюховецкого района на краевых всероссийских и международных соревнованиях» в количестве 32 штук достигнут на 84,4%  от планового значения (270 человек). Целевой показатель не достигнут в связи с отсутствием в 2014 году софинансирования из краевого бюджета в </w:t>
      </w:r>
      <w:r>
        <w:lastRenderedPageBreak/>
        <w:t xml:space="preserve">рамках реализации краевых целевых программ, выделенного на участие сборных команд в краевых чемпионатах и первенствах. </w:t>
      </w:r>
    </w:p>
    <w:p w:rsidR="000F09DB" w:rsidRPr="00567EE7" w:rsidRDefault="000F09DB" w:rsidP="000F09DB">
      <w:r>
        <w:t xml:space="preserve">В результате проведенной оценки эффективности ведомственной целевой программы </w:t>
      </w:r>
      <w:r w:rsidRPr="003A26B5">
        <w:t>«</w:t>
      </w:r>
      <w:r>
        <w:t>Развитие физической культуры и массового спорта</w:t>
      </w:r>
      <w:r w:rsidRPr="003A26B5">
        <w:t xml:space="preserve"> </w:t>
      </w:r>
      <w:r>
        <w:t>в муниципальном образовании</w:t>
      </w:r>
      <w:r w:rsidRPr="003A26B5">
        <w:t xml:space="preserve"> Брюховецкий район на 2014</w:t>
      </w:r>
      <w:r>
        <w:t>-2016</w:t>
      </w:r>
      <w:r w:rsidRPr="003A26B5">
        <w:t xml:space="preserve"> год</w:t>
      </w:r>
      <w:r>
        <w:t>ы</w:t>
      </w:r>
      <w:r w:rsidRPr="003A26B5">
        <w:t>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достаточная</w:t>
      </w:r>
      <w:r w:rsidRPr="00567EE7">
        <w:t xml:space="preserve"> эффективность реализации программы</w:t>
      </w:r>
      <w:r>
        <w:t xml:space="preserve"> (приложение № </w:t>
      </w:r>
      <w:r w:rsidR="00FD3DDA">
        <w:t>8</w:t>
      </w:r>
      <w:r>
        <w:t>)</w:t>
      </w:r>
      <w:r w:rsidRPr="00567EE7">
        <w:t>.</w:t>
      </w:r>
    </w:p>
    <w:p w:rsidR="000F09DB" w:rsidRDefault="000F09DB" w:rsidP="000F09DB">
      <w:pPr>
        <w:pStyle w:val="a3"/>
        <w:ind w:left="0"/>
      </w:pPr>
      <w:r>
        <w:t>Таким образом, учитывая освоение выделенных денежных средств на  выполнение мероприятий Программы в полном объеме, выполнение всех мероприятий Программы, а также достижение 6 из 8 целевых показателей в полном объеме и 2 показателей более чем на 80% от планового значения можно сделать вывод о достаточной эффективности Программы по итогам 2014г.</w:t>
      </w:r>
    </w:p>
    <w:p w:rsidR="00FE3A62" w:rsidRDefault="00FE3A62" w:rsidP="007D5920">
      <w:pPr>
        <w:pStyle w:val="a3"/>
        <w:ind w:left="0"/>
      </w:pPr>
    </w:p>
    <w:p w:rsidR="000F09DB" w:rsidRPr="0099735C" w:rsidRDefault="000F09DB" w:rsidP="000F09DB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>Создание условий для оказания медицинской помощи населению района на 2014 год»</w:t>
      </w:r>
    </w:p>
    <w:p w:rsidR="000F09DB" w:rsidRDefault="000F09DB" w:rsidP="000F09DB">
      <w:pPr>
        <w:pStyle w:val="a3"/>
        <w:ind w:left="0"/>
      </w:pPr>
    </w:p>
    <w:p w:rsidR="000F09DB" w:rsidRPr="00336CC9" w:rsidRDefault="000F09DB" w:rsidP="000F09DB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19.11.2014г. № 1297 Об утверждении ведомственной целевой </w:t>
      </w:r>
      <w:r w:rsidRPr="001C0EFB">
        <w:t xml:space="preserve">программы </w:t>
      </w:r>
      <w:r w:rsidRPr="003714ED">
        <w:t>«Создание условий для оказания медицинской помощи населению района на 2014 год»</w:t>
      </w:r>
      <w:r w:rsidRPr="00336CC9">
        <w:t>.</w:t>
      </w:r>
    </w:p>
    <w:p w:rsidR="000F09DB" w:rsidRDefault="000F09DB" w:rsidP="000F09DB">
      <w:r>
        <w:t xml:space="preserve"> Общий объем финансирования, предусмотренный Программой составляет 156,0 тыс. руб.</w:t>
      </w:r>
      <w:r w:rsidRPr="00DA1BF2">
        <w:t xml:space="preserve"> </w:t>
      </w:r>
      <w:r>
        <w:t xml:space="preserve"> Фактически израсходовано средств районного бюджета всего 156,0 тыс. руб.  </w:t>
      </w:r>
    </w:p>
    <w:p w:rsidR="000F09DB" w:rsidRDefault="000F09DB" w:rsidP="000F09DB">
      <w:r>
        <w:t>Программой предусмотрено проведение одного мероприятия – обеспечение некоторых категорий больных льготными медикаментами с общим объемом финансирования 156,0 тыс. руб., при этом фактически израсходовано средств районного бюджета 156,0 тыс. руб., что говорит о  полном освоении выделенных средств.</w:t>
      </w:r>
    </w:p>
    <w:p w:rsidR="000F09DB" w:rsidRDefault="000F09DB" w:rsidP="000F09DB">
      <w:pPr>
        <w:pStyle w:val="a3"/>
        <w:ind w:left="0"/>
      </w:pPr>
      <w:r>
        <w:t>При этом значение целевого показателя «снижение смертности населения от новообразований, в том числе злокачественных» в количестве 203,0  превышено на 11,0% от планового значения (фактически – 225,3).</w:t>
      </w:r>
    </w:p>
    <w:p w:rsidR="000F09DB" w:rsidRPr="00567EE7" w:rsidRDefault="000F09DB" w:rsidP="000F09DB">
      <w:r>
        <w:t>В результате проведенной оценки эффективности ведомственной целевой программы «</w:t>
      </w:r>
      <w:r w:rsidRPr="003714ED">
        <w:t>Создание условий для оказания медицинской помощи населению района на 2014 год</w:t>
      </w:r>
      <w:r w:rsidRPr="00336CC9">
        <w:t>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достаточная</w:t>
      </w:r>
      <w:r w:rsidRPr="00567EE7">
        <w:t xml:space="preserve"> эффективность реализации программы</w:t>
      </w:r>
      <w:r w:rsidR="00FD3DDA">
        <w:t xml:space="preserve"> (приложение № 9</w:t>
      </w:r>
      <w:r>
        <w:t>)</w:t>
      </w:r>
      <w:r w:rsidRPr="00567EE7">
        <w:t>.</w:t>
      </w:r>
    </w:p>
    <w:p w:rsidR="000F09DB" w:rsidRDefault="000F09DB" w:rsidP="000F09DB">
      <w:pPr>
        <w:pStyle w:val="a3"/>
        <w:ind w:left="0"/>
      </w:pPr>
      <w:r>
        <w:t>Таким образом, учитывая освоение выделенных денежных средств на  выполнение мероприятий Программы в полном объеме, выполнение всех мероприятий Программы, а также превышение целевого показателя на 11,0% от планового значения можно сделать вывод о достаточной эффективности Программы по итогам 2014г.</w:t>
      </w:r>
    </w:p>
    <w:p w:rsidR="000F09DB" w:rsidRDefault="000F09DB" w:rsidP="007D5920">
      <w:pPr>
        <w:pStyle w:val="a3"/>
        <w:ind w:left="0"/>
      </w:pPr>
    </w:p>
    <w:p w:rsidR="00653E5C" w:rsidRPr="0099735C" w:rsidRDefault="00653E5C" w:rsidP="00653E5C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lastRenderedPageBreak/>
        <w:t>«</w:t>
      </w:r>
      <w:r>
        <w:rPr>
          <w:b/>
        </w:rPr>
        <w:t>Обеспечение лечебно-профилактических учреждений Брюховецкого района высококвалифицированными врачебными кадрами на 2012-2015 годы»</w:t>
      </w:r>
    </w:p>
    <w:p w:rsidR="00653E5C" w:rsidRDefault="00653E5C" w:rsidP="00653E5C">
      <w:pPr>
        <w:pStyle w:val="a3"/>
        <w:ind w:left="0"/>
      </w:pPr>
    </w:p>
    <w:p w:rsidR="00653E5C" w:rsidRPr="00336CC9" w:rsidRDefault="00653E5C" w:rsidP="00653E5C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17.12.2012г. № 1191 Об утверждении ведомственной целевой </w:t>
      </w:r>
      <w:r w:rsidRPr="00016E9D">
        <w:t>программы «Обеспечение лечебно-профилактических учреждений Брюховецкого района высококвалифицированными врачебными кадрами на 2012-2015 годы».</w:t>
      </w:r>
    </w:p>
    <w:p w:rsidR="00653E5C" w:rsidRDefault="00653E5C" w:rsidP="00653E5C">
      <w:r>
        <w:t xml:space="preserve"> Общий объем финансирования, предусмотренный Программой составляет 1104,3 тыс. руб.</w:t>
      </w:r>
      <w:r w:rsidRPr="00DA1BF2">
        <w:t xml:space="preserve"> </w:t>
      </w:r>
      <w:r>
        <w:t xml:space="preserve"> Фактически израсходовано средств районного бюджета всего 1104,3 тыс. руб.  </w:t>
      </w:r>
    </w:p>
    <w:p w:rsidR="00653E5C" w:rsidRDefault="00653E5C" w:rsidP="00653E5C">
      <w:r>
        <w:t>Программой предусмотрено проведение 2 мероприятий:</w:t>
      </w:r>
    </w:p>
    <w:p w:rsidR="00653E5C" w:rsidRDefault="00653E5C" w:rsidP="00653E5C">
      <w:pPr>
        <w:pStyle w:val="a3"/>
        <w:numPr>
          <w:ilvl w:val="0"/>
          <w:numId w:val="18"/>
        </w:numPr>
        <w:ind w:left="0"/>
      </w:pPr>
      <w:r>
        <w:t xml:space="preserve">Предоставление жилья приезжим специалистам с общим объемом финансирования 904,3 тыс. руб., при этом фактически израсходовано средств районного бюджета 904,3 тыс. руб., что говорит о полном освоении выделенных средств. </w:t>
      </w:r>
    </w:p>
    <w:p w:rsidR="00653E5C" w:rsidRDefault="00653E5C" w:rsidP="00653E5C">
      <w:pPr>
        <w:pStyle w:val="a3"/>
        <w:numPr>
          <w:ilvl w:val="0"/>
          <w:numId w:val="18"/>
        </w:numPr>
        <w:ind w:left="0"/>
      </w:pPr>
      <w:r>
        <w:t xml:space="preserve">Осуществление компенсационных выплат мед работникам, прибывшим из других регионов с общим объемом финансирования 200,0 тыс. руб., при этом фактически израсходовано средств районного бюджета 200,0 тыс. руб., что говорит о полном освоении выделенных средств. </w:t>
      </w:r>
    </w:p>
    <w:p w:rsidR="00653E5C" w:rsidRDefault="00653E5C" w:rsidP="00653E5C">
      <w:pPr>
        <w:pStyle w:val="a3"/>
        <w:ind w:left="0"/>
      </w:pPr>
      <w:r>
        <w:t>Все мероприятия программы выполнены в полном объеме. При этом значение целевого показателя обеспеченность населения врачами в количестве 37,4 на 10,0 тыс. чел. населения достигнуто на 60,7% от планового значения (фактически – 22,7).</w:t>
      </w:r>
    </w:p>
    <w:p w:rsidR="00653E5C" w:rsidRPr="00567EE7" w:rsidRDefault="00653E5C" w:rsidP="00653E5C">
      <w:pPr>
        <w:pStyle w:val="a3"/>
        <w:ind w:left="0"/>
      </w:pPr>
      <w:r>
        <w:t xml:space="preserve"> В результате проведенной оценки эффективности ведомственной целевой программы </w:t>
      </w:r>
      <w:r w:rsidRPr="00016E9D">
        <w:t>«Обеспечение лечебно-профилактических учреждений Брюховецкого района высококвалифицированными врачебными кадрами на 2012-2015 годы»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достаточная</w:t>
      </w:r>
      <w:r w:rsidRPr="00567EE7">
        <w:t xml:space="preserve"> эффективность реализации программы</w:t>
      </w:r>
      <w:r w:rsidR="00FD3DDA">
        <w:t xml:space="preserve"> (приложение № 10</w:t>
      </w:r>
      <w:r>
        <w:t>)</w:t>
      </w:r>
      <w:r w:rsidRPr="00567EE7">
        <w:t>.</w:t>
      </w:r>
    </w:p>
    <w:p w:rsidR="00653E5C" w:rsidRDefault="00653E5C" w:rsidP="00653E5C">
      <w:pPr>
        <w:pStyle w:val="a3"/>
        <w:ind w:left="0"/>
      </w:pPr>
      <w:r>
        <w:t>Таким образом, учитывая освоение выделенных денежных средств на  выполнение мероприятий Программы в полном объеме, выполнение всех мероприятий Программы, а также достижение целевого показателя на 60,7% от планового можно сделать вывод о достаточной эффективности Программы по итогам 2014г.</w:t>
      </w:r>
    </w:p>
    <w:p w:rsidR="00FE3A62" w:rsidRDefault="00FE3A62" w:rsidP="007D5920">
      <w:pPr>
        <w:pStyle w:val="a3"/>
        <w:ind w:left="0"/>
      </w:pPr>
    </w:p>
    <w:p w:rsidR="00653E5C" w:rsidRPr="0099735C" w:rsidRDefault="00653E5C" w:rsidP="00653E5C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>Повышение квалификации работников муниципального бюджетного учреждения здравоохранения «Центральная районная больница» Брюховецкого района на 2014 год»</w:t>
      </w:r>
    </w:p>
    <w:p w:rsidR="00653E5C" w:rsidRDefault="00653E5C" w:rsidP="00653E5C">
      <w:pPr>
        <w:pStyle w:val="a3"/>
        <w:ind w:left="0"/>
      </w:pPr>
    </w:p>
    <w:p w:rsidR="00653E5C" w:rsidRPr="00336CC9" w:rsidRDefault="00653E5C" w:rsidP="00653E5C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02.07.2014г. № 635 Об утверждении ведомственной целевой </w:t>
      </w:r>
      <w:r w:rsidRPr="00016E9D">
        <w:lastRenderedPageBreak/>
        <w:t xml:space="preserve">программы </w:t>
      </w:r>
      <w:r w:rsidRPr="001739C9">
        <w:t>«Повышение квалификации работников муниципального бюджетного учреждения здравоохранения «Центральная районная больница» Брюховецкого района на 2014 год».</w:t>
      </w:r>
    </w:p>
    <w:p w:rsidR="00653E5C" w:rsidRDefault="00653E5C" w:rsidP="00653E5C">
      <w:r>
        <w:t xml:space="preserve"> Общий объем финансирования, предусмотренный Программой составляет 537,9 тыс. руб., в том числе за счет средств районного бюджета 26,9 тыс. руб., краевого бюджета 511,0 тыс. руб.</w:t>
      </w:r>
      <w:r w:rsidRPr="00DA1BF2">
        <w:t xml:space="preserve"> </w:t>
      </w:r>
      <w:r>
        <w:t xml:space="preserve"> Фактически израсходовано средств районного бюджета всего 537,9 тыс. руб.  </w:t>
      </w:r>
    </w:p>
    <w:p w:rsidR="00653E5C" w:rsidRDefault="00653E5C" w:rsidP="00653E5C">
      <w:r>
        <w:t>Программой предусмотрено проведение одного мероприятия – повышение квалификации работников МБУЗ «ЦРБ» Брюховецкого района с об</w:t>
      </w:r>
      <w:r w:rsidR="002E0D4C">
        <w:t>щим объемом финансирования 537,9</w:t>
      </w:r>
      <w:r>
        <w:t xml:space="preserve"> тыс. руб. Выделенные денежные средства на реализацию мероприятия программы освоены в полном объеме.</w:t>
      </w:r>
    </w:p>
    <w:p w:rsidR="00653E5C" w:rsidRDefault="00653E5C" w:rsidP="00653E5C">
      <w:r>
        <w:t>Все мероприятия программы выполнены в полном объеме, при этом значение целевого показателя количество работников МБУЗ «ЦРБ» Брюховецкого района, прошедших повышение квалификации в количестве 74 человека достигнуто на 70,3% от планового значения (фактически – 52 человека).</w:t>
      </w:r>
    </w:p>
    <w:p w:rsidR="00653E5C" w:rsidRPr="00567EE7" w:rsidRDefault="00653E5C" w:rsidP="00653E5C">
      <w:pPr>
        <w:pStyle w:val="a3"/>
        <w:ind w:left="0"/>
      </w:pPr>
      <w:r>
        <w:t xml:space="preserve"> В результате проведенной оценки эффективности ведомственной целевой программы </w:t>
      </w:r>
      <w:r w:rsidRPr="00016E9D">
        <w:t>«</w:t>
      </w:r>
      <w:r w:rsidRPr="001739C9">
        <w:t>Повышение квалификации работников муниципального бюджетного учреждения здравоохранения «Центральная районная больница» Брюховецкого района на 2014 год</w:t>
      </w:r>
      <w:r w:rsidRPr="00016E9D">
        <w:t>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достаточная</w:t>
      </w:r>
      <w:r w:rsidRPr="00567EE7">
        <w:t xml:space="preserve"> эффективность реализации программы</w:t>
      </w:r>
      <w:r w:rsidR="00FD3DDA">
        <w:t xml:space="preserve"> (приложение № 11</w:t>
      </w:r>
      <w:r>
        <w:t>)</w:t>
      </w:r>
      <w:r w:rsidRPr="00567EE7">
        <w:t>.</w:t>
      </w:r>
    </w:p>
    <w:p w:rsidR="00653E5C" w:rsidRDefault="00653E5C" w:rsidP="00653E5C">
      <w:pPr>
        <w:pStyle w:val="a3"/>
        <w:ind w:left="0"/>
      </w:pPr>
      <w:r>
        <w:t>Таким образом, учитывая освоение выделенных денежных средств на  выполнение мероприятий Программы в полном объеме, выполнение всех мероприятий Программы, а также достижение целевого показателя на 70,3% от планового можно сделать вывод о достаточной эффективности Программы по итогам 2014г.</w:t>
      </w:r>
    </w:p>
    <w:p w:rsidR="00653E5C" w:rsidRDefault="00653E5C" w:rsidP="007D5920">
      <w:pPr>
        <w:pStyle w:val="a3"/>
        <w:ind w:left="0"/>
      </w:pPr>
    </w:p>
    <w:p w:rsidR="00653E5C" w:rsidRPr="0099735C" w:rsidRDefault="002E0D4C" w:rsidP="00653E5C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="00653E5C" w:rsidRPr="0099735C">
        <w:rPr>
          <w:b/>
        </w:rPr>
        <w:t>«</w:t>
      </w:r>
      <w:r w:rsidR="00653E5C">
        <w:rPr>
          <w:b/>
        </w:rPr>
        <w:t>Мероприятия по обеспечению безопасности дорожного движения на территории муниципального образования Брюховецкий район на 2014 год»</w:t>
      </w:r>
    </w:p>
    <w:p w:rsidR="00653E5C" w:rsidRDefault="00653E5C" w:rsidP="00653E5C"/>
    <w:p w:rsidR="00653E5C" w:rsidRPr="007D5920" w:rsidRDefault="00653E5C" w:rsidP="00653E5C"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21.03.2014г. № 290 Об утверждении ведомственной целевой </w:t>
      </w:r>
      <w:r w:rsidRPr="0042369E">
        <w:t>программы  «Мероприятия по обеспечению безопасности дорожного движения на территории муниципального образования Брюховецкий район на 2014 год».</w:t>
      </w:r>
    </w:p>
    <w:p w:rsidR="00653E5C" w:rsidRDefault="00653E5C" w:rsidP="00653E5C">
      <w:r>
        <w:t>Общий объем финансирования, предусмотренный Программой составляет 151,6 тыс. руб.</w:t>
      </w:r>
      <w:r w:rsidRPr="00DA1BF2">
        <w:t xml:space="preserve"> </w:t>
      </w:r>
      <w:r>
        <w:t xml:space="preserve"> Фактически израсходовано средств районного бюджета всего 126,5 тыс. руб. (83,44%).</w:t>
      </w:r>
    </w:p>
    <w:p w:rsidR="00653E5C" w:rsidRDefault="00653E5C" w:rsidP="00653E5C">
      <w:r>
        <w:t>Программой предусмотрено проведение 14 мероприятий:</w:t>
      </w:r>
    </w:p>
    <w:p w:rsidR="00653E5C" w:rsidRDefault="00653E5C" w:rsidP="00653E5C">
      <w:pPr>
        <w:pStyle w:val="a3"/>
        <w:numPr>
          <w:ilvl w:val="0"/>
          <w:numId w:val="12"/>
        </w:numPr>
        <w:ind w:left="426"/>
      </w:pPr>
      <w:r>
        <w:t xml:space="preserve">Установка дорожных знаков на автомобильных дорогах местного значения общего пользования вне границ населенных пунктов с общим объемом финансирования 20,0 тыс. руб., при этом фактически </w:t>
      </w:r>
      <w:r>
        <w:lastRenderedPageBreak/>
        <w:t xml:space="preserve">израсходовано средств районного бюджета 15,7 тыс. руб. (78,5%), что говорит о не полном освоении выделенных средств. </w:t>
      </w:r>
    </w:p>
    <w:p w:rsidR="00653E5C" w:rsidRDefault="00653E5C" w:rsidP="00653E5C">
      <w:pPr>
        <w:pStyle w:val="a3"/>
        <w:numPr>
          <w:ilvl w:val="0"/>
          <w:numId w:val="12"/>
        </w:numPr>
        <w:ind w:left="426"/>
      </w:pPr>
      <w:r>
        <w:t>Капитальный ремонт автомобилей с общим объемом финансирования 55,6 тыс. руб., при этом фактически израсходовано средств районного бюджета 35,2 тыс. руб. (63,3%), при этом мероприятие программы выполнено в полном объеме, остаток денежных средств, в сумме 20,3 тыс. руб. планировалось оплатить в январе 2015г.</w:t>
      </w:r>
    </w:p>
    <w:p w:rsidR="00653E5C" w:rsidRDefault="00653E5C" w:rsidP="00653E5C">
      <w:pPr>
        <w:pStyle w:val="a3"/>
        <w:numPr>
          <w:ilvl w:val="0"/>
          <w:numId w:val="12"/>
        </w:numPr>
        <w:ind w:left="426"/>
      </w:pPr>
      <w:r>
        <w:t xml:space="preserve">Улучшение технического и эксплуатационного состояния автомобильных дорог с общим объемом финансирования 76,0 тыс. руб., при этом фактически израсходовано средств районного бюджета 75,6 тыс. руб. (99,5%), что говорит о не полном освоении выделенных средств. </w:t>
      </w:r>
    </w:p>
    <w:p w:rsidR="00653E5C" w:rsidRDefault="00653E5C" w:rsidP="00653E5C">
      <w:pPr>
        <w:pStyle w:val="a3"/>
        <w:ind w:left="0" w:firstLine="851"/>
      </w:pPr>
      <w:r>
        <w:t>Также Программой предусмотрено 11 мероприятий без финансирования, которые направленны на обеспечение безопасности дорожного движения.</w:t>
      </w:r>
    </w:p>
    <w:p w:rsidR="00653E5C" w:rsidRDefault="00653E5C" w:rsidP="00653E5C">
      <w:pPr>
        <w:pStyle w:val="a3"/>
        <w:ind w:left="0"/>
      </w:pPr>
      <w:r>
        <w:t>Все мероприятия, предусмотренные Программой, выполнены в полном объеме,</w:t>
      </w:r>
      <w:r w:rsidRPr="00B41D77">
        <w:t xml:space="preserve"> </w:t>
      </w:r>
      <w:r>
        <w:t xml:space="preserve">при этом освоено 83,44% выделенных средств. При этом целевой показатель «сокращение в 2014 году числа общего количества ДТП по отношению к 2013 году» в количестве 43 шт. достигнут со снижением на 6,8% от планового значения (40 ДТП); целевой показатель «сокращение в 2014 году числа лиц, погибших в результате ДТП по отношению к 2013 году» в количестве 12 человек не достигнут и составил 116,7% от планового значения (14 человек). </w:t>
      </w:r>
    </w:p>
    <w:p w:rsidR="00653E5C" w:rsidRPr="00567EE7" w:rsidRDefault="00653E5C" w:rsidP="00653E5C">
      <w:r>
        <w:t>В результате проведенной оценки эффективности ведомственной целевой программы</w:t>
      </w:r>
      <w:r w:rsidRPr="00567EE7">
        <w:t xml:space="preserve"> </w:t>
      </w:r>
      <w:r w:rsidRPr="0042369E">
        <w:t>«Мероприятия по обеспечению безопасности дорожного движения на территории муниципального образования Брюховецкий район на 2014 год»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 w:rsidR="004A6AEA">
        <w:t>достаточная</w:t>
      </w:r>
      <w:r w:rsidRPr="00567EE7">
        <w:t xml:space="preserve"> эффективность реализации программы</w:t>
      </w:r>
      <w:r w:rsidR="00FD3DDA">
        <w:t xml:space="preserve"> (приложение № 12</w:t>
      </w:r>
      <w:r>
        <w:t>)</w:t>
      </w:r>
      <w:r w:rsidRPr="00567EE7">
        <w:t>.</w:t>
      </w:r>
    </w:p>
    <w:p w:rsidR="00653E5C" w:rsidRDefault="00653E5C" w:rsidP="00653E5C">
      <w:pPr>
        <w:pStyle w:val="a3"/>
        <w:ind w:left="0"/>
      </w:pPr>
      <w:r>
        <w:t xml:space="preserve">Таким образом, учитывая освоение выделенных денежных средств на выполнение мероприятий Программы в объеме 83,44%, выполнение всех мероприятий Программы, а также не достижение одного целевого показателя Программы, можно сделать вывод о достаточной эффективности Программы по итогам 2014г. </w:t>
      </w:r>
    </w:p>
    <w:p w:rsidR="00653E5C" w:rsidRDefault="00653E5C" w:rsidP="007D5920">
      <w:pPr>
        <w:pStyle w:val="a3"/>
        <w:ind w:left="0"/>
      </w:pPr>
    </w:p>
    <w:p w:rsidR="00653E5C" w:rsidRPr="0099735C" w:rsidRDefault="00FC0B08" w:rsidP="00653E5C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="00653E5C" w:rsidRPr="0099735C">
        <w:rPr>
          <w:b/>
        </w:rPr>
        <w:t>«</w:t>
      </w:r>
      <w:r w:rsidR="00653E5C">
        <w:rPr>
          <w:b/>
        </w:rPr>
        <w:t>Поддержка социально ориентированных некоммерческих организаций, осуществляющих деятельность на территории муниципального образования Брюховецкий район на 2014 год»</w:t>
      </w:r>
    </w:p>
    <w:p w:rsidR="00653E5C" w:rsidRDefault="00653E5C" w:rsidP="00653E5C">
      <w:pPr>
        <w:pStyle w:val="a3"/>
        <w:ind w:left="0"/>
      </w:pPr>
    </w:p>
    <w:p w:rsidR="00653E5C" w:rsidRPr="003A26B5" w:rsidRDefault="00653E5C" w:rsidP="00653E5C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07.02.2014г. № 110 Об утверждении ведомственной целевой </w:t>
      </w:r>
      <w:r w:rsidRPr="001C0EFB">
        <w:t xml:space="preserve">программы </w:t>
      </w:r>
      <w:r w:rsidRPr="003A26B5">
        <w:t>«Поддержка социально ориентированных некоммерческих организаций, осуществляющих деятельность на территории муниципального образования Брюховецкий район на 2014 год».</w:t>
      </w:r>
    </w:p>
    <w:p w:rsidR="00653E5C" w:rsidRDefault="00653E5C" w:rsidP="00653E5C">
      <w:r>
        <w:lastRenderedPageBreak/>
        <w:t xml:space="preserve"> Общий объем финансирования, предусмотренный Программой составляет 2734,8 тыс. руб.</w:t>
      </w:r>
      <w:r w:rsidRPr="00DA1BF2">
        <w:t xml:space="preserve"> </w:t>
      </w:r>
      <w:r>
        <w:t xml:space="preserve"> Фактически израсходовано средств районного бюджета всего 2542,3 тыс. руб. (93,0%)</w:t>
      </w:r>
    </w:p>
    <w:p w:rsidR="00653E5C" w:rsidRDefault="00653E5C" w:rsidP="00653E5C">
      <w:r>
        <w:t>Программой предусмотрено проведение 8 мероприятий: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 Поддержка уставной деятельности Брюховецкого казачьего районного общества с общим объемом финансирования 1464,8 тыс. руб., при этом фактически израсходовано средств районного бюджета 1462,3 тыс. руб. (99,8%), что говорит о не полном освоении выделенных средств. 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Поддержка уставной деятельности общественной организации Брюховецкого района «Добровольная народная дружина «Безопасность»  с общим объемом финансирования 50,0 тыс. руб., при этом фактически израсходовано средств районного бюджета 0,0 тыс. руб., что говорит о не полном освоении выделенных средств, при этом мероприятие Программы выполнено в полном объеме. 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Поддержка уставной деятельности районной организации Всероссийского общества инвалидов с общим объемом финансирования 50,0 тыс. руб., при этом фактически израсходовано средств районного бюджета 50,0 тыс. руб., что говорит о полном освоении выделенных средств. 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Поддержка уставной деятельности общероссийской общественной организации «Всероссийское общество глухих» Ленинградское местное отделение с общим объемом финансирования 15,0 тыс. руб., при этом фактически израсходовано средств районного бюджета 15,0 тыс. руб. что говорит о полном освоении выделенных средств.  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Поддержка уставной деятельности Тимашевской местной организации Всероссийского общества слепых с общим объемом финансирования 15,0 тыс. руб., при этом фактически израсходовано средств районного бюджета 15 тыс. руб., что говорит о полном освоении выделенных средств. 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Поддержка уставной деятельности Совета ветеранов войны и труда, Вооруженных сил и правоохранительных органов Брюховецкого района  с общим объемом финансирования 600,0 тыс. руб., при этом фактически израсходовано средств районного бюджета 460,0 тыс. руб.  (76,7%), что говорит о не полном освоении выделенных средств, при этом мероприятие Программы выполнено в полном объеме. 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Поддержка уставной деятельности Брюховецкой районной общественной некоммерческой организации «Чернобыль» с общим объемом финансирования 20,0 тыс. руб., при этом фактически израсходовано средств районного бюджета 20,0 тыс. руб., что говорит о полном освоении выделенных средств. </w:t>
      </w:r>
    </w:p>
    <w:p w:rsidR="00653E5C" w:rsidRDefault="00653E5C" w:rsidP="00653E5C">
      <w:pPr>
        <w:pStyle w:val="a3"/>
        <w:numPr>
          <w:ilvl w:val="0"/>
          <w:numId w:val="16"/>
        </w:numPr>
        <w:ind w:left="426"/>
      </w:pPr>
      <w:r>
        <w:t xml:space="preserve">Поддержка уставной деятельности некоммерческой организации Местная организация православного храма Святой великомученицы Екатерины с общим объемом финансирования 520,0 тыс. руб., при этом фактически </w:t>
      </w:r>
      <w:r>
        <w:lastRenderedPageBreak/>
        <w:t xml:space="preserve">израсходовано средств районного бюджета 520,0 тыс. руб. что говорит о полном освоении выделенных средств.  </w:t>
      </w:r>
    </w:p>
    <w:p w:rsidR="00653E5C" w:rsidRDefault="00653E5C" w:rsidP="00653E5C">
      <w:pPr>
        <w:pStyle w:val="a3"/>
        <w:ind w:left="426" w:firstLine="0"/>
      </w:pPr>
    </w:p>
    <w:p w:rsidR="00653E5C" w:rsidRDefault="00653E5C" w:rsidP="00653E5C">
      <w:pPr>
        <w:pStyle w:val="a3"/>
        <w:ind w:left="0"/>
      </w:pPr>
      <w:r>
        <w:t>Все мероприятия, предусмотренные Программой, выполнены в полном объеме, при этом целевые показатели «количество массовых мероприятий с участием членов социально ориентированных некоммерческих организаций» в количестве 57 шт. и «количество участников проводимых мероприятий» в количестве 3000 человек достигнуты в полном объеме. Целевой показатель «обеспечение финансовой поддержки не менее одной социально ориентированной некоммерческой организации» в количестве 8 шт</w:t>
      </w:r>
      <w:r w:rsidR="00FC0B08">
        <w:t>.</w:t>
      </w:r>
      <w:r>
        <w:t xml:space="preserve"> достигнут на 87,5% от планового значения (фактически – 7 организаций).</w:t>
      </w:r>
    </w:p>
    <w:p w:rsidR="00653E5C" w:rsidRPr="00567EE7" w:rsidRDefault="00653E5C" w:rsidP="00653E5C">
      <w:r>
        <w:t xml:space="preserve">В результате проведенной оценки эффективности ведомственной целевой программы </w:t>
      </w:r>
      <w:r w:rsidRPr="003A26B5">
        <w:t>«Поддержка социально ориентированных некоммерческих организаций, осуществляющих деятельность на территории муниципального образования Брюховецкий район на 2014 год»</w:t>
      </w:r>
      <w:r>
        <w:t>,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>
        <w:t>достаточная</w:t>
      </w:r>
      <w:r w:rsidRPr="00567EE7">
        <w:t xml:space="preserve"> эффективность реализации программы</w:t>
      </w:r>
      <w:r>
        <w:t xml:space="preserve"> (прилож</w:t>
      </w:r>
      <w:r w:rsidR="00FD3DDA">
        <w:t>ение № 13</w:t>
      </w:r>
      <w:r>
        <w:t>)</w:t>
      </w:r>
      <w:r w:rsidRPr="00567EE7">
        <w:t>.</w:t>
      </w:r>
    </w:p>
    <w:p w:rsidR="00653E5C" w:rsidRDefault="00653E5C" w:rsidP="00653E5C">
      <w:pPr>
        <w:pStyle w:val="a3"/>
        <w:ind w:left="0"/>
      </w:pPr>
      <w:r>
        <w:t xml:space="preserve">Таким образом, учитывая освоение выделенных денежных средств на  выполнение мероприятий Программы в объеме 93,0%, выполнение всех мероприятий Программы, а также достижение 2 целевых показателей в полном объеме и одного в объеме 87,5% можно сделать вывод о достаточной эффективности Программы по итогам 2014г. </w:t>
      </w:r>
    </w:p>
    <w:p w:rsidR="00653E5C" w:rsidRDefault="00653E5C" w:rsidP="00653E5C">
      <w:pPr>
        <w:pStyle w:val="a3"/>
        <w:ind w:left="0"/>
      </w:pPr>
    </w:p>
    <w:p w:rsidR="00EF60C0" w:rsidRPr="0099735C" w:rsidRDefault="00EF60C0" w:rsidP="00EF60C0">
      <w:pPr>
        <w:pStyle w:val="a3"/>
        <w:numPr>
          <w:ilvl w:val="0"/>
          <w:numId w:val="4"/>
        </w:numPr>
        <w:jc w:val="center"/>
        <w:rPr>
          <w:b/>
        </w:rPr>
      </w:pPr>
      <w:r w:rsidRPr="0099735C">
        <w:rPr>
          <w:b/>
        </w:rPr>
        <w:t>«</w:t>
      </w:r>
      <w:r>
        <w:rPr>
          <w:b/>
        </w:rPr>
        <w:t>Противодействие коррупции в муниципальном образовании Брюховецкий район на 2014 год»</w:t>
      </w:r>
    </w:p>
    <w:p w:rsidR="00EF60C0" w:rsidRDefault="00EF60C0" w:rsidP="00EF60C0"/>
    <w:p w:rsidR="00EF60C0" w:rsidRPr="007D5920" w:rsidRDefault="00EF60C0" w:rsidP="00EF60C0">
      <w:r>
        <w:t>Ведомственная целевая программа (далее Программа), утверждена постановлением администрации муниципального образования Брюховецкий район от 15.04.2014г. № 355 Об утверждении ведомственной целевой программы  «Противодействие коррупции в муниципальном образовании Брюховецкий район на 2014 год».</w:t>
      </w:r>
    </w:p>
    <w:p w:rsidR="00EF60C0" w:rsidRDefault="00EF60C0" w:rsidP="00EF60C0">
      <w:r>
        <w:t>Общий объем финансирования, предусмотренный Программой составляет 50,0 тыс. руб.</w:t>
      </w:r>
      <w:r w:rsidRPr="00DA1BF2">
        <w:t xml:space="preserve"> </w:t>
      </w:r>
      <w:r>
        <w:t xml:space="preserve"> Фактически израсходовано средств районного бюджета всего 45,9 тыс. руб. </w:t>
      </w:r>
      <w:r w:rsidR="00F419D8">
        <w:t>(91,8%).</w:t>
      </w:r>
    </w:p>
    <w:p w:rsidR="00EF60C0" w:rsidRDefault="00EF60C0" w:rsidP="00EF60C0">
      <w:r>
        <w:t>Программой предусмотрено проведение 31 мероприятия:</w:t>
      </w:r>
    </w:p>
    <w:p w:rsidR="00EF60C0" w:rsidRDefault="001D0DE9" w:rsidP="00EF60C0">
      <w:pPr>
        <w:pStyle w:val="a3"/>
        <w:numPr>
          <w:ilvl w:val="0"/>
          <w:numId w:val="11"/>
        </w:numPr>
        <w:ind w:left="426"/>
      </w:pPr>
      <w:r>
        <w:t>Опубликование муниципальных правовых актов, направленных на противодействие коррупции. Освещение в СМИ информационно-аналитических материалов о реализации в муниципальном образовании  Брюховецкий район мероприятий по противодействию коррупции</w:t>
      </w:r>
      <w:r w:rsidR="00EF60C0">
        <w:t xml:space="preserve"> с общ</w:t>
      </w:r>
      <w:r>
        <w:t>им объемом финансирования 50,0</w:t>
      </w:r>
      <w:r w:rsidR="00EF60C0">
        <w:t xml:space="preserve"> тыс. руб., при этом фактически израсходовано средств </w:t>
      </w:r>
      <w:r>
        <w:t>районного бюджета 45,9</w:t>
      </w:r>
      <w:r w:rsidR="00EF60C0">
        <w:t xml:space="preserve"> тыс. руб., что говорит о не полном освоении выделенных средств. </w:t>
      </w:r>
      <w:r>
        <w:t xml:space="preserve">При этом целевой показатель «увеличение количества размещенных в средствах массовой информации, на официальном интернет портале администрации муниципального </w:t>
      </w:r>
      <w:r>
        <w:lastRenderedPageBreak/>
        <w:t>образования Брюховецкий район антикоррупционных материалов»</w:t>
      </w:r>
      <w:r w:rsidR="000A401C">
        <w:t xml:space="preserve"> в количестве</w:t>
      </w:r>
      <w:r>
        <w:t xml:space="preserve"> 15 штук</w:t>
      </w:r>
      <w:r w:rsidR="00B66B21">
        <w:t xml:space="preserve"> не</w:t>
      </w:r>
      <w:r w:rsidR="00C834F1">
        <w:t xml:space="preserve"> достигнут</w:t>
      </w:r>
      <w:r w:rsidR="00B66B21">
        <w:t xml:space="preserve"> и составил </w:t>
      </w:r>
      <w:r w:rsidR="00C834F1">
        <w:t>93,3%</w:t>
      </w:r>
      <w:r w:rsidR="00D43A6D">
        <w:t xml:space="preserve"> от планового значения</w:t>
      </w:r>
      <w:r w:rsidR="000824B6">
        <w:t xml:space="preserve"> (</w:t>
      </w:r>
      <w:r w:rsidR="00D43A6D">
        <w:t xml:space="preserve">фактически </w:t>
      </w:r>
      <w:r w:rsidR="000824B6">
        <w:t>размещено 14 материалов</w:t>
      </w:r>
      <w:r w:rsidR="00C834F1">
        <w:t>).</w:t>
      </w:r>
    </w:p>
    <w:p w:rsidR="001D0DE9" w:rsidRDefault="001D0DE9" w:rsidP="001D0DE9">
      <w:pPr>
        <w:pStyle w:val="a3"/>
        <w:ind w:left="66" w:firstLine="643"/>
      </w:pPr>
      <w:r>
        <w:t>Остальные мероприятия</w:t>
      </w:r>
      <w:r w:rsidR="00FD134C">
        <w:t xml:space="preserve"> Программы</w:t>
      </w:r>
      <w:r w:rsidR="000A401C">
        <w:t>, направленные на противодействие коррупции,</w:t>
      </w:r>
      <w:r>
        <w:t xml:space="preserve"> финансируются за счет средств</w:t>
      </w:r>
      <w:r w:rsidR="000824B6">
        <w:t>, предусмотренных на финансирование основной деятельности исполнителя</w:t>
      </w:r>
      <w:r w:rsidR="000A401C">
        <w:t>. При этом целевой показатель «обеспечение профессиональной переподготовки муниципальных служащих администрации муниципального образования Брюховецкий район» в количестве 20 человек</w:t>
      </w:r>
      <w:r w:rsidR="00B66B21">
        <w:t xml:space="preserve"> не</w:t>
      </w:r>
      <w:r w:rsidR="000A401C">
        <w:t xml:space="preserve"> достигнут </w:t>
      </w:r>
      <w:r w:rsidR="00B66B21">
        <w:t>и составил</w:t>
      </w:r>
      <w:r w:rsidR="000A401C">
        <w:t xml:space="preserve"> 20%</w:t>
      </w:r>
      <w:r w:rsidR="00D43A6D">
        <w:t xml:space="preserve"> от планового значения</w:t>
      </w:r>
      <w:r w:rsidR="000A401C">
        <w:t xml:space="preserve"> (</w:t>
      </w:r>
      <w:r w:rsidR="00D43A6D">
        <w:t xml:space="preserve">фактически - </w:t>
      </w:r>
      <w:r w:rsidR="000A401C">
        <w:t>4 человека); целевой показатель «повышения квалификации муниципальных служащих по антикоррупционной тематике» в количестве 40 человек</w:t>
      </w:r>
      <w:r w:rsidR="00B66B21">
        <w:t xml:space="preserve"> не </w:t>
      </w:r>
      <w:r w:rsidR="000A401C">
        <w:t xml:space="preserve">достигнут </w:t>
      </w:r>
      <w:r w:rsidR="00B66B21">
        <w:t>и составил</w:t>
      </w:r>
      <w:r w:rsidR="000A401C">
        <w:t xml:space="preserve"> 30%</w:t>
      </w:r>
      <w:r w:rsidR="00D43A6D">
        <w:t xml:space="preserve"> от планового значения</w:t>
      </w:r>
      <w:r w:rsidR="000A401C">
        <w:t xml:space="preserve"> (</w:t>
      </w:r>
      <w:r w:rsidR="00D43A6D">
        <w:t xml:space="preserve">фактически - </w:t>
      </w:r>
      <w:r w:rsidR="002132BE">
        <w:t>12 человек). Целевые показатели не достигнуты в полном объеме в связи с тем, что Администрацией Кр</w:t>
      </w:r>
      <w:r w:rsidR="000D626E">
        <w:t>а</w:t>
      </w:r>
      <w:r w:rsidR="002132BE">
        <w:t xml:space="preserve">снодарского края выделялись квоты на обучение и переподготовку муниципальных служащих. </w:t>
      </w:r>
    </w:p>
    <w:p w:rsidR="00EF60C0" w:rsidRDefault="00F419D8" w:rsidP="00EF60C0">
      <w:pPr>
        <w:pStyle w:val="a3"/>
        <w:ind w:left="0"/>
      </w:pPr>
      <w:r>
        <w:t xml:space="preserve">Таким образом, </w:t>
      </w:r>
      <w:r w:rsidR="00EF60C0">
        <w:t>мероприятия, предусмотренные Программой, выполнены</w:t>
      </w:r>
      <w:r>
        <w:t xml:space="preserve"> не</w:t>
      </w:r>
      <w:r w:rsidR="00EF60C0">
        <w:t xml:space="preserve"> в полном объеме, при этом </w:t>
      </w:r>
      <w:r>
        <w:t>освоено 91,8</w:t>
      </w:r>
      <w:r w:rsidR="00EF60C0">
        <w:t xml:space="preserve">% выделенных средств.  </w:t>
      </w:r>
      <w:r w:rsidR="005D2631">
        <w:t>Целевые показатели Программы</w:t>
      </w:r>
      <w:r w:rsidR="00B66B21">
        <w:t xml:space="preserve"> не</w:t>
      </w:r>
      <w:r w:rsidR="005D2631">
        <w:t xml:space="preserve"> достигнуты</w:t>
      </w:r>
      <w:r w:rsidR="00B66B21">
        <w:t xml:space="preserve"> в полном объеме</w:t>
      </w:r>
      <w:r w:rsidR="005D2631">
        <w:t xml:space="preserve"> (</w:t>
      </w:r>
      <w:r w:rsidR="00B66B21">
        <w:t>в среднем уровень достижения плановых значений составил</w:t>
      </w:r>
      <w:r w:rsidR="005D2631">
        <w:t xml:space="preserve"> </w:t>
      </w:r>
      <w:r w:rsidR="00B66B21">
        <w:t>47,8%</w:t>
      </w:r>
      <w:r w:rsidR="005D2631">
        <w:t xml:space="preserve">) </w:t>
      </w:r>
    </w:p>
    <w:p w:rsidR="00EF60C0" w:rsidRPr="00567EE7" w:rsidRDefault="00EF60C0" w:rsidP="00EF60C0">
      <w:r>
        <w:t>В результате проведенной оценки эффективности ведомственной целевой программы</w:t>
      </w:r>
      <w:r w:rsidRPr="00567EE7">
        <w:t xml:space="preserve"> </w:t>
      </w:r>
      <w:r>
        <w:t>«</w:t>
      </w:r>
      <w:r w:rsidR="005D2631">
        <w:t>Противодействие коррупции</w:t>
      </w:r>
      <w:r>
        <w:t xml:space="preserve"> в муниципальном образовании Брюховецкий район на 2014 год»</w:t>
      </w:r>
      <w:r w:rsidRPr="00567EE7">
        <w:t xml:space="preserve"> присвоен рейтинг</w:t>
      </w:r>
      <w:r>
        <w:t xml:space="preserve"> –</w:t>
      </w:r>
      <w:r w:rsidRPr="00567EE7">
        <w:t xml:space="preserve"> </w:t>
      </w:r>
      <w:r w:rsidR="00395DED">
        <w:t>достаточная</w:t>
      </w:r>
      <w:r w:rsidRPr="00567EE7">
        <w:t xml:space="preserve"> эффективность реализации программы</w:t>
      </w:r>
      <w:r w:rsidR="005D2631">
        <w:t xml:space="preserve"> (приложение № </w:t>
      </w:r>
      <w:r w:rsidR="00653E5C">
        <w:t>1</w:t>
      </w:r>
      <w:r w:rsidR="00FD3DDA">
        <w:t>4</w:t>
      </w:r>
      <w:r>
        <w:t>)</w:t>
      </w:r>
      <w:r w:rsidRPr="00567EE7">
        <w:t>.</w:t>
      </w:r>
    </w:p>
    <w:p w:rsidR="00EF60C0" w:rsidRDefault="00EF60C0" w:rsidP="00EF60C0">
      <w:pPr>
        <w:pStyle w:val="a3"/>
        <w:ind w:left="0"/>
      </w:pPr>
      <w:r>
        <w:t>Таким образом, учитывая освоение выделенных денежных средств на выполнение мероприятий Программы</w:t>
      </w:r>
      <w:r w:rsidR="00395DED">
        <w:t xml:space="preserve"> в объеме 91,8</w:t>
      </w:r>
      <w:r>
        <w:t xml:space="preserve">%, выполнение </w:t>
      </w:r>
      <w:r w:rsidR="00395DED">
        <w:t>основной части</w:t>
      </w:r>
      <w:r>
        <w:t xml:space="preserve"> мероприятий Программы, а также достижение целевых показателей </w:t>
      </w:r>
      <w:r w:rsidR="00395DED">
        <w:t>в среднем на 47,8% от</w:t>
      </w:r>
      <w:r>
        <w:t xml:space="preserve"> плановых значений</w:t>
      </w:r>
      <w:r w:rsidR="00395DED">
        <w:t xml:space="preserve"> (учитывая объективные факторы, повлиявшие на достижение целевых показателей), можно сделать вывод о достаточной</w:t>
      </w:r>
      <w:r>
        <w:t xml:space="preserve"> эффективности Программы по итогам 2014г. </w:t>
      </w:r>
    </w:p>
    <w:p w:rsidR="00FE3A62" w:rsidRDefault="00FE3A62" w:rsidP="007D5920">
      <w:pPr>
        <w:pStyle w:val="a3"/>
        <w:ind w:left="0"/>
      </w:pPr>
    </w:p>
    <w:p w:rsidR="008E0F85" w:rsidRPr="0099735C" w:rsidRDefault="008E0F85" w:rsidP="008E0F85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Pr="0099735C">
        <w:rPr>
          <w:b/>
        </w:rPr>
        <w:t>«</w:t>
      </w:r>
      <w:r>
        <w:rPr>
          <w:b/>
        </w:rPr>
        <w:t>Врачебные кадры на 2014-2016 годы»</w:t>
      </w:r>
    </w:p>
    <w:p w:rsidR="008E0F85" w:rsidRDefault="008E0F85" w:rsidP="008E0F85">
      <w:pPr>
        <w:pStyle w:val="a3"/>
        <w:ind w:left="0"/>
      </w:pPr>
    </w:p>
    <w:p w:rsidR="008E0F85" w:rsidRPr="00336CC9" w:rsidRDefault="008E0F85" w:rsidP="008E0F85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04.07.2014г. № 642 Об утверждении ведомственной целевой </w:t>
      </w:r>
      <w:r w:rsidRPr="00016E9D">
        <w:t xml:space="preserve">программы </w:t>
      </w:r>
      <w:r w:rsidRPr="001739C9">
        <w:t>«</w:t>
      </w:r>
      <w:r>
        <w:t>Врачебные кадры на 2014-2016 годы</w:t>
      </w:r>
      <w:r w:rsidRPr="001739C9">
        <w:t>».</w:t>
      </w:r>
    </w:p>
    <w:p w:rsidR="008E0F85" w:rsidRDefault="008E0F85" w:rsidP="008E0F85">
      <w:r>
        <w:t xml:space="preserve"> Общий объем финансирования, предусмотренный Программой составляет 1152,6 тыс. руб., в том числе за счет средств районного бюджета 1152,6 тыс. руб., краевого бюджета 511,0 тыс. руб.</w:t>
      </w:r>
      <w:r w:rsidRPr="00DA1BF2">
        <w:t xml:space="preserve"> </w:t>
      </w:r>
      <w:r>
        <w:t xml:space="preserve"> При этом фактически выделено средств на реализацию Программы – 0,0 тыс. руб.</w:t>
      </w:r>
    </w:p>
    <w:p w:rsidR="00B2345A" w:rsidRDefault="008E0F85" w:rsidP="00B2345A">
      <w:r>
        <w:t xml:space="preserve">Программой предусмотрено проведение одного мероприятия – выплата денежных средств врачам, прибывшим в муниципальное образование </w:t>
      </w:r>
      <w:r>
        <w:lastRenderedPageBreak/>
        <w:t>Брюховецкий район</w:t>
      </w:r>
      <w:r w:rsidR="00B2345A">
        <w:t xml:space="preserve"> и принятым в МБУЗ «ЦРБ» для работы, на улучшение жилищных условий.</w:t>
      </w:r>
      <w:r>
        <w:t xml:space="preserve"> </w:t>
      </w:r>
    </w:p>
    <w:p w:rsidR="008E0F85" w:rsidRDefault="00B2345A" w:rsidP="00B2345A">
      <w:r>
        <w:t xml:space="preserve">Мероприятие </w:t>
      </w:r>
      <w:r w:rsidR="008E0F85">
        <w:t>программы</w:t>
      </w:r>
      <w:r>
        <w:t xml:space="preserve"> не выполнено</w:t>
      </w:r>
      <w:r w:rsidR="008E0F85">
        <w:t>, целев</w:t>
      </w:r>
      <w:r>
        <w:t>ой</w:t>
      </w:r>
      <w:r w:rsidR="008E0F85">
        <w:t xml:space="preserve"> п</w:t>
      </w:r>
      <w:r>
        <w:t>оказатель –</w:t>
      </w:r>
      <w:r w:rsidR="008E0F85">
        <w:t xml:space="preserve"> </w:t>
      </w:r>
      <w:r>
        <w:t>количество врачей, прибывших в муниципальное образование Брюховецкий район и принятых на работу в МБУЗ «ЦРБ» в количестве 3 человек не достигнут</w:t>
      </w:r>
      <w:r w:rsidR="00E1413B">
        <w:t xml:space="preserve"> в связи с отсутствием финансирования программы</w:t>
      </w:r>
      <w:r w:rsidR="008E0F85">
        <w:t>.</w:t>
      </w:r>
      <w:r w:rsidR="00E1413B">
        <w:t xml:space="preserve"> </w:t>
      </w:r>
    </w:p>
    <w:p w:rsidR="00A95A25" w:rsidRDefault="00A95A25" w:rsidP="00F704CF">
      <w:pPr>
        <w:ind w:firstLine="0"/>
      </w:pPr>
      <w:bookmarkStart w:id="0" w:name="_GoBack"/>
      <w:bookmarkEnd w:id="0"/>
    </w:p>
    <w:p w:rsidR="00E1413B" w:rsidRPr="0099735C" w:rsidRDefault="00E1413B" w:rsidP="00E1413B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Pr="0099735C">
        <w:rPr>
          <w:b/>
        </w:rPr>
        <w:t>«</w:t>
      </w:r>
      <w:r>
        <w:rPr>
          <w:b/>
        </w:rPr>
        <w:t>Развитие архивного дела в муниципальном образовании Брюховецкий район на 2014-2015 годы»</w:t>
      </w:r>
    </w:p>
    <w:p w:rsidR="00E1413B" w:rsidRDefault="00E1413B" w:rsidP="00E1413B">
      <w:pPr>
        <w:pStyle w:val="a3"/>
        <w:ind w:left="0"/>
      </w:pPr>
    </w:p>
    <w:p w:rsidR="00E1413B" w:rsidRPr="00336CC9" w:rsidRDefault="00E1413B" w:rsidP="00E1413B">
      <w:pPr>
        <w:pStyle w:val="a3"/>
        <w:ind w:left="0"/>
      </w:pPr>
      <w:r>
        <w:t xml:space="preserve">Ведомственная целевая программа (далее Программа), утверждена постановлением администрации муниципального образования Брюховецкий район от 24.07.2014г. № 738 Об утверждении ведомственной целевой </w:t>
      </w:r>
      <w:r w:rsidRPr="00016E9D">
        <w:t xml:space="preserve">программы </w:t>
      </w:r>
      <w:r w:rsidRPr="001739C9">
        <w:t>«</w:t>
      </w:r>
      <w:r w:rsidRPr="00E1413B">
        <w:t>Развитие архивного дела в муниципальном образовании Брюховецкий район на 2014-2015 годы</w:t>
      </w:r>
      <w:r w:rsidRPr="001739C9">
        <w:t>».</w:t>
      </w:r>
    </w:p>
    <w:p w:rsidR="00E1413B" w:rsidRDefault="00E1413B" w:rsidP="00E1413B">
      <w:r>
        <w:t xml:space="preserve"> Общий объем финансирования, предусмотренный Программой составляет 350,0 тыс. руб. При этом фактически выделено средств районного бюджета на реализацию Программы – 0,0 тыс. руб.</w:t>
      </w:r>
    </w:p>
    <w:p w:rsidR="003B5DA6" w:rsidRDefault="003B5DA6" w:rsidP="003B5DA6">
      <w:r>
        <w:t>Программ</w:t>
      </w:r>
      <w:r w:rsidR="00DA5A3A">
        <w:t>ой предусмотрено проведение 2</w:t>
      </w:r>
      <w:r>
        <w:t xml:space="preserve"> мероприятий:</w:t>
      </w:r>
    </w:p>
    <w:p w:rsidR="00DA5A3A" w:rsidRDefault="00DA5A3A" w:rsidP="003B5DA6">
      <w:pPr>
        <w:pStyle w:val="a3"/>
        <w:numPr>
          <w:ilvl w:val="0"/>
          <w:numId w:val="19"/>
        </w:numPr>
        <w:ind w:left="0"/>
      </w:pPr>
      <w:r>
        <w:t xml:space="preserve">Обеспечение соответствующих условий хранения архивных документов и пожарно-технической безопасности в архивохранилище </w:t>
      </w:r>
      <w:r w:rsidR="003B5DA6">
        <w:t xml:space="preserve">с общим объемом финансирования </w:t>
      </w:r>
      <w:r>
        <w:t>76,8 тыс. руб.</w:t>
      </w:r>
    </w:p>
    <w:p w:rsidR="003B5DA6" w:rsidRDefault="00DA5A3A" w:rsidP="003B5DA6">
      <w:pPr>
        <w:pStyle w:val="a3"/>
        <w:numPr>
          <w:ilvl w:val="0"/>
          <w:numId w:val="19"/>
        </w:numPr>
        <w:ind w:left="0"/>
      </w:pPr>
      <w:r>
        <w:t>Обеспечение соответствующих условий хранения архивных документов внутри архивохранилищ</w:t>
      </w:r>
      <w:r w:rsidR="003B5DA6">
        <w:t xml:space="preserve"> с общим объемом финансирования </w:t>
      </w:r>
      <w:r>
        <w:t>188,2 тыс. руб.</w:t>
      </w:r>
      <w:r w:rsidR="003B5DA6">
        <w:t xml:space="preserve"> </w:t>
      </w:r>
    </w:p>
    <w:p w:rsidR="00E1413B" w:rsidRDefault="00E1413B" w:rsidP="00E1413B">
      <w:r>
        <w:t>Мероприятие программы не выполнен</w:t>
      </w:r>
      <w:r w:rsidR="00DA5A3A">
        <w:t>ы</w:t>
      </w:r>
      <w:r>
        <w:t>, целев</w:t>
      </w:r>
      <w:r w:rsidR="00DA5A3A">
        <w:t>ые</w:t>
      </w:r>
      <w:r>
        <w:t xml:space="preserve"> показател</w:t>
      </w:r>
      <w:r w:rsidR="00DA5A3A">
        <w:t>и</w:t>
      </w:r>
      <w:r>
        <w:t xml:space="preserve"> – </w:t>
      </w:r>
      <w:r w:rsidR="00817FE6">
        <w:t>«</w:t>
      </w:r>
      <w:r w:rsidR="00DA5A3A">
        <w:t>доля архивохранилищ, оборудованных охранно-пожарной сигнализацией</w:t>
      </w:r>
      <w:r w:rsidR="00817FE6">
        <w:t>»</w:t>
      </w:r>
      <w:r w:rsidR="00DA5A3A">
        <w:t xml:space="preserve"> в объеме 68,75%</w:t>
      </w:r>
      <w:r w:rsidR="00817FE6">
        <w:t xml:space="preserve">, «количество установленных металлических решеток на оконных проемах в архивохранилищах» в количестве 10 ед., «приобретение оборудования для создания надлежащих условий хранения архивных документов» в количестве 83 стеллажа и 90 архивных коробок  </w:t>
      </w:r>
      <w:r>
        <w:t>не достигнут</w:t>
      </w:r>
      <w:r w:rsidR="00DA5A3A">
        <w:t>ы</w:t>
      </w:r>
      <w:r>
        <w:t xml:space="preserve"> в связи с отсутствием финансирования программы. </w:t>
      </w:r>
    </w:p>
    <w:p w:rsidR="0058049C" w:rsidRDefault="0058049C" w:rsidP="00006E87">
      <w:pPr>
        <w:pStyle w:val="a3"/>
        <w:ind w:left="0"/>
      </w:pPr>
    </w:p>
    <w:p w:rsidR="0069042D" w:rsidRDefault="0069042D" w:rsidP="00006E87">
      <w:pPr>
        <w:pStyle w:val="a3"/>
        <w:ind w:left="0"/>
      </w:pPr>
    </w:p>
    <w:p w:rsidR="00701EA3" w:rsidRDefault="00701EA3" w:rsidP="00701EA3">
      <w:pPr>
        <w:pStyle w:val="a3"/>
        <w:tabs>
          <w:tab w:val="left" w:pos="709"/>
        </w:tabs>
        <w:ind w:left="0" w:firstLine="0"/>
      </w:pPr>
      <w:r>
        <w:t xml:space="preserve">Исполняющий обязанности начальника </w:t>
      </w:r>
    </w:p>
    <w:p w:rsidR="00701EA3" w:rsidRDefault="00701EA3" w:rsidP="00701EA3">
      <w:pPr>
        <w:pStyle w:val="a3"/>
        <w:tabs>
          <w:tab w:val="left" w:pos="709"/>
        </w:tabs>
        <w:ind w:left="0" w:firstLine="0"/>
      </w:pPr>
      <w:r>
        <w:t xml:space="preserve">отдела целевых программ управления </w:t>
      </w:r>
    </w:p>
    <w:p w:rsidR="00701EA3" w:rsidRDefault="00701EA3" w:rsidP="00701EA3">
      <w:pPr>
        <w:pStyle w:val="a3"/>
        <w:tabs>
          <w:tab w:val="left" w:pos="709"/>
        </w:tabs>
        <w:ind w:left="0" w:firstLine="0"/>
      </w:pPr>
      <w:r>
        <w:t xml:space="preserve">экономики, прогнозирования </w:t>
      </w:r>
    </w:p>
    <w:p w:rsidR="00701EA3" w:rsidRDefault="00701EA3" w:rsidP="00701EA3">
      <w:pPr>
        <w:pStyle w:val="a3"/>
        <w:tabs>
          <w:tab w:val="left" w:pos="709"/>
        </w:tabs>
        <w:ind w:left="0" w:firstLine="0"/>
      </w:pPr>
      <w:r>
        <w:t xml:space="preserve">и потребительской сферы </w:t>
      </w:r>
    </w:p>
    <w:p w:rsidR="00701EA3" w:rsidRDefault="00701EA3" w:rsidP="00701EA3">
      <w:pPr>
        <w:pStyle w:val="a3"/>
        <w:tabs>
          <w:tab w:val="left" w:pos="709"/>
        </w:tabs>
        <w:ind w:left="0" w:firstLine="0"/>
      </w:pPr>
      <w:r>
        <w:t>администрации муниципального</w:t>
      </w:r>
    </w:p>
    <w:p w:rsidR="00701EA3" w:rsidRDefault="00701EA3" w:rsidP="00701EA3">
      <w:pPr>
        <w:pStyle w:val="a3"/>
        <w:tabs>
          <w:tab w:val="left" w:pos="709"/>
        </w:tabs>
        <w:ind w:left="0" w:firstLine="0"/>
      </w:pPr>
      <w:r>
        <w:t>образования Брюховецкий район                                                   А.А. Гребенюк</w:t>
      </w:r>
    </w:p>
    <w:p w:rsidR="00896F93" w:rsidRDefault="00896F93" w:rsidP="00095B95">
      <w:pPr>
        <w:pStyle w:val="a3"/>
        <w:tabs>
          <w:tab w:val="left" w:pos="709"/>
        </w:tabs>
        <w:ind w:left="0" w:firstLine="0"/>
      </w:pPr>
    </w:p>
    <w:sectPr w:rsidR="00896F93" w:rsidSect="006E5C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E0" w:rsidRDefault="00D712E0" w:rsidP="00C61891">
      <w:r>
        <w:separator/>
      </w:r>
    </w:p>
  </w:endnote>
  <w:endnote w:type="continuationSeparator" w:id="0">
    <w:p w:rsidR="00D712E0" w:rsidRDefault="00D712E0" w:rsidP="00C6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E0" w:rsidRDefault="00D712E0" w:rsidP="00C61891">
      <w:r>
        <w:separator/>
      </w:r>
    </w:p>
  </w:footnote>
  <w:footnote w:type="continuationSeparator" w:id="0">
    <w:p w:rsidR="00D712E0" w:rsidRDefault="00D712E0" w:rsidP="00C6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15" w:rsidRDefault="00F3041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5A25">
      <w:rPr>
        <w:noProof/>
      </w:rPr>
      <w:t>20</w:t>
    </w:r>
    <w:r>
      <w:rPr>
        <w:noProof/>
      </w:rPr>
      <w:fldChar w:fldCharType="end"/>
    </w:r>
  </w:p>
  <w:p w:rsidR="00F30415" w:rsidRDefault="00F304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55"/>
    <w:multiLevelType w:val="hybridMultilevel"/>
    <w:tmpl w:val="4F3C3852"/>
    <w:lvl w:ilvl="0" w:tplc="94D2BC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082"/>
    <w:multiLevelType w:val="hybridMultilevel"/>
    <w:tmpl w:val="85244E4E"/>
    <w:lvl w:ilvl="0" w:tplc="D4C29F42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11A"/>
    <w:multiLevelType w:val="hybridMultilevel"/>
    <w:tmpl w:val="9A3EB8FC"/>
    <w:lvl w:ilvl="0" w:tplc="557290CA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6BE"/>
    <w:multiLevelType w:val="hybridMultilevel"/>
    <w:tmpl w:val="D096B470"/>
    <w:lvl w:ilvl="0" w:tplc="827676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0AD7"/>
    <w:multiLevelType w:val="hybridMultilevel"/>
    <w:tmpl w:val="6EAC4F32"/>
    <w:lvl w:ilvl="0" w:tplc="009A6E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04E"/>
    <w:multiLevelType w:val="hybridMultilevel"/>
    <w:tmpl w:val="CC02E0CC"/>
    <w:lvl w:ilvl="0" w:tplc="8654D1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057FD3"/>
    <w:multiLevelType w:val="hybridMultilevel"/>
    <w:tmpl w:val="5200196A"/>
    <w:lvl w:ilvl="0" w:tplc="24B69C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EF0DA2"/>
    <w:multiLevelType w:val="hybridMultilevel"/>
    <w:tmpl w:val="5C58F2E4"/>
    <w:lvl w:ilvl="0" w:tplc="6FA21E0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7B7F"/>
    <w:multiLevelType w:val="hybridMultilevel"/>
    <w:tmpl w:val="F4B46346"/>
    <w:lvl w:ilvl="0" w:tplc="8496FF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2793"/>
    <w:multiLevelType w:val="hybridMultilevel"/>
    <w:tmpl w:val="9056A5B6"/>
    <w:lvl w:ilvl="0" w:tplc="6A6E99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C2D5F"/>
    <w:multiLevelType w:val="hybridMultilevel"/>
    <w:tmpl w:val="5BB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15988"/>
    <w:multiLevelType w:val="hybridMultilevel"/>
    <w:tmpl w:val="E23C9868"/>
    <w:lvl w:ilvl="0" w:tplc="2AD48478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7022"/>
    <w:multiLevelType w:val="hybridMultilevel"/>
    <w:tmpl w:val="823A6BE2"/>
    <w:lvl w:ilvl="0" w:tplc="2ED03A7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925C3"/>
    <w:multiLevelType w:val="hybridMultilevel"/>
    <w:tmpl w:val="EAAA0ABA"/>
    <w:lvl w:ilvl="0" w:tplc="03D6710E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E9F"/>
    <w:multiLevelType w:val="hybridMultilevel"/>
    <w:tmpl w:val="C46E500C"/>
    <w:lvl w:ilvl="0" w:tplc="3DAC43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7136D5"/>
    <w:multiLevelType w:val="hybridMultilevel"/>
    <w:tmpl w:val="E0302EAC"/>
    <w:lvl w:ilvl="0" w:tplc="D67022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A4A32"/>
    <w:multiLevelType w:val="hybridMultilevel"/>
    <w:tmpl w:val="B3AE8B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54D1C"/>
    <w:multiLevelType w:val="hybridMultilevel"/>
    <w:tmpl w:val="4BA8B974"/>
    <w:lvl w:ilvl="0" w:tplc="4D0426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C1A44B1"/>
    <w:multiLevelType w:val="hybridMultilevel"/>
    <w:tmpl w:val="D64E14B8"/>
    <w:lvl w:ilvl="0" w:tplc="D3EEEC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29AD"/>
    <w:multiLevelType w:val="hybridMultilevel"/>
    <w:tmpl w:val="A6EE63BC"/>
    <w:lvl w:ilvl="0" w:tplc="558690B2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96D"/>
    <w:rsid w:val="000019C6"/>
    <w:rsid w:val="000019D3"/>
    <w:rsid w:val="00003C0D"/>
    <w:rsid w:val="00003C48"/>
    <w:rsid w:val="0000544C"/>
    <w:rsid w:val="00005B4C"/>
    <w:rsid w:val="000062A5"/>
    <w:rsid w:val="00006E87"/>
    <w:rsid w:val="0000701B"/>
    <w:rsid w:val="00007CD1"/>
    <w:rsid w:val="000106BF"/>
    <w:rsid w:val="000116C6"/>
    <w:rsid w:val="00014A30"/>
    <w:rsid w:val="00014C53"/>
    <w:rsid w:val="0001628C"/>
    <w:rsid w:val="000166FC"/>
    <w:rsid w:val="00016BB4"/>
    <w:rsid w:val="00016BC2"/>
    <w:rsid w:val="00016E9D"/>
    <w:rsid w:val="000202A5"/>
    <w:rsid w:val="00020F08"/>
    <w:rsid w:val="00021236"/>
    <w:rsid w:val="00023074"/>
    <w:rsid w:val="000231EE"/>
    <w:rsid w:val="00023D44"/>
    <w:rsid w:val="000251BB"/>
    <w:rsid w:val="00026A0C"/>
    <w:rsid w:val="00027019"/>
    <w:rsid w:val="00027D78"/>
    <w:rsid w:val="00030C20"/>
    <w:rsid w:val="00031511"/>
    <w:rsid w:val="000316C5"/>
    <w:rsid w:val="00031961"/>
    <w:rsid w:val="000325A0"/>
    <w:rsid w:val="0003668D"/>
    <w:rsid w:val="00037230"/>
    <w:rsid w:val="000402D2"/>
    <w:rsid w:val="000406B1"/>
    <w:rsid w:val="00040A68"/>
    <w:rsid w:val="00040DB9"/>
    <w:rsid w:val="00043B80"/>
    <w:rsid w:val="00043C87"/>
    <w:rsid w:val="00046080"/>
    <w:rsid w:val="000463AD"/>
    <w:rsid w:val="00047543"/>
    <w:rsid w:val="000475AB"/>
    <w:rsid w:val="00047C54"/>
    <w:rsid w:val="00047FC9"/>
    <w:rsid w:val="000505A1"/>
    <w:rsid w:val="000514D1"/>
    <w:rsid w:val="00051C23"/>
    <w:rsid w:val="00052E5D"/>
    <w:rsid w:val="000542EE"/>
    <w:rsid w:val="000544B5"/>
    <w:rsid w:val="000552CB"/>
    <w:rsid w:val="00055320"/>
    <w:rsid w:val="00055691"/>
    <w:rsid w:val="000569CD"/>
    <w:rsid w:val="0005744F"/>
    <w:rsid w:val="00060B1C"/>
    <w:rsid w:val="0006243E"/>
    <w:rsid w:val="00062CCB"/>
    <w:rsid w:val="00065224"/>
    <w:rsid w:val="00067042"/>
    <w:rsid w:val="00067A60"/>
    <w:rsid w:val="00070B86"/>
    <w:rsid w:val="00071B5F"/>
    <w:rsid w:val="0007478B"/>
    <w:rsid w:val="000750D4"/>
    <w:rsid w:val="00075689"/>
    <w:rsid w:val="000763CC"/>
    <w:rsid w:val="00081242"/>
    <w:rsid w:val="000824B6"/>
    <w:rsid w:val="00082AE2"/>
    <w:rsid w:val="00082CC0"/>
    <w:rsid w:val="00083853"/>
    <w:rsid w:val="000846DE"/>
    <w:rsid w:val="00086FAE"/>
    <w:rsid w:val="00087CC7"/>
    <w:rsid w:val="00092618"/>
    <w:rsid w:val="000943B2"/>
    <w:rsid w:val="00094F36"/>
    <w:rsid w:val="00095B95"/>
    <w:rsid w:val="00096F22"/>
    <w:rsid w:val="0009711B"/>
    <w:rsid w:val="00097182"/>
    <w:rsid w:val="000A0773"/>
    <w:rsid w:val="000A2954"/>
    <w:rsid w:val="000A34DE"/>
    <w:rsid w:val="000A3C17"/>
    <w:rsid w:val="000A3ED9"/>
    <w:rsid w:val="000A401C"/>
    <w:rsid w:val="000A41BF"/>
    <w:rsid w:val="000A5024"/>
    <w:rsid w:val="000A5793"/>
    <w:rsid w:val="000A6003"/>
    <w:rsid w:val="000A6753"/>
    <w:rsid w:val="000A6EFC"/>
    <w:rsid w:val="000B0C50"/>
    <w:rsid w:val="000B0D61"/>
    <w:rsid w:val="000B11DC"/>
    <w:rsid w:val="000B193E"/>
    <w:rsid w:val="000B1C22"/>
    <w:rsid w:val="000B1FE1"/>
    <w:rsid w:val="000B2107"/>
    <w:rsid w:val="000B3BEA"/>
    <w:rsid w:val="000B54C6"/>
    <w:rsid w:val="000B67DB"/>
    <w:rsid w:val="000B6C69"/>
    <w:rsid w:val="000B7977"/>
    <w:rsid w:val="000C0902"/>
    <w:rsid w:val="000C23E4"/>
    <w:rsid w:val="000C2747"/>
    <w:rsid w:val="000C27BA"/>
    <w:rsid w:val="000C297A"/>
    <w:rsid w:val="000C6B0B"/>
    <w:rsid w:val="000C7EBD"/>
    <w:rsid w:val="000D0E0E"/>
    <w:rsid w:val="000D1038"/>
    <w:rsid w:val="000D1752"/>
    <w:rsid w:val="000D1E86"/>
    <w:rsid w:val="000D2FB9"/>
    <w:rsid w:val="000D3866"/>
    <w:rsid w:val="000D396E"/>
    <w:rsid w:val="000D50F9"/>
    <w:rsid w:val="000D626E"/>
    <w:rsid w:val="000D6386"/>
    <w:rsid w:val="000D7BA5"/>
    <w:rsid w:val="000D7BD4"/>
    <w:rsid w:val="000E0C3C"/>
    <w:rsid w:val="000E1342"/>
    <w:rsid w:val="000E3044"/>
    <w:rsid w:val="000E4144"/>
    <w:rsid w:val="000E59BC"/>
    <w:rsid w:val="000E624A"/>
    <w:rsid w:val="000E7BB0"/>
    <w:rsid w:val="000F09DB"/>
    <w:rsid w:val="000F0C0F"/>
    <w:rsid w:val="000F0DCC"/>
    <w:rsid w:val="000F157F"/>
    <w:rsid w:val="000F4489"/>
    <w:rsid w:val="000F6597"/>
    <w:rsid w:val="000F70CA"/>
    <w:rsid w:val="000F70F3"/>
    <w:rsid w:val="0010063F"/>
    <w:rsid w:val="00101050"/>
    <w:rsid w:val="00103BC2"/>
    <w:rsid w:val="00104E77"/>
    <w:rsid w:val="001066D3"/>
    <w:rsid w:val="00106A94"/>
    <w:rsid w:val="0010752F"/>
    <w:rsid w:val="00107AF9"/>
    <w:rsid w:val="0011092D"/>
    <w:rsid w:val="00110F45"/>
    <w:rsid w:val="00111076"/>
    <w:rsid w:val="00112889"/>
    <w:rsid w:val="00113A2B"/>
    <w:rsid w:val="00114F2F"/>
    <w:rsid w:val="00115AD0"/>
    <w:rsid w:val="001166BE"/>
    <w:rsid w:val="00117B51"/>
    <w:rsid w:val="00121B34"/>
    <w:rsid w:val="00121DC2"/>
    <w:rsid w:val="00121F78"/>
    <w:rsid w:val="0012210F"/>
    <w:rsid w:val="00122563"/>
    <w:rsid w:val="00124642"/>
    <w:rsid w:val="00126CC8"/>
    <w:rsid w:val="001305C4"/>
    <w:rsid w:val="00131CF7"/>
    <w:rsid w:val="00133C31"/>
    <w:rsid w:val="001346C1"/>
    <w:rsid w:val="001360DD"/>
    <w:rsid w:val="001361CB"/>
    <w:rsid w:val="00136229"/>
    <w:rsid w:val="001426B9"/>
    <w:rsid w:val="00143AC6"/>
    <w:rsid w:val="00144D01"/>
    <w:rsid w:val="00147098"/>
    <w:rsid w:val="00147136"/>
    <w:rsid w:val="00150A68"/>
    <w:rsid w:val="001515C0"/>
    <w:rsid w:val="00152AD2"/>
    <w:rsid w:val="00153495"/>
    <w:rsid w:val="001536AB"/>
    <w:rsid w:val="00154C19"/>
    <w:rsid w:val="0015528C"/>
    <w:rsid w:val="001554AE"/>
    <w:rsid w:val="001561F5"/>
    <w:rsid w:val="0015661F"/>
    <w:rsid w:val="00156D2C"/>
    <w:rsid w:val="00156F33"/>
    <w:rsid w:val="0015724F"/>
    <w:rsid w:val="00157718"/>
    <w:rsid w:val="00160030"/>
    <w:rsid w:val="001607E1"/>
    <w:rsid w:val="0016414F"/>
    <w:rsid w:val="00165E3D"/>
    <w:rsid w:val="00166065"/>
    <w:rsid w:val="00166088"/>
    <w:rsid w:val="0016701C"/>
    <w:rsid w:val="001676EF"/>
    <w:rsid w:val="00167846"/>
    <w:rsid w:val="00171547"/>
    <w:rsid w:val="00173809"/>
    <w:rsid w:val="001739C9"/>
    <w:rsid w:val="00175AFC"/>
    <w:rsid w:val="00175BF1"/>
    <w:rsid w:val="00175D2A"/>
    <w:rsid w:val="0017627F"/>
    <w:rsid w:val="001773BD"/>
    <w:rsid w:val="00181078"/>
    <w:rsid w:val="00182339"/>
    <w:rsid w:val="0018539C"/>
    <w:rsid w:val="001853D8"/>
    <w:rsid w:val="00185502"/>
    <w:rsid w:val="001863E6"/>
    <w:rsid w:val="00186B6C"/>
    <w:rsid w:val="0018795A"/>
    <w:rsid w:val="00187C3B"/>
    <w:rsid w:val="00187DE9"/>
    <w:rsid w:val="001939F8"/>
    <w:rsid w:val="00194F31"/>
    <w:rsid w:val="00195987"/>
    <w:rsid w:val="00195A3F"/>
    <w:rsid w:val="0019790C"/>
    <w:rsid w:val="001A1793"/>
    <w:rsid w:val="001A1FE5"/>
    <w:rsid w:val="001A22D8"/>
    <w:rsid w:val="001A3558"/>
    <w:rsid w:val="001A49EB"/>
    <w:rsid w:val="001A4C49"/>
    <w:rsid w:val="001A5F8E"/>
    <w:rsid w:val="001A6745"/>
    <w:rsid w:val="001B0544"/>
    <w:rsid w:val="001B0BDF"/>
    <w:rsid w:val="001B3010"/>
    <w:rsid w:val="001B3DA5"/>
    <w:rsid w:val="001B442B"/>
    <w:rsid w:val="001B4525"/>
    <w:rsid w:val="001B455F"/>
    <w:rsid w:val="001B56FA"/>
    <w:rsid w:val="001B599B"/>
    <w:rsid w:val="001B66F6"/>
    <w:rsid w:val="001B6CC7"/>
    <w:rsid w:val="001C0EFB"/>
    <w:rsid w:val="001C2755"/>
    <w:rsid w:val="001C41C8"/>
    <w:rsid w:val="001C4786"/>
    <w:rsid w:val="001C57DD"/>
    <w:rsid w:val="001C5DE8"/>
    <w:rsid w:val="001C67FB"/>
    <w:rsid w:val="001C6F59"/>
    <w:rsid w:val="001C7282"/>
    <w:rsid w:val="001C7933"/>
    <w:rsid w:val="001C7ADF"/>
    <w:rsid w:val="001D0DE9"/>
    <w:rsid w:val="001D13DE"/>
    <w:rsid w:val="001D17E2"/>
    <w:rsid w:val="001D1914"/>
    <w:rsid w:val="001D2853"/>
    <w:rsid w:val="001D4C13"/>
    <w:rsid w:val="001D5F47"/>
    <w:rsid w:val="001D65FC"/>
    <w:rsid w:val="001D72BF"/>
    <w:rsid w:val="001D786E"/>
    <w:rsid w:val="001E2060"/>
    <w:rsid w:val="001E321C"/>
    <w:rsid w:val="001E7B71"/>
    <w:rsid w:val="001F01FA"/>
    <w:rsid w:val="001F035A"/>
    <w:rsid w:val="001F0C10"/>
    <w:rsid w:val="001F19DB"/>
    <w:rsid w:val="001F1F07"/>
    <w:rsid w:val="001F28AA"/>
    <w:rsid w:val="001F3538"/>
    <w:rsid w:val="001F45BB"/>
    <w:rsid w:val="001F4785"/>
    <w:rsid w:val="001F533D"/>
    <w:rsid w:val="001F53FC"/>
    <w:rsid w:val="001F56F4"/>
    <w:rsid w:val="001F5E84"/>
    <w:rsid w:val="001F6D21"/>
    <w:rsid w:val="00200893"/>
    <w:rsid w:val="00201FCB"/>
    <w:rsid w:val="00202226"/>
    <w:rsid w:val="002035FE"/>
    <w:rsid w:val="002038FE"/>
    <w:rsid w:val="00203F7C"/>
    <w:rsid w:val="00204984"/>
    <w:rsid w:val="00204EFD"/>
    <w:rsid w:val="00205252"/>
    <w:rsid w:val="002079A8"/>
    <w:rsid w:val="00207C97"/>
    <w:rsid w:val="00210607"/>
    <w:rsid w:val="00210A40"/>
    <w:rsid w:val="00210EA4"/>
    <w:rsid w:val="002132BE"/>
    <w:rsid w:val="00214AF5"/>
    <w:rsid w:val="002159E7"/>
    <w:rsid w:val="00216114"/>
    <w:rsid w:val="002205C0"/>
    <w:rsid w:val="0022244E"/>
    <w:rsid w:val="002225BA"/>
    <w:rsid w:val="00223B6A"/>
    <w:rsid w:val="00223CCD"/>
    <w:rsid w:val="00224458"/>
    <w:rsid w:val="0022578A"/>
    <w:rsid w:val="00226091"/>
    <w:rsid w:val="00227F07"/>
    <w:rsid w:val="0023088A"/>
    <w:rsid w:val="00230B84"/>
    <w:rsid w:val="00230F9A"/>
    <w:rsid w:val="002310C8"/>
    <w:rsid w:val="00231CAE"/>
    <w:rsid w:val="002330FD"/>
    <w:rsid w:val="00233676"/>
    <w:rsid w:val="0023445A"/>
    <w:rsid w:val="002345FB"/>
    <w:rsid w:val="0023484D"/>
    <w:rsid w:val="002366DB"/>
    <w:rsid w:val="00236E0D"/>
    <w:rsid w:val="0023733D"/>
    <w:rsid w:val="00242513"/>
    <w:rsid w:val="00242B5C"/>
    <w:rsid w:val="00244973"/>
    <w:rsid w:val="00245F13"/>
    <w:rsid w:val="0025016B"/>
    <w:rsid w:val="002502FE"/>
    <w:rsid w:val="002506D7"/>
    <w:rsid w:val="0025153C"/>
    <w:rsid w:val="002522AE"/>
    <w:rsid w:val="00252753"/>
    <w:rsid w:val="00253125"/>
    <w:rsid w:val="00254738"/>
    <w:rsid w:val="00254755"/>
    <w:rsid w:val="00255303"/>
    <w:rsid w:val="00255481"/>
    <w:rsid w:val="00255543"/>
    <w:rsid w:val="00257659"/>
    <w:rsid w:val="00257858"/>
    <w:rsid w:val="00257CC8"/>
    <w:rsid w:val="00260805"/>
    <w:rsid w:val="00260B1E"/>
    <w:rsid w:val="0026301C"/>
    <w:rsid w:val="00263CE5"/>
    <w:rsid w:val="00264038"/>
    <w:rsid w:val="002649B4"/>
    <w:rsid w:val="002655A8"/>
    <w:rsid w:val="00267817"/>
    <w:rsid w:val="0027009F"/>
    <w:rsid w:val="002705A7"/>
    <w:rsid w:val="002705AD"/>
    <w:rsid w:val="002706A9"/>
    <w:rsid w:val="00272046"/>
    <w:rsid w:val="0027267E"/>
    <w:rsid w:val="0027268C"/>
    <w:rsid w:val="00274FF0"/>
    <w:rsid w:val="00276CCD"/>
    <w:rsid w:val="00277583"/>
    <w:rsid w:val="0028001E"/>
    <w:rsid w:val="002803A5"/>
    <w:rsid w:val="00280A16"/>
    <w:rsid w:val="00283C1E"/>
    <w:rsid w:val="00284287"/>
    <w:rsid w:val="00284D0F"/>
    <w:rsid w:val="00285558"/>
    <w:rsid w:val="00285C0E"/>
    <w:rsid w:val="00285C1B"/>
    <w:rsid w:val="0029083B"/>
    <w:rsid w:val="00291535"/>
    <w:rsid w:val="0029244B"/>
    <w:rsid w:val="002936B0"/>
    <w:rsid w:val="00293CD6"/>
    <w:rsid w:val="00293D22"/>
    <w:rsid w:val="002944E0"/>
    <w:rsid w:val="00294800"/>
    <w:rsid w:val="00295A5E"/>
    <w:rsid w:val="00296049"/>
    <w:rsid w:val="0029643C"/>
    <w:rsid w:val="00296B91"/>
    <w:rsid w:val="002A03B0"/>
    <w:rsid w:val="002A0A00"/>
    <w:rsid w:val="002A1A70"/>
    <w:rsid w:val="002A1F5C"/>
    <w:rsid w:val="002A258C"/>
    <w:rsid w:val="002A3235"/>
    <w:rsid w:val="002A4B25"/>
    <w:rsid w:val="002A5050"/>
    <w:rsid w:val="002A5A68"/>
    <w:rsid w:val="002A6AD9"/>
    <w:rsid w:val="002B0986"/>
    <w:rsid w:val="002B0D51"/>
    <w:rsid w:val="002B3900"/>
    <w:rsid w:val="002B7134"/>
    <w:rsid w:val="002C0CC6"/>
    <w:rsid w:val="002C12D3"/>
    <w:rsid w:val="002C5CC6"/>
    <w:rsid w:val="002C5D1F"/>
    <w:rsid w:val="002C7AA8"/>
    <w:rsid w:val="002D14DB"/>
    <w:rsid w:val="002D26E7"/>
    <w:rsid w:val="002D287E"/>
    <w:rsid w:val="002D2F5D"/>
    <w:rsid w:val="002D617E"/>
    <w:rsid w:val="002D6371"/>
    <w:rsid w:val="002D66D4"/>
    <w:rsid w:val="002D7681"/>
    <w:rsid w:val="002E004F"/>
    <w:rsid w:val="002E0D4C"/>
    <w:rsid w:val="002E1693"/>
    <w:rsid w:val="002E2BA9"/>
    <w:rsid w:val="002E3126"/>
    <w:rsid w:val="002E44DD"/>
    <w:rsid w:val="002E4AC4"/>
    <w:rsid w:val="002E5794"/>
    <w:rsid w:val="002E683C"/>
    <w:rsid w:val="002E6DFD"/>
    <w:rsid w:val="002E783F"/>
    <w:rsid w:val="002F1312"/>
    <w:rsid w:val="002F3B5E"/>
    <w:rsid w:val="002F3D3F"/>
    <w:rsid w:val="002F4DA8"/>
    <w:rsid w:val="002F4FCD"/>
    <w:rsid w:val="002F5F43"/>
    <w:rsid w:val="002F7B3A"/>
    <w:rsid w:val="00300390"/>
    <w:rsid w:val="00302C44"/>
    <w:rsid w:val="00302DF2"/>
    <w:rsid w:val="00304D6E"/>
    <w:rsid w:val="0030675D"/>
    <w:rsid w:val="00306BD5"/>
    <w:rsid w:val="003077CB"/>
    <w:rsid w:val="0030785D"/>
    <w:rsid w:val="00313AE7"/>
    <w:rsid w:val="00313B24"/>
    <w:rsid w:val="00313F89"/>
    <w:rsid w:val="00314091"/>
    <w:rsid w:val="00315785"/>
    <w:rsid w:val="003159F4"/>
    <w:rsid w:val="0031659E"/>
    <w:rsid w:val="00317893"/>
    <w:rsid w:val="0032090E"/>
    <w:rsid w:val="00320E3C"/>
    <w:rsid w:val="00321061"/>
    <w:rsid w:val="00321459"/>
    <w:rsid w:val="00321C38"/>
    <w:rsid w:val="00323338"/>
    <w:rsid w:val="00326A36"/>
    <w:rsid w:val="00331421"/>
    <w:rsid w:val="00332F73"/>
    <w:rsid w:val="003355E1"/>
    <w:rsid w:val="00336CC9"/>
    <w:rsid w:val="00337740"/>
    <w:rsid w:val="00337FE4"/>
    <w:rsid w:val="0034077A"/>
    <w:rsid w:val="0034208E"/>
    <w:rsid w:val="00344778"/>
    <w:rsid w:val="003457DE"/>
    <w:rsid w:val="00346441"/>
    <w:rsid w:val="00351C08"/>
    <w:rsid w:val="00353026"/>
    <w:rsid w:val="0035345F"/>
    <w:rsid w:val="003538CA"/>
    <w:rsid w:val="003540FD"/>
    <w:rsid w:val="0035496F"/>
    <w:rsid w:val="003575C3"/>
    <w:rsid w:val="003575D1"/>
    <w:rsid w:val="00360FEC"/>
    <w:rsid w:val="003621F4"/>
    <w:rsid w:val="003714ED"/>
    <w:rsid w:val="0037335B"/>
    <w:rsid w:val="00373CE6"/>
    <w:rsid w:val="003749D2"/>
    <w:rsid w:val="00374D9E"/>
    <w:rsid w:val="00375A08"/>
    <w:rsid w:val="003773B7"/>
    <w:rsid w:val="0038035C"/>
    <w:rsid w:val="0038042D"/>
    <w:rsid w:val="00384B53"/>
    <w:rsid w:val="00385300"/>
    <w:rsid w:val="00385474"/>
    <w:rsid w:val="00385D33"/>
    <w:rsid w:val="0038629E"/>
    <w:rsid w:val="003875F9"/>
    <w:rsid w:val="0038793A"/>
    <w:rsid w:val="00390CCE"/>
    <w:rsid w:val="0039156A"/>
    <w:rsid w:val="003915E3"/>
    <w:rsid w:val="0039286F"/>
    <w:rsid w:val="00392F39"/>
    <w:rsid w:val="003937C0"/>
    <w:rsid w:val="00393A20"/>
    <w:rsid w:val="00393AE1"/>
    <w:rsid w:val="003941FE"/>
    <w:rsid w:val="0039497A"/>
    <w:rsid w:val="00394DC3"/>
    <w:rsid w:val="00395DED"/>
    <w:rsid w:val="00396183"/>
    <w:rsid w:val="003970A5"/>
    <w:rsid w:val="00397EE7"/>
    <w:rsid w:val="003A077E"/>
    <w:rsid w:val="003A0966"/>
    <w:rsid w:val="003A2045"/>
    <w:rsid w:val="003A235B"/>
    <w:rsid w:val="003A26B5"/>
    <w:rsid w:val="003A3986"/>
    <w:rsid w:val="003A4202"/>
    <w:rsid w:val="003A44E2"/>
    <w:rsid w:val="003A605A"/>
    <w:rsid w:val="003B1029"/>
    <w:rsid w:val="003B1AC4"/>
    <w:rsid w:val="003B1FBF"/>
    <w:rsid w:val="003B3AA3"/>
    <w:rsid w:val="003B44B4"/>
    <w:rsid w:val="003B5C83"/>
    <w:rsid w:val="003B5DA6"/>
    <w:rsid w:val="003B60BC"/>
    <w:rsid w:val="003B6A11"/>
    <w:rsid w:val="003B79C3"/>
    <w:rsid w:val="003C00FE"/>
    <w:rsid w:val="003C02F2"/>
    <w:rsid w:val="003C107F"/>
    <w:rsid w:val="003C247D"/>
    <w:rsid w:val="003C4939"/>
    <w:rsid w:val="003C5C60"/>
    <w:rsid w:val="003C5CF7"/>
    <w:rsid w:val="003C5EF8"/>
    <w:rsid w:val="003C6CE8"/>
    <w:rsid w:val="003C7023"/>
    <w:rsid w:val="003C7D8E"/>
    <w:rsid w:val="003D1A84"/>
    <w:rsid w:val="003D3845"/>
    <w:rsid w:val="003D3888"/>
    <w:rsid w:val="003D608D"/>
    <w:rsid w:val="003D6578"/>
    <w:rsid w:val="003D7B1A"/>
    <w:rsid w:val="003E0743"/>
    <w:rsid w:val="003E096D"/>
    <w:rsid w:val="003E1A76"/>
    <w:rsid w:val="003E26CF"/>
    <w:rsid w:val="003E43BD"/>
    <w:rsid w:val="003E4BB1"/>
    <w:rsid w:val="003E7D79"/>
    <w:rsid w:val="003F0D45"/>
    <w:rsid w:val="003F2567"/>
    <w:rsid w:val="003F2AA9"/>
    <w:rsid w:val="003F2E67"/>
    <w:rsid w:val="003F2E71"/>
    <w:rsid w:val="003F62DB"/>
    <w:rsid w:val="003F7D5A"/>
    <w:rsid w:val="0040151B"/>
    <w:rsid w:val="0040252E"/>
    <w:rsid w:val="00402624"/>
    <w:rsid w:val="00402D1A"/>
    <w:rsid w:val="00404702"/>
    <w:rsid w:val="0040598B"/>
    <w:rsid w:val="00405C60"/>
    <w:rsid w:val="00406109"/>
    <w:rsid w:val="00406840"/>
    <w:rsid w:val="00410E7D"/>
    <w:rsid w:val="004111DE"/>
    <w:rsid w:val="00411D82"/>
    <w:rsid w:val="004153C0"/>
    <w:rsid w:val="0041616E"/>
    <w:rsid w:val="00416DE1"/>
    <w:rsid w:val="00417094"/>
    <w:rsid w:val="00417471"/>
    <w:rsid w:val="00422930"/>
    <w:rsid w:val="00423072"/>
    <w:rsid w:val="0042369E"/>
    <w:rsid w:val="004248DE"/>
    <w:rsid w:val="00424FA0"/>
    <w:rsid w:val="004252A8"/>
    <w:rsid w:val="00426E2B"/>
    <w:rsid w:val="004302EC"/>
    <w:rsid w:val="00433486"/>
    <w:rsid w:val="00433831"/>
    <w:rsid w:val="00435218"/>
    <w:rsid w:val="004370F9"/>
    <w:rsid w:val="00437BD0"/>
    <w:rsid w:val="0044066C"/>
    <w:rsid w:val="00440D66"/>
    <w:rsid w:val="00441DE7"/>
    <w:rsid w:val="00442ECA"/>
    <w:rsid w:val="004432AE"/>
    <w:rsid w:val="0044588F"/>
    <w:rsid w:val="00445A8A"/>
    <w:rsid w:val="004470D7"/>
    <w:rsid w:val="00447542"/>
    <w:rsid w:val="0044779B"/>
    <w:rsid w:val="00447DA5"/>
    <w:rsid w:val="00447F83"/>
    <w:rsid w:val="0045019A"/>
    <w:rsid w:val="00450791"/>
    <w:rsid w:val="004512FC"/>
    <w:rsid w:val="00453110"/>
    <w:rsid w:val="00455C63"/>
    <w:rsid w:val="00455DF4"/>
    <w:rsid w:val="00457BE4"/>
    <w:rsid w:val="00461F32"/>
    <w:rsid w:val="0046479E"/>
    <w:rsid w:val="00466A53"/>
    <w:rsid w:val="00466D8D"/>
    <w:rsid w:val="00470DE2"/>
    <w:rsid w:val="00470FD6"/>
    <w:rsid w:val="00471636"/>
    <w:rsid w:val="004716FF"/>
    <w:rsid w:val="00471D47"/>
    <w:rsid w:val="00471FB3"/>
    <w:rsid w:val="004726AB"/>
    <w:rsid w:val="004730AF"/>
    <w:rsid w:val="004734BE"/>
    <w:rsid w:val="00473746"/>
    <w:rsid w:val="00475911"/>
    <w:rsid w:val="00475C88"/>
    <w:rsid w:val="0047611A"/>
    <w:rsid w:val="004768E1"/>
    <w:rsid w:val="00477620"/>
    <w:rsid w:val="00477F28"/>
    <w:rsid w:val="00480EC2"/>
    <w:rsid w:val="00481783"/>
    <w:rsid w:val="004818D4"/>
    <w:rsid w:val="004820AA"/>
    <w:rsid w:val="0048253D"/>
    <w:rsid w:val="0048527E"/>
    <w:rsid w:val="00485AA7"/>
    <w:rsid w:val="00485BEE"/>
    <w:rsid w:val="00490E8D"/>
    <w:rsid w:val="00491B31"/>
    <w:rsid w:val="00492F6E"/>
    <w:rsid w:val="00494265"/>
    <w:rsid w:val="00494316"/>
    <w:rsid w:val="004959D6"/>
    <w:rsid w:val="004968CC"/>
    <w:rsid w:val="004A00E9"/>
    <w:rsid w:val="004A10EB"/>
    <w:rsid w:val="004A16A4"/>
    <w:rsid w:val="004A2BDA"/>
    <w:rsid w:val="004A47E3"/>
    <w:rsid w:val="004A528C"/>
    <w:rsid w:val="004A52AA"/>
    <w:rsid w:val="004A5444"/>
    <w:rsid w:val="004A54D5"/>
    <w:rsid w:val="004A6AEA"/>
    <w:rsid w:val="004A79B9"/>
    <w:rsid w:val="004B0669"/>
    <w:rsid w:val="004B3226"/>
    <w:rsid w:val="004B4D7E"/>
    <w:rsid w:val="004B60CF"/>
    <w:rsid w:val="004B6C9D"/>
    <w:rsid w:val="004B7074"/>
    <w:rsid w:val="004C0A26"/>
    <w:rsid w:val="004C17BA"/>
    <w:rsid w:val="004C21D7"/>
    <w:rsid w:val="004C30F7"/>
    <w:rsid w:val="004C4694"/>
    <w:rsid w:val="004C50D2"/>
    <w:rsid w:val="004D140C"/>
    <w:rsid w:val="004D32BC"/>
    <w:rsid w:val="004D4755"/>
    <w:rsid w:val="004D4D02"/>
    <w:rsid w:val="004D7F43"/>
    <w:rsid w:val="004E0D60"/>
    <w:rsid w:val="004E2DEB"/>
    <w:rsid w:val="004E3250"/>
    <w:rsid w:val="004E3C9F"/>
    <w:rsid w:val="004E444C"/>
    <w:rsid w:val="004E4F56"/>
    <w:rsid w:val="004E5630"/>
    <w:rsid w:val="004E5902"/>
    <w:rsid w:val="004E6738"/>
    <w:rsid w:val="004E7E76"/>
    <w:rsid w:val="004E7ECE"/>
    <w:rsid w:val="004F0FD7"/>
    <w:rsid w:val="004F2B8C"/>
    <w:rsid w:val="004F402E"/>
    <w:rsid w:val="004F45E2"/>
    <w:rsid w:val="004F4C16"/>
    <w:rsid w:val="004F5FDC"/>
    <w:rsid w:val="00500545"/>
    <w:rsid w:val="00500608"/>
    <w:rsid w:val="00500648"/>
    <w:rsid w:val="005007B0"/>
    <w:rsid w:val="00500FEB"/>
    <w:rsid w:val="005020A9"/>
    <w:rsid w:val="00504126"/>
    <w:rsid w:val="00504F74"/>
    <w:rsid w:val="005051DD"/>
    <w:rsid w:val="00506290"/>
    <w:rsid w:val="00506B49"/>
    <w:rsid w:val="005074E7"/>
    <w:rsid w:val="00511FD5"/>
    <w:rsid w:val="00512A4C"/>
    <w:rsid w:val="00512EA9"/>
    <w:rsid w:val="00513971"/>
    <w:rsid w:val="005158DE"/>
    <w:rsid w:val="00515A38"/>
    <w:rsid w:val="0051607A"/>
    <w:rsid w:val="005164B2"/>
    <w:rsid w:val="00517718"/>
    <w:rsid w:val="00520377"/>
    <w:rsid w:val="00520B88"/>
    <w:rsid w:val="005219F2"/>
    <w:rsid w:val="00521C56"/>
    <w:rsid w:val="005235FE"/>
    <w:rsid w:val="005257AB"/>
    <w:rsid w:val="005271B1"/>
    <w:rsid w:val="00527AF5"/>
    <w:rsid w:val="005320EF"/>
    <w:rsid w:val="0053242A"/>
    <w:rsid w:val="00532908"/>
    <w:rsid w:val="00532C8F"/>
    <w:rsid w:val="00532CE4"/>
    <w:rsid w:val="00532DB7"/>
    <w:rsid w:val="00534A8B"/>
    <w:rsid w:val="00534D8F"/>
    <w:rsid w:val="005379AF"/>
    <w:rsid w:val="005418D8"/>
    <w:rsid w:val="00541E2E"/>
    <w:rsid w:val="00545644"/>
    <w:rsid w:val="0054732C"/>
    <w:rsid w:val="00551002"/>
    <w:rsid w:val="00551E56"/>
    <w:rsid w:val="00551E6E"/>
    <w:rsid w:val="00551EE9"/>
    <w:rsid w:val="00552108"/>
    <w:rsid w:val="005529A3"/>
    <w:rsid w:val="00553797"/>
    <w:rsid w:val="0055402F"/>
    <w:rsid w:val="00554F30"/>
    <w:rsid w:val="00557D1D"/>
    <w:rsid w:val="00557FBF"/>
    <w:rsid w:val="00557FF4"/>
    <w:rsid w:val="00560AF3"/>
    <w:rsid w:val="00561AEA"/>
    <w:rsid w:val="005638CB"/>
    <w:rsid w:val="00563DC8"/>
    <w:rsid w:val="00565C20"/>
    <w:rsid w:val="00567884"/>
    <w:rsid w:val="00567EE7"/>
    <w:rsid w:val="005723A2"/>
    <w:rsid w:val="005724F3"/>
    <w:rsid w:val="00572C4B"/>
    <w:rsid w:val="0057514C"/>
    <w:rsid w:val="00575175"/>
    <w:rsid w:val="00575C67"/>
    <w:rsid w:val="005766F5"/>
    <w:rsid w:val="0058049C"/>
    <w:rsid w:val="005809A6"/>
    <w:rsid w:val="005809EA"/>
    <w:rsid w:val="00581339"/>
    <w:rsid w:val="00581B73"/>
    <w:rsid w:val="005847F8"/>
    <w:rsid w:val="0058504E"/>
    <w:rsid w:val="00585665"/>
    <w:rsid w:val="00585810"/>
    <w:rsid w:val="00590212"/>
    <w:rsid w:val="00591BFA"/>
    <w:rsid w:val="00593E8E"/>
    <w:rsid w:val="005950AA"/>
    <w:rsid w:val="00595936"/>
    <w:rsid w:val="00595BA9"/>
    <w:rsid w:val="0059652D"/>
    <w:rsid w:val="00596810"/>
    <w:rsid w:val="00597CCD"/>
    <w:rsid w:val="005A0054"/>
    <w:rsid w:val="005A0929"/>
    <w:rsid w:val="005A0DA1"/>
    <w:rsid w:val="005A2AE2"/>
    <w:rsid w:val="005A2BD6"/>
    <w:rsid w:val="005A45C7"/>
    <w:rsid w:val="005A4D81"/>
    <w:rsid w:val="005A5F9E"/>
    <w:rsid w:val="005A6EF5"/>
    <w:rsid w:val="005A7624"/>
    <w:rsid w:val="005A7EE7"/>
    <w:rsid w:val="005B5FB4"/>
    <w:rsid w:val="005C2237"/>
    <w:rsid w:val="005C2545"/>
    <w:rsid w:val="005C32D3"/>
    <w:rsid w:val="005C32DA"/>
    <w:rsid w:val="005C3458"/>
    <w:rsid w:val="005C3B14"/>
    <w:rsid w:val="005C5B9D"/>
    <w:rsid w:val="005C5F47"/>
    <w:rsid w:val="005C6917"/>
    <w:rsid w:val="005C6E63"/>
    <w:rsid w:val="005C6F3F"/>
    <w:rsid w:val="005C7F9B"/>
    <w:rsid w:val="005D1D1A"/>
    <w:rsid w:val="005D2631"/>
    <w:rsid w:val="005D2BF6"/>
    <w:rsid w:val="005D2D23"/>
    <w:rsid w:val="005D2FD0"/>
    <w:rsid w:val="005D3581"/>
    <w:rsid w:val="005D3A6B"/>
    <w:rsid w:val="005E10BC"/>
    <w:rsid w:val="005E19DD"/>
    <w:rsid w:val="005E1A1C"/>
    <w:rsid w:val="005E2FE9"/>
    <w:rsid w:val="005E3F32"/>
    <w:rsid w:val="005E65D9"/>
    <w:rsid w:val="005E7370"/>
    <w:rsid w:val="005E740B"/>
    <w:rsid w:val="005F0C93"/>
    <w:rsid w:val="005F2505"/>
    <w:rsid w:val="005F325A"/>
    <w:rsid w:val="005F7A0B"/>
    <w:rsid w:val="006001CF"/>
    <w:rsid w:val="00602C7C"/>
    <w:rsid w:val="00605051"/>
    <w:rsid w:val="00605D99"/>
    <w:rsid w:val="0060623D"/>
    <w:rsid w:val="006065B5"/>
    <w:rsid w:val="00606602"/>
    <w:rsid w:val="00606D90"/>
    <w:rsid w:val="00607ADA"/>
    <w:rsid w:val="00610F8E"/>
    <w:rsid w:val="0061296C"/>
    <w:rsid w:val="00616FB1"/>
    <w:rsid w:val="00617B97"/>
    <w:rsid w:val="00617FB9"/>
    <w:rsid w:val="00621073"/>
    <w:rsid w:val="00622557"/>
    <w:rsid w:val="006231B0"/>
    <w:rsid w:val="00623A20"/>
    <w:rsid w:val="00624036"/>
    <w:rsid w:val="0062442C"/>
    <w:rsid w:val="00625EAA"/>
    <w:rsid w:val="006266D3"/>
    <w:rsid w:val="00626967"/>
    <w:rsid w:val="006279BF"/>
    <w:rsid w:val="00630194"/>
    <w:rsid w:val="006309DB"/>
    <w:rsid w:val="00632B1A"/>
    <w:rsid w:val="00633074"/>
    <w:rsid w:val="00633E87"/>
    <w:rsid w:val="00635576"/>
    <w:rsid w:val="00636BF0"/>
    <w:rsid w:val="0063726D"/>
    <w:rsid w:val="00637CD5"/>
    <w:rsid w:val="00637D2B"/>
    <w:rsid w:val="0064050E"/>
    <w:rsid w:val="00640781"/>
    <w:rsid w:val="00640D59"/>
    <w:rsid w:val="00641E6D"/>
    <w:rsid w:val="00642134"/>
    <w:rsid w:val="0064269B"/>
    <w:rsid w:val="006426FD"/>
    <w:rsid w:val="0064289B"/>
    <w:rsid w:val="00643C46"/>
    <w:rsid w:val="00644682"/>
    <w:rsid w:val="00644F51"/>
    <w:rsid w:val="0064660C"/>
    <w:rsid w:val="0064743C"/>
    <w:rsid w:val="00647D5D"/>
    <w:rsid w:val="00651080"/>
    <w:rsid w:val="006511EE"/>
    <w:rsid w:val="00651AC0"/>
    <w:rsid w:val="00652291"/>
    <w:rsid w:val="0065303F"/>
    <w:rsid w:val="00653E5C"/>
    <w:rsid w:val="00654576"/>
    <w:rsid w:val="0065495D"/>
    <w:rsid w:val="00656156"/>
    <w:rsid w:val="00656AC2"/>
    <w:rsid w:val="0066072F"/>
    <w:rsid w:val="006638A5"/>
    <w:rsid w:val="00664384"/>
    <w:rsid w:val="006650E7"/>
    <w:rsid w:val="00665DDF"/>
    <w:rsid w:val="006666F9"/>
    <w:rsid w:val="00666752"/>
    <w:rsid w:val="006668CD"/>
    <w:rsid w:val="0066699D"/>
    <w:rsid w:val="00667C64"/>
    <w:rsid w:val="00670638"/>
    <w:rsid w:val="0067274D"/>
    <w:rsid w:val="00676A4C"/>
    <w:rsid w:val="00677C05"/>
    <w:rsid w:val="0068198E"/>
    <w:rsid w:val="006826A4"/>
    <w:rsid w:val="00684116"/>
    <w:rsid w:val="0069042D"/>
    <w:rsid w:val="00691205"/>
    <w:rsid w:val="00692B57"/>
    <w:rsid w:val="00692FA2"/>
    <w:rsid w:val="00693D74"/>
    <w:rsid w:val="006942D9"/>
    <w:rsid w:val="00694D47"/>
    <w:rsid w:val="00695503"/>
    <w:rsid w:val="00696625"/>
    <w:rsid w:val="006972DE"/>
    <w:rsid w:val="006A0400"/>
    <w:rsid w:val="006A0840"/>
    <w:rsid w:val="006A1563"/>
    <w:rsid w:val="006A530F"/>
    <w:rsid w:val="006A5EB6"/>
    <w:rsid w:val="006A6232"/>
    <w:rsid w:val="006A7833"/>
    <w:rsid w:val="006A79BD"/>
    <w:rsid w:val="006B08F2"/>
    <w:rsid w:val="006B10F6"/>
    <w:rsid w:val="006B122E"/>
    <w:rsid w:val="006B16A5"/>
    <w:rsid w:val="006B38D2"/>
    <w:rsid w:val="006B49D6"/>
    <w:rsid w:val="006B74A8"/>
    <w:rsid w:val="006B7A53"/>
    <w:rsid w:val="006B7D0B"/>
    <w:rsid w:val="006C1AFA"/>
    <w:rsid w:val="006C2362"/>
    <w:rsid w:val="006C25F7"/>
    <w:rsid w:val="006C2F4D"/>
    <w:rsid w:val="006C326A"/>
    <w:rsid w:val="006C32D2"/>
    <w:rsid w:val="006C40CB"/>
    <w:rsid w:val="006C571A"/>
    <w:rsid w:val="006C5819"/>
    <w:rsid w:val="006C6657"/>
    <w:rsid w:val="006C7B93"/>
    <w:rsid w:val="006C7B96"/>
    <w:rsid w:val="006D0F92"/>
    <w:rsid w:val="006D14A5"/>
    <w:rsid w:val="006D2B3F"/>
    <w:rsid w:val="006D5EAE"/>
    <w:rsid w:val="006D7759"/>
    <w:rsid w:val="006E05D3"/>
    <w:rsid w:val="006E5C07"/>
    <w:rsid w:val="006E5C5A"/>
    <w:rsid w:val="006E68CC"/>
    <w:rsid w:val="006E690F"/>
    <w:rsid w:val="006E69BD"/>
    <w:rsid w:val="006E6B78"/>
    <w:rsid w:val="006E7FE3"/>
    <w:rsid w:val="006F0070"/>
    <w:rsid w:val="006F1D58"/>
    <w:rsid w:val="006F2D77"/>
    <w:rsid w:val="006F404F"/>
    <w:rsid w:val="006F42CA"/>
    <w:rsid w:val="006F4A8A"/>
    <w:rsid w:val="006F5DBA"/>
    <w:rsid w:val="006F7AD1"/>
    <w:rsid w:val="006F7F8F"/>
    <w:rsid w:val="007001BC"/>
    <w:rsid w:val="00701196"/>
    <w:rsid w:val="00701EA3"/>
    <w:rsid w:val="00701ED6"/>
    <w:rsid w:val="0070204B"/>
    <w:rsid w:val="00704E3F"/>
    <w:rsid w:val="007060F9"/>
    <w:rsid w:val="00706333"/>
    <w:rsid w:val="00706BDB"/>
    <w:rsid w:val="00710332"/>
    <w:rsid w:val="00710406"/>
    <w:rsid w:val="00711FE5"/>
    <w:rsid w:val="00712094"/>
    <w:rsid w:val="00713654"/>
    <w:rsid w:val="00714A8B"/>
    <w:rsid w:val="00714C9C"/>
    <w:rsid w:val="00715235"/>
    <w:rsid w:val="007152CE"/>
    <w:rsid w:val="00715C80"/>
    <w:rsid w:val="007160A1"/>
    <w:rsid w:val="00721351"/>
    <w:rsid w:val="00721A16"/>
    <w:rsid w:val="00721AAD"/>
    <w:rsid w:val="00721F44"/>
    <w:rsid w:val="00722295"/>
    <w:rsid w:val="007226C1"/>
    <w:rsid w:val="00722E22"/>
    <w:rsid w:val="007234B1"/>
    <w:rsid w:val="00724C74"/>
    <w:rsid w:val="00725ECD"/>
    <w:rsid w:val="00727044"/>
    <w:rsid w:val="00731D23"/>
    <w:rsid w:val="00733075"/>
    <w:rsid w:val="007330BE"/>
    <w:rsid w:val="007339C9"/>
    <w:rsid w:val="00733A93"/>
    <w:rsid w:val="00733F3C"/>
    <w:rsid w:val="00736972"/>
    <w:rsid w:val="00737699"/>
    <w:rsid w:val="00740C06"/>
    <w:rsid w:val="00740C61"/>
    <w:rsid w:val="007413CB"/>
    <w:rsid w:val="00741B58"/>
    <w:rsid w:val="00744E84"/>
    <w:rsid w:val="0074578B"/>
    <w:rsid w:val="0074654E"/>
    <w:rsid w:val="0074792B"/>
    <w:rsid w:val="00747F57"/>
    <w:rsid w:val="00750362"/>
    <w:rsid w:val="00750DD9"/>
    <w:rsid w:val="007527EB"/>
    <w:rsid w:val="00753B38"/>
    <w:rsid w:val="00755332"/>
    <w:rsid w:val="00756216"/>
    <w:rsid w:val="00756BE0"/>
    <w:rsid w:val="0076022B"/>
    <w:rsid w:val="0076111A"/>
    <w:rsid w:val="007617A2"/>
    <w:rsid w:val="00761B32"/>
    <w:rsid w:val="007623FF"/>
    <w:rsid w:val="0076299E"/>
    <w:rsid w:val="00762FBD"/>
    <w:rsid w:val="00763583"/>
    <w:rsid w:val="00764249"/>
    <w:rsid w:val="00765CFF"/>
    <w:rsid w:val="00765E07"/>
    <w:rsid w:val="00767B99"/>
    <w:rsid w:val="00770AAB"/>
    <w:rsid w:val="0077208F"/>
    <w:rsid w:val="00774055"/>
    <w:rsid w:val="007750A8"/>
    <w:rsid w:val="00775900"/>
    <w:rsid w:val="00775ED1"/>
    <w:rsid w:val="007779B4"/>
    <w:rsid w:val="007779E8"/>
    <w:rsid w:val="00783EFC"/>
    <w:rsid w:val="00785341"/>
    <w:rsid w:val="00786C54"/>
    <w:rsid w:val="007875C9"/>
    <w:rsid w:val="00787988"/>
    <w:rsid w:val="0079214F"/>
    <w:rsid w:val="00792E46"/>
    <w:rsid w:val="00795B32"/>
    <w:rsid w:val="007965EC"/>
    <w:rsid w:val="007968E0"/>
    <w:rsid w:val="00796D54"/>
    <w:rsid w:val="00797992"/>
    <w:rsid w:val="00797BCA"/>
    <w:rsid w:val="00797C37"/>
    <w:rsid w:val="00797E1A"/>
    <w:rsid w:val="007A104D"/>
    <w:rsid w:val="007A128F"/>
    <w:rsid w:val="007A1DD5"/>
    <w:rsid w:val="007A4690"/>
    <w:rsid w:val="007A4E59"/>
    <w:rsid w:val="007A654D"/>
    <w:rsid w:val="007A6614"/>
    <w:rsid w:val="007A6F4E"/>
    <w:rsid w:val="007A74B4"/>
    <w:rsid w:val="007B029F"/>
    <w:rsid w:val="007B0A6E"/>
    <w:rsid w:val="007B281F"/>
    <w:rsid w:val="007B2FDA"/>
    <w:rsid w:val="007B4290"/>
    <w:rsid w:val="007B49D9"/>
    <w:rsid w:val="007B4C9E"/>
    <w:rsid w:val="007B6873"/>
    <w:rsid w:val="007B6CA7"/>
    <w:rsid w:val="007B7583"/>
    <w:rsid w:val="007B7B88"/>
    <w:rsid w:val="007C46AC"/>
    <w:rsid w:val="007C61C4"/>
    <w:rsid w:val="007C63A0"/>
    <w:rsid w:val="007C6C55"/>
    <w:rsid w:val="007D1734"/>
    <w:rsid w:val="007D37D5"/>
    <w:rsid w:val="007D3A28"/>
    <w:rsid w:val="007D3D9A"/>
    <w:rsid w:val="007D4327"/>
    <w:rsid w:val="007D5920"/>
    <w:rsid w:val="007D5CC2"/>
    <w:rsid w:val="007D6CC3"/>
    <w:rsid w:val="007D7DD7"/>
    <w:rsid w:val="007E154A"/>
    <w:rsid w:val="007E1C03"/>
    <w:rsid w:val="007E2896"/>
    <w:rsid w:val="007E4FFB"/>
    <w:rsid w:val="007E6A8D"/>
    <w:rsid w:val="007E6BC4"/>
    <w:rsid w:val="007F07DB"/>
    <w:rsid w:val="007F0BC5"/>
    <w:rsid w:val="007F40E7"/>
    <w:rsid w:val="007F5F90"/>
    <w:rsid w:val="007F68E2"/>
    <w:rsid w:val="00800C18"/>
    <w:rsid w:val="00800FE2"/>
    <w:rsid w:val="008013A3"/>
    <w:rsid w:val="00802630"/>
    <w:rsid w:val="008029E4"/>
    <w:rsid w:val="00803725"/>
    <w:rsid w:val="00806ABC"/>
    <w:rsid w:val="00806BF9"/>
    <w:rsid w:val="00807568"/>
    <w:rsid w:val="00807FFA"/>
    <w:rsid w:val="00810A5A"/>
    <w:rsid w:val="00811D9D"/>
    <w:rsid w:val="00812A9C"/>
    <w:rsid w:val="008132BC"/>
    <w:rsid w:val="00813748"/>
    <w:rsid w:val="00816644"/>
    <w:rsid w:val="0081698A"/>
    <w:rsid w:val="008172B8"/>
    <w:rsid w:val="00817588"/>
    <w:rsid w:val="00817848"/>
    <w:rsid w:val="00817FE6"/>
    <w:rsid w:val="00821E8E"/>
    <w:rsid w:val="00822AAD"/>
    <w:rsid w:val="00822D1E"/>
    <w:rsid w:val="00823857"/>
    <w:rsid w:val="00823ADC"/>
    <w:rsid w:val="00827CAF"/>
    <w:rsid w:val="00834418"/>
    <w:rsid w:val="008347B1"/>
    <w:rsid w:val="00834D09"/>
    <w:rsid w:val="0083603E"/>
    <w:rsid w:val="008364A7"/>
    <w:rsid w:val="00836ED6"/>
    <w:rsid w:val="00840B3F"/>
    <w:rsid w:val="00840DB5"/>
    <w:rsid w:val="008413CB"/>
    <w:rsid w:val="00841E1C"/>
    <w:rsid w:val="00842712"/>
    <w:rsid w:val="00845BF0"/>
    <w:rsid w:val="00846C58"/>
    <w:rsid w:val="00847539"/>
    <w:rsid w:val="00847B0C"/>
    <w:rsid w:val="00847D4E"/>
    <w:rsid w:val="00852FF7"/>
    <w:rsid w:val="00854115"/>
    <w:rsid w:val="00854DF2"/>
    <w:rsid w:val="00855CCD"/>
    <w:rsid w:val="008567A6"/>
    <w:rsid w:val="008575DF"/>
    <w:rsid w:val="00861134"/>
    <w:rsid w:val="00863986"/>
    <w:rsid w:val="0086403A"/>
    <w:rsid w:val="00864F78"/>
    <w:rsid w:val="00865D03"/>
    <w:rsid w:val="0086654B"/>
    <w:rsid w:val="008705A1"/>
    <w:rsid w:val="0087111B"/>
    <w:rsid w:val="008723B5"/>
    <w:rsid w:val="008727E8"/>
    <w:rsid w:val="00873C87"/>
    <w:rsid w:val="00874D24"/>
    <w:rsid w:val="00875491"/>
    <w:rsid w:val="00877E78"/>
    <w:rsid w:val="00881901"/>
    <w:rsid w:val="00881FC2"/>
    <w:rsid w:val="008837A4"/>
    <w:rsid w:val="0088491F"/>
    <w:rsid w:val="008852E9"/>
    <w:rsid w:val="00885344"/>
    <w:rsid w:val="00885515"/>
    <w:rsid w:val="008855D7"/>
    <w:rsid w:val="0088604C"/>
    <w:rsid w:val="0089063D"/>
    <w:rsid w:val="008911E6"/>
    <w:rsid w:val="008916CE"/>
    <w:rsid w:val="00893A00"/>
    <w:rsid w:val="00893B9D"/>
    <w:rsid w:val="008940CF"/>
    <w:rsid w:val="008958D7"/>
    <w:rsid w:val="00895A79"/>
    <w:rsid w:val="00896897"/>
    <w:rsid w:val="00896E0D"/>
    <w:rsid w:val="00896F93"/>
    <w:rsid w:val="00897014"/>
    <w:rsid w:val="008A2B00"/>
    <w:rsid w:val="008A415F"/>
    <w:rsid w:val="008A427E"/>
    <w:rsid w:val="008A4B07"/>
    <w:rsid w:val="008A6D20"/>
    <w:rsid w:val="008B14C7"/>
    <w:rsid w:val="008B1840"/>
    <w:rsid w:val="008B2E37"/>
    <w:rsid w:val="008B46E6"/>
    <w:rsid w:val="008B5421"/>
    <w:rsid w:val="008B65DB"/>
    <w:rsid w:val="008B6FBD"/>
    <w:rsid w:val="008B7CB9"/>
    <w:rsid w:val="008B7D95"/>
    <w:rsid w:val="008C09AC"/>
    <w:rsid w:val="008C2465"/>
    <w:rsid w:val="008C28E3"/>
    <w:rsid w:val="008C558A"/>
    <w:rsid w:val="008C706C"/>
    <w:rsid w:val="008C7729"/>
    <w:rsid w:val="008D32D2"/>
    <w:rsid w:val="008D416B"/>
    <w:rsid w:val="008D5FF4"/>
    <w:rsid w:val="008D6109"/>
    <w:rsid w:val="008D611C"/>
    <w:rsid w:val="008D6BFB"/>
    <w:rsid w:val="008E03AA"/>
    <w:rsid w:val="008E0F85"/>
    <w:rsid w:val="008E1C76"/>
    <w:rsid w:val="008E3143"/>
    <w:rsid w:val="008E4A6D"/>
    <w:rsid w:val="008E5F9A"/>
    <w:rsid w:val="008E6576"/>
    <w:rsid w:val="008E7E65"/>
    <w:rsid w:val="008F02E4"/>
    <w:rsid w:val="008F0A50"/>
    <w:rsid w:val="008F1187"/>
    <w:rsid w:val="008F2253"/>
    <w:rsid w:val="008F257D"/>
    <w:rsid w:val="008F4908"/>
    <w:rsid w:val="008F4B0A"/>
    <w:rsid w:val="008F5FA4"/>
    <w:rsid w:val="008F6B5D"/>
    <w:rsid w:val="008F76C3"/>
    <w:rsid w:val="008F7CD3"/>
    <w:rsid w:val="009003CC"/>
    <w:rsid w:val="00900451"/>
    <w:rsid w:val="00900E15"/>
    <w:rsid w:val="00900F34"/>
    <w:rsid w:val="00900F5E"/>
    <w:rsid w:val="00901280"/>
    <w:rsid w:val="00901524"/>
    <w:rsid w:val="00901C12"/>
    <w:rsid w:val="00905E1C"/>
    <w:rsid w:val="00905EF6"/>
    <w:rsid w:val="00906155"/>
    <w:rsid w:val="00906EA8"/>
    <w:rsid w:val="0091014A"/>
    <w:rsid w:val="009110B2"/>
    <w:rsid w:val="00911359"/>
    <w:rsid w:val="00911550"/>
    <w:rsid w:val="00911833"/>
    <w:rsid w:val="00914A1D"/>
    <w:rsid w:val="00917D90"/>
    <w:rsid w:val="009201EA"/>
    <w:rsid w:val="00920CEA"/>
    <w:rsid w:val="00920FAE"/>
    <w:rsid w:val="00921E01"/>
    <w:rsid w:val="00927059"/>
    <w:rsid w:val="00931986"/>
    <w:rsid w:val="00932499"/>
    <w:rsid w:val="00934538"/>
    <w:rsid w:val="00940746"/>
    <w:rsid w:val="00940EDD"/>
    <w:rsid w:val="0094114B"/>
    <w:rsid w:val="00942014"/>
    <w:rsid w:val="00942A60"/>
    <w:rsid w:val="00943156"/>
    <w:rsid w:val="009442CF"/>
    <w:rsid w:val="00946335"/>
    <w:rsid w:val="0094699E"/>
    <w:rsid w:val="00952187"/>
    <w:rsid w:val="009531D6"/>
    <w:rsid w:val="00953A4F"/>
    <w:rsid w:val="009549B5"/>
    <w:rsid w:val="0095583F"/>
    <w:rsid w:val="0095780C"/>
    <w:rsid w:val="00961443"/>
    <w:rsid w:val="00961766"/>
    <w:rsid w:val="00964268"/>
    <w:rsid w:val="009665D1"/>
    <w:rsid w:val="00966B9E"/>
    <w:rsid w:val="0096715F"/>
    <w:rsid w:val="0096796B"/>
    <w:rsid w:val="00971852"/>
    <w:rsid w:val="00971BDC"/>
    <w:rsid w:val="00971BE2"/>
    <w:rsid w:val="00971E88"/>
    <w:rsid w:val="00972614"/>
    <w:rsid w:val="00973124"/>
    <w:rsid w:val="0097342D"/>
    <w:rsid w:val="0097511F"/>
    <w:rsid w:val="00975A61"/>
    <w:rsid w:val="009773D8"/>
    <w:rsid w:val="00980D2E"/>
    <w:rsid w:val="0098311B"/>
    <w:rsid w:val="009836F9"/>
    <w:rsid w:val="00983ADC"/>
    <w:rsid w:val="00983FC5"/>
    <w:rsid w:val="0098444C"/>
    <w:rsid w:val="00984E47"/>
    <w:rsid w:val="0099212E"/>
    <w:rsid w:val="00993F3F"/>
    <w:rsid w:val="00996E01"/>
    <w:rsid w:val="0099735C"/>
    <w:rsid w:val="009976B0"/>
    <w:rsid w:val="009A0519"/>
    <w:rsid w:val="009A208D"/>
    <w:rsid w:val="009A2BEA"/>
    <w:rsid w:val="009A4F2C"/>
    <w:rsid w:val="009B055F"/>
    <w:rsid w:val="009B2BA6"/>
    <w:rsid w:val="009B2D99"/>
    <w:rsid w:val="009B3145"/>
    <w:rsid w:val="009B436D"/>
    <w:rsid w:val="009B4F31"/>
    <w:rsid w:val="009B5234"/>
    <w:rsid w:val="009B5581"/>
    <w:rsid w:val="009B5895"/>
    <w:rsid w:val="009B66AA"/>
    <w:rsid w:val="009C0A42"/>
    <w:rsid w:val="009C0EED"/>
    <w:rsid w:val="009C2718"/>
    <w:rsid w:val="009C4026"/>
    <w:rsid w:val="009C50A3"/>
    <w:rsid w:val="009C51F0"/>
    <w:rsid w:val="009C53FA"/>
    <w:rsid w:val="009C7708"/>
    <w:rsid w:val="009C7A9A"/>
    <w:rsid w:val="009D25A0"/>
    <w:rsid w:val="009D3369"/>
    <w:rsid w:val="009D49A8"/>
    <w:rsid w:val="009D4CB4"/>
    <w:rsid w:val="009D57FC"/>
    <w:rsid w:val="009D5E86"/>
    <w:rsid w:val="009D6929"/>
    <w:rsid w:val="009D6C12"/>
    <w:rsid w:val="009D73E2"/>
    <w:rsid w:val="009D7BA3"/>
    <w:rsid w:val="009E11CE"/>
    <w:rsid w:val="009E1551"/>
    <w:rsid w:val="009E42C8"/>
    <w:rsid w:val="009E432A"/>
    <w:rsid w:val="009E4E19"/>
    <w:rsid w:val="009E5755"/>
    <w:rsid w:val="009E5AD1"/>
    <w:rsid w:val="009F1280"/>
    <w:rsid w:val="009F1DE1"/>
    <w:rsid w:val="009F25AA"/>
    <w:rsid w:val="009F2FD7"/>
    <w:rsid w:val="009F333A"/>
    <w:rsid w:val="009F3CA5"/>
    <w:rsid w:val="009F4DBF"/>
    <w:rsid w:val="009F745F"/>
    <w:rsid w:val="009F7B83"/>
    <w:rsid w:val="00A00611"/>
    <w:rsid w:val="00A009D1"/>
    <w:rsid w:val="00A03206"/>
    <w:rsid w:val="00A03CF5"/>
    <w:rsid w:val="00A0426E"/>
    <w:rsid w:val="00A04708"/>
    <w:rsid w:val="00A04D69"/>
    <w:rsid w:val="00A057E2"/>
    <w:rsid w:val="00A069B6"/>
    <w:rsid w:val="00A069BE"/>
    <w:rsid w:val="00A1045A"/>
    <w:rsid w:val="00A11B42"/>
    <w:rsid w:val="00A12C47"/>
    <w:rsid w:val="00A134D0"/>
    <w:rsid w:val="00A13938"/>
    <w:rsid w:val="00A14266"/>
    <w:rsid w:val="00A152EA"/>
    <w:rsid w:val="00A16172"/>
    <w:rsid w:val="00A16F14"/>
    <w:rsid w:val="00A170F7"/>
    <w:rsid w:val="00A179B5"/>
    <w:rsid w:val="00A17AFA"/>
    <w:rsid w:val="00A21346"/>
    <w:rsid w:val="00A24038"/>
    <w:rsid w:val="00A2419E"/>
    <w:rsid w:val="00A25AE5"/>
    <w:rsid w:val="00A25E76"/>
    <w:rsid w:val="00A25EBC"/>
    <w:rsid w:val="00A27966"/>
    <w:rsid w:val="00A27D29"/>
    <w:rsid w:val="00A30959"/>
    <w:rsid w:val="00A33444"/>
    <w:rsid w:val="00A339C2"/>
    <w:rsid w:val="00A33DFF"/>
    <w:rsid w:val="00A34DBA"/>
    <w:rsid w:val="00A352CD"/>
    <w:rsid w:val="00A3558C"/>
    <w:rsid w:val="00A35D01"/>
    <w:rsid w:val="00A36494"/>
    <w:rsid w:val="00A36FCE"/>
    <w:rsid w:val="00A37269"/>
    <w:rsid w:val="00A377AF"/>
    <w:rsid w:val="00A41265"/>
    <w:rsid w:val="00A415C1"/>
    <w:rsid w:val="00A41C08"/>
    <w:rsid w:val="00A41D48"/>
    <w:rsid w:val="00A42C24"/>
    <w:rsid w:val="00A431AC"/>
    <w:rsid w:val="00A45532"/>
    <w:rsid w:val="00A47863"/>
    <w:rsid w:val="00A50280"/>
    <w:rsid w:val="00A53CDC"/>
    <w:rsid w:val="00A54AF6"/>
    <w:rsid w:val="00A562D7"/>
    <w:rsid w:val="00A5635B"/>
    <w:rsid w:val="00A56EDB"/>
    <w:rsid w:val="00A57478"/>
    <w:rsid w:val="00A57929"/>
    <w:rsid w:val="00A60A6B"/>
    <w:rsid w:val="00A60FBC"/>
    <w:rsid w:val="00A61FAA"/>
    <w:rsid w:val="00A621A0"/>
    <w:rsid w:val="00A63218"/>
    <w:rsid w:val="00A64CAC"/>
    <w:rsid w:val="00A70B05"/>
    <w:rsid w:val="00A70CE0"/>
    <w:rsid w:val="00A70E7C"/>
    <w:rsid w:val="00A72D58"/>
    <w:rsid w:val="00A73B58"/>
    <w:rsid w:val="00A7661E"/>
    <w:rsid w:val="00A773F0"/>
    <w:rsid w:val="00A77771"/>
    <w:rsid w:val="00A878E5"/>
    <w:rsid w:val="00A9023A"/>
    <w:rsid w:val="00A90842"/>
    <w:rsid w:val="00A91232"/>
    <w:rsid w:val="00A92357"/>
    <w:rsid w:val="00A937BD"/>
    <w:rsid w:val="00A93A3C"/>
    <w:rsid w:val="00A93CA5"/>
    <w:rsid w:val="00A9475F"/>
    <w:rsid w:val="00A95A25"/>
    <w:rsid w:val="00A95D98"/>
    <w:rsid w:val="00A95DA1"/>
    <w:rsid w:val="00A96DF3"/>
    <w:rsid w:val="00A9713F"/>
    <w:rsid w:val="00A97E41"/>
    <w:rsid w:val="00AA0082"/>
    <w:rsid w:val="00AA0143"/>
    <w:rsid w:val="00AA0605"/>
    <w:rsid w:val="00AA0DEE"/>
    <w:rsid w:val="00AA1665"/>
    <w:rsid w:val="00AA2A27"/>
    <w:rsid w:val="00AA2BCA"/>
    <w:rsid w:val="00AA67B3"/>
    <w:rsid w:val="00AA7EC7"/>
    <w:rsid w:val="00AA7FEF"/>
    <w:rsid w:val="00AB0CAD"/>
    <w:rsid w:val="00AB0F4E"/>
    <w:rsid w:val="00AB3F9D"/>
    <w:rsid w:val="00AB497B"/>
    <w:rsid w:val="00AB4D75"/>
    <w:rsid w:val="00AB54E1"/>
    <w:rsid w:val="00AB5BA1"/>
    <w:rsid w:val="00AB5BB1"/>
    <w:rsid w:val="00AC098B"/>
    <w:rsid w:val="00AC1BC2"/>
    <w:rsid w:val="00AC1C28"/>
    <w:rsid w:val="00AC37D6"/>
    <w:rsid w:val="00AC3F6E"/>
    <w:rsid w:val="00AC433E"/>
    <w:rsid w:val="00AC52AF"/>
    <w:rsid w:val="00AC5A18"/>
    <w:rsid w:val="00AC62A2"/>
    <w:rsid w:val="00AC7F96"/>
    <w:rsid w:val="00AD0C30"/>
    <w:rsid w:val="00AD0C9C"/>
    <w:rsid w:val="00AD0CC7"/>
    <w:rsid w:val="00AD0F63"/>
    <w:rsid w:val="00AD3492"/>
    <w:rsid w:val="00AD40B3"/>
    <w:rsid w:val="00AD4C77"/>
    <w:rsid w:val="00AD6028"/>
    <w:rsid w:val="00AE0EE7"/>
    <w:rsid w:val="00AE1A7A"/>
    <w:rsid w:val="00AE34FC"/>
    <w:rsid w:val="00AE36F5"/>
    <w:rsid w:val="00AE3C2D"/>
    <w:rsid w:val="00AE3DD6"/>
    <w:rsid w:val="00AE5A45"/>
    <w:rsid w:val="00AE6C3D"/>
    <w:rsid w:val="00AF3600"/>
    <w:rsid w:val="00AF3756"/>
    <w:rsid w:val="00AF3E47"/>
    <w:rsid w:val="00AF45D0"/>
    <w:rsid w:val="00AF4668"/>
    <w:rsid w:val="00AF513F"/>
    <w:rsid w:val="00AF5AC5"/>
    <w:rsid w:val="00AF5C46"/>
    <w:rsid w:val="00B00DDB"/>
    <w:rsid w:val="00B01E6B"/>
    <w:rsid w:val="00B01E8D"/>
    <w:rsid w:val="00B01EDC"/>
    <w:rsid w:val="00B0215E"/>
    <w:rsid w:val="00B05800"/>
    <w:rsid w:val="00B05E90"/>
    <w:rsid w:val="00B06335"/>
    <w:rsid w:val="00B07A18"/>
    <w:rsid w:val="00B07CCB"/>
    <w:rsid w:val="00B10776"/>
    <w:rsid w:val="00B10F99"/>
    <w:rsid w:val="00B123CA"/>
    <w:rsid w:val="00B156DA"/>
    <w:rsid w:val="00B157E0"/>
    <w:rsid w:val="00B15F4D"/>
    <w:rsid w:val="00B20BFB"/>
    <w:rsid w:val="00B21DCA"/>
    <w:rsid w:val="00B22FEB"/>
    <w:rsid w:val="00B2345A"/>
    <w:rsid w:val="00B24991"/>
    <w:rsid w:val="00B24C3F"/>
    <w:rsid w:val="00B25D4B"/>
    <w:rsid w:val="00B26E83"/>
    <w:rsid w:val="00B26F89"/>
    <w:rsid w:val="00B27C2A"/>
    <w:rsid w:val="00B27EE6"/>
    <w:rsid w:val="00B303EE"/>
    <w:rsid w:val="00B30AC3"/>
    <w:rsid w:val="00B3202E"/>
    <w:rsid w:val="00B32672"/>
    <w:rsid w:val="00B326D1"/>
    <w:rsid w:val="00B32DB4"/>
    <w:rsid w:val="00B34D11"/>
    <w:rsid w:val="00B35A9A"/>
    <w:rsid w:val="00B36367"/>
    <w:rsid w:val="00B3735E"/>
    <w:rsid w:val="00B4167F"/>
    <w:rsid w:val="00B41D77"/>
    <w:rsid w:val="00B4270A"/>
    <w:rsid w:val="00B43DF2"/>
    <w:rsid w:val="00B47CC4"/>
    <w:rsid w:val="00B47FCF"/>
    <w:rsid w:val="00B5063C"/>
    <w:rsid w:val="00B50C75"/>
    <w:rsid w:val="00B513E8"/>
    <w:rsid w:val="00B56443"/>
    <w:rsid w:val="00B5735F"/>
    <w:rsid w:val="00B57539"/>
    <w:rsid w:val="00B5785E"/>
    <w:rsid w:val="00B60026"/>
    <w:rsid w:val="00B60E68"/>
    <w:rsid w:val="00B61CC2"/>
    <w:rsid w:val="00B61D85"/>
    <w:rsid w:val="00B62DC0"/>
    <w:rsid w:val="00B64425"/>
    <w:rsid w:val="00B64805"/>
    <w:rsid w:val="00B6487B"/>
    <w:rsid w:val="00B659B5"/>
    <w:rsid w:val="00B65E6B"/>
    <w:rsid w:val="00B66B21"/>
    <w:rsid w:val="00B66C1F"/>
    <w:rsid w:val="00B67C1F"/>
    <w:rsid w:val="00B7098F"/>
    <w:rsid w:val="00B723F1"/>
    <w:rsid w:val="00B72E03"/>
    <w:rsid w:val="00B72FC7"/>
    <w:rsid w:val="00B7375A"/>
    <w:rsid w:val="00B7637A"/>
    <w:rsid w:val="00B769C4"/>
    <w:rsid w:val="00B76B4C"/>
    <w:rsid w:val="00B813A9"/>
    <w:rsid w:val="00B81DE6"/>
    <w:rsid w:val="00B81FAE"/>
    <w:rsid w:val="00B8279C"/>
    <w:rsid w:val="00B82F1B"/>
    <w:rsid w:val="00B83960"/>
    <w:rsid w:val="00B84E40"/>
    <w:rsid w:val="00B87000"/>
    <w:rsid w:val="00B90AB1"/>
    <w:rsid w:val="00B90C38"/>
    <w:rsid w:val="00B92603"/>
    <w:rsid w:val="00B92D22"/>
    <w:rsid w:val="00B93B74"/>
    <w:rsid w:val="00B96D99"/>
    <w:rsid w:val="00B97327"/>
    <w:rsid w:val="00B97D08"/>
    <w:rsid w:val="00BA05DB"/>
    <w:rsid w:val="00BA18CD"/>
    <w:rsid w:val="00BA49A9"/>
    <w:rsid w:val="00BA5618"/>
    <w:rsid w:val="00BA6A22"/>
    <w:rsid w:val="00BB1BAD"/>
    <w:rsid w:val="00BB3D30"/>
    <w:rsid w:val="00BB42BF"/>
    <w:rsid w:val="00BB58E2"/>
    <w:rsid w:val="00BB7F32"/>
    <w:rsid w:val="00BC007D"/>
    <w:rsid w:val="00BC033B"/>
    <w:rsid w:val="00BC05D9"/>
    <w:rsid w:val="00BC0D35"/>
    <w:rsid w:val="00BC1FA0"/>
    <w:rsid w:val="00BC2F58"/>
    <w:rsid w:val="00BC50EA"/>
    <w:rsid w:val="00BC528F"/>
    <w:rsid w:val="00BC592F"/>
    <w:rsid w:val="00BC6C65"/>
    <w:rsid w:val="00BC6D83"/>
    <w:rsid w:val="00BC7614"/>
    <w:rsid w:val="00BC7799"/>
    <w:rsid w:val="00BD006C"/>
    <w:rsid w:val="00BD08D8"/>
    <w:rsid w:val="00BD18F3"/>
    <w:rsid w:val="00BD232C"/>
    <w:rsid w:val="00BD28C1"/>
    <w:rsid w:val="00BD3E40"/>
    <w:rsid w:val="00BD46CA"/>
    <w:rsid w:val="00BD4D0E"/>
    <w:rsid w:val="00BD71F8"/>
    <w:rsid w:val="00BD7625"/>
    <w:rsid w:val="00BE0061"/>
    <w:rsid w:val="00BE0973"/>
    <w:rsid w:val="00BE14CC"/>
    <w:rsid w:val="00BE432F"/>
    <w:rsid w:val="00BE5C94"/>
    <w:rsid w:val="00BE6219"/>
    <w:rsid w:val="00BE6340"/>
    <w:rsid w:val="00BE6999"/>
    <w:rsid w:val="00BE6DA6"/>
    <w:rsid w:val="00BE7475"/>
    <w:rsid w:val="00BE79BD"/>
    <w:rsid w:val="00BF0147"/>
    <w:rsid w:val="00BF0A58"/>
    <w:rsid w:val="00BF2DE2"/>
    <w:rsid w:val="00BF3EB8"/>
    <w:rsid w:val="00BF4AEF"/>
    <w:rsid w:val="00BF6347"/>
    <w:rsid w:val="00BF767F"/>
    <w:rsid w:val="00BF7E74"/>
    <w:rsid w:val="00C00D89"/>
    <w:rsid w:val="00C012BC"/>
    <w:rsid w:val="00C01D5F"/>
    <w:rsid w:val="00C02F96"/>
    <w:rsid w:val="00C03537"/>
    <w:rsid w:val="00C05217"/>
    <w:rsid w:val="00C06426"/>
    <w:rsid w:val="00C06AFE"/>
    <w:rsid w:val="00C07146"/>
    <w:rsid w:val="00C078AF"/>
    <w:rsid w:val="00C1063F"/>
    <w:rsid w:val="00C11111"/>
    <w:rsid w:val="00C14062"/>
    <w:rsid w:val="00C15FDC"/>
    <w:rsid w:val="00C15FE0"/>
    <w:rsid w:val="00C164FE"/>
    <w:rsid w:val="00C16B8C"/>
    <w:rsid w:val="00C16E29"/>
    <w:rsid w:val="00C216C5"/>
    <w:rsid w:val="00C231F7"/>
    <w:rsid w:val="00C25775"/>
    <w:rsid w:val="00C27845"/>
    <w:rsid w:val="00C30529"/>
    <w:rsid w:val="00C30FF3"/>
    <w:rsid w:val="00C31432"/>
    <w:rsid w:val="00C315BE"/>
    <w:rsid w:val="00C32CC7"/>
    <w:rsid w:val="00C35C71"/>
    <w:rsid w:val="00C36AE6"/>
    <w:rsid w:val="00C40B74"/>
    <w:rsid w:val="00C412B4"/>
    <w:rsid w:val="00C42150"/>
    <w:rsid w:val="00C42DCD"/>
    <w:rsid w:val="00C469AB"/>
    <w:rsid w:val="00C475AC"/>
    <w:rsid w:val="00C47772"/>
    <w:rsid w:val="00C47946"/>
    <w:rsid w:val="00C504C7"/>
    <w:rsid w:val="00C51679"/>
    <w:rsid w:val="00C5238A"/>
    <w:rsid w:val="00C52C67"/>
    <w:rsid w:val="00C5350D"/>
    <w:rsid w:val="00C54321"/>
    <w:rsid w:val="00C5588D"/>
    <w:rsid w:val="00C57D28"/>
    <w:rsid w:val="00C57DB1"/>
    <w:rsid w:val="00C6033D"/>
    <w:rsid w:val="00C6134E"/>
    <w:rsid w:val="00C61891"/>
    <w:rsid w:val="00C61E06"/>
    <w:rsid w:val="00C6209B"/>
    <w:rsid w:val="00C62A61"/>
    <w:rsid w:val="00C62A74"/>
    <w:rsid w:val="00C63DDC"/>
    <w:rsid w:val="00C643A2"/>
    <w:rsid w:val="00C64765"/>
    <w:rsid w:val="00C650D3"/>
    <w:rsid w:val="00C66857"/>
    <w:rsid w:val="00C6688E"/>
    <w:rsid w:val="00C66F79"/>
    <w:rsid w:val="00C670AB"/>
    <w:rsid w:val="00C7009D"/>
    <w:rsid w:val="00C7089C"/>
    <w:rsid w:val="00C75868"/>
    <w:rsid w:val="00C765CD"/>
    <w:rsid w:val="00C77613"/>
    <w:rsid w:val="00C77CA8"/>
    <w:rsid w:val="00C809EE"/>
    <w:rsid w:val="00C80C29"/>
    <w:rsid w:val="00C80CCF"/>
    <w:rsid w:val="00C83328"/>
    <w:rsid w:val="00C834F1"/>
    <w:rsid w:val="00C84546"/>
    <w:rsid w:val="00C84825"/>
    <w:rsid w:val="00C85301"/>
    <w:rsid w:val="00C85B5F"/>
    <w:rsid w:val="00C86C33"/>
    <w:rsid w:val="00C90017"/>
    <w:rsid w:val="00C90D2C"/>
    <w:rsid w:val="00C91059"/>
    <w:rsid w:val="00C92248"/>
    <w:rsid w:val="00C930AD"/>
    <w:rsid w:val="00C938E6"/>
    <w:rsid w:val="00C940C4"/>
    <w:rsid w:val="00C95EC1"/>
    <w:rsid w:val="00C969A0"/>
    <w:rsid w:val="00C9792B"/>
    <w:rsid w:val="00CA3B1F"/>
    <w:rsid w:val="00CA7136"/>
    <w:rsid w:val="00CB03D2"/>
    <w:rsid w:val="00CB0767"/>
    <w:rsid w:val="00CB1106"/>
    <w:rsid w:val="00CB1F90"/>
    <w:rsid w:val="00CB2FA6"/>
    <w:rsid w:val="00CB4241"/>
    <w:rsid w:val="00CB6B6E"/>
    <w:rsid w:val="00CC0197"/>
    <w:rsid w:val="00CC0A4A"/>
    <w:rsid w:val="00CC0B97"/>
    <w:rsid w:val="00CC17CE"/>
    <w:rsid w:val="00CC1917"/>
    <w:rsid w:val="00CC2ACB"/>
    <w:rsid w:val="00CC2B2F"/>
    <w:rsid w:val="00CC3370"/>
    <w:rsid w:val="00CC482E"/>
    <w:rsid w:val="00CC5A71"/>
    <w:rsid w:val="00CC6C05"/>
    <w:rsid w:val="00CD21AB"/>
    <w:rsid w:val="00CD2BDC"/>
    <w:rsid w:val="00CD331B"/>
    <w:rsid w:val="00CD52A2"/>
    <w:rsid w:val="00CD5BB1"/>
    <w:rsid w:val="00CD6F8A"/>
    <w:rsid w:val="00CE1577"/>
    <w:rsid w:val="00CE19D6"/>
    <w:rsid w:val="00CE268B"/>
    <w:rsid w:val="00CE27D0"/>
    <w:rsid w:val="00CE2CAC"/>
    <w:rsid w:val="00CE35BE"/>
    <w:rsid w:val="00CE4987"/>
    <w:rsid w:val="00CE51DE"/>
    <w:rsid w:val="00CE6CA6"/>
    <w:rsid w:val="00CE76AA"/>
    <w:rsid w:val="00CE76D3"/>
    <w:rsid w:val="00CE7737"/>
    <w:rsid w:val="00CF0279"/>
    <w:rsid w:val="00CF11CE"/>
    <w:rsid w:val="00CF4CD3"/>
    <w:rsid w:val="00CF5681"/>
    <w:rsid w:val="00D00582"/>
    <w:rsid w:val="00D00D66"/>
    <w:rsid w:val="00D0166A"/>
    <w:rsid w:val="00D02169"/>
    <w:rsid w:val="00D02DB8"/>
    <w:rsid w:val="00D03397"/>
    <w:rsid w:val="00D0365B"/>
    <w:rsid w:val="00D03B02"/>
    <w:rsid w:val="00D047F7"/>
    <w:rsid w:val="00D050B1"/>
    <w:rsid w:val="00D0600C"/>
    <w:rsid w:val="00D116DC"/>
    <w:rsid w:val="00D118FD"/>
    <w:rsid w:val="00D1379A"/>
    <w:rsid w:val="00D14B38"/>
    <w:rsid w:val="00D17C89"/>
    <w:rsid w:val="00D20191"/>
    <w:rsid w:val="00D21278"/>
    <w:rsid w:val="00D21F03"/>
    <w:rsid w:val="00D25D07"/>
    <w:rsid w:val="00D268F8"/>
    <w:rsid w:val="00D305D5"/>
    <w:rsid w:val="00D30C16"/>
    <w:rsid w:val="00D311CD"/>
    <w:rsid w:val="00D31531"/>
    <w:rsid w:val="00D31EC0"/>
    <w:rsid w:val="00D323BD"/>
    <w:rsid w:val="00D32800"/>
    <w:rsid w:val="00D32A2B"/>
    <w:rsid w:val="00D331CC"/>
    <w:rsid w:val="00D33A46"/>
    <w:rsid w:val="00D369B8"/>
    <w:rsid w:val="00D41E40"/>
    <w:rsid w:val="00D42060"/>
    <w:rsid w:val="00D42D67"/>
    <w:rsid w:val="00D434C4"/>
    <w:rsid w:val="00D43A6D"/>
    <w:rsid w:val="00D441CB"/>
    <w:rsid w:val="00D45E60"/>
    <w:rsid w:val="00D5176D"/>
    <w:rsid w:val="00D55853"/>
    <w:rsid w:val="00D56EA4"/>
    <w:rsid w:val="00D57DE3"/>
    <w:rsid w:val="00D61576"/>
    <w:rsid w:val="00D6234B"/>
    <w:rsid w:val="00D640F2"/>
    <w:rsid w:val="00D6449A"/>
    <w:rsid w:val="00D64873"/>
    <w:rsid w:val="00D67795"/>
    <w:rsid w:val="00D67815"/>
    <w:rsid w:val="00D701EF"/>
    <w:rsid w:val="00D70CE3"/>
    <w:rsid w:val="00D712E0"/>
    <w:rsid w:val="00D73B03"/>
    <w:rsid w:val="00D73DA9"/>
    <w:rsid w:val="00D82E3B"/>
    <w:rsid w:val="00D83B5D"/>
    <w:rsid w:val="00D84291"/>
    <w:rsid w:val="00D8607C"/>
    <w:rsid w:val="00D86269"/>
    <w:rsid w:val="00D9031C"/>
    <w:rsid w:val="00D90CBE"/>
    <w:rsid w:val="00D919F3"/>
    <w:rsid w:val="00D92846"/>
    <w:rsid w:val="00D92A9E"/>
    <w:rsid w:val="00D941F9"/>
    <w:rsid w:val="00D95A85"/>
    <w:rsid w:val="00D95B66"/>
    <w:rsid w:val="00D977FE"/>
    <w:rsid w:val="00D97FCB"/>
    <w:rsid w:val="00DA1BF2"/>
    <w:rsid w:val="00DA2098"/>
    <w:rsid w:val="00DA2EA4"/>
    <w:rsid w:val="00DA5A3A"/>
    <w:rsid w:val="00DA6AA3"/>
    <w:rsid w:val="00DB01B1"/>
    <w:rsid w:val="00DB1CCF"/>
    <w:rsid w:val="00DB5ABC"/>
    <w:rsid w:val="00DB7D64"/>
    <w:rsid w:val="00DC0EDD"/>
    <w:rsid w:val="00DC0F3E"/>
    <w:rsid w:val="00DC28E2"/>
    <w:rsid w:val="00DC4D3D"/>
    <w:rsid w:val="00DC5701"/>
    <w:rsid w:val="00DC641F"/>
    <w:rsid w:val="00DD1362"/>
    <w:rsid w:val="00DD4749"/>
    <w:rsid w:val="00DD4802"/>
    <w:rsid w:val="00DD51C0"/>
    <w:rsid w:val="00DD5679"/>
    <w:rsid w:val="00DD5872"/>
    <w:rsid w:val="00DD60FB"/>
    <w:rsid w:val="00DD6807"/>
    <w:rsid w:val="00DE04BD"/>
    <w:rsid w:val="00DE0FA5"/>
    <w:rsid w:val="00DE30AA"/>
    <w:rsid w:val="00DE3138"/>
    <w:rsid w:val="00DE3472"/>
    <w:rsid w:val="00DE40A0"/>
    <w:rsid w:val="00DE4327"/>
    <w:rsid w:val="00DE47CD"/>
    <w:rsid w:val="00DE4A7C"/>
    <w:rsid w:val="00DE4CAB"/>
    <w:rsid w:val="00DE6395"/>
    <w:rsid w:val="00DE78EA"/>
    <w:rsid w:val="00DF15C0"/>
    <w:rsid w:val="00DF1C6D"/>
    <w:rsid w:val="00DF2AB3"/>
    <w:rsid w:val="00DF49B2"/>
    <w:rsid w:val="00DF4D82"/>
    <w:rsid w:val="00DF519D"/>
    <w:rsid w:val="00DF5A7D"/>
    <w:rsid w:val="00E00ECB"/>
    <w:rsid w:val="00E01112"/>
    <w:rsid w:val="00E01763"/>
    <w:rsid w:val="00E04250"/>
    <w:rsid w:val="00E050FA"/>
    <w:rsid w:val="00E06854"/>
    <w:rsid w:val="00E07845"/>
    <w:rsid w:val="00E07A30"/>
    <w:rsid w:val="00E10CFE"/>
    <w:rsid w:val="00E13314"/>
    <w:rsid w:val="00E14056"/>
    <w:rsid w:val="00E1413B"/>
    <w:rsid w:val="00E14982"/>
    <w:rsid w:val="00E15276"/>
    <w:rsid w:val="00E16029"/>
    <w:rsid w:val="00E16C57"/>
    <w:rsid w:val="00E16F78"/>
    <w:rsid w:val="00E17325"/>
    <w:rsid w:val="00E20845"/>
    <w:rsid w:val="00E208A4"/>
    <w:rsid w:val="00E214CE"/>
    <w:rsid w:val="00E21809"/>
    <w:rsid w:val="00E21FC7"/>
    <w:rsid w:val="00E2241C"/>
    <w:rsid w:val="00E229DE"/>
    <w:rsid w:val="00E232D2"/>
    <w:rsid w:val="00E24D1E"/>
    <w:rsid w:val="00E259ED"/>
    <w:rsid w:val="00E25C89"/>
    <w:rsid w:val="00E2636E"/>
    <w:rsid w:val="00E30F23"/>
    <w:rsid w:val="00E31B34"/>
    <w:rsid w:val="00E33B3F"/>
    <w:rsid w:val="00E344B8"/>
    <w:rsid w:val="00E3453E"/>
    <w:rsid w:val="00E36D68"/>
    <w:rsid w:val="00E3718F"/>
    <w:rsid w:val="00E3759B"/>
    <w:rsid w:val="00E41EA3"/>
    <w:rsid w:val="00E42261"/>
    <w:rsid w:val="00E42BC9"/>
    <w:rsid w:val="00E42EE2"/>
    <w:rsid w:val="00E43C46"/>
    <w:rsid w:val="00E43F4C"/>
    <w:rsid w:val="00E44C1A"/>
    <w:rsid w:val="00E44FF2"/>
    <w:rsid w:val="00E46656"/>
    <w:rsid w:val="00E50451"/>
    <w:rsid w:val="00E51937"/>
    <w:rsid w:val="00E51B58"/>
    <w:rsid w:val="00E54614"/>
    <w:rsid w:val="00E54A30"/>
    <w:rsid w:val="00E54AD8"/>
    <w:rsid w:val="00E5699D"/>
    <w:rsid w:val="00E5722F"/>
    <w:rsid w:val="00E578A8"/>
    <w:rsid w:val="00E60745"/>
    <w:rsid w:val="00E62E6C"/>
    <w:rsid w:val="00E62F1A"/>
    <w:rsid w:val="00E640F5"/>
    <w:rsid w:val="00E643A1"/>
    <w:rsid w:val="00E66368"/>
    <w:rsid w:val="00E67F2F"/>
    <w:rsid w:val="00E73165"/>
    <w:rsid w:val="00E74636"/>
    <w:rsid w:val="00E748BF"/>
    <w:rsid w:val="00E74E4E"/>
    <w:rsid w:val="00E7677E"/>
    <w:rsid w:val="00E84A44"/>
    <w:rsid w:val="00E853C8"/>
    <w:rsid w:val="00E9051D"/>
    <w:rsid w:val="00E91152"/>
    <w:rsid w:val="00E925DF"/>
    <w:rsid w:val="00E95017"/>
    <w:rsid w:val="00E95DF7"/>
    <w:rsid w:val="00EA0769"/>
    <w:rsid w:val="00EA0D23"/>
    <w:rsid w:val="00EA1299"/>
    <w:rsid w:val="00EA20DB"/>
    <w:rsid w:val="00EA2ABF"/>
    <w:rsid w:val="00EA5A51"/>
    <w:rsid w:val="00EA5E62"/>
    <w:rsid w:val="00EA5E89"/>
    <w:rsid w:val="00EA7D06"/>
    <w:rsid w:val="00EB0FAF"/>
    <w:rsid w:val="00EB1367"/>
    <w:rsid w:val="00EB32A9"/>
    <w:rsid w:val="00EB5168"/>
    <w:rsid w:val="00EB563A"/>
    <w:rsid w:val="00EC0074"/>
    <w:rsid w:val="00EC02B0"/>
    <w:rsid w:val="00EC0FF4"/>
    <w:rsid w:val="00EC1315"/>
    <w:rsid w:val="00EC2D46"/>
    <w:rsid w:val="00EC345A"/>
    <w:rsid w:val="00EC47F5"/>
    <w:rsid w:val="00EC4E31"/>
    <w:rsid w:val="00EC4F43"/>
    <w:rsid w:val="00EC6B13"/>
    <w:rsid w:val="00EC6E1A"/>
    <w:rsid w:val="00EC6FE7"/>
    <w:rsid w:val="00EC7DEA"/>
    <w:rsid w:val="00ED2A51"/>
    <w:rsid w:val="00ED2C5A"/>
    <w:rsid w:val="00ED31FA"/>
    <w:rsid w:val="00ED33C2"/>
    <w:rsid w:val="00ED3AF5"/>
    <w:rsid w:val="00ED5C5C"/>
    <w:rsid w:val="00ED5F52"/>
    <w:rsid w:val="00ED6E04"/>
    <w:rsid w:val="00ED75F3"/>
    <w:rsid w:val="00ED75FF"/>
    <w:rsid w:val="00EE0196"/>
    <w:rsid w:val="00EE11A9"/>
    <w:rsid w:val="00EE2CC8"/>
    <w:rsid w:val="00EE3333"/>
    <w:rsid w:val="00EF0370"/>
    <w:rsid w:val="00EF1D44"/>
    <w:rsid w:val="00EF3CFC"/>
    <w:rsid w:val="00EF530F"/>
    <w:rsid w:val="00EF575A"/>
    <w:rsid w:val="00EF60C0"/>
    <w:rsid w:val="00EF6169"/>
    <w:rsid w:val="00EF65D9"/>
    <w:rsid w:val="00EF69F6"/>
    <w:rsid w:val="00EF75B3"/>
    <w:rsid w:val="00EF7C58"/>
    <w:rsid w:val="00EF7CB6"/>
    <w:rsid w:val="00F0040E"/>
    <w:rsid w:val="00F01D9E"/>
    <w:rsid w:val="00F01E93"/>
    <w:rsid w:val="00F02425"/>
    <w:rsid w:val="00F03043"/>
    <w:rsid w:val="00F03BD2"/>
    <w:rsid w:val="00F03EAF"/>
    <w:rsid w:val="00F0565E"/>
    <w:rsid w:val="00F078C2"/>
    <w:rsid w:val="00F10602"/>
    <w:rsid w:val="00F11740"/>
    <w:rsid w:val="00F11ACA"/>
    <w:rsid w:val="00F11D5E"/>
    <w:rsid w:val="00F12B77"/>
    <w:rsid w:val="00F133C1"/>
    <w:rsid w:val="00F1454C"/>
    <w:rsid w:val="00F15234"/>
    <w:rsid w:val="00F1551C"/>
    <w:rsid w:val="00F15AAF"/>
    <w:rsid w:val="00F171AC"/>
    <w:rsid w:val="00F17A88"/>
    <w:rsid w:val="00F2202C"/>
    <w:rsid w:val="00F22407"/>
    <w:rsid w:val="00F22D96"/>
    <w:rsid w:val="00F23E7B"/>
    <w:rsid w:val="00F246C4"/>
    <w:rsid w:val="00F24E90"/>
    <w:rsid w:val="00F25B75"/>
    <w:rsid w:val="00F27703"/>
    <w:rsid w:val="00F30415"/>
    <w:rsid w:val="00F3098D"/>
    <w:rsid w:val="00F31A90"/>
    <w:rsid w:val="00F32410"/>
    <w:rsid w:val="00F3303E"/>
    <w:rsid w:val="00F33306"/>
    <w:rsid w:val="00F352D8"/>
    <w:rsid w:val="00F35F4B"/>
    <w:rsid w:val="00F37039"/>
    <w:rsid w:val="00F37308"/>
    <w:rsid w:val="00F37671"/>
    <w:rsid w:val="00F37F75"/>
    <w:rsid w:val="00F40B8A"/>
    <w:rsid w:val="00F40BC2"/>
    <w:rsid w:val="00F41723"/>
    <w:rsid w:val="00F419D8"/>
    <w:rsid w:val="00F42E82"/>
    <w:rsid w:val="00F43925"/>
    <w:rsid w:val="00F454CE"/>
    <w:rsid w:val="00F457CC"/>
    <w:rsid w:val="00F47E8B"/>
    <w:rsid w:val="00F50BC6"/>
    <w:rsid w:val="00F51622"/>
    <w:rsid w:val="00F53151"/>
    <w:rsid w:val="00F54A47"/>
    <w:rsid w:val="00F54CAC"/>
    <w:rsid w:val="00F559C4"/>
    <w:rsid w:val="00F56F4A"/>
    <w:rsid w:val="00F6001C"/>
    <w:rsid w:val="00F627A2"/>
    <w:rsid w:val="00F62B49"/>
    <w:rsid w:val="00F62C3F"/>
    <w:rsid w:val="00F631DB"/>
    <w:rsid w:val="00F66256"/>
    <w:rsid w:val="00F67C92"/>
    <w:rsid w:val="00F67FEA"/>
    <w:rsid w:val="00F704CF"/>
    <w:rsid w:val="00F707DB"/>
    <w:rsid w:val="00F730A0"/>
    <w:rsid w:val="00F76AD2"/>
    <w:rsid w:val="00F7726A"/>
    <w:rsid w:val="00F77BAA"/>
    <w:rsid w:val="00F80289"/>
    <w:rsid w:val="00F80B9F"/>
    <w:rsid w:val="00F819F3"/>
    <w:rsid w:val="00F83B13"/>
    <w:rsid w:val="00F845CB"/>
    <w:rsid w:val="00F84A67"/>
    <w:rsid w:val="00F87F7B"/>
    <w:rsid w:val="00F91E70"/>
    <w:rsid w:val="00F937BE"/>
    <w:rsid w:val="00F944BC"/>
    <w:rsid w:val="00F94DE2"/>
    <w:rsid w:val="00F94F53"/>
    <w:rsid w:val="00F95285"/>
    <w:rsid w:val="00F97DFF"/>
    <w:rsid w:val="00F97E24"/>
    <w:rsid w:val="00FA05FE"/>
    <w:rsid w:val="00FA0C10"/>
    <w:rsid w:val="00FA1A05"/>
    <w:rsid w:val="00FA43AB"/>
    <w:rsid w:val="00FA4573"/>
    <w:rsid w:val="00FA4905"/>
    <w:rsid w:val="00FA5790"/>
    <w:rsid w:val="00FB07CC"/>
    <w:rsid w:val="00FB1A9C"/>
    <w:rsid w:val="00FB5B01"/>
    <w:rsid w:val="00FB6FA7"/>
    <w:rsid w:val="00FB798B"/>
    <w:rsid w:val="00FB7F5B"/>
    <w:rsid w:val="00FC0B08"/>
    <w:rsid w:val="00FC0C1F"/>
    <w:rsid w:val="00FC4E87"/>
    <w:rsid w:val="00FC6012"/>
    <w:rsid w:val="00FC75D8"/>
    <w:rsid w:val="00FD134C"/>
    <w:rsid w:val="00FD24C4"/>
    <w:rsid w:val="00FD2AFD"/>
    <w:rsid w:val="00FD2EF8"/>
    <w:rsid w:val="00FD357F"/>
    <w:rsid w:val="00FD3A6D"/>
    <w:rsid w:val="00FD3DDA"/>
    <w:rsid w:val="00FD40B9"/>
    <w:rsid w:val="00FD5B36"/>
    <w:rsid w:val="00FD7F0A"/>
    <w:rsid w:val="00FE00B9"/>
    <w:rsid w:val="00FE02F4"/>
    <w:rsid w:val="00FE072B"/>
    <w:rsid w:val="00FE226A"/>
    <w:rsid w:val="00FE3A4A"/>
    <w:rsid w:val="00FE3A62"/>
    <w:rsid w:val="00FE453F"/>
    <w:rsid w:val="00FE461E"/>
    <w:rsid w:val="00FE6C48"/>
    <w:rsid w:val="00FF051B"/>
    <w:rsid w:val="00FF0A55"/>
    <w:rsid w:val="00FF2BAD"/>
    <w:rsid w:val="00FF2F66"/>
    <w:rsid w:val="00FF2FA3"/>
    <w:rsid w:val="00FF6D1A"/>
    <w:rsid w:val="00FF6DB3"/>
    <w:rsid w:val="00FF726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85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D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D1E"/>
    <w:rPr>
      <w:rFonts w:ascii="Cambria" w:hAnsi="Cambria" w:cs="Times New Roman"/>
      <w:b/>
      <w:bCs/>
      <w:color w:val="365F91"/>
    </w:rPr>
  </w:style>
  <w:style w:type="paragraph" w:styleId="a3">
    <w:name w:val="List Paragraph"/>
    <w:basedOn w:val="a"/>
    <w:uiPriority w:val="99"/>
    <w:qFormat/>
    <w:rsid w:val="00B61D8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1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61891"/>
    <w:rPr>
      <w:rFonts w:cs="Times New Roman"/>
    </w:rPr>
  </w:style>
  <w:style w:type="paragraph" w:styleId="a6">
    <w:name w:val="footer"/>
    <w:basedOn w:val="a"/>
    <w:link w:val="a7"/>
    <w:uiPriority w:val="99"/>
    <w:rsid w:val="00C618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189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1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2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AF8C-F0E2-41F0-B0D4-4F2BB150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20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Дыбова</dc:creator>
  <cp:keywords/>
  <dc:description/>
  <cp:lastModifiedBy>Александр А. Гребенюк</cp:lastModifiedBy>
  <cp:revision>135</cp:revision>
  <cp:lastPrinted>2015-04-06T11:13:00Z</cp:lastPrinted>
  <dcterms:created xsi:type="dcterms:W3CDTF">2015-04-01T13:18:00Z</dcterms:created>
  <dcterms:modified xsi:type="dcterms:W3CDTF">2015-05-19T07:42:00Z</dcterms:modified>
</cp:coreProperties>
</file>