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02216" w:rsidTr="00402216">
        <w:tc>
          <w:tcPr>
            <w:tcW w:w="4927" w:type="dxa"/>
          </w:tcPr>
          <w:p w:rsidR="00402216" w:rsidRDefault="004022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402216" w:rsidRDefault="004022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Главе муниципального образования Брюховецкий район</w:t>
            </w:r>
          </w:p>
          <w:p w:rsidR="00402216" w:rsidRDefault="00402216">
            <w:pPr>
              <w:tabs>
                <w:tab w:val="left" w:pos="56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02216" w:rsidRDefault="00402216">
            <w:pPr>
              <w:tabs>
                <w:tab w:val="left" w:pos="56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eastAsia="en-US"/>
              </w:rPr>
              <w:t>Мусатову</w:t>
            </w:r>
            <w:proofErr w:type="spellEnd"/>
          </w:p>
          <w:p w:rsidR="00402216" w:rsidRDefault="004022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02216" w:rsidRDefault="00FD1C17" w:rsidP="00402216">
      <w:r>
        <w:rPr>
          <w:sz w:val="28"/>
          <w:szCs w:val="28"/>
        </w:rPr>
        <w:t xml:space="preserve"> </w:t>
      </w:r>
    </w:p>
    <w:p w:rsidR="00FD1C17" w:rsidRDefault="00FD1C17" w:rsidP="00FD1C1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</w:t>
      </w:r>
    </w:p>
    <w:p w:rsidR="00FD1C17" w:rsidRDefault="00FD1C17" w:rsidP="00FD1C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администрации </w:t>
      </w:r>
    </w:p>
    <w:p w:rsidR="00FD1C17" w:rsidRDefault="00FD1C17" w:rsidP="00FD1C17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FD1C17" w:rsidRDefault="00FD1C17" w:rsidP="00FD1C17">
      <w:pPr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FD1C17" w:rsidRDefault="00FD1C17" w:rsidP="00FD1C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 xml:space="preserve">2017 года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>за 2017 год</w:t>
      </w:r>
      <w:r>
        <w:rPr>
          <w:sz w:val="28"/>
          <w:szCs w:val="28"/>
        </w:rPr>
        <w:t xml:space="preserve"> </w:t>
      </w:r>
    </w:p>
    <w:p w:rsidR="00FD1C17" w:rsidRDefault="00FD1C17" w:rsidP="00FD1C17">
      <w:pPr>
        <w:jc w:val="center"/>
        <w:rPr>
          <w:sz w:val="28"/>
          <w:szCs w:val="28"/>
        </w:rPr>
      </w:pPr>
    </w:p>
    <w:tbl>
      <w:tblPr>
        <w:tblW w:w="954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927"/>
        <w:gridCol w:w="901"/>
        <w:gridCol w:w="901"/>
        <w:gridCol w:w="901"/>
        <w:gridCol w:w="1081"/>
        <w:gridCol w:w="1081"/>
      </w:tblGrid>
      <w:tr w:rsidR="00FD1C17" w:rsidTr="007D2F1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</w:pPr>
            <w:r>
              <w:t>1 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</w:pPr>
            <w:r>
              <w:t>2</w:t>
            </w:r>
          </w:p>
          <w:p w:rsidR="00FD1C17" w:rsidRDefault="00FD1C17" w:rsidP="007D2F11">
            <w:pPr>
              <w:jc w:val="center"/>
            </w:pPr>
            <w:r>
              <w:t>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</w:pPr>
            <w:r>
              <w:t>3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</w:pPr>
            <w:r>
              <w:t>4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</w:pPr>
            <w:r>
              <w:t>С начала года</w:t>
            </w:r>
          </w:p>
        </w:tc>
      </w:tr>
      <w:tr w:rsidR="00FD1C17" w:rsidTr="007D2F11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Поступило всего письменных  обращений (количество),</w:t>
            </w:r>
          </w:p>
          <w:p w:rsidR="00FD1C17" w:rsidRDefault="00FD1C17" w:rsidP="007D2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из администрации края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D1C17" w:rsidTr="007D2F11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17" w:rsidRDefault="00FD1C17" w:rsidP="007D2F11">
            <w:pPr>
              <w:rPr>
                <w:sz w:val="28"/>
                <w:szCs w:val="28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17" w:rsidRDefault="00FD1C17" w:rsidP="007D2F1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D1C17" w:rsidTr="007D2F11">
        <w:trPr>
          <w:trHeight w:val="64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7" w:rsidRDefault="00FD1C17" w:rsidP="007D2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Взято на контроль  всего (кол) %</w:t>
            </w:r>
          </w:p>
          <w:p w:rsidR="00FD1C17" w:rsidRDefault="00FD1C17" w:rsidP="007D2F11">
            <w:pPr>
              <w:rPr>
                <w:sz w:val="28"/>
                <w:szCs w:val="28"/>
              </w:rPr>
            </w:pPr>
          </w:p>
          <w:p w:rsidR="00FD1C17" w:rsidRDefault="00FD1C17" w:rsidP="007D2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из  администрации края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1/100 %</w:t>
            </w:r>
          </w:p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 w:rsidRPr="00FD1C17">
              <w:rPr>
                <w:sz w:val="28"/>
                <w:szCs w:val="28"/>
              </w:rPr>
              <w:t>2/100%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/100%</w:t>
            </w:r>
          </w:p>
        </w:tc>
      </w:tr>
      <w:tr w:rsidR="00FD1C17" w:rsidTr="007D2F11">
        <w:trPr>
          <w:trHeight w:val="64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17" w:rsidRDefault="00FD1C17" w:rsidP="007D2F11">
            <w:pPr>
              <w:rPr>
                <w:sz w:val="28"/>
                <w:szCs w:val="28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17" w:rsidRDefault="00FD1C17" w:rsidP="007D2F1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ind w:left="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D1C17" w:rsidTr="007D2F1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Поступило повторно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D1C17" w:rsidTr="007D2F1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всего обращений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FD1C17" w:rsidTr="007D2F1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7" w:rsidRDefault="00FD1C17" w:rsidP="007D2F11">
            <w:pPr>
              <w:rPr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D1C17" w:rsidTr="007D2F1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Поддержано, в т. ч. меры приняты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1/100 %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 w:rsidRPr="00FD1C17">
              <w:rPr>
                <w:sz w:val="28"/>
                <w:szCs w:val="28"/>
              </w:rPr>
              <w:t>2/100%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/100%</w:t>
            </w:r>
          </w:p>
        </w:tc>
      </w:tr>
      <w:tr w:rsidR="00FD1C17" w:rsidTr="007D2F1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D1C17" w:rsidTr="007D2F1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поддержано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D1C17" w:rsidTr="007D2F1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работе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D1C17" w:rsidTr="007D2F1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 комиссионно с выездом на  место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1/100 %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 w:rsidRPr="00FD1C17">
              <w:rPr>
                <w:sz w:val="28"/>
                <w:szCs w:val="28"/>
              </w:rPr>
              <w:t>2/100%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/100</w:t>
            </w:r>
          </w:p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D1C17" w:rsidTr="007D2F1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с нарушением сроков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D1C17" w:rsidTr="007D2F1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случаев волокиты,  либо нарушений прав и  законных интересов граждан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D1C17" w:rsidTr="007D2F1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Наказаны ли виновные (чел)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D1C17" w:rsidTr="007D2F1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граждан на личных  приёмах руководством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FD1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</w:tr>
      <w:tr w:rsidR="00FD1C17" w:rsidTr="007D2F1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FD1C17" w:rsidRDefault="00FD1C17" w:rsidP="007D2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Главой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FD1C17" w:rsidTr="007D2F1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граждан в общественной  приёмной и  специалистами, ответственными  за работу с обращениями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FD1C17" w:rsidTr="007D2F1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 звонков по телефону "горячей  линии"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D1C17" w:rsidTr="007D2F1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7" w:rsidRDefault="00FD1C17" w:rsidP="007D2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D1C17" w:rsidRDefault="00FD1C17" w:rsidP="00FD1C17">
      <w:pPr>
        <w:jc w:val="center"/>
        <w:rPr>
          <w:sz w:val="28"/>
          <w:szCs w:val="28"/>
        </w:rPr>
      </w:pPr>
    </w:p>
    <w:p w:rsidR="00FD1C17" w:rsidRDefault="00FD1C17" w:rsidP="00FD1C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1C17" w:rsidRDefault="00FD1C17" w:rsidP="00FD1C17">
      <w:pPr>
        <w:rPr>
          <w:sz w:val="28"/>
          <w:szCs w:val="28"/>
        </w:rPr>
      </w:pPr>
    </w:p>
    <w:p w:rsidR="00FD1C17" w:rsidRDefault="00FD1C17" w:rsidP="00FD1C17">
      <w:pPr>
        <w:rPr>
          <w:sz w:val="28"/>
          <w:szCs w:val="28"/>
        </w:rPr>
      </w:pPr>
    </w:p>
    <w:p w:rsidR="00FD1C17" w:rsidRDefault="00FD1C17" w:rsidP="00FD1C17">
      <w:pPr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FD1C17" w:rsidRDefault="00FD1C17" w:rsidP="00FD1C1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А.В. Андрюхин</w:t>
      </w:r>
    </w:p>
    <w:p w:rsidR="00FD1C17" w:rsidRDefault="00FD1C17" w:rsidP="00FD1C17"/>
    <w:p w:rsidR="00AE2BA2" w:rsidRDefault="00AE2BA2"/>
    <w:sectPr w:rsidR="00AE2BA2" w:rsidSect="004022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16"/>
    <w:rsid w:val="00402216"/>
    <w:rsid w:val="008027B1"/>
    <w:rsid w:val="00AE2BA2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3</cp:revision>
  <cp:lastPrinted>2016-12-21T06:21:00Z</cp:lastPrinted>
  <dcterms:created xsi:type="dcterms:W3CDTF">2016-12-21T06:11:00Z</dcterms:created>
  <dcterms:modified xsi:type="dcterms:W3CDTF">2017-12-25T11:15:00Z</dcterms:modified>
</cp:coreProperties>
</file>