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BA" w:rsidRPr="00D22C9C" w:rsidRDefault="009164BA" w:rsidP="0091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ЧЕПИГИНСКОГО</w:t>
      </w: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164BA" w:rsidRPr="00D22C9C" w:rsidRDefault="009164BA" w:rsidP="009164B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9164BA" w:rsidRPr="00D22C9C" w:rsidRDefault="009164BA" w:rsidP="009164B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ПРОЕКТ </w:t>
      </w:r>
      <w:r w:rsidRPr="00D22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</w:t>
      </w:r>
    </w:p>
    <w:p w:rsidR="009164BA" w:rsidRPr="00D22C9C" w:rsidRDefault="009164BA" w:rsidP="0091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64BA" w:rsidRPr="00D22C9C" w:rsidRDefault="009164BA" w:rsidP="00916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от_____________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№_____</w:t>
      </w:r>
    </w:p>
    <w:p w:rsidR="009164BA" w:rsidRPr="00D22C9C" w:rsidRDefault="009164BA" w:rsidP="00916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Чепигинская</w:t>
      </w:r>
    </w:p>
    <w:p w:rsidR="009164BA" w:rsidRPr="00CA1426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4B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A142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9164B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 xml:space="preserve">причинения вреда </w:t>
      </w:r>
      <w:bookmarkEnd w:id="0"/>
      <w:r w:rsidRPr="00CA1426">
        <w:rPr>
          <w:rFonts w:ascii="Times New Roman" w:hAnsi="Times New Roman" w:cs="Times New Roman"/>
          <w:b/>
          <w:sz w:val="28"/>
          <w:szCs w:val="28"/>
        </w:rPr>
        <w:t>(ущерба) охраняемым законом</w:t>
      </w:r>
    </w:p>
    <w:p w:rsidR="009164B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 xml:space="preserve">ценностям при осуществлении </w:t>
      </w:r>
      <w:proofErr w:type="gramStart"/>
      <w:r w:rsidRPr="00CA142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164B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контроля на автомобильном транспорте,</w:t>
      </w:r>
    </w:p>
    <w:p w:rsidR="009164B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 xml:space="preserve">городском наземном электрическом </w:t>
      </w:r>
      <w:proofErr w:type="gramStart"/>
      <w:r w:rsidRPr="00CA1426">
        <w:rPr>
          <w:rFonts w:ascii="Times New Roman" w:hAnsi="Times New Roman" w:cs="Times New Roman"/>
          <w:b/>
          <w:sz w:val="28"/>
          <w:szCs w:val="28"/>
        </w:rPr>
        <w:t>транспорте</w:t>
      </w:r>
      <w:proofErr w:type="gramEnd"/>
      <w:r w:rsidRPr="00CA1426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9164B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в дорожном хозяйстве в границах населен</w:t>
      </w:r>
      <w:r>
        <w:rPr>
          <w:rFonts w:ascii="Times New Roman" w:hAnsi="Times New Roman" w:cs="Times New Roman"/>
          <w:b/>
          <w:sz w:val="28"/>
          <w:szCs w:val="28"/>
        </w:rPr>
        <w:t>ных</w:t>
      </w:r>
    </w:p>
    <w:p w:rsidR="009164BA" w:rsidRPr="00CA1426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пунктов </w:t>
      </w:r>
      <w:r>
        <w:rPr>
          <w:rFonts w:ascii="Times New Roman" w:hAnsi="Times New Roman" w:cs="Times New Roman"/>
          <w:b/>
          <w:sz w:val="28"/>
          <w:szCs w:val="28"/>
        </w:rPr>
        <w:t>Чепигинского</w:t>
      </w:r>
      <w:r w:rsidRPr="00CA14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164BA" w:rsidRPr="00CA1426" w:rsidRDefault="009164BA" w:rsidP="009164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Брюховецкого района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A14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64BA" w:rsidRPr="00CA1426" w:rsidRDefault="009164BA" w:rsidP="009164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64BA" w:rsidRPr="00CA1426" w:rsidRDefault="009164BA" w:rsidP="0091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1426">
        <w:rPr>
          <w:rFonts w:ascii="Times New Roman" w:hAnsi="Times New Roman" w:cs="Times New Roman"/>
          <w:sz w:val="28"/>
          <w:szCs w:val="28"/>
        </w:rPr>
        <w:t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</w:t>
      </w:r>
      <w:proofErr w:type="gramEnd"/>
      <w:r w:rsidRPr="00CA1426">
        <w:rPr>
          <w:rFonts w:ascii="Times New Roman" w:hAnsi="Times New Roman" w:cs="Times New Roman"/>
          <w:sz w:val="28"/>
          <w:szCs w:val="28"/>
        </w:rPr>
        <w:t xml:space="preserve">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лиц: </w:t>
      </w:r>
    </w:p>
    <w:p w:rsidR="009164BA" w:rsidRPr="00CA1426" w:rsidRDefault="009164BA" w:rsidP="0091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</w:t>
      </w:r>
      <w:r>
        <w:rPr>
          <w:rFonts w:ascii="Times New Roman" w:hAnsi="Times New Roman" w:cs="Times New Roman"/>
          <w:sz w:val="28"/>
          <w:szCs w:val="28"/>
        </w:rPr>
        <w:t xml:space="preserve">ленных пунктов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CA1426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142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(прилагается</w:t>
      </w:r>
      <w:r w:rsidRPr="00CA142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CA1426">
        <w:rPr>
          <w:rFonts w:ascii="Times New Roman" w:hAnsi="Times New Roman" w:cs="Times New Roman"/>
          <w:sz w:val="28"/>
          <w:szCs w:val="28"/>
        </w:rPr>
        <w:t>.</w:t>
      </w:r>
    </w:p>
    <w:p w:rsidR="009164BA" w:rsidRPr="00CA1426" w:rsidRDefault="009164BA" w:rsidP="0091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Начальнику Общего отдела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CA142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Брюховецкого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П.Билько</w:t>
      </w:r>
      <w:proofErr w:type="spellEnd"/>
      <w:r w:rsidRPr="00CA14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42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A142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CA1426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Pr="00CA142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Брюховецкий район в разделе </w:t>
      </w:r>
      <w:r>
        <w:rPr>
          <w:rFonts w:ascii="Times New Roman" w:hAnsi="Times New Roman" w:cs="Times New Roman"/>
          <w:sz w:val="28"/>
          <w:szCs w:val="28"/>
        </w:rPr>
        <w:t>Чепигинское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A1426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9164BA" w:rsidRPr="00CA1426" w:rsidRDefault="009164BA" w:rsidP="0091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14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64BA" w:rsidRDefault="009164BA" w:rsidP="0091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4BA" w:rsidRDefault="009164BA" w:rsidP="0091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4BA" w:rsidRPr="00CA1426" w:rsidRDefault="009164BA" w:rsidP="0091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4BA" w:rsidRPr="00846363" w:rsidRDefault="009164BA" w:rsidP="00916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164BA" w:rsidRPr="00846363" w:rsidRDefault="009164BA" w:rsidP="00916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164BA" w:rsidRDefault="009164BA" w:rsidP="00916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164BA" w:rsidSect="00900CC0">
          <w:headerReference w:type="default" r:id="rId6"/>
          <w:pgSz w:w="11906" w:h="16838"/>
          <w:pgMar w:top="1077" w:right="567" w:bottom="1077" w:left="1701" w:header="709" w:footer="709" w:gutter="0"/>
          <w:pgNumType w:start="1"/>
          <w:cols w:space="708"/>
          <w:titlePg/>
          <w:docGrid w:linePitch="360"/>
        </w:sectPr>
      </w:pPr>
      <w:r w:rsidRPr="00846363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4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Н.Н.Шинкаренко    </w:t>
      </w:r>
    </w:p>
    <w:p w:rsidR="009164BA" w:rsidRDefault="009164BA" w:rsidP="009164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</w:p>
    <w:p w:rsidR="009164BA" w:rsidRDefault="009164BA" w:rsidP="009164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9164BA" w:rsidRPr="00ED0A23" w:rsidRDefault="009164BA" w:rsidP="009164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УТВЕРЖДЕНО</w:t>
      </w:r>
    </w:p>
    <w:p w:rsidR="009164BA" w:rsidRPr="00ED0A23" w:rsidRDefault="009164BA" w:rsidP="009164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распоряжением администрации </w:t>
      </w:r>
      <w:r>
        <w:rPr>
          <w:rFonts w:ascii="Times New Roman" w:hAnsi="Times New Roman" w:cs="Times New Roman"/>
          <w:sz w:val="28"/>
          <w:szCs w:val="26"/>
        </w:rPr>
        <w:t>Чепигинского</w:t>
      </w:r>
      <w:r>
        <w:rPr>
          <w:rFonts w:ascii="Times New Roman" w:hAnsi="Times New Roman" w:cs="Times New Roman"/>
          <w:sz w:val="28"/>
          <w:szCs w:val="26"/>
        </w:rPr>
        <w:t xml:space="preserve"> сельского поселения </w:t>
      </w:r>
      <w:r w:rsidRPr="00ED0A23">
        <w:rPr>
          <w:rFonts w:ascii="Times New Roman" w:hAnsi="Times New Roman" w:cs="Times New Roman"/>
          <w:sz w:val="28"/>
          <w:szCs w:val="26"/>
        </w:rPr>
        <w:t>Брюховецкого района</w:t>
      </w:r>
    </w:p>
    <w:p w:rsidR="009164BA" w:rsidRPr="00ED0A23" w:rsidRDefault="009164BA" w:rsidP="009164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t xml:space="preserve">от </w:t>
      </w:r>
      <w:r>
        <w:rPr>
          <w:rFonts w:ascii="Times New Roman" w:hAnsi="Times New Roman" w:cs="Times New Roman"/>
          <w:sz w:val="28"/>
          <w:szCs w:val="26"/>
        </w:rPr>
        <w:t>___________</w:t>
      </w:r>
      <w:r w:rsidRPr="00ED0A23">
        <w:rPr>
          <w:rFonts w:ascii="Times New Roman" w:hAnsi="Times New Roman" w:cs="Times New Roman"/>
          <w:sz w:val="28"/>
          <w:szCs w:val="26"/>
        </w:rPr>
        <w:t xml:space="preserve"> № </w:t>
      </w:r>
      <w:r>
        <w:rPr>
          <w:rFonts w:ascii="Times New Roman" w:hAnsi="Times New Roman" w:cs="Times New Roman"/>
          <w:sz w:val="28"/>
          <w:szCs w:val="26"/>
        </w:rPr>
        <w:t>____</w:t>
      </w:r>
    </w:p>
    <w:p w:rsidR="009164B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4B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4B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4BA" w:rsidRPr="00410B1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9164BA" w:rsidRPr="00410B1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при осуществлении </w:t>
      </w:r>
    </w:p>
    <w:p w:rsidR="009164BA" w:rsidRPr="00410B1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410B1A">
        <w:rPr>
          <w:sz w:val="28"/>
          <w:szCs w:val="28"/>
        </w:rPr>
        <w:t xml:space="preserve"> </w:t>
      </w:r>
      <w:r w:rsidRPr="00410B1A">
        <w:rPr>
          <w:rFonts w:ascii="Times New Roman" w:hAnsi="Times New Roman" w:cs="Times New Roman"/>
          <w:b/>
          <w:sz w:val="28"/>
          <w:szCs w:val="28"/>
        </w:rPr>
        <w:t>в границах насел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енных пунктов </w:t>
      </w:r>
      <w:r>
        <w:rPr>
          <w:rFonts w:ascii="Times New Roman" w:hAnsi="Times New Roman" w:cs="Times New Roman"/>
          <w:b/>
          <w:sz w:val="28"/>
          <w:szCs w:val="28"/>
        </w:rPr>
        <w:t>Чепигинского</w:t>
      </w:r>
      <w:r w:rsidRPr="00410B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164BA" w:rsidRPr="00410B1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Брюховецкого района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10B1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9164B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4BA" w:rsidRPr="00410B1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4BA" w:rsidRPr="005C302A" w:rsidRDefault="009164BA" w:rsidP="009164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 xml:space="preserve">Раздел 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/>
          <w:b/>
          <w:sz w:val="28"/>
          <w:szCs w:val="28"/>
        </w:rPr>
        <w:t>Чепигинского</w:t>
      </w:r>
      <w:r w:rsidRPr="005C302A">
        <w:rPr>
          <w:rFonts w:ascii="Times New Roman" w:hAnsi="Times New Roman"/>
          <w:b/>
          <w:sz w:val="28"/>
          <w:szCs w:val="28"/>
        </w:rPr>
        <w:t xml:space="preserve"> сельского поселения Брюховецкого района, </w:t>
      </w:r>
      <w:r w:rsidRPr="005C302A">
        <w:rPr>
          <w:rFonts w:ascii="Times New Roman" w:hAnsi="Times New Roman" w:cs="Times New Roman"/>
          <w:b/>
          <w:sz w:val="28"/>
          <w:szCs w:val="28"/>
        </w:rPr>
        <w:t>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9164BA" w:rsidRDefault="009164BA" w:rsidP="009164B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164BA" w:rsidRPr="00410B1A" w:rsidRDefault="009164BA" w:rsidP="009164B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410B1A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>
        <w:rPr>
          <w:rFonts w:ascii="Times New Roman" w:hAnsi="Times New Roman"/>
          <w:sz w:val="28"/>
          <w:szCs w:val="28"/>
        </w:rPr>
        <w:t xml:space="preserve">енных пунктов </w:t>
      </w:r>
      <w:r>
        <w:rPr>
          <w:rFonts w:ascii="Times New Roman" w:hAnsi="Times New Roman"/>
          <w:sz w:val="28"/>
          <w:szCs w:val="28"/>
        </w:rPr>
        <w:t>Чепигинского</w:t>
      </w:r>
      <w:r w:rsidRPr="00410B1A">
        <w:rPr>
          <w:rFonts w:ascii="Times New Roman" w:hAnsi="Times New Roman"/>
          <w:sz w:val="28"/>
          <w:szCs w:val="28"/>
        </w:rPr>
        <w:t xml:space="preserve"> сельского поселения  Брюховецкого района на 202</w:t>
      </w:r>
      <w:r>
        <w:rPr>
          <w:rFonts w:ascii="Times New Roman" w:hAnsi="Times New Roman"/>
          <w:sz w:val="28"/>
          <w:szCs w:val="28"/>
        </w:rPr>
        <w:t>5</w:t>
      </w:r>
      <w:r w:rsidRPr="00410B1A">
        <w:rPr>
          <w:rFonts w:ascii="Times New Roman" w:hAnsi="Times New Roman"/>
          <w:sz w:val="28"/>
          <w:szCs w:val="28"/>
        </w:rPr>
        <w:t xml:space="preserve"> год (далее – Программа профилактики) разработана в целях реализации положений Федерального закона от 31 июля 2020 года № 248-ФЗ «</w:t>
      </w:r>
      <w:r w:rsidRPr="00410B1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</w:t>
      </w:r>
      <w:proofErr w:type="gramEnd"/>
      <w:r w:rsidRPr="00410B1A">
        <w:rPr>
          <w:rFonts w:ascii="Times New Roman" w:hAnsi="Times New Roman" w:cs="Times New Roman"/>
          <w:sz w:val="28"/>
          <w:szCs w:val="28"/>
        </w:rPr>
        <w:t xml:space="preserve"> Российской Федерации» (дал</w:t>
      </w:r>
      <w:r>
        <w:rPr>
          <w:rFonts w:ascii="Times New Roman" w:hAnsi="Times New Roman" w:cs="Times New Roman"/>
          <w:sz w:val="28"/>
          <w:szCs w:val="28"/>
        </w:rPr>
        <w:t xml:space="preserve">ее – Федеральный закон от 31 июля </w:t>
      </w:r>
      <w:r w:rsidRPr="00410B1A">
        <w:rPr>
          <w:rFonts w:ascii="Times New Roman" w:hAnsi="Times New Roman" w:cs="Times New Roman"/>
          <w:sz w:val="28"/>
          <w:szCs w:val="28"/>
        </w:rPr>
        <w:t>2020 № 248-ФЗ),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>
        <w:rPr>
          <w:rFonts w:ascii="Times New Roman" w:hAnsi="Times New Roman" w:cs="Times New Roman"/>
          <w:sz w:val="28"/>
          <w:szCs w:val="28"/>
        </w:rPr>
        <w:t>а Российской Федерации от 25 </w:t>
      </w:r>
      <w:r w:rsidRPr="00410B1A">
        <w:rPr>
          <w:rFonts w:ascii="Times New Roman" w:hAnsi="Times New Roman" w:cs="Times New Roman"/>
          <w:sz w:val="28"/>
          <w:szCs w:val="28"/>
        </w:rPr>
        <w:t xml:space="preserve">июня 2021 года № 990. </w:t>
      </w:r>
    </w:p>
    <w:p w:rsidR="009164BA" w:rsidRPr="00410B1A" w:rsidRDefault="009164BA" w:rsidP="009164B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Понятия, применяемые в Программе профилактики, используются в значениях, указанных в Федеральном законе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июля </w:t>
      </w: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248-ФЗ.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1.2. 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 мест</w:t>
      </w:r>
      <w:r>
        <w:rPr>
          <w:rFonts w:ascii="Times New Roman" w:hAnsi="Times New Roman" w:cs="Times New Roman"/>
          <w:sz w:val="28"/>
          <w:szCs w:val="28"/>
        </w:rPr>
        <w:t xml:space="preserve">ного значения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410B1A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(далее – автомобильные дороги местного значения или автомобильные дороги общего пользования местного значения):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и регионального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410B1A">
        <w:rPr>
          <w:rFonts w:ascii="Times New Roman" w:hAnsi="Times New Roman" w:cs="Times New Roman"/>
          <w:sz w:val="28"/>
          <w:szCs w:val="28"/>
        </w:rPr>
        <w:t xml:space="preserve">Согласно плана проверок, утвержденным контрольным органом и размещенным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Брюховецкий район в разделе </w:t>
      </w:r>
      <w:r>
        <w:rPr>
          <w:rFonts w:ascii="Times New Roman" w:hAnsi="Times New Roman" w:cs="Times New Roman"/>
          <w:sz w:val="28"/>
          <w:szCs w:val="28"/>
        </w:rPr>
        <w:t>Чепигинское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10B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сайт),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0B1A">
        <w:rPr>
          <w:rFonts w:ascii="Times New Roman" w:hAnsi="Times New Roman" w:cs="Times New Roman"/>
          <w:sz w:val="28"/>
          <w:szCs w:val="28"/>
        </w:rPr>
        <w:t xml:space="preserve"> году в сфере муниципального контроля за сохранностью автомобильных дорог местного значения в границах насел</w:t>
      </w:r>
      <w:r>
        <w:rPr>
          <w:rFonts w:ascii="Times New Roman" w:hAnsi="Times New Roman" w:cs="Times New Roman"/>
          <w:sz w:val="28"/>
          <w:szCs w:val="28"/>
        </w:rPr>
        <w:t xml:space="preserve">енных пунктов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410B1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B1A">
        <w:rPr>
          <w:rFonts w:ascii="Times New Roman" w:hAnsi="Times New Roman" w:cs="Times New Roman"/>
          <w:sz w:val="28"/>
          <w:szCs w:val="28"/>
        </w:rPr>
        <w:t>поселения Брюховецкого района (далее -  в сфере муниципального контроля за сохранностью автомобильных дорог плановые проверки</w:t>
      </w:r>
      <w:proofErr w:type="gramEnd"/>
      <w:r w:rsidRPr="00410B1A">
        <w:rPr>
          <w:rFonts w:ascii="Times New Roman" w:hAnsi="Times New Roman" w:cs="Times New Roman"/>
          <w:sz w:val="28"/>
          <w:szCs w:val="28"/>
        </w:rPr>
        <w:t xml:space="preserve"> не проводились.</w:t>
      </w:r>
    </w:p>
    <w:p w:rsidR="009164BA" w:rsidRPr="00410B1A" w:rsidRDefault="009164BA" w:rsidP="009164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410B1A">
        <w:rPr>
          <w:rFonts w:ascii="Times New Roman" w:hAnsi="Times New Roman"/>
          <w:sz w:val="28"/>
          <w:szCs w:val="28"/>
        </w:rPr>
        <w:t xml:space="preserve"> году в целях профилактики нарушений требований в сфере муниципального </w:t>
      </w:r>
      <w:proofErr w:type="gramStart"/>
      <w:r w:rsidRPr="00410B1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10B1A">
        <w:rPr>
          <w:rFonts w:ascii="Times New Roman" w:hAnsi="Times New Roman"/>
          <w:sz w:val="28"/>
          <w:szCs w:val="28"/>
        </w:rPr>
        <w:t xml:space="preserve"> сохранностью автомобильных дорог осуществлены следующие мероприятия:</w:t>
      </w:r>
    </w:p>
    <w:p w:rsidR="009164BA" w:rsidRPr="00410B1A" w:rsidRDefault="009164BA" w:rsidP="009164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организовано размещение и поддержание в актуальном состоянии на официальном сайте нормативах правовых актов, регулирующих осуществление муниципального </w:t>
      </w:r>
      <w:proofErr w:type="gramStart"/>
      <w:r w:rsidRPr="00410B1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10B1A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</w:t>
      </w:r>
      <w:r>
        <w:rPr>
          <w:rFonts w:ascii="Times New Roman" w:hAnsi="Times New Roman"/>
          <w:sz w:val="28"/>
          <w:szCs w:val="28"/>
        </w:rPr>
        <w:t xml:space="preserve">енных пунктов </w:t>
      </w:r>
      <w:r>
        <w:rPr>
          <w:rFonts w:ascii="Times New Roman" w:hAnsi="Times New Roman"/>
          <w:sz w:val="28"/>
          <w:szCs w:val="28"/>
        </w:rPr>
        <w:t>Чепигинского</w:t>
      </w:r>
      <w:r w:rsidRPr="00410B1A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района;</w:t>
      </w:r>
      <w:r w:rsidRPr="00410B1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410B1A">
        <w:rPr>
          <w:rFonts w:ascii="Times New Roman" w:hAnsi="Times New Roman"/>
          <w:sz w:val="28"/>
          <w:szCs w:val="28"/>
        </w:rPr>
        <w:t xml:space="preserve"> </w:t>
      </w:r>
    </w:p>
    <w:p w:rsidR="009164BA" w:rsidRPr="00410B1A" w:rsidRDefault="009164BA" w:rsidP="009164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подготовлено и размещено на официальном сайте обобщение практики осуществления муниципального контроля за 202</w:t>
      </w:r>
      <w:r>
        <w:rPr>
          <w:rFonts w:ascii="Times New Roman" w:hAnsi="Times New Roman"/>
          <w:sz w:val="28"/>
          <w:szCs w:val="28"/>
        </w:rPr>
        <w:t>3</w:t>
      </w:r>
      <w:r w:rsidRPr="00410B1A">
        <w:rPr>
          <w:rFonts w:ascii="Times New Roman" w:hAnsi="Times New Roman"/>
          <w:sz w:val="28"/>
          <w:szCs w:val="28"/>
        </w:rPr>
        <w:t xml:space="preserve"> год; </w:t>
      </w:r>
    </w:p>
    <w:p w:rsidR="009164BA" w:rsidRPr="00410B1A" w:rsidRDefault="009164BA" w:rsidP="009164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разработаны, опубликованы на официальном сайте и поддерживаются в актуальном состоянии Руководства по соблюдению обязательных требований при осуществлении муниципального контроля.</w:t>
      </w:r>
    </w:p>
    <w:p w:rsidR="009164BA" w:rsidRPr="00410B1A" w:rsidRDefault="009164BA" w:rsidP="009164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9164BA" w:rsidRPr="00616B33" w:rsidRDefault="009164BA" w:rsidP="009164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16B33">
        <w:rPr>
          <w:rFonts w:ascii="Times New Roman" w:hAnsi="Times New Roman"/>
          <w:sz w:val="28"/>
          <w:szCs w:val="28"/>
        </w:rPr>
        <w:lastRenderedPageBreak/>
        <w:t xml:space="preserve">Данные мероприятия проводились в виде семинаров, круглых столов, совещаний, а также онлайн-конференций, с использованием электронной, телефонной связи и различных </w:t>
      </w:r>
      <w:proofErr w:type="spellStart"/>
      <w:r w:rsidRPr="00616B33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616B33">
        <w:rPr>
          <w:rFonts w:ascii="Times New Roman" w:hAnsi="Times New Roman"/>
          <w:sz w:val="28"/>
          <w:szCs w:val="28"/>
        </w:rPr>
        <w:t xml:space="preserve"> (совместные чаты с представителями юридических лиц). </w:t>
      </w:r>
    </w:p>
    <w:p w:rsidR="009164BA" w:rsidRPr="00410B1A" w:rsidRDefault="009164BA" w:rsidP="009164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164BA" w:rsidRPr="005C302A" w:rsidRDefault="009164BA" w:rsidP="00916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9164BA" w:rsidRPr="00410B1A" w:rsidRDefault="009164BA" w:rsidP="009164B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</w:r>
    </w:p>
    <w:p w:rsidR="009164BA" w:rsidRPr="00410B1A" w:rsidRDefault="009164BA" w:rsidP="009164B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Программа профилактики </w:t>
      </w:r>
      <w:r w:rsidRPr="00410B1A">
        <w:rPr>
          <w:rFonts w:ascii="Times New Roman" w:hAnsi="Times New Roman" w:cs="Times New Roman"/>
          <w:sz w:val="28"/>
          <w:szCs w:val="28"/>
        </w:rPr>
        <w:t>направлена на достижение основных целей: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9164BA" w:rsidRPr="00410B1A" w:rsidRDefault="009164BA" w:rsidP="009164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ориентация контролируемых</w:t>
      </w:r>
      <w:r w:rsidRPr="00410B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10B1A">
        <w:rPr>
          <w:rFonts w:ascii="Times New Roman" w:hAnsi="Times New Roman"/>
          <w:sz w:val="28"/>
          <w:szCs w:val="28"/>
        </w:rPr>
        <w:t xml:space="preserve">лиц на неукоснительное соблюдение обязательных требований, мотивация их к снижению нарушений в сфере </w:t>
      </w:r>
      <w:r w:rsidRPr="00410B1A">
        <w:rPr>
          <w:rFonts w:ascii="Times New Roman" w:hAnsi="Times New Roman"/>
          <w:sz w:val="28"/>
          <w:szCs w:val="28"/>
          <w:lang w:val="x-none" w:eastAsia="x-none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>
        <w:rPr>
          <w:rFonts w:ascii="Times New Roman" w:hAnsi="Times New Roman"/>
          <w:sz w:val="28"/>
          <w:szCs w:val="28"/>
          <w:lang w:val="x-none" w:eastAsia="x-none"/>
        </w:rPr>
        <w:t xml:space="preserve">енных пунктов </w:t>
      </w:r>
      <w:r>
        <w:rPr>
          <w:rFonts w:ascii="Times New Roman" w:hAnsi="Times New Roman"/>
          <w:sz w:val="28"/>
          <w:szCs w:val="28"/>
          <w:lang w:val="x-none" w:eastAsia="x-none"/>
        </w:rPr>
        <w:t>Чепигинского</w:t>
      </w:r>
      <w:r w:rsidRPr="00410B1A">
        <w:rPr>
          <w:rFonts w:ascii="Times New Roman" w:hAnsi="Times New Roman"/>
          <w:sz w:val="28"/>
          <w:szCs w:val="28"/>
          <w:lang w:val="x-none" w:eastAsia="x-none"/>
        </w:rPr>
        <w:t xml:space="preserve"> сельского поселения Брюховецкого района</w:t>
      </w:r>
      <w:r w:rsidRPr="00410B1A">
        <w:rPr>
          <w:rFonts w:ascii="Times New Roman" w:hAnsi="Times New Roman"/>
          <w:sz w:val="28"/>
          <w:szCs w:val="28"/>
        </w:rPr>
        <w:t>;</w:t>
      </w:r>
    </w:p>
    <w:p w:rsidR="009164BA" w:rsidRPr="00410B1A" w:rsidRDefault="009164BA" w:rsidP="009164B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выявление </w:t>
      </w:r>
      <w:r w:rsidRPr="00410B1A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64BA" w:rsidRPr="00410B1A" w:rsidRDefault="009164BA" w:rsidP="009164B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контроля; повышение правосознания и правовой культуры контролируемых лиц.</w:t>
      </w:r>
    </w:p>
    <w:p w:rsidR="009164BA" w:rsidRDefault="009164BA" w:rsidP="009164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9164BA" w:rsidRPr="00410B1A" w:rsidRDefault="009164BA" w:rsidP="009164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4BA" w:rsidRPr="005C302A" w:rsidRDefault="009164BA" w:rsidP="009164B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 xml:space="preserve">Раздел 3. Перечень профилактических мероприятий, </w:t>
      </w:r>
    </w:p>
    <w:p w:rsidR="009164BA" w:rsidRPr="005C302A" w:rsidRDefault="009164BA" w:rsidP="009164BA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сроки (периодичность их проведения)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9164BA" w:rsidRPr="00410B1A" w:rsidRDefault="009164BA" w:rsidP="009164B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информирование;</w:t>
      </w:r>
    </w:p>
    <w:p w:rsidR="009164BA" w:rsidRPr="00410B1A" w:rsidRDefault="009164BA" w:rsidP="009164B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объявление предостережений;</w:t>
      </w:r>
    </w:p>
    <w:p w:rsidR="009164BA" w:rsidRPr="00410B1A" w:rsidRDefault="009164BA" w:rsidP="009164B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консультирование;</w:t>
      </w:r>
    </w:p>
    <w:p w:rsidR="009164BA" w:rsidRPr="00410B1A" w:rsidRDefault="009164BA" w:rsidP="009164B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профилактический визит.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64BA" w:rsidRPr="005C302A" w:rsidRDefault="009164BA" w:rsidP="00916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4BA" w:rsidRPr="00410B1A" w:rsidRDefault="009164BA" w:rsidP="009164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Результатом проводимых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0B1A">
        <w:rPr>
          <w:rFonts w:ascii="Times New Roman" w:hAnsi="Times New Roman" w:cs="Times New Roman"/>
          <w:sz w:val="28"/>
          <w:szCs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9164BA" w:rsidRPr="00410B1A" w:rsidRDefault="009164BA" w:rsidP="009164BA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информированность подконтрольных субъектов</w:t>
      </w:r>
      <w:r>
        <w:rPr>
          <w:rFonts w:ascii="Times New Roman" w:hAnsi="Times New Roman" w:cs="Times New Roman"/>
          <w:sz w:val="28"/>
          <w:szCs w:val="28"/>
        </w:rPr>
        <w:t xml:space="preserve"> о содержании требований Правил</w:t>
      </w:r>
      <w:r w:rsidRPr="00410B1A">
        <w:rPr>
          <w:rFonts w:ascii="Times New Roman" w:hAnsi="Times New Roman" w:cs="Times New Roman"/>
          <w:sz w:val="28"/>
          <w:szCs w:val="28"/>
        </w:rPr>
        <w:t xml:space="preserve"> – 90</w:t>
      </w:r>
      <w:r w:rsidRPr="00410B1A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9164BA" w:rsidRPr="00410B1A" w:rsidRDefault="009164BA" w:rsidP="009164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410B1A">
        <w:rPr>
          <w:rFonts w:ascii="Times New Roman" w:hAnsi="Times New Roman" w:cs="Times New Roman"/>
          <w:sz w:val="28"/>
          <w:szCs w:val="28"/>
        </w:rPr>
        <w:t>онятность требований Правил, их однозначное толкование подконтрольными субъектами и органом, осущес</w:t>
      </w:r>
      <w:r>
        <w:rPr>
          <w:rFonts w:ascii="Times New Roman" w:hAnsi="Times New Roman" w:cs="Times New Roman"/>
          <w:sz w:val="28"/>
          <w:szCs w:val="28"/>
        </w:rPr>
        <w:t>твляющим муниципальный контроль</w:t>
      </w:r>
      <w:r w:rsidRPr="00410B1A">
        <w:rPr>
          <w:rFonts w:ascii="Times New Roman" w:hAnsi="Times New Roman" w:cs="Times New Roman"/>
          <w:sz w:val="28"/>
          <w:szCs w:val="28"/>
        </w:rPr>
        <w:t xml:space="preserve"> – 90%; </w:t>
      </w:r>
    </w:p>
    <w:p w:rsidR="009164BA" w:rsidRPr="00410B1A" w:rsidRDefault="009164BA" w:rsidP="009164BA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удовлетворенность обеспечением доступности информации о принятых и готовящихся нормативных правовых актах в сфере муниципального контроля, размещенной на официальном сайте в информационно-телекоммуникационной сети «Интернет» – 100</w:t>
      </w:r>
      <w:r w:rsidRPr="00410B1A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9164BA" w:rsidRPr="00410B1A" w:rsidRDefault="009164BA" w:rsidP="009164BA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/>
          <w:color w:val="000000" w:themeColor="text1"/>
          <w:sz w:val="28"/>
          <w:szCs w:val="28"/>
        </w:rPr>
        <w:t>доля профилактических мероприятий в объеме контрольных мероприятий - 100%;</w:t>
      </w:r>
    </w:p>
    <w:p w:rsidR="009164BA" w:rsidRPr="00410B1A" w:rsidRDefault="009164BA" w:rsidP="009164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выполнение профилактических программных мероприятий согласно плану» – 100%.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</w:r>
      <w:r w:rsidRPr="00410B1A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Pr="00410B1A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699"/>
        <w:gridCol w:w="3679"/>
      </w:tblGrid>
      <w:tr w:rsidR="009164BA" w:rsidRPr="00410B1A" w:rsidTr="009C55BF">
        <w:trPr>
          <w:tblHeader/>
        </w:trPr>
        <w:tc>
          <w:tcPr>
            <w:tcW w:w="5699" w:type="dxa"/>
          </w:tcPr>
          <w:p w:rsidR="009164BA" w:rsidRPr="00410B1A" w:rsidRDefault="009164BA" w:rsidP="009C5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79" w:type="dxa"/>
          </w:tcPr>
          <w:p w:rsidR="009164BA" w:rsidRPr="00410B1A" w:rsidRDefault="009164BA" w:rsidP="009C5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9164BA" w:rsidRPr="00410B1A" w:rsidTr="009C55BF">
        <w:trPr>
          <w:tblHeader/>
        </w:trPr>
        <w:tc>
          <w:tcPr>
            <w:tcW w:w="5699" w:type="dxa"/>
          </w:tcPr>
          <w:p w:rsidR="009164BA" w:rsidRPr="00410B1A" w:rsidRDefault="009164BA" w:rsidP="009C5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</w:tcPr>
          <w:p w:rsidR="009164BA" w:rsidRPr="00410B1A" w:rsidRDefault="009164BA" w:rsidP="009C5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64BA" w:rsidRPr="00410B1A" w:rsidTr="009C55BF">
        <w:tc>
          <w:tcPr>
            <w:tcW w:w="5699" w:type="dxa"/>
          </w:tcPr>
          <w:p w:rsidR="009164BA" w:rsidRPr="00410B1A" w:rsidRDefault="009164BA" w:rsidP="009C55B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информированных</w:t>
            </w:r>
          </w:p>
          <w:p w:rsidR="009164BA" w:rsidRPr="00410B1A" w:rsidRDefault="009164BA" w:rsidP="009C55B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 обязательных требованиях</w:t>
            </w:r>
          </w:p>
        </w:tc>
        <w:tc>
          <w:tcPr>
            <w:tcW w:w="3679" w:type="dxa"/>
          </w:tcPr>
          <w:p w:rsidR="009164BA" w:rsidRPr="00410B1A" w:rsidRDefault="009164BA" w:rsidP="009C5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не менее 60 % опрошенных</w:t>
            </w:r>
          </w:p>
          <w:p w:rsidR="009164BA" w:rsidRPr="00410B1A" w:rsidRDefault="009164BA" w:rsidP="009C5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9164BA" w:rsidRPr="00410B1A" w:rsidTr="009C55BF">
        <w:tc>
          <w:tcPr>
            <w:tcW w:w="5699" w:type="dxa"/>
          </w:tcPr>
          <w:p w:rsidR="009164BA" w:rsidRPr="00410B1A" w:rsidRDefault="009164BA" w:rsidP="009C55B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3679" w:type="dxa"/>
          </w:tcPr>
          <w:p w:rsidR="009164BA" w:rsidRPr="00410B1A" w:rsidRDefault="009164BA" w:rsidP="009C5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не менее 60 % опрошенных</w:t>
            </w:r>
          </w:p>
          <w:p w:rsidR="009164BA" w:rsidRPr="00410B1A" w:rsidRDefault="009164BA" w:rsidP="009C5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9164BA" w:rsidRPr="00410B1A" w:rsidTr="009C55BF">
        <w:tc>
          <w:tcPr>
            <w:tcW w:w="5699" w:type="dxa"/>
          </w:tcPr>
          <w:p w:rsidR="009164BA" w:rsidRPr="00410B1A" w:rsidRDefault="009164BA" w:rsidP="009C55B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79" w:type="dxa"/>
          </w:tcPr>
          <w:p w:rsidR="009164BA" w:rsidRPr="00410B1A" w:rsidRDefault="009164BA" w:rsidP="009C5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не менее 70 %</w:t>
            </w:r>
          </w:p>
        </w:tc>
      </w:tr>
      <w:tr w:rsidR="009164BA" w:rsidRPr="00410B1A" w:rsidTr="009C55BF">
        <w:tc>
          <w:tcPr>
            <w:tcW w:w="5699" w:type="dxa"/>
          </w:tcPr>
          <w:p w:rsidR="009164BA" w:rsidRPr="00410B1A" w:rsidRDefault="009164BA" w:rsidP="009C55B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410B1A">
              <w:rPr>
                <w:sz w:val="28"/>
                <w:szCs w:val="28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3679" w:type="dxa"/>
          </w:tcPr>
          <w:p w:rsidR="009164BA" w:rsidRPr="00410B1A" w:rsidRDefault="009164BA" w:rsidP="009C55B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9164B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4B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4B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4BA" w:rsidRPr="00846363" w:rsidRDefault="009164BA" w:rsidP="00916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164BA" w:rsidRPr="00846363" w:rsidRDefault="009164BA" w:rsidP="00916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164BA" w:rsidRDefault="009164BA" w:rsidP="00916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164BA" w:rsidSect="008A35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46363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63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Н.Н.Шинкаренко</w:t>
      </w:r>
    </w:p>
    <w:p w:rsidR="009164BA" w:rsidRPr="00410B1A" w:rsidRDefault="009164BA" w:rsidP="009164B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lastRenderedPageBreak/>
        <w:t xml:space="preserve">Приложение к Программе профилактики рисков причинения вреда (ущерба) охраняемым законом ценностям при осуществлении </w:t>
      </w:r>
    </w:p>
    <w:p w:rsidR="009164BA" w:rsidRPr="00410B1A" w:rsidRDefault="009164BA" w:rsidP="009164B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>
        <w:rPr>
          <w:rFonts w:ascii="Times New Roman" w:hAnsi="Times New Roman"/>
          <w:sz w:val="28"/>
          <w:szCs w:val="28"/>
        </w:rPr>
        <w:t xml:space="preserve">енных пунктов </w:t>
      </w:r>
      <w:r>
        <w:rPr>
          <w:rFonts w:ascii="Times New Roman" w:hAnsi="Times New Roman"/>
          <w:sz w:val="28"/>
          <w:szCs w:val="28"/>
        </w:rPr>
        <w:t>Чепигинского</w:t>
      </w:r>
      <w:r w:rsidRPr="00410B1A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</w:t>
      </w:r>
      <w:r w:rsidRPr="00410B1A">
        <w:rPr>
          <w:rFonts w:ascii="Times New Roman" w:hAnsi="Times New Roman"/>
          <w:sz w:val="28"/>
          <w:szCs w:val="28"/>
        </w:rPr>
        <w:br/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410B1A">
        <w:rPr>
          <w:rFonts w:ascii="Times New Roman" w:hAnsi="Times New Roman"/>
          <w:sz w:val="28"/>
          <w:szCs w:val="28"/>
        </w:rPr>
        <w:t xml:space="preserve"> год</w:t>
      </w:r>
    </w:p>
    <w:p w:rsidR="009164BA" w:rsidRPr="00E46324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164B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164BA" w:rsidRPr="00E46324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  <w:r w:rsidRPr="00E46324">
        <w:rPr>
          <w:rFonts w:ascii="Times New Roman" w:hAnsi="Times New Roman"/>
          <w:b/>
          <w:sz w:val="28"/>
          <w:szCs w:val="26"/>
        </w:rPr>
        <w:t>Перечень профилактических мероприятий,</w:t>
      </w:r>
    </w:p>
    <w:p w:rsidR="009164B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  <w:r w:rsidRPr="00E46324">
        <w:rPr>
          <w:rFonts w:ascii="Times New Roman" w:hAnsi="Times New Roman"/>
          <w:b/>
          <w:sz w:val="28"/>
          <w:szCs w:val="26"/>
        </w:rPr>
        <w:t>сроки (периодичность) их проведения</w:t>
      </w:r>
    </w:p>
    <w:p w:rsidR="009164B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</w:p>
    <w:p w:rsidR="009164BA" w:rsidRPr="00E46324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260"/>
        <w:gridCol w:w="2268"/>
        <w:gridCol w:w="1700"/>
      </w:tblGrid>
      <w:tr w:rsidR="009164BA" w:rsidRPr="00410B1A" w:rsidTr="009C55BF">
        <w:trPr>
          <w:trHeight w:val="26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B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Должностные лица местной администрации, ответственные за реализацию мероприятия</w:t>
            </w:r>
          </w:p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9164BA" w:rsidRPr="00410B1A" w:rsidTr="009C55BF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4BA" w:rsidRPr="00410B1A" w:rsidTr="009C55BF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в актуальном состоянии на официальном сайте в сети «Интернет» сведения, предусмотренные частью 3 статьи 46 Федерального закона от 31 июля 2020 года № 248-ФЗ «О 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BA" w:rsidRPr="00410B1A" w:rsidRDefault="009164BA" w:rsidP="009164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9164BA" w:rsidRPr="00410B1A" w:rsidTr="009C55BF">
        <w:trPr>
          <w:trHeight w:val="19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BA" w:rsidRPr="00410B1A" w:rsidRDefault="009164BA" w:rsidP="009164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5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9164BA" w:rsidRPr="00410B1A" w:rsidTr="009C55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4BA" w:rsidRPr="00410B1A" w:rsidTr="009C55BF">
        <w:trPr>
          <w:trHeight w:val="11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Проведение должностными лицами местной администрации консультаций.</w:t>
            </w:r>
          </w:p>
          <w:p w:rsidR="009164B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посредствам личного обращения, телефонной связи, электронной почты, видео-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410B1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4B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F6D5C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(при наличии оснований)</w:t>
            </w:r>
          </w:p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4BA" w:rsidRPr="00410B1A" w:rsidTr="009C55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подлежат проведению в течение года (при наличии оснований)</w:t>
            </w:r>
          </w:p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64BA" w:rsidRDefault="009164BA" w:rsidP="00916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4BA" w:rsidRDefault="009164BA" w:rsidP="00916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4BA" w:rsidRPr="00846363" w:rsidRDefault="009164BA" w:rsidP="00916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164BA" w:rsidRPr="00846363" w:rsidRDefault="009164BA" w:rsidP="00916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164BA" w:rsidRPr="009F0FE8" w:rsidRDefault="009164BA" w:rsidP="00916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Н.Н.Шинкаренко</w:t>
      </w:r>
    </w:p>
    <w:p w:rsidR="004D32F1" w:rsidRDefault="004D32F1"/>
    <w:sectPr w:rsidR="004D32F1" w:rsidSect="008A353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465072"/>
      <w:docPartObj>
        <w:docPartGallery w:val="Page Numbers (Top of Page)"/>
        <w:docPartUnique/>
      </w:docPartObj>
    </w:sdtPr>
    <w:sdtEndPr/>
    <w:sdtContent>
      <w:p w:rsidR="008A353F" w:rsidRDefault="009164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A353F" w:rsidRDefault="009164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B2"/>
    <w:rsid w:val="00272BB2"/>
    <w:rsid w:val="004D32F1"/>
    <w:rsid w:val="0091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4BA"/>
    <w:rPr>
      <w:color w:val="0000FF" w:themeColor="hyperlink"/>
      <w:u w:val="single"/>
    </w:rPr>
  </w:style>
  <w:style w:type="paragraph" w:styleId="a4">
    <w:name w:val="No Spacing"/>
    <w:uiPriority w:val="1"/>
    <w:qFormat/>
    <w:rsid w:val="009164BA"/>
    <w:pPr>
      <w:spacing w:after="0" w:line="240" w:lineRule="auto"/>
    </w:pPr>
  </w:style>
  <w:style w:type="paragraph" w:customStyle="1" w:styleId="ConsPlusNormal">
    <w:name w:val="ConsPlusNormal"/>
    <w:rsid w:val="00916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164BA"/>
    <w:pPr>
      <w:ind w:left="720"/>
      <w:contextualSpacing/>
    </w:pPr>
  </w:style>
  <w:style w:type="table" w:styleId="a6">
    <w:name w:val="Table Grid"/>
    <w:basedOn w:val="a1"/>
    <w:uiPriority w:val="59"/>
    <w:rsid w:val="0091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6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6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6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4BA"/>
    <w:rPr>
      <w:color w:val="0000FF" w:themeColor="hyperlink"/>
      <w:u w:val="single"/>
    </w:rPr>
  </w:style>
  <w:style w:type="paragraph" w:styleId="a4">
    <w:name w:val="No Spacing"/>
    <w:uiPriority w:val="1"/>
    <w:qFormat/>
    <w:rsid w:val="009164BA"/>
    <w:pPr>
      <w:spacing w:after="0" w:line="240" w:lineRule="auto"/>
    </w:pPr>
  </w:style>
  <w:style w:type="paragraph" w:customStyle="1" w:styleId="ConsPlusNormal">
    <w:name w:val="ConsPlusNormal"/>
    <w:rsid w:val="00916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164BA"/>
    <w:pPr>
      <w:ind w:left="720"/>
      <w:contextualSpacing/>
    </w:pPr>
  </w:style>
  <w:style w:type="table" w:styleId="a6">
    <w:name w:val="Table Grid"/>
    <w:basedOn w:val="a1"/>
    <w:uiPriority w:val="59"/>
    <w:rsid w:val="0091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6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6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6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2056</Words>
  <Characters>11723</Characters>
  <Application>Microsoft Office Word</Application>
  <DocSecurity>0</DocSecurity>
  <Lines>97</Lines>
  <Paragraphs>27</Paragraphs>
  <ScaleCrop>false</ScaleCrop>
  <Company/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2024-10-24T13:14:00Z</dcterms:created>
  <dcterms:modified xsi:type="dcterms:W3CDTF">2024-10-24T13:18:00Z</dcterms:modified>
</cp:coreProperties>
</file>