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ayout w:type="fixed"/>
        <w:tblLook w:val="0000" w:firstRow="0" w:lastRow="0" w:firstColumn="0" w:lastColumn="0" w:noHBand="0" w:noVBand="0"/>
      </w:tblPr>
      <w:tblGrid>
        <w:gridCol w:w="4689"/>
        <w:gridCol w:w="4950"/>
      </w:tblGrid>
      <w:tr w:rsidR="00DA6122" w:rsidRPr="00636BD9" w:rsidTr="00DD1311">
        <w:trPr>
          <w:trHeight w:val="797"/>
        </w:trPr>
        <w:tc>
          <w:tcPr>
            <w:tcW w:w="9639" w:type="dxa"/>
            <w:gridSpan w:val="2"/>
          </w:tcPr>
          <w:p w:rsidR="00DD1311" w:rsidRPr="00DD1311" w:rsidRDefault="00DD1311" w:rsidP="00DD1311">
            <w:pPr>
              <w:pStyle w:val="ad"/>
              <w:jc w:val="right"/>
              <w:rPr>
                <w:rFonts w:ascii="Times New Roman" w:hAnsi="Times New Roman" w:cs="Times New Roman"/>
                <w:sz w:val="28"/>
                <w:szCs w:val="28"/>
              </w:rPr>
            </w:pPr>
            <w:r>
              <w:rPr>
                <w:rFonts w:ascii="Times New Roman" w:hAnsi="Times New Roman" w:cs="Times New Roman"/>
                <w:sz w:val="28"/>
                <w:szCs w:val="28"/>
              </w:rPr>
              <w:tab/>
            </w:r>
            <w:r w:rsidR="00DA6122" w:rsidRPr="00636BD9">
              <w:rPr>
                <w:rFonts w:ascii="Times New Roman" w:hAnsi="Times New Roman" w:cs="Times New Roman"/>
                <w:noProof/>
                <w:sz w:val="28"/>
                <w:szCs w:val="28"/>
                <w:lang w:eastAsia="ru-RU"/>
              </w:rPr>
              <w:drawing>
                <wp:inline distT="0" distB="0" distL="0" distR="0" wp14:anchorId="6143A13F" wp14:editId="7A8DE9F7">
                  <wp:extent cx="588396" cy="707765"/>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lum bright="-12000" contrast="36000"/>
                            <a:grayscl/>
                            <a:extLst>
                              <a:ext uri="{28A0092B-C50C-407E-A947-70E740481C1C}">
                                <a14:useLocalDpi xmlns:a14="http://schemas.microsoft.com/office/drawing/2010/main" val="0"/>
                              </a:ext>
                            </a:extLst>
                          </a:blip>
                          <a:srcRect/>
                          <a:stretch>
                            <a:fillRect/>
                          </a:stretch>
                        </pic:blipFill>
                        <pic:spPr bwMode="auto">
                          <a:xfrm>
                            <a:off x="0" y="0"/>
                            <a:ext cx="588473" cy="707857"/>
                          </a:xfrm>
                          <a:prstGeom prst="rect">
                            <a:avLst/>
                          </a:prstGeom>
                          <a:solidFill>
                            <a:srgbClr val="FFFFFF">
                              <a:alpha val="0"/>
                            </a:srgbClr>
                          </a:solidFill>
                          <a:ln>
                            <a:noFill/>
                          </a:ln>
                        </pic:spPr>
                      </pic:pic>
                    </a:graphicData>
                  </a:graphic>
                </wp:inline>
              </w:drawing>
            </w:r>
            <w:r w:rsidR="00E1192E">
              <w:rPr>
                <w:rFonts w:ascii="Times New Roman" w:hAnsi="Times New Roman" w:cs="Times New Roman"/>
                <w:sz w:val="28"/>
                <w:szCs w:val="28"/>
              </w:rPr>
              <w:t xml:space="preserve">                           </w:t>
            </w:r>
            <w:r>
              <w:rPr>
                <w:rFonts w:ascii="Times New Roman" w:hAnsi="Times New Roman" w:cs="Times New Roman"/>
                <w:sz w:val="28"/>
                <w:szCs w:val="28"/>
              </w:rPr>
              <w:tab/>
            </w:r>
            <w:r w:rsidR="00E1192E">
              <w:rPr>
                <w:rFonts w:ascii="Times New Roman" w:hAnsi="Times New Roman" w:cs="Times New Roman"/>
                <w:sz w:val="28"/>
                <w:szCs w:val="28"/>
              </w:rPr>
              <w:t>ПРОЕКТ</w:t>
            </w:r>
          </w:p>
          <w:p w:rsidR="00DA6122" w:rsidRPr="00636BD9" w:rsidRDefault="00B41327" w:rsidP="00E1192E">
            <w:pPr>
              <w:snapToGri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E1192E">
              <w:rPr>
                <w:rFonts w:ascii="Times New Roman" w:hAnsi="Times New Roman" w:cs="Times New Roman"/>
                <w:sz w:val="28"/>
                <w:szCs w:val="28"/>
              </w:rPr>
              <w:t xml:space="preserve">  </w:t>
            </w:r>
            <w:r>
              <w:rPr>
                <w:rFonts w:ascii="Times New Roman" w:hAnsi="Times New Roman" w:cs="Times New Roman"/>
                <w:sz w:val="28"/>
                <w:szCs w:val="28"/>
              </w:rPr>
              <w:t xml:space="preserve">    </w:t>
            </w:r>
          </w:p>
        </w:tc>
      </w:tr>
      <w:tr w:rsidR="00DA6122" w:rsidRPr="00636BD9" w:rsidTr="00DD1311">
        <w:trPr>
          <w:trHeight w:val="1329"/>
        </w:trPr>
        <w:tc>
          <w:tcPr>
            <w:tcW w:w="9639" w:type="dxa"/>
            <w:gridSpan w:val="2"/>
          </w:tcPr>
          <w:p w:rsidR="00DA6122" w:rsidRDefault="00DA6122" w:rsidP="00BF1FF3">
            <w:pPr>
              <w:pStyle w:val="1"/>
              <w:numPr>
                <w:ilvl w:val="0"/>
                <w:numId w:val="0"/>
              </w:numPr>
              <w:tabs>
                <w:tab w:val="left" w:pos="289"/>
              </w:tabs>
              <w:spacing w:before="0" w:after="0"/>
              <w:jc w:val="center"/>
              <w:rPr>
                <w:rFonts w:ascii="Times New Roman" w:hAnsi="Times New Roman" w:cs="Times New Roman"/>
                <w:sz w:val="28"/>
                <w:szCs w:val="28"/>
                <w:vertAlign w:val="superscript"/>
              </w:rPr>
            </w:pPr>
            <w:r w:rsidRPr="004D7621">
              <w:rPr>
                <w:rFonts w:ascii="Times New Roman" w:hAnsi="Times New Roman" w:cs="Times New Roman"/>
                <w:sz w:val="28"/>
                <w:szCs w:val="28"/>
              </w:rPr>
              <w:t>СОВЕТ</w:t>
            </w:r>
            <w:r w:rsidR="00BF1FF3">
              <w:rPr>
                <w:rFonts w:ascii="Times New Roman" w:hAnsi="Times New Roman" w:cs="Times New Roman"/>
                <w:sz w:val="28"/>
                <w:szCs w:val="28"/>
              </w:rPr>
              <w:t xml:space="preserve"> </w:t>
            </w:r>
            <w:r w:rsidRPr="004D7621">
              <w:rPr>
                <w:rFonts w:ascii="Times New Roman" w:hAnsi="Times New Roman" w:cs="Times New Roman"/>
                <w:sz w:val="28"/>
                <w:szCs w:val="28"/>
              </w:rPr>
              <w:t>МУНИЦИПАЛЬНОГО</w:t>
            </w:r>
            <w:r w:rsidR="00BF1FF3">
              <w:rPr>
                <w:rFonts w:ascii="Times New Roman" w:hAnsi="Times New Roman" w:cs="Times New Roman"/>
                <w:sz w:val="28"/>
                <w:szCs w:val="28"/>
              </w:rPr>
              <w:t xml:space="preserve"> </w:t>
            </w:r>
            <w:r w:rsidRPr="004D7621">
              <w:rPr>
                <w:rFonts w:ascii="Times New Roman" w:hAnsi="Times New Roman" w:cs="Times New Roman"/>
                <w:sz w:val="28"/>
                <w:szCs w:val="28"/>
              </w:rPr>
              <w:t>ОБРАЗОВАНИЯ</w:t>
            </w:r>
          </w:p>
          <w:p w:rsidR="00DA6122" w:rsidRDefault="00DA6122" w:rsidP="009F0B4C">
            <w:pPr>
              <w:spacing w:after="0" w:line="240" w:lineRule="auto"/>
              <w:jc w:val="center"/>
              <w:rPr>
                <w:rFonts w:ascii="Times New Roman" w:hAnsi="Times New Roman" w:cs="Times New Roman"/>
                <w:b/>
                <w:sz w:val="28"/>
                <w:szCs w:val="28"/>
              </w:rPr>
            </w:pPr>
            <w:r w:rsidRPr="004D7621">
              <w:rPr>
                <w:rFonts w:ascii="Times New Roman" w:hAnsi="Times New Roman" w:cs="Times New Roman"/>
                <w:b/>
                <w:sz w:val="28"/>
                <w:szCs w:val="28"/>
              </w:rPr>
              <w:t>БРЮХОВЕЦКИЙ</w:t>
            </w:r>
            <w:r w:rsidR="00BF1FF3">
              <w:rPr>
                <w:rFonts w:ascii="Times New Roman" w:hAnsi="Times New Roman" w:cs="Times New Roman"/>
                <w:b/>
                <w:sz w:val="28"/>
                <w:szCs w:val="28"/>
              </w:rPr>
              <w:t xml:space="preserve"> МУНИЦИПАЛЬНЫЙ </w:t>
            </w:r>
            <w:r w:rsidRPr="004D7621">
              <w:rPr>
                <w:rFonts w:ascii="Times New Roman" w:hAnsi="Times New Roman" w:cs="Times New Roman"/>
                <w:b/>
                <w:sz w:val="28"/>
                <w:szCs w:val="28"/>
              </w:rPr>
              <w:t>РАЙОН</w:t>
            </w:r>
          </w:p>
          <w:p w:rsidR="00BF1FF3" w:rsidRPr="004D7621" w:rsidRDefault="00BF1FF3" w:rsidP="009F0B4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КРАСНОДАРСКОГО</w:t>
            </w:r>
            <w:r w:rsidR="00B95998">
              <w:rPr>
                <w:rFonts w:ascii="Times New Roman" w:hAnsi="Times New Roman" w:cs="Times New Roman"/>
                <w:b/>
                <w:sz w:val="28"/>
                <w:szCs w:val="28"/>
              </w:rPr>
              <w:t xml:space="preserve"> </w:t>
            </w:r>
            <w:r>
              <w:rPr>
                <w:rFonts w:ascii="Times New Roman" w:hAnsi="Times New Roman" w:cs="Times New Roman"/>
                <w:b/>
                <w:sz w:val="28"/>
                <w:szCs w:val="28"/>
              </w:rPr>
              <w:t>КРАЯ</w:t>
            </w:r>
          </w:p>
          <w:p w:rsidR="00DA6122" w:rsidRPr="00103BE9" w:rsidRDefault="00DA6122" w:rsidP="009F0B4C">
            <w:pPr>
              <w:spacing w:after="0" w:line="240" w:lineRule="auto"/>
              <w:jc w:val="center"/>
              <w:rPr>
                <w:rFonts w:ascii="Times New Roman" w:hAnsi="Times New Roman" w:cs="Times New Roman"/>
                <w:b/>
                <w:sz w:val="32"/>
                <w:szCs w:val="32"/>
              </w:rPr>
            </w:pPr>
          </w:p>
          <w:p w:rsidR="00DA6122" w:rsidRPr="00636BD9" w:rsidRDefault="00DA6122" w:rsidP="009F0B4C">
            <w:pPr>
              <w:pStyle w:val="a6"/>
              <w:snapToGrid w:val="0"/>
              <w:rPr>
                <w:bCs w:val="0"/>
                <w:szCs w:val="28"/>
              </w:rPr>
            </w:pPr>
            <w:r w:rsidRPr="00103BE9">
              <w:rPr>
                <w:bCs w:val="0"/>
                <w:sz w:val="32"/>
                <w:szCs w:val="32"/>
              </w:rPr>
              <w:t>РЕШЕНИЕ</w:t>
            </w:r>
          </w:p>
        </w:tc>
      </w:tr>
      <w:tr w:rsidR="00DA6122" w:rsidRPr="00636BD9" w:rsidTr="00DD1311">
        <w:trPr>
          <w:trHeight w:val="340"/>
        </w:trPr>
        <w:tc>
          <w:tcPr>
            <w:tcW w:w="4689" w:type="dxa"/>
          </w:tcPr>
          <w:p w:rsidR="00DA6122" w:rsidRPr="00636BD9" w:rsidRDefault="00DA6122" w:rsidP="009F0B4C">
            <w:pPr>
              <w:snapToGrid w:val="0"/>
              <w:spacing w:after="0" w:line="240" w:lineRule="auto"/>
              <w:ind w:left="1080"/>
              <w:rPr>
                <w:rFonts w:ascii="Times New Roman" w:hAnsi="Times New Roman" w:cs="Times New Roman"/>
                <w:sz w:val="28"/>
                <w:szCs w:val="28"/>
              </w:rPr>
            </w:pPr>
            <w:r w:rsidRPr="00636BD9">
              <w:rPr>
                <w:rFonts w:ascii="Times New Roman" w:hAnsi="Times New Roman" w:cs="Times New Roman"/>
                <w:sz w:val="28"/>
                <w:szCs w:val="28"/>
              </w:rPr>
              <w:t>от ______________</w:t>
            </w:r>
          </w:p>
        </w:tc>
        <w:tc>
          <w:tcPr>
            <w:tcW w:w="4950" w:type="dxa"/>
          </w:tcPr>
          <w:p w:rsidR="00DA6122" w:rsidRPr="00636BD9" w:rsidRDefault="00DA6122" w:rsidP="009F0B4C">
            <w:pPr>
              <w:snapToGrid w:val="0"/>
              <w:spacing w:after="0" w:line="240" w:lineRule="auto"/>
              <w:ind w:right="1178"/>
              <w:jc w:val="right"/>
              <w:rPr>
                <w:rFonts w:ascii="Times New Roman" w:hAnsi="Times New Roman" w:cs="Times New Roman"/>
                <w:sz w:val="28"/>
                <w:szCs w:val="28"/>
              </w:rPr>
            </w:pPr>
            <w:r w:rsidRPr="00636BD9">
              <w:rPr>
                <w:rFonts w:ascii="Times New Roman" w:hAnsi="Times New Roman" w:cs="Times New Roman"/>
                <w:sz w:val="28"/>
                <w:szCs w:val="28"/>
              </w:rPr>
              <w:t xml:space="preserve">№ ________ </w:t>
            </w:r>
          </w:p>
        </w:tc>
      </w:tr>
      <w:tr w:rsidR="00DA6122" w:rsidRPr="00636BD9" w:rsidTr="00DD1311">
        <w:trPr>
          <w:trHeight w:val="340"/>
        </w:trPr>
        <w:tc>
          <w:tcPr>
            <w:tcW w:w="9639" w:type="dxa"/>
            <w:gridSpan w:val="2"/>
          </w:tcPr>
          <w:p w:rsidR="00DA6122" w:rsidRDefault="00DA6122" w:rsidP="009F0B4C">
            <w:pPr>
              <w:snapToGrid w:val="0"/>
              <w:spacing w:after="0" w:line="240" w:lineRule="auto"/>
              <w:jc w:val="center"/>
              <w:rPr>
                <w:rFonts w:ascii="Times New Roman" w:hAnsi="Times New Roman" w:cs="Times New Roman"/>
                <w:sz w:val="28"/>
                <w:szCs w:val="28"/>
              </w:rPr>
            </w:pPr>
            <w:proofErr w:type="spellStart"/>
            <w:r w:rsidRPr="00636BD9">
              <w:rPr>
                <w:rFonts w:ascii="Times New Roman" w:hAnsi="Times New Roman" w:cs="Times New Roman"/>
                <w:sz w:val="28"/>
                <w:szCs w:val="28"/>
              </w:rPr>
              <w:t>ст-ца</w:t>
            </w:r>
            <w:proofErr w:type="spellEnd"/>
            <w:r w:rsidRPr="00636BD9">
              <w:rPr>
                <w:rFonts w:ascii="Times New Roman" w:hAnsi="Times New Roman" w:cs="Times New Roman"/>
                <w:sz w:val="28"/>
                <w:szCs w:val="28"/>
              </w:rPr>
              <w:t xml:space="preserve">  Брюховецкая</w:t>
            </w:r>
          </w:p>
          <w:p w:rsidR="00103BE9" w:rsidRDefault="00103BE9" w:rsidP="009F0B4C">
            <w:pPr>
              <w:snapToGrid w:val="0"/>
              <w:spacing w:after="0" w:line="240" w:lineRule="auto"/>
              <w:jc w:val="center"/>
              <w:rPr>
                <w:rFonts w:ascii="Times New Roman" w:hAnsi="Times New Roman" w:cs="Times New Roman"/>
                <w:sz w:val="28"/>
                <w:szCs w:val="28"/>
              </w:rPr>
            </w:pPr>
          </w:p>
          <w:p w:rsidR="00103BE9" w:rsidRDefault="00103BE9" w:rsidP="009F0B4C">
            <w:pPr>
              <w:snapToGrid w:val="0"/>
              <w:spacing w:after="0" w:line="240" w:lineRule="auto"/>
              <w:jc w:val="center"/>
              <w:rPr>
                <w:rFonts w:ascii="Times New Roman" w:hAnsi="Times New Roman" w:cs="Times New Roman"/>
                <w:sz w:val="28"/>
                <w:szCs w:val="28"/>
              </w:rPr>
            </w:pPr>
          </w:p>
          <w:p w:rsidR="00103BE9" w:rsidRPr="00636BD9" w:rsidRDefault="00103BE9" w:rsidP="009F0B4C">
            <w:pPr>
              <w:snapToGrid w:val="0"/>
              <w:spacing w:after="0" w:line="240" w:lineRule="auto"/>
              <w:jc w:val="center"/>
              <w:rPr>
                <w:rFonts w:ascii="Times New Roman" w:hAnsi="Times New Roman" w:cs="Times New Roman"/>
                <w:sz w:val="28"/>
                <w:szCs w:val="28"/>
              </w:rPr>
            </w:pPr>
          </w:p>
        </w:tc>
      </w:tr>
    </w:tbl>
    <w:p w:rsidR="005C3393" w:rsidRPr="00450E57" w:rsidRDefault="005C3393" w:rsidP="005C3393">
      <w:pPr>
        <w:shd w:val="clear" w:color="auto" w:fill="FFFFFF"/>
        <w:spacing w:after="0" w:line="240" w:lineRule="auto"/>
        <w:ind w:right="5"/>
        <w:contextualSpacing/>
        <w:jc w:val="center"/>
        <w:rPr>
          <w:rFonts w:ascii="Times New Roman" w:hAnsi="Times New Roman" w:cs="Times New Roman"/>
          <w:b/>
          <w:bCs/>
          <w:sz w:val="28"/>
          <w:szCs w:val="28"/>
        </w:rPr>
      </w:pPr>
      <w:r w:rsidRPr="00450E57">
        <w:rPr>
          <w:rFonts w:ascii="Times New Roman" w:hAnsi="Times New Roman" w:cs="Times New Roman"/>
          <w:b/>
          <w:bCs/>
          <w:color w:val="000000"/>
          <w:sz w:val="28"/>
          <w:szCs w:val="28"/>
        </w:rPr>
        <w:t xml:space="preserve">Об утверждении Положения </w:t>
      </w:r>
      <w:r w:rsidRPr="00450E57">
        <w:rPr>
          <w:rFonts w:ascii="Times New Roman" w:hAnsi="Times New Roman" w:cs="Times New Roman"/>
          <w:b/>
          <w:bCs/>
          <w:sz w:val="28"/>
          <w:szCs w:val="28"/>
        </w:rPr>
        <w:t xml:space="preserve">о муниципальном контроле </w:t>
      </w:r>
    </w:p>
    <w:p w:rsidR="005C3393" w:rsidRPr="00450E57" w:rsidRDefault="005C3393" w:rsidP="005C3393">
      <w:pPr>
        <w:shd w:val="clear" w:color="auto" w:fill="FFFFFF"/>
        <w:spacing w:after="0" w:line="240" w:lineRule="auto"/>
        <w:ind w:right="5"/>
        <w:contextualSpacing/>
        <w:jc w:val="center"/>
        <w:rPr>
          <w:rFonts w:ascii="Times New Roman" w:hAnsi="Times New Roman" w:cs="Times New Roman"/>
          <w:b/>
          <w:bCs/>
          <w:sz w:val="28"/>
          <w:szCs w:val="28"/>
        </w:rPr>
      </w:pPr>
      <w:r w:rsidRPr="00450E57">
        <w:rPr>
          <w:rFonts w:ascii="Times New Roman" w:hAnsi="Times New Roman" w:cs="Times New Roman"/>
          <w:b/>
          <w:bCs/>
          <w:sz w:val="28"/>
          <w:szCs w:val="28"/>
        </w:rPr>
        <w:t xml:space="preserve">в области охраны и использования особо охраняемых </w:t>
      </w:r>
    </w:p>
    <w:p w:rsidR="005C3393" w:rsidRDefault="005C3393" w:rsidP="005C3393">
      <w:pPr>
        <w:shd w:val="clear" w:color="auto" w:fill="FFFFFF"/>
        <w:spacing w:after="0" w:line="240" w:lineRule="auto"/>
        <w:ind w:right="5"/>
        <w:contextualSpacing/>
        <w:jc w:val="center"/>
        <w:rPr>
          <w:rFonts w:ascii="Times New Roman" w:hAnsi="Times New Roman" w:cs="Times New Roman"/>
          <w:b/>
          <w:bCs/>
          <w:sz w:val="28"/>
          <w:szCs w:val="28"/>
        </w:rPr>
      </w:pPr>
      <w:r w:rsidRPr="00450E57">
        <w:rPr>
          <w:rFonts w:ascii="Times New Roman" w:hAnsi="Times New Roman" w:cs="Times New Roman"/>
          <w:b/>
          <w:bCs/>
          <w:sz w:val="28"/>
          <w:szCs w:val="28"/>
        </w:rPr>
        <w:t xml:space="preserve">природных территорий местного значения </w:t>
      </w:r>
    </w:p>
    <w:p w:rsidR="00DA6122" w:rsidRPr="003A0C13" w:rsidRDefault="00DA6122" w:rsidP="00DA6122">
      <w:pPr>
        <w:spacing w:after="0" w:line="240" w:lineRule="auto"/>
        <w:jc w:val="center"/>
        <w:rPr>
          <w:rFonts w:ascii="Times New Roman" w:hAnsi="Times New Roman" w:cs="Times New Roman"/>
          <w:b/>
          <w:sz w:val="28"/>
          <w:szCs w:val="28"/>
        </w:rPr>
      </w:pPr>
    </w:p>
    <w:p w:rsidR="00DA6122" w:rsidRPr="003A0C13" w:rsidRDefault="00DA6122" w:rsidP="00DA6122">
      <w:pPr>
        <w:spacing w:after="0" w:line="240" w:lineRule="auto"/>
        <w:jc w:val="center"/>
        <w:rPr>
          <w:rFonts w:ascii="Times New Roman" w:hAnsi="Times New Roman" w:cs="Times New Roman"/>
          <w:b/>
          <w:sz w:val="28"/>
          <w:szCs w:val="28"/>
        </w:rPr>
      </w:pPr>
    </w:p>
    <w:p w:rsidR="00DA6122" w:rsidRPr="003A0C13" w:rsidRDefault="00DA6122" w:rsidP="00DA6122">
      <w:pPr>
        <w:spacing w:after="0" w:line="240" w:lineRule="auto"/>
        <w:jc w:val="center"/>
        <w:rPr>
          <w:rFonts w:ascii="Times New Roman" w:hAnsi="Times New Roman" w:cs="Times New Roman"/>
          <w:b/>
          <w:sz w:val="28"/>
          <w:szCs w:val="28"/>
        </w:rPr>
      </w:pPr>
    </w:p>
    <w:p w:rsidR="003A0C13" w:rsidRPr="009E4D02" w:rsidRDefault="003A0C13" w:rsidP="009E4D02">
      <w:pPr>
        <w:autoSpaceDE w:val="0"/>
        <w:autoSpaceDN w:val="0"/>
        <w:adjustRightInd w:val="0"/>
        <w:spacing w:after="0" w:line="240" w:lineRule="auto"/>
        <w:ind w:firstLine="709"/>
        <w:jc w:val="both"/>
        <w:rPr>
          <w:rFonts w:ascii="Times New Roman" w:hAnsi="Times New Roman" w:cs="Times New Roman"/>
          <w:bCs/>
          <w:sz w:val="28"/>
          <w:szCs w:val="28"/>
        </w:rPr>
      </w:pPr>
      <w:r w:rsidRPr="009E4D02">
        <w:rPr>
          <w:rFonts w:ascii="Times New Roman" w:hAnsi="Times New Roman" w:cs="Times New Roman"/>
          <w:bCs/>
          <w:sz w:val="28"/>
          <w:szCs w:val="28"/>
        </w:rPr>
        <w:t xml:space="preserve">В соответствии </w:t>
      </w:r>
      <w:r w:rsidRPr="009E4D02">
        <w:rPr>
          <w:rFonts w:ascii="Times New Roman" w:hAnsi="Times New Roman" w:cs="Times New Roman"/>
          <w:sz w:val="28"/>
          <w:szCs w:val="28"/>
        </w:rPr>
        <w:t xml:space="preserve">федеральными законами от 20 марта 2025 г. </w:t>
      </w:r>
      <w:r w:rsidR="00081896">
        <w:rPr>
          <w:rFonts w:ascii="Times New Roman" w:hAnsi="Times New Roman" w:cs="Times New Roman"/>
          <w:sz w:val="28"/>
          <w:szCs w:val="28"/>
        </w:rPr>
        <w:t xml:space="preserve">                     </w:t>
      </w:r>
      <w:r w:rsidRPr="009E4D02">
        <w:rPr>
          <w:rFonts w:ascii="Times New Roman" w:hAnsi="Times New Roman" w:cs="Times New Roman"/>
          <w:sz w:val="28"/>
          <w:szCs w:val="28"/>
        </w:rPr>
        <w:t xml:space="preserve">№ 33-ФЗ «Об общих принципах организации местного самоуправления </w:t>
      </w:r>
      <w:r w:rsidR="00081896">
        <w:rPr>
          <w:rFonts w:ascii="Times New Roman" w:hAnsi="Times New Roman" w:cs="Times New Roman"/>
          <w:sz w:val="28"/>
          <w:szCs w:val="28"/>
        </w:rPr>
        <w:t xml:space="preserve">            </w:t>
      </w:r>
      <w:r w:rsidRPr="009E4D02">
        <w:rPr>
          <w:rFonts w:ascii="Times New Roman" w:hAnsi="Times New Roman" w:cs="Times New Roman"/>
          <w:sz w:val="28"/>
          <w:szCs w:val="28"/>
        </w:rPr>
        <w:t>в единой системе публичной власти»</w:t>
      </w:r>
      <w:r w:rsidR="00FE1A12">
        <w:rPr>
          <w:rFonts w:ascii="Times New Roman" w:hAnsi="Times New Roman" w:cs="Times New Roman"/>
          <w:sz w:val="28"/>
          <w:szCs w:val="28"/>
        </w:rPr>
        <w:t>,</w:t>
      </w:r>
      <w:bookmarkStart w:id="0" w:name="_GoBack"/>
      <w:bookmarkEnd w:id="0"/>
      <w:r w:rsidRPr="009E4D02">
        <w:rPr>
          <w:rFonts w:ascii="Times New Roman" w:hAnsi="Times New Roman" w:cs="Times New Roman"/>
          <w:sz w:val="28"/>
          <w:szCs w:val="28"/>
        </w:rPr>
        <w:t xml:space="preserve"> от 06 октября 2003 г. </w:t>
      </w:r>
      <w:r w:rsidR="00081896">
        <w:rPr>
          <w:rFonts w:ascii="Times New Roman" w:hAnsi="Times New Roman" w:cs="Times New Roman"/>
          <w:sz w:val="28"/>
          <w:szCs w:val="28"/>
        </w:rPr>
        <w:t xml:space="preserve">                                    </w:t>
      </w:r>
      <w:r w:rsidRPr="009E4D02">
        <w:rPr>
          <w:rFonts w:ascii="Times New Roman" w:hAnsi="Times New Roman" w:cs="Times New Roman"/>
          <w:sz w:val="28"/>
          <w:szCs w:val="28"/>
        </w:rPr>
        <w:t xml:space="preserve">№ 131-ФЗ «Об общих принципах организации местного самоуправления </w:t>
      </w:r>
      <w:r w:rsidR="00081896">
        <w:rPr>
          <w:rFonts w:ascii="Times New Roman" w:hAnsi="Times New Roman" w:cs="Times New Roman"/>
          <w:sz w:val="28"/>
          <w:szCs w:val="28"/>
        </w:rPr>
        <w:t xml:space="preserve">          </w:t>
      </w:r>
      <w:r w:rsidRPr="009E4D02">
        <w:rPr>
          <w:rFonts w:ascii="Times New Roman" w:hAnsi="Times New Roman" w:cs="Times New Roman"/>
          <w:sz w:val="28"/>
          <w:szCs w:val="28"/>
        </w:rPr>
        <w:t>в Российской Федерации»</w:t>
      </w:r>
      <w:r w:rsidRPr="009E4D02">
        <w:rPr>
          <w:rFonts w:ascii="Times New Roman" w:hAnsi="Times New Roman" w:cs="Times New Roman"/>
          <w:bCs/>
          <w:sz w:val="28"/>
          <w:szCs w:val="28"/>
        </w:rPr>
        <w:t>, от 14 марта 1995 г. № 33-ФЗ «Об особо охраняемых природных территориях», от 31 июля 2020 г. № 248-ФЗ «О государственном контроле (надзоре)</w:t>
      </w:r>
      <w:r w:rsidR="00081896">
        <w:rPr>
          <w:rFonts w:ascii="Times New Roman" w:hAnsi="Times New Roman" w:cs="Times New Roman"/>
          <w:bCs/>
          <w:sz w:val="28"/>
          <w:szCs w:val="28"/>
        </w:rPr>
        <w:t xml:space="preserve"> </w:t>
      </w:r>
      <w:r w:rsidRPr="009E4D02">
        <w:rPr>
          <w:rFonts w:ascii="Times New Roman" w:hAnsi="Times New Roman" w:cs="Times New Roman"/>
          <w:bCs/>
          <w:sz w:val="28"/>
          <w:szCs w:val="28"/>
        </w:rPr>
        <w:t xml:space="preserve">и муниципальном контроле в Российской </w:t>
      </w:r>
      <w:r w:rsidR="00081896">
        <w:rPr>
          <w:rFonts w:ascii="Times New Roman" w:hAnsi="Times New Roman" w:cs="Times New Roman"/>
          <w:bCs/>
          <w:sz w:val="28"/>
          <w:szCs w:val="28"/>
        </w:rPr>
        <w:t xml:space="preserve">Федерации, Совет муниципального </w:t>
      </w:r>
      <w:r w:rsidRPr="009E4D02">
        <w:rPr>
          <w:rFonts w:ascii="Times New Roman" w:hAnsi="Times New Roman" w:cs="Times New Roman"/>
          <w:bCs/>
          <w:sz w:val="28"/>
          <w:szCs w:val="28"/>
        </w:rPr>
        <w:t xml:space="preserve">образования </w:t>
      </w:r>
      <w:proofErr w:type="spellStart"/>
      <w:r w:rsidRPr="009E4D02">
        <w:rPr>
          <w:rFonts w:ascii="Times New Roman" w:hAnsi="Times New Roman" w:cs="Times New Roman"/>
          <w:bCs/>
          <w:sz w:val="28"/>
          <w:szCs w:val="28"/>
        </w:rPr>
        <w:t>Брюховецкий</w:t>
      </w:r>
      <w:proofErr w:type="spellEnd"/>
      <w:r w:rsidRPr="009E4D02">
        <w:rPr>
          <w:rFonts w:ascii="Times New Roman" w:hAnsi="Times New Roman" w:cs="Times New Roman"/>
          <w:bCs/>
          <w:sz w:val="28"/>
          <w:szCs w:val="28"/>
        </w:rPr>
        <w:t xml:space="preserve"> муниципальный район Краснодарского края</w:t>
      </w:r>
      <w:r w:rsidR="00081896">
        <w:rPr>
          <w:rFonts w:ascii="Times New Roman" w:hAnsi="Times New Roman" w:cs="Times New Roman"/>
          <w:bCs/>
          <w:sz w:val="28"/>
          <w:szCs w:val="28"/>
        </w:rPr>
        <w:t xml:space="preserve"> </w:t>
      </w:r>
      <w:r w:rsidRPr="009E4D02">
        <w:rPr>
          <w:rFonts w:ascii="Times New Roman" w:hAnsi="Times New Roman" w:cs="Times New Roman"/>
          <w:bCs/>
          <w:sz w:val="28"/>
          <w:szCs w:val="28"/>
        </w:rPr>
        <w:t>р е ш и л:</w:t>
      </w:r>
    </w:p>
    <w:p w:rsidR="005C3393" w:rsidRPr="0075574D" w:rsidRDefault="005C3393" w:rsidP="005C3393">
      <w:pPr>
        <w:pStyle w:val="22"/>
        <w:numPr>
          <w:ilvl w:val="0"/>
          <w:numId w:val="3"/>
        </w:numPr>
        <w:shd w:val="clear" w:color="auto" w:fill="auto"/>
        <w:tabs>
          <w:tab w:val="left" w:pos="993"/>
          <w:tab w:val="left" w:pos="1560"/>
        </w:tabs>
        <w:spacing w:before="0" w:line="240" w:lineRule="auto"/>
        <w:ind w:firstLine="709"/>
        <w:contextualSpacing/>
        <w:rPr>
          <w:b/>
          <w:bCs/>
          <w:color w:val="000000"/>
          <w:sz w:val="28"/>
          <w:szCs w:val="28"/>
        </w:rPr>
      </w:pPr>
      <w:r w:rsidRPr="00450E57">
        <w:rPr>
          <w:color w:val="000000"/>
          <w:sz w:val="28"/>
          <w:szCs w:val="28"/>
        </w:rPr>
        <w:t>Утвердить</w:t>
      </w:r>
      <w:r w:rsidRPr="00450E57">
        <w:rPr>
          <w:bCs/>
          <w:color w:val="000000"/>
          <w:sz w:val="28"/>
          <w:szCs w:val="28"/>
        </w:rPr>
        <w:t xml:space="preserve"> Положение о муниципальном контроле в области охраны и использования особо охраняемых природных территорий местного значения</w:t>
      </w:r>
      <w:r w:rsidRPr="00450E57">
        <w:rPr>
          <w:color w:val="000000"/>
          <w:sz w:val="28"/>
          <w:szCs w:val="28"/>
        </w:rPr>
        <w:t xml:space="preserve"> (</w:t>
      </w:r>
      <w:r w:rsidR="00DD1311">
        <w:rPr>
          <w:color w:val="000000"/>
          <w:sz w:val="28"/>
          <w:szCs w:val="28"/>
        </w:rPr>
        <w:t>приложение</w:t>
      </w:r>
      <w:r w:rsidRPr="00450E57">
        <w:rPr>
          <w:color w:val="000000"/>
          <w:sz w:val="28"/>
          <w:szCs w:val="28"/>
        </w:rPr>
        <w:t>).</w:t>
      </w:r>
    </w:p>
    <w:p w:rsidR="005C3393" w:rsidRPr="0075574D" w:rsidRDefault="005C3393" w:rsidP="005C3393">
      <w:pPr>
        <w:pStyle w:val="22"/>
        <w:numPr>
          <w:ilvl w:val="0"/>
          <w:numId w:val="3"/>
        </w:numPr>
        <w:shd w:val="clear" w:color="auto" w:fill="auto"/>
        <w:tabs>
          <w:tab w:val="left" w:pos="993"/>
          <w:tab w:val="left" w:pos="1560"/>
        </w:tabs>
        <w:spacing w:before="0" w:line="240" w:lineRule="auto"/>
        <w:ind w:firstLine="709"/>
        <w:contextualSpacing/>
        <w:rPr>
          <w:b/>
          <w:bCs/>
          <w:color w:val="000000"/>
          <w:sz w:val="28"/>
          <w:szCs w:val="28"/>
        </w:rPr>
      </w:pPr>
      <w:r w:rsidRPr="0075574D">
        <w:rPr>
          <w:sz w:val="28"/>
        </w:rPr>
        <w:t xml:space="preserve">Помощнику главы муниципального образования </w:t>
      </w:r>
      <w:proofErr w:type="spellStart"/>
      <w:r w:rsidRPr="0075574D">
        <w:rPr>
          <w:sz w:val="28"/>
        </w:rPr>
        <w:t>Брюховецкий</w:t>
      </w:r>
      <w:proofErr w:type="spellEnd"/>
      <w:r w:rsidRPr="0075574D">
        <w:rPr>
          <w:sz w:val="28"/>
        </w:rPr>
        <w:t xml:space="preserve"> </w:t>
      </w:r>
      <w:r>
        <w:rPr>
          <w:sz w:val="28"/>
        </w:rPr>
        <w:t xml:space="preserve">муниципальный </w:t>
      </w:r>
      <w:r w:rsidRPr="0075574D">
        <w:rPr>
          <w:sz w:val="28"/>
        </w:rPr>
        <w:t>район</w:t>
      </w:r>
      <w:r>
        <w:rPr>
          <w:sz w:val="28"/>
        </w:rPr>
        <w:t xml:space="preserve"> Краснодарского края </w:t>
      </w:r>
      <w:r w:rsidRPr="0075574D">
        <w:rPr>
          <w:sz w:val="28"/>
        </w:rPr>
        <w:t xml:space="preserve"> по работе со СМИ Бойко Е.А.</w:t>
      </w:r>
      <w:r w:rsidRPr="0075574D">
        <w:rPr>
          <w:sz w:val="28"/>
          <w:szCs w:val="28"/>
        </w:rPr>
        <w:t xml:space="preserve"> разместить (опубликовать) настоящее решение на официальном сайте администрации муниципального образования </w:t>
      </w:r>
      <w:proofErr w:type="spellStart"/>
      <w:r w:rsidRPr="0075574D">
        <w:rPr>
          <w:sz w:val="28"/>
          <w:szCs w:val="28"/>
        </w:rPr>
        <w:t>Брюховецкий</w:t>
      </w:r>
      <w:proofErr w:type="spellEnd"/>
      <w:r w:rsidRPr="0075574D">
        <w:rPr>
          <w:sz w:val="28"/>
          <w:szCs w:val="28"/>
        </w:rPr>
        <w:t xml:space="preserve"> </w:t>
      </w:r>
      <w:r>
        <w:rPr>
          <w:sz w:val="28"/>
          <w:szCs w:val="28"/>
        </w:rPr>
        <w:t xml:space="preserve">муниципальный </w:t>
      </w:r>
      <w:r w:rsidRPr="0075574D">
        <w:rPr>
          <w:sz w:val="28"/>
          <w:szCs w:val="28"/>
        </w:rPr>
        <w:t xml:space="preserve">район </w:t>
      </w:r>
      <w:r>
        <w:rPr>
          <w:sz w:val="28"/>
          <w:szCs w:val="28"/>
        </w:rPr>
        <w:t xml:space="preserve">Краснодарского края </w:t>
      </w:r>
      <w:r w:rsidRPr="0075574D">
        <w:rPr>
          <w:sz w:val="28"/>
          <w:szCs w:val="28"/>
        </w:rPr>
        <w:t xml:space="preserve">в информационно-телекоммуникационной сети «Интернет» и сетевом издании «ВЕСТНИК-ИНФО». </w:t>
      </w:r>
    </w:p>
    <w:p w:rsidR="00DD1311" w:rsidRPr="00EB6785" w:rsidRDefault="005C3393" w:rsidP="005C3393">
      <w:pPr>
        <w:pStyle w:val="22"/>
        <w:numPr>
          <w:ilvl w:val="0"/>
          <w:numId w:val="3"/>
        </w:numPr>
        <w:shd w:val="clear" w:color="auto" w:fill="auto"/>
        <w:tabs>
          <w:tab w:val="left" w:pos="993"/>
          <w:tab w:val="left" w:pos="1560"/>
        </w:tabs>
        <w:spacing w:before="0" w:line="240" w:lineRule="auto"/>
        <w:ind w:firstLine="709"/>
        <w:contextualSpacing/>
        <w:rPr>
          <w:b/>
          <w:bCs/>
          <w:color w:val="000000"/>
          <w:sz w:val="28"/>
          <w:szCs w:val="28"/>
        </w:rPr>
      </w:pPr>
      <w:r w:rsidRPr="0075574D">
        <w:rPr>
          <w:sz w:val="28"/>
          <w:szCs w:val="28"/>
        </w:rPr>
        <w:t>Контроль за исполнением настоящего решения возложить на комиссию</w:t>
      </w:r>
      <w:r w:rsidRPr="0075574D">
        <w:rPr>
          <w:sz w:val="28"/>
        </w:rPr>
        <w:t xml:space="preserve"> Совета муниципального образования </w:t>
      </w:r>
      <w:proofErr w:type="spellStart"/>
      <w:r w:rsidRPr="0075574D">
        <w:rPr>
          <w:sz w:val="28"/>
        </w:rPr>
        <w:t>Брюховецкий</w:t>
      </w:r>
      <w:proofErr w:type="spellEnd"/>
      <w:r w:rsidRPr="0075574D">
        <w:rPr>
          <w:sz w:val="28"/>
        </w:rPr>
        <w:t xml:space="preserve"> муниципальный район Краснодарского края</w:t>
      </w:r>
      <w:r w:rsidRPr="0075574D">
        <w:rPr>
          <w:sz w:val="28"/>
          <w:szCs w:val="28"/>
        </w:rPr>
        <w:t xml:space="preserve"> </w:t>
      </w:r>
      <w:r w:rsidRPr="0075574D">
        <w:rPr>
          <w:sz w:val="28"/>
        </w:rPr>
        <w:t xml:space="preserve">по вопросам </w:t>
      </w:r>
      <w:r>
        <w:rPr>
          <w:sz w:val="28"/>
        </w:rPr>
        <w:t xml:space="preserve">местного самоуправления, связи </w:t>
      </w:r>
      <w:r w:rsidR="00081896">
        <w:rPr>
          <w:sz w:val="28"/>
        </w:rPr>
        <w:t xml:space="preserve">                     </w:t>
      </w:r>
      <w:r>
        <w:rPr>
          <w:sz w:val="28"/>
        </w:rPr>
        <w:t xml:space="preserve">с общественностью и обеспечению правопорядка в </w:t>
      </w:r>
      <w:r w:rsidRPr="0075574D">
        <w:rPr>
          <w:sz w:val="28"/>
        </w:rPr>
        <w:t>муниципальн</w:t>
      </w:r>
      <w:r>
        <w:rPr>
          <w:sz w:val="28"/>
        </w:rPr>
        <w:t>ом</w:t>
      </w:r>
      <w:r w:rsidRPr="0075574D">
        <w:rPr>
          <w:sz w:val="28"/>
        </w:rPr>
        <w:t xml:space="preserve"> образовани</w:t>
      </w:r>
      <w:r>
        <w:rPr>
          <w:sz w:val="28"/>
        </w:rPr>
        <w:t>и</w:t>
      </w:r>
      <w:r w:rsidRPr="0075574D">
        <w:rPr>
          <w:sz w:val="28"/>
        </w:rPr>
        <w:t xml:space="preserve"> </w:t>
      </w:r>
      <w:proofErr w:type="spellStart"/>
      <w:r w:rsidRPr="0075574D">
        <w:rPr>
          <w:sz w:val="28"/>
        </w:rPr>
        <w:t>Брюховецкий</w:t>
      </w:r>
      <w:proofErr w:type="spellEnd"/>
      <w:r w:rsidRPr="0075574D">
        <w:rPr>
          <w:sz w:val="28"/>
        </w:rPr>
        <w:t xml:space="preserve"> </w:t>
      </w:r>
      <w:r>
        <w:rPr>
          <w:sz w:val="28"/>
        </w:rPr>
        <w:t xml:space="preserve">муниципальный </w:t>
      </w:r>
      <w:r w:rsidRPr="0075574D">
        <w:rPr>
          <w:sz w:val="28"/>
        </w:rPr>
        <w:t>район</w:t>
      </w:r>
      <w:r>
        <w:rPr>
          <w:sz w:val="28"/>
        </w:rPr>
        <w:t xml:space="preserve"> Краснодарского края</w:t>
      </w:r>
      <w:r w:rsidRPr="0075574D">
        <w:rPr>
          <w:sz w:val="28"/>
        </w:rPr>
        <w:t xml:space="preserve"> </w:t>
      </w:r>
      <w:r w:rsidRPr="0075574D">
        <w:rPr>
          <w:sz w:val="28"/>
        </w:rPr>
        <w:lastRenderedPageBreak/>
        <w:t>(</w:t>
      </w:r>
      <w:r>
        <w:rPr>
          <w:sz w:val="28"/>
        </w:rPr>
        <w:t>Фурсов И.Б.).</w:t>
      </w:r>
    </w:p>
    <w:p w:rsidR="005C3393" w:rsidRPr="00EB6785" w:rsidRDefault="00DA6122" w:rsidP="005C3393">
      <w:pPr>
        <w:pStyle w:val="af2"/>
        <w:numPr>
          <w:ilvl w:val="0"/>
          <w:numId w:val="3"/>
        </w:numPr>
        <w:spacing w:after="0" w:line="240" w:lineRule="auto"/>
        <w:ind w:firstLine="709"/>
        <w:jc w:val="both"/>
        <w:rPr>
          <w:sz w:val="28"/>
          <w:szCs w:val="28"/>
        </w:rPr>
      </w:pPr>
      <w:r w:rsidRPr="005C3393">
        <w:rPr>
          <w:rFonts w:ascii="Times New Roman" w:hAnsi="Times New Roman" w:cs="Times New Roman"/>
          <w:sz w:val="28"/>
          <w:szCs w:val="28"/>
        </w:rPr>
        <w:t>Решение вступает в силу</w:t>
      </w:r>
      <w:r w:rsidR="005C3393" w:rsidRPr="005C3393">
        <w:rPr>
          <w:rFonts w:ascii="Times New Roman" w:hAnsi="Times New Roman" w:cs="Times New Roman"/>
          <w:sz w:val="28"/>
          <w:szCs w:val="28"/>
        </w:rPr>
        <w:t xml:space="preserve"> на следующий день после </w:t>
      </w:r>
      <w:r w:rsidRPr="005C3393">
        <w:rPr>
          <w:rFonts w:ascii="Times New Roman" w:hAnsi="Times New Roman" w:cs="Times New Roman"/>
          <w:sz w:val="28"/>
          <w:szCs w:val="28"/>
        </w:rPr>
        <w:t>его</w:t>
      </w:r>
      <w:r w:rsidR="000533D6">
        <w:rPr>
          <w:rFonts w:ascii="Times New Roman" w:hAnsi="Times New Roman" w:cs="Times New Roman"/>
          <w:sz w:val="28"/>
          <w:szCs w:val="28"/>
        </w:rPr>
        <w:t xml:space="preserve"> официального</w:t>
      </w:r>
      <w:r w:rsidRPr="005C3393">
        <w:rPr>
          <w:rFonts w:ascii="Times New Roman" w:hAnsi="Times New Roman" w:cs="Times New Roman"/>
          <w:sz w:val="28"/>
          <w:szCs w:val="28"/>
        </w:rPr>
        <w:t xml:space="preserve"> опубликования.</w:t>
      </w:r>
    </w:p>
    <w:p w:rsidR="00DA6122" w:rsidRPr="00636BD9" w:rsidRDefault="00DA6122" w:rsidP="00DA6122">
      <w:pPr>
        <w:spacing w:after="0" w:line="240" w:lineRule="auto"/>
        <w:jc w:val="both"/>
        <w:rPr>
          <w:rFonts w:ascii="Times New Roman" w:hAnsi="Times New Roman" w:cs="Times New Roman"/>
          <w:sz w:val="28"/>
          <w:szCs w:val="28"/>
        </w:rPr>
      </w:pPr>
    </w:p>
    <w:p w:rsidR="006B6480" w:rsidRDefault="006B6480" w:rsidP="006B6480">
      <w:pPr>
        <w:spacing w:after="0" w:line="240" w:lineRule="auto"/>
        <w:jc w:val="both"/>
        <w:rPr>
          <w:rFonts w:ascii="Times New Roman" w:hAnsi="Times New Roman" w:cs="Times New Roman"/>
          <w:sz w:val="28"/>
          <w:szCs w:val="28"/>
        </w:rPr>
      </w:pPr>
    </w:p>
    <w:p w:rsidR="006B6480" w:rsidRPr="00636BD9" w:rsidRDefault="006B6480" w:rsidP="006B6480">
      <w:pPr>
        <w:spacing w:after="0" w:line="240" w:lineRule="auto"/>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819"/>
      </w:tblGrid>
      <w:tr w:rsidR="00EB6785" w:rsidTr="00EB6785">
        <w:tc>
          <w:tcPr>
            <w:tcW w:w="4928" w:type="dxa"/>
          </w:tcPr>
          <w:p w:rsidR="00EB6785" w:rsidRDefault="00A94082" w:rsidP="00F366EB">
            <w:pPr>
              <w:jc w:val="both"/>
              <w:rPr>
                <w:rFonts w:ascii="Times New Roman" w:hAnsi="Times New Roman" w:cs="Times New Roman"/>
                <w:spacing w:val="-6"/>
                <w:sz w:val="28"/>
                <w:szCs w:val="28"/>
              </w:rPr>
            </w:pPr>
            <w:r>
              <w:rPr>
                <w:rFonts w:ascii="Times New Roman" w:hAnsi="Times New Roman" w:cs="Times New Roman"/>
                <w:spacing w:val="-6"/>
                <w:sz w:val="28"/>
                <w:szCs w:val="28"/>
              </w:rPr>
              <w:t>Временно и</w:t>
            </w:r>
            <w:r w:rsidR="00EB6785">
              <w:rPr>
                <w:rFonts w:ascii="Times New Roman" w:hAnsi="Times New Roman" w:cs="Times New Roman"/>
                <w:spacing w:val="-6"/>
                <w:sz w:val="28"/>
                <w:szCs w:val="28"/>
              </w:rPr>
              <w:t xml:space="preserve">сполняющий </w:t>
            </w:r>
            <w:r w:rsidR="003A0C13">
              <w:rPr>
                <w:rFonts w:ascii="Times New Roman" w:hAnsi="Times New Roman" w:cs="Times New Roman"/>
                <w:spacing w:val="-6"/>
                <w:sz w:val="28"/>
                <w:szCs w:val="28"/>
              </w:rPr>
              <w:t>полномочия</w:t>
            </w:r>
          </w:p>
          <w:p w:rsidR="00EB6785" w:rsidRDefault="00EB6785" w:rsidP="00F366EB">
            <w:pPr>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главы муниципального образования </w:t>
            </w:r>
          </w:p>
          <w:p w:rsidR="00EB6785" w:rsidRDefault="00EB6785" w:rsidP="00F366EB">
            <w:pPr>
              <w:jc w:val="both"/>
              <w:rPr>
                <w:rFonts w:ascii="Times New Roman" w:hAnsi="Times New Roman" w:cs="Times New Roman"/>
                <w:spacing w:val="-6"/>
                <w:sz w:val="28"/>
                <w:szCs w:val="28"/>
              </w:rPr>
            </w:pPr>
            <w:proofErr w:type="spellStart"/>
            <w:r>
              <w:rPr>
                <w:rFonts w:ascii="Times New Roman" w:hAnsi="Times New Roman" w:cs="Times New Roman"/>
                <w:spacing w:val="-6"/>
                <w:sz w:val="28"/>
                <w:szCs w:val="28"/>
              </w:rPr>
              <w:t>Брюховецкий</w:t>
            </w:r>
            <w:proofErr w:type="spellEnd"/>
            <w:r>
              <w:rPr>
                <w:rFonts w:ascii="Times New Roman" w:hAnsi="Times New Roman" w:cs="Times New Roman"/>
                <w:spacing w:val="-6"/>
                <w:sz w:val="28"/>
                <w:szCs w:val="28"/>
              </w:rPr>
              <w:t xml:space="preserve"> муниципальный район</w:t>
            </w:r>
          </w:p>
          <w:p w:rsidR="00EB6785" w:rsidRDefault="00EB6785" w:rsidP="00F366EB">
            <w:pPr>
              <w:jc w:val="both"/>
              <w:rPr>
                <w:rFonts w:ascii="Times New Roman" w:hAnsi="Times New Roman" w:cs="Times New Roman"/>
                <w:spacing w:val="-6"/>
                <w:sz w:val="28"/>
                <w:szCs w:val="28"/>
              </w:rPr>
            </w:pPr>
            <w:r>
              <w:rPr>
                <w:rFonts w:ascii="Times New Roman" w:hAnsi="Times New Roman" w:cs="Times New Roman"/>
                <w:spacing w:val="-6"/>
                <w:sz w:val="28"/>
                <w:szCs w:val="28"/>
              </w:rPr>
              <w:t>Краснодарского края</w:t>
            </w:r>
          </w:p>
          <w:p w:rsidR="00EB6785" w:rsidRDefault="00EB6785" w:rsidP="00EB6785">
            <w:pPr>
              <w:rPr>
                <w:rFonts w:ascii="Times New Roman" w:hAnsi="Times New Roman" w:cs="Times New Roman"/>
                <w:spacing w:val="-6"/>
                <w:sz w:val="28"/>
                <w:szCs w:val="28"/>
              </w:rPr>
            </w:pPr>
          </w:p>
          <w:p w:rsidR="00EB6785" w:rsidRDefault="00EB6785" w:rsidP="00EB6785">
            <w:pPr>
              <w:jc w:val="right"/>
              <w:rPr>
                <w:rFonts w:ascii="Times New Roman" w:hAnsi="Times New Roman" w:cs="Times New Roman"/>
                <w:spacing w:val="-6"/>
                <w:sz w:val="28"/>
                <w:szCs w:val="28"/>
              </w:rPr>
            </w:pPr>
            <w:r>
              <w:rPr>
                <w:rFonts w:ascii="Times New Roman" w:hAnsi="Times New Roman" w:cs="Times New Roman"/>
                <w:spacing w:val="-6"/>
                <w:sz w:val="28"/>
                <w:szCs w:val="28"/>
              </w:rPr>
              <w:t>Е.Д. Самарский</w:t>
            </w:r>
          </w:p>
        </w:tc>
        <w:tc>
          <w:tcPr>
            <w:tcW w:w="4819" w:type="dxa"/>
          </w:tcPr>
          <w:p w:rsidR="00EB6785" w:rsidRDefault="00EB6785" w:rsidP="00F366EB">
            <w:pPr>
              <w:jc w:val="both"/>
              <w:rPr>
                <w:rFonts w:ascii="Times New Roman" w:hAnsi="Times New Roman" w:cs="Times New Roman"/>
                <w:spacing w:val="-6"/>
                <w:sz w:val="28"/>
                <w:szCs w:val="28"/>
              </w:rPr>
            </w:pPr>
            <w:r>
              <w:rPr>
                <w:rFonts w:ascii="Times New Roman" w:hAnsi="Times New Roman" w:cs="Times New Roman"/>
                <w:spacing w:val="-6"/>
                <w:sz w:val="28"/>
                <w:szCs w:val="28"/>
              </w:rPr>
              <w:t>Председатель Совета</w:t>
            </w:r>
          </w:p>
          <w:p w:rsidR="00EB6785" w:rsidRDefault="00EB6785" w:rsidP="00F366EB">
            <w:pPr>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муниципального образования </w:t>
            </w:r>
          </w:p>
          <w:p w:rsidR="00EB6785" w:rsidRDefault="00EB6785" w:rsidP="00F366EB">
            <w:pPr>
              <w:jc w:val="both"/>
              <w:rPr>
                <w:rFonts w:ascii="Times New Roman" w:hAnsi="Times New Roman" w:cs="Times New Roman"/>
                <w:spacing w:val="-6"/>
                <w:sz w:val="28"/>
                <w:szCs w:val="28"/>
              </w:rPr>
            </w:pPr>
            <w:proofErr w:type="spellStart"/>
            <w:r>
              <w:rPr>
                <w:rFonts w:ascii="Times New Roman" w:hAnsi="Times New Roman" w:cs="Times New Roman"/>
                <w:spacing w:val="-6"/>
                <w:sz w:val="28"/>
                <w:szCs w:val="28"/>
              </w:rPr>
              <w:t>Брюховецкий</w:t>
            </w:r>
            <w:proofErr w:type="spellEnd"/>
            <w:r>
              <w:rPr>
                <w:rFonts w:ascii="Times New Roman" w:hAnsi="Times New Roman" w:cs="Times New Roman"/>
                <w:spacing w:val="-6"/>
                <w:sz w:val="28"/>
                <w:szCs w:val="28"/>
              </w:rPr>
              <w:t xml:space="preserve"> муниципальный  район</w:t>
            </w:r>
          </w:p>
          <w:p w:rsidR="00EB6785" w:rsidRDefault="00EB6785" w:rsidP="00F366EB">
            <w:pPr>
              <w:jc w:val="both"/>
              <w:rPr>
                <w:rFonts w:ascii="Times New Roman" w:hAnsi="Times New Roman" w:cs="Times New Roman"/>
                <w:spacing w:val="-6"/>
                <w:sz w:val="28"/>
                <w:szCs w:val="28"/>
              </w:rPr>
            </w:pPr>
            <w:r>
              <w:rPr>
                <w:rFonts w:ascii="Times New Roman" w:hAnsi="Times New Roman" w:cs="Times New Roman"/>
                <w:spacing w:val="-6"/>
                <w:sz w:val="28"/>
                <w:szCs w:val="28"/>
              </w:rPr>
              <w:t>Краснодарского края</w:t>
            </w:r>
          </w:p>
          <w:p w:rsidR="00EB6785" w:rsidRDefault="00EB6785" w:rsidP="00F366EB">
            <w:pPr>
              <w:jc w:val="right"/>
              <w:rPr>
                <w:rFonts w:ascii="Times New Roman" w:hAnsi="Times New Roman" w:cs="Times New Roman"/>
                <w:spacing w:val="-6"/>
                <w:sz w:val="28"/>
                <w:szCs w:val="28"/>
              </w:rPr>
            </w:pPr>
          </w:p>
          <w:p w:rsidR="00EB6785" w:rsidRDefault="00EB6785" w:rsidP="00DD1311">
            <w:pPr>
              <w:jc w:val="right"/>
              <w:rPr>
                <w:rFonts w:ascii="Times New Roman" w:hAnsi="Times New Roman" w:cs="Times New Roman"/>
                <w:spacing w:val="-6"/>
                <w:sz w:val="28"/>
                <w:szCs w:val="28"/>
              </w:rPr>
            </w:pPr>
            <w:r>
              <w:rPr>
                <w:rFonts w:ascii="Times New Roman" w:hAnsi="Times New Roman" w:cs="Times New Roman"/>
                <w:spacing w:val="-6"/>
                <w:sz w:val="28"/>
                <w:szCs w:val="28"/>
              </w:rPr>
              <w:t xml:space="preserve"> В.В. Кошелев</w:t>
            </w:r>
          </w:p>
        </w:tc>
      </w:tr>
    </w:tbl>
    <w:p w:rsidR="008A56AA" w:rsidRDefault="008A56AA"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pPr>
    </w:p>
    <w:p w:rsidR="00A456C3" w:rsidRDefault="00A456C3" w:rsidP="00DD1311">
      <w:pPr>
        <w:pStyle w:val="a4"/>
        <w:spacing w:after="0"/>
        <w:rPr>
          <w:b/>
          <w:sz w:val="28"/>
          <w:szCs w:val="28"/>
        </w:rPr>
        <w:sectPr w:rsidR="00A456C3" w:rsidSect="003A0C13">
          <w:headerReference w:type="default" r:id="rId10"/>
          <w:headerReference w:type="first" r:id="rId11"/>
          <w:footerReference w:type="first" r:id="rId12"/>
          <w:pgSz w:w="11906" w:h="16838"/>
          <w:pgMar w:top="1134" w:right="567" w:bottom="1134" w:left="1701" w:header="709" w:footer="709" w:gutter="0"/>
          <w:cols w:space="708"/>
          <w:titlePg/>
          <w:docGrid w:linePitch="360"/>
        </w:sectPr>
      </w:pPr>
    </w:p>
    <w:p w:rsidR="00A456C3" w:rsidRPr="00A456C3" w:rsidRDefault="00A456C3" w:rsidP="00A456C3">
      <w:pPr>
        <w:spacing w:after="0" w:line="240" w:lineRule="auto"/>
        <w:jc w:val="center"/>
        <w:rPr>
          <w:rFonts w:ascii="Times New Roman" w:eastAsia="Arial Unicode MS" w:hAnsi="Times New Roman" w:cs="Times New Roman"/>
          <w:sz w:val="28"/>
          <w:szCs w:val="28"/>
          <w:lang w:eastAsia="ru-RU"/>
        </w:rPr>
      </w:pPr>
      <w:r w:rsidRPr="00A456C3">
        <w:rPr>
          <w:rFonts w:ascii="Times New Roman" w:eastAsia="Times New Roman" w:hAnsi="Times New Roman" w:cs="Times New Roman"/>
          <w:b/>
          <w:bCs/>
          <w:sz w:val="28"/>
          <w:szCs w:val="28"/>
          <w:lang w:eastAsia="ru-RU"/>
        </w:rPr>
        <w:lastRenderedPageBreak/>
        <w:t>ЛИСТ СОГЛАСОВАНИЯ</w:t>
      </w:r>
    </w:p>
    <w:p w:rsidR="00A456C3" w:rsidRPr="00A456C3" w:rsidRDefault="00A456C3" w:rsidP="00A456C3">
      <w:pPr>
        <w:spacing w:after="0" w:line="240" w:lineRule="auto"/>
        <w:jc w:val="center"/>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проекта решения Совета муниципального образования</w:t>
      </w:r>
    </w:p>
    <w:p w:rsidR="00A456C3" w:rsidRPr="00A456C3" w:rsidRDefault="00A456C3" w:rsidP="00A456C3">
      <w:pPr>
        <w:keepNext/>
        <w:spacing w:after="0" w:line="240" w:lineRule="auto"/>
        <w:ind w:left="187" w:firstLine="521"/>
        <w:jc w:val="center"/>
        <w:outlineLvl w:val="3"/>
        <w:rPr>
          <w:rFonts w:ascii="Times New Roman" w:eastAsia="Times New Roman" w:hAnsi="Times New Roman" w:cs="Times New Roman"/>
          <w:sz w:val="28"/>
          <w:szCs w:val="28"/>
          <w:lang w:eastAsia="ru-RU"/>
        </w:rPr>
      </w:pPr>
      <w:proofErr w:type="spellStart"/>
      <w:r w:rsidRPr="00A456C3">
        <w:rPr>
          <w:rFonts w:ascii="Times New Roman" w:eastAsia="Times New Roman" w:hAnsi="Times New Roman" w:cs="Times New Roman"/>
          <w:sz w:val="28"/>
          <w:szCs w:val="28"/>
          <w:lang w:eastAsia="ru-RU"/>
        </w:rPr>
        <w:t>Брюховецкий</w:t>
      </w:r>
      <w:proofErr w:type="spellEnd"/>
      <w:r w:rsidRPr="00A456C3">
        <w:rPr>
          <w:rFonts w:ascii="Times New Roman" w:eastAsia="Times New Roman" w:hAnsi="Times New Roman" w:cs="Times New Roman"/>
          <w:sz w:val="28"/>
          <w:szCs w:val="28"/>
          <w:lang w:eastAsia="ru-RU"/>
        </w:rPr>
        <w:t xml:space="preserve"> муниципальный район Краснодарского края </w:t>
      </w:r>
    </w:p>
    <w:p w:rsidR="00A456C3" w:rsidRPr="00A456C3" w:rsidRDefault="00A456C3" w:rsidP="00A456C3">
      <w:pPr>
        <w:keepNext/>
        <w:spacing w:after="0" w:line="240" w:lineRule="auto"/>
        <w:ind w:left="187" w:firstLine="521"/>
        <w:jc w:val="center"/>
        <w:outlineLvl w:val="3"/>
        <w:rPr>
          <w:rFonts w:ascii="Times New Roman" w:eastAsia="Arial Unicode MS" w:hAnsi="Times New Roman" w:cs="Times New Roman"/>
          <w:sz w:val="28"/>
          <w:szCs w:val="28"/>
          <w:lang w:eastAsia="ru-RU"/>
        </w:rPr>
      </w:pPr>
      <w:r w:rsidRPr="00A456C3">
        <w:rPr>
          <w:rFonts w:ascii="Times New Roman" w:eastAsia="Times New Roman" w:hAnsi="Times New Roman" w:cs="Times New Roman"/>
          <w:sz w:val="28"/>
          <w:szCs w:val="28"/>
          <w:lang w:eastAsia="ru-RU"/>
        </w:rPr>
        <w:t>от ____________№_____</w:t>
      </w:r>
    </w:p>
    <w:p w:rsidR="00A456C3" w:rsidRPr="00A456C3" w:rsidRDefault="00A456C3" w:rsidP="00A456C3">
      <w:pPr>
        <w:shd w:val="clear" w:color="auto" w:fill="FFFFFF"/>
        <w:spacing w:after="0" w:line="322" w:lineRule="exact"/>
        <w:ind w:right="5"/>
        <w:jc w:val="center"/>
        <w:rPr>
          <w:rFonts w:ascii="Times New Roman" w:eastAsia="Times New Roman" w:hAnsi="Times New Roman" w:cs="Times New Roman"/>
          <w:bCs/>
          <w:sz w:val="28"/>
          <w:szCs w:val="28"/>
          <w:lang w:eastAsia="ru-RU"/>
        </w:rPr>
      </w:pPr>
      <w:r w:rsidRPr="00A456C3">
        <w:rPr>
          <w:rFonts w:ascii="Times New Roman" w:eastAsia="Times New Roman" w:hAnsi="Times New Roman" w:cs="Times New Roman"/>
          <w:bCs/>
          <w:sz w:val="28"/>
          <w:szCs w:val="28"/>
          <w:lang w:eastAsia="ru-RU"/>
        </w:rPr>
        <w:t>«</w:t>
      </w:r>
      <w:r w:rsidRPr="00A456C3">
        <w:rPr>
          <w:rFonts w:ascii="Times New Roman" w:eastAsia="Times New Roman" w:hAnsi="Times New Roman" w:cs="Times New Roman"/>
          <w:bCs/>
          <w:color w:val="000000"/>
          <w:sz w:val="28"/>
          <w:szCs w:val="28"/>
          <w:lang w:eastAsia="ru-RU"/>
        </w:rPr>
        <w:t xml:space="preserve">Об утверждении Положения </w:t>
      </w:r>
      <w:r w:rsidRPr="00A456C3">
        <w:rPr>
          <w:rFonts w:ascii="Times New Roman" w:eastAsia="Times New Roman" w:hAnsi="Times New Roman" w:cs="Times New Roman"/>
          <w:bCs/>
          <w:sz w:val="28"/>
          <w:szCs w:val="28"/>
          <w:lang w:eastAsia="ru-RU"/>
        </w:rPr>
        <w:t xml:space="preserve">о муниципальном контроле </w:t>
      </w:r>
    </w:p>
    <w:p w:rsidR="00A456C3" w:rsidRPr="00A456C3" w:rsidRDefault="00A456C3" w:rsidP="00A456C3">
      <w:pPr>
        <w:shd w:val="clear" w:color="auto" w:fill="FFFFFF"/>
        <w:spacing w:after="0" w:line="322" w:lineRule="exact"/>
        <w:ind w:right="5"/>
        <w:jc w:val="center"/>
        <w:rPr>
          <w:rFonts w:ascii="Times New Roman" w:eastAsia="Times New Roman" w:hAnsi="Times New Roman" w:cs="Times New Roman"/>
          <w:bCs/>
          <w:sz w:val="28"/>
          <w:szCs w:val="28"/>
          <w:lang w:eastAsia="ru-RU"/>
        </w:rPr>
      </w:pPr>
      <w:r w:rsidRPr="00A456C3">
        <w:rPr>
          <w:rFonts w:ascii="Times New Roman" w:eastAsia="Times New Roman" w:hAnsi="Times New Roman" w:cs="Times New Roman"/>
          <w:bCs/>
          <w:sz w:val="28"/>
          <w:szCs w:val="28"/>
          <w:lang w:eastAsia="ru-RU"/>
        </w:rPr>
        <w:t xml:space="preserve">в области охраны и использования особо охраняемых </w:t>
      </w:r>
    </w:p>
    <w:p w:rsidR="00A456C3" w:rsidRPr="00A456C3" w:rsidRDefault="00A456C3" w:rsidP="00A456C3">
      <w:pPr>
        <w:shd w:val="clear" w:color="auto" w:fill="FFFFFF"/>
        <w:spacing w:after="0" w:line="322" w:lineRule="exact"/>
        <w:ind w:right="5"/>
        <w:jc w:val="center"/>
        <w:rPr>
          <w:rFonts w:ascii="Times New Roman" w:eastAsia="Times New Roman" w:hAnsi="Times New Roman" w:cs="Times New Roman"/>
          <w:bCs/>
          <w:sz w:val="28"/>
          <w:szCs w:val="28"/>
          <w:lang w:eastAsia="ru-RU"/>
        </w:rPr>
      </w:pPr>
      <w:r w:rsidRPr="00A456C3">
        <w:rPr>
          <w:rFonts w:ascii="Times New Roman" w:eastAsia="Times New Roman" w:hAnsi="Times New Roman" w:cs="Times New Roman"/>
          <w:bCs/>
          <w:sz w:val="28"/>
          <w:szCs w:val="28"/>
          <w:lang w:eastAsia="ru-RU"/>
        </w:rPr>
        <w:t>природных территорий местного значения»</w:t>
      </w:r>
    </w:p>
    <w:p w:rsidR="00A456C3" w:rsidRPr="00A456C3" w:rsidRDefault="00A456C3" w:rsidP="00A456C3">
      <w:pPr>
        <w:spacing w:after="0" w:line="240" w:lineRule="auto"/>
        <w:jc w:val="center"/>
        <w:rPr>
          <w:rFonts w:ascii="Times New Roman" w:eastAsia="Times New Roman" w:hAnsi="Times New Roman" w:cs="Times New Roman"/>
          <w:sz w:val="28"/>
          <w:szCs w:val="28"/>
          <w:lang w:eastAsia="ru-RU"/>
        </w:rPr>
      </w:pPr>
    </w:p>
    <w:p w:rsidR="00A456C3" w:rsidRPr="00A456C3" w:rsidRDefault="00A456C3" w:rsidP="00A456C3">
      <w:pPr>
        <w:spacing w:after="0" w:line="240" w:lineRule="auto"/>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637"/>
        <w:gridCol w:w="1984"/>
        <w:gridCol w:w="2233"/>
      </w:tblGrid>
      <w:tr w:rsidR="00A456C3" w:rsidRPr="00A456C3" w:rsidTr="0091508C">
        <w:trPr>
          <w:trHeight w:val="970"/>
        </w:trPr>
        <w:tc>
          <w:tcPr>
            <w:tcW w:w="5637" w:type="dxa"/>
            <w:shd w:val="clear" w:color="auto" w:fill="auto"/>
          </w:tcPr>
          <w:p w:rsidR="00A456C3" w:rsidRPr="00A456C3" w:rsidRDefault="00A456C3" w:rsidP="00A456C3">
            <w:pPr>
              <w:spacing w:after="0" w:line="240" w:lineRule="auto"/>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Проект внесён:</w:t>
            </w:r>
          </w:p>
          <w:p w:rsidR="00A456C3" w:rsidRDefault="00A94082" w:rsidP="00A456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Временно и</w:t>
            </w:r>
            <w:r w:rsidR="00A456C3">
              <w:rPr>
                <w:rFonts w:ascii="Times New Roman" w:eastAsia="Times New Roman" w:hAnsi="Times New Roman" w:cs="Times New Roman"/>
                <w:sz w:val="28"/>
                <w:szCs w:val="28"/>
                <w:lang w:eastAsia="ru-RU"/>
              </w:rPr>
              <w:t xml:space="preserve">сполняющий </w:t>
            </w:r>
            <w:r w:rsidR="003A0C13">
              <w:rPr>
                <w:rFonts w:ascii="Times New Roman" w:eastAsia="Times New Roman" w:hAnsi="Times New Roman" w:cs="Times New Roman"/>
                <w:sz w:val="28"/>
                <w:szCs w:val="28"/>
                <w:lang w:eastAsia="ru-RU"/>
              </w:rPr>
              <w:t>полномочия</w:t>
            </w:r>
          </w:p>
          <w:p w:rsidR="00A456C3" w:rsidRDefault="00A456C3" w:rsidP="00A456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главы</w:t>
            </w:r>
            <w:r w:rsidRPr="00A456C3">
              <w:rPr>
                <w:rFonts w:ascii="Times New Roman" w:eastAsia="Times New Roman" w:hAnsi="Times New Roman" w:cs="Times New Roman"/>
                <w:sz w:val="28"/>
                <w:szCs w:val="28"/>
                <w:lang w:eastAsia="ru-RU"/>
              </w:rPr>
              <w:t xml:space="preserve"> муниципального образования </w:t>
            </w:r>
            <w:proofErr w:type="spellStart"/>
            <w:r w:rsidRPr="00A456C3">
              <w:rPr>
                <w:rFonts w:ascii="Times New Roman" w:eastAsia="Times New Roman" w:hAnsi="Times New Roman" w:cs="Times New Roman"/>
                <w:sz w:val="28"/>
                <w:szCs w:val="28"/>
                <w:lang w:eastAsia="ru-RU"/>
              </w:rPr>
              <w:t>Брюховецкий</w:t>
            </w:r>
            <w:proofErr w:type="spellEnd"/>
            <w:r w:rsidRPr="00A456C3">
              <w:rPr>
                <w:rFonts w:ascii="Times New Roman" w:eastAsia="Times New Roman" w:hAnsi="Times New Roman" w:cs="Times New Roman"/>
                <w:sz w:val="28"/>
                <w:szCs w:val="28"/>
                <w:lang w:eastAsia="ru-RU"/>
              </w:rPr>
              <w:t xml:space="preserve"> </w:t>
            </w:r>
            <w:r w:rsidR="00425BD5">
              <w:rPr>
                <w:rFonts w:ascii="Times New Roman" w:eastAsia="Times New Roman" w:hAnsi="Times New Roman" w:cs="Times New Roman"/>
                <w:sz w:val="28"/>
                <w:szCs w:val="28"/>
                <w:lang w:eastAsia="ru-RU"/>
              </w:rPr>
              <w:t xml:space="preserve">муниципальный </w:t>
            </w:r>
            <w:r w:rsidRPr="00A456C3">
              <w:rPr>
                <w:rFonts w:ascii="Times New Roman" w:eastAsia="Times New Roman" w:hAnsi="Times New Roman" w:cs="Times New Roman"/>
                <w:sz w:val="28"/>
                <w:szCs w:val="28"/>
                <w:lang w:eastAsia="ru-RU"/>
              </w:rPr>
              <w:t>район</w:t>
            </w:r>
          </w:p>
          <w:p w:rsidR="00425BD5" w:rsidRPr="00A456C3" w:rsidRDefault="00425BD5" w:rsidP="00A456C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tc>
        <w:tc>
          <w:tcPr>
            <w:tcW w:w="1984" w:type="dxa"/>
          </w:tcPr>
          <w:p w:rsidR="00A456C3" w:rsidRPr="00A456C3" w:rsidRDefault="00A456C3" w:rsidP="00A456C3">
            <w:pPr>
              <w:spacing w:after="0" w:line="240" w:lineRule="auto"/>
              <w:jc w:val="both"/>
              <w:rPr>
                <w:rFonts w:ascii="Times New Roman" w:eastAsia="Times New Roman" w:hAnsi="Times New Roman" w:cs="Times New Roman"/>
                <w:sz w:val="28"/>
                <w:szCs w:val="28"/>
                <w:lang w:eastAsia="ru-RU"/>
              </w:rPr>
            </w:pPr>
          </w:p>
        </w:tc>
        <w:tc>
          <w:tcPr>
            <w:tcW w:w="2233" w:type="dxa"/>
            <w:shd w:val="clear" w:color="auto" w:fill="auto"/>
          </w:tcPr>
          <w:p w:rsidR="00A456C3" w:rsidRPr="00A456C3" w:rsidRDefault="00A456C3" w:rsidP="00A456C3">
            <w:pPr>
              <w:spacing w:after="0" w:line="240" w:lineRule="auto"/>
              <w:rPr>
                <w:rFonts w:ascii="Times New Roman" w:eastAsia="Times New Roman" w:hAnsi="Times New Roman" w:cs="Times New Roman"/>
                <w:sz w:val="28"/>
                <w:szCs w:val="20"/>
                <w:lang w:eastAsia="ru-RU"/>
              </w:rPr>
            </w:pPr>
          </w:p>
          <w:p w:rsidR="00A456C3" w:rsidRPr="00A456C3" w:rsidRDefault="00A456C3" w:rsidP="00A456C3">
            <w:pPr>
              <w:spacing w:after="0" w:line="240" w:lineRule="auto"/>
              <w:jc w:val="right"/>
              <w:rPr>
                <w:rFonts w:ascii="Times New Roman" w:eastAsia="Times New Roman" w:hAnsi="Times New Roman" w:cs="Times New Roman"/>
                <w:sz w:val="28"/>
                <w:szCs w:val="20"/>
                <w:lang w:eastAsia="ru-RU"/>
              </w:rPr>
            </w:pPr>
          </w:p>
          <w:p w:rsidR="00A456C3" w:rsidRDefault="00A456C3" w:rsidP="00425BD5">
            <w:pPr>
              <w:spacing w:after="0" w:line="240" w:lineRule="auto"/>
              <w:rPr>
                <w:rFonts w:ascii="Times New Roman" w:eastAsia="Times New Roman" w:hAnsi="Times New Roman" w:cs="Times New Roman"/>
                <w:sz w:val="28"/>
                <w:szCs w:val="20"/>
                <w:lang w:eastAsia="ru-RU"/>
              </w:rPr>
            </w:pPr>
          </w:p>
          <w:p w:rsidR="00425BD5" w:rsidRDefault="00425BD5" w:rsidP="00A456C3">
            <w:pPr>
              <w:spacing w:after="0" w:line="240" w:lineRule="auto"/>
              <w:jc w:val="right"/>
              <w:rPr>
                <w:rFonts w:ascii="Times New Roman" w:eastAsia="Times New Roman" w:hAnsi="Times New Roman" w:cs="Times New Roman"/>
                <w:sz w:val="28"/>
                <w:szCs w:val="20"/>
                <w:lang w:eastAsia="ru-RU"/>
              </w:rPr>
            </w:pPr>
          </w:p>
          <w:p w:rsidR="00A456C3" w:rsidRPr="00A456C3" w:rsidRDefault="00A456C3" w:rsidP="00A456C3">
            <w:pPr>
              <w:spacing w:after="0" w:line="240" w:lineRule="auto"/>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Е.Д. Самарский</w:t>
            </w:r>
          </w:p>
        </w:tc>
      </w:tr>
    </w:tbl>
    <w:p w:rsidR="00A456C3" w:rsidRDefault="00A456C3" w:rsidP="00A456C3">
      <w:pPr>
        <w:spacing w:after="0" w:line="240" w:lineRule="auto"/>
        <w:jc w:val="both"/>
        <w:rPr>
          <w:rFonts w:ascii="Times New Roman" w:eastAsia="Times New Roman" w:hAnsi="Times New Roman" w:cs="Times New Roman"/>
          <w:b/>
          <w:bCs/>
          <w:sz w:val="28"/>
          <w:szCs w:val="28"/>
          <w:lang w:eastAsia="ru-RU"/>
        </w:rPr>
      </w:pPr>
    </w:p>
    <w:p w:rsidR="00A456C3" w:rsidRPr="00A456C3" w:rsidRDefault="00A456C3" w:rsidP="00A456C3">
      <w:pPr>
        <w:spacing w:after="0" w:line="240" w:lineRule="auto"/>
        <w:jc w:val="both"/>
        <w:rPr>
          <w:rFonts w:ascii="Times New Roman" w:eastAsia="Times New Roman" w:hAnsi="Times New Roman" w:cs="Times New Roman"/>
          <w:bCs/>
          <w:sz w:val="28"/>
          <w:szCs w:val="28"/>
          <w:lang w:eastAsia="ru-RU"/>
        </w:rPr>
      </w:pPr>
    </w:p>
    <w:p w:rsidR="00A456C3" w:rsidRPr="00A456C3" w:rsidRDefault="00A456C3" w:rsidP="00A456C3">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Составитель проекта:</w:t>
      </w:r>
    </w:p>
    <w:tbl>
      <w:tblPr>
        <w:tblW w:w="0" w:type="auto"/>
        <w:tblLook w:val="04A0" w:firstRow="1" w:lastRow="0" w:firstColumn="1" w:lastColumn="0" w:noHBand="0" w:noVBand="1"/>
      </w:tblPr>
      <w:tblGrid>
        <w:gridCol w:w="7621"/>
        <w:gridCol w:w="2233"/>
      </w:tblGrid>
      <w:tr w:rsidR="00A456C3" w:rsidRPr="00A456C3" w:rsidTr="0091508C">
        <w:tc>
          <w:tcPr>
            <w:tcW w:w="7621" w:type="dxa"/>
            <w:shd w:val="clear" w:color="auto" w:fill="auto"/>
          </w:tcPr>
          <w:p w:rsidR="006C6746" w:rsidRPr="00A456C3" w:rsidRDefault="006C6746" w:rsidP="006C6746">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 xml:space="preserve">Исполняющий обязанности </w:t>
            </w:r>
          </w:p>
          <w:p w:rsidR="00A72AD9" w:rsidRDefault="006C6746" w:rsidP="00A72AD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заместителя главы</w:t>
            </w:r>
          </w:p>
          <w:p w:rsidR="00A72AD9" w:rsidRDefault="00A72AD9" w:rsidP="00A72AD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w:t>
            </w:r>
          </w:p>
          <w:p w:rsidR="00425BD5" w:rsidRDefault="00A72AD9" w:rsidP="00A72AD9">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Брюховецкий</w:t>
            </w:r>
            <w:proofErr w:type="spellEnd"/>
            <w:r w:rsidR="00425BD5">
              <w:rPr>
                <w:rFonts w:ascii="Times New Roman" w:eastAsia="Times New Roman" w:hAnsi="Times New Roman" w:cs="Times New Roman"/>
                <w:sz w:val="28"/>
                <w:szCs w:val="28"/>
                <w:lang w:eastAsia="ru-RU"/>
              </w:rPr>
              <w:t xml:space="preserve"> муниципальный</w:t>
            </w:r>
            <w:r>
              <w:rPr>
                <w:rFonts w:ascii="Times New Roman" w:eastAsia="Times New Roman" w:hAnsi="Times New Roman" w:cs="Times New Roman"/>
                <w:sz w:val="28"/>
                <w:szCs w:val="28"/>
                <w:lang w:eastAsia="ru-RU"/>
              </w:rPr>
              <w:t xml:space="preserve"> район</w:t>
            </w:r>
          </w:p>
          <w:p w:rsidR="006C6746" w:rsidRDefault="00425BD5" w:rsidP="00A72AD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006C6746">
              <w:rPr>
                <w:rFonts w:ascii="Times New Roman" w:eastAsia="Times New Roman" w:hAnsi="Times New Roman" w:cs="Times New Roman"/>
                <w:sz w:val="28"/>
                <w:szCs w:val="28"/>
                <w:lang w:eastAsia="ru-RU"/>
              </w:rPr>
              <w:t xml:space="preserve">, </w:t>
            </w:r>
          </w:p>
          <w:p w:rsidR="006C6746" w:rsidRDefault="006C6746" w:rsidP="00A72AD9">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начальник управления по архитектуре, </w:t>
            </w:r>
          </w:p>
          <w:p w:rsidR="00A456C3" w:rsidRDefault="006C6746" w:rsidP="00A456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строительству и ЖКХ</w:t>
            </w:r>
          </w:p>
          <w:p w:rsidR="00425BD5" w:rsidRDefault="00425BD5" w:rsidP="00A456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администрации </w:t>
            </w:r>
          </w:p>
          <w:p w:rsidR="00425BD5" w:rsidRDefault="00425BD5" w:rsidP="00425B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образования</w:t>
            </w:r>
          </w:p>
          <w:p w:rsidR="006C6746" w:rsidRDefault="00425BD5" w:rsidP="00425BD5">
            <w:pPr>
              <w:spacing w:after="0" w:line="240" w:lineRule="auto"/>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Брюховецкий</w:t>
            </w:r>
            <w:proofErr w:type="spellEnd"/>
            <w:r>
              <w:rPr>
                <w:rFonts w:ascii="Times New Roman" w:eastAsia="Times New Roman" w:hAnsi="Times New Roman" w:cs="Times New Roman"/>
                <w:sz w:val="28"/>
                <w:szCs w:val="28"/>
                <w:lang w:eastAsia="ru-RU"/>
              </w:rPr>
              <w:t xml:space="preserve"> муниципальный район</w:t>
            </w:r>
          </w:p>
          <w:p w:rsidR="00425BD5" w:rsidRDefault="00425BD5" w:rsidP="00425B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p w:rsidR="00425BD5" w:rsidRDefault="00425BD5" w:rsidP="00425B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25BD5" w:rsidRPr="00A456C3" w:rsidRDefault="00425BD5" w:rsidP="00425BD5">
            <w:pPr>
              <w:spacing w:after="0" w:line="240" w:lineRule="auto"/>
              <w:jc w:val="both"/>
              <w:rPr>
                <w:rFonts w:ascii="Times New Roman" w:eastAsia="Times New Roman" w:hAnsi="Times New Roman" w:cs="Times New Roman"/>
                <w:sz w:val="28"/>
                <w:szCs w:val="28"/>
                <w:lang w:eastAsia="ru-RU"/>
              </w:rPr>
            </w:pPr>
          </w:p>
        </w:tc>
        <w:tc>
          <w:tcPr>
            <w:tcW w:w="2233" w:type="dxa"/>
            <w:shd w:val="clear" w:color="auto" w:fill="auto"/>
          </w:tcPr>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p>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p>
          <w:p w:rsid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p>
          <w:p w:rsidR="006C6746" w:rsidRDefault="003452B2" w:rsidP="00A456C3">
            <w:pPr>
              <w:tabs>
                <w:tab w:val="left" w:pos="7513"/>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6C6746" w:rsidRDefault="006C6746" w:rsidP="00A456C3">
            <w:pPr>
              <w:tabs>
                <w:tab w:val="left" w:pos="7513"/>
              </w:tabs>
              <w:spacing w:after="0" w:line="240" w:lineRule="auto"/>
              <w:jc w:val="right"/>
              <w:rPr>
                <w:rFonts w:ascii="Times New Roman" w:eastAsia="Times New Roman" w:hAnsi="Times New Roman" w:cs="Times New Roman"/>
                <w:sz w:val="28"/>
                <w:szCs w:val="28"/>
                <w:lang w:eastAsia="ru-RU"/>
              </w:rPr>
            </w:pPr>
          </w:p>
          <w:p w:rsidR="00425BD5" w:rsidRDefault="00425BD5" w:rsidP="00A456C3">
            <w:pPr>
              <w:tabs>
                <w:tab w:val="left" w:pos="7513"/>
              </w:tabs>
              <w:spacing w:after="0" w:line="240" w:lineRule="auto"/>
              <w:jc w:val="right"/>
              <w:rPr>
                <w:rFonts w:ascii="Times New Roman" w:eastAsia="Times New Roman" w:hAnsi="Times New Roman" w:cs="Times New Roman"/>
                <w:sz w:val="28"/>
                <w:szCs w:val="28"/>
                <w:lang w:eastAsia="ru-RU"/>
              </w:rPr>
            </w:pPr>
          </w:p>
          <w:p w:rsidR="00425BD5" w:rsidRDefault="00425BD5" w:rsidP="00A456C3">
            <w:pPr>
              <w:tabs>
                <w:tab w:val="left" w:pos="7513"/>
              </w:tabs>
              <w:spacing w:after="0" w:line="240" w:lineRule="auto"/>
              <w:jc w:val="right"/>
              <w:rPr>
                <w:rFonts w:ascii="Times New Roman" w:eastAsia="Times New Roman" w:hAnsi="Times New Roman" w:cs="Times New Roman"/>
                <w:sz w:val="28"/>
                <w:szCs w:val="28"/>
                <w:lang w:eastAsia="ru-RU"/>
              </w:rPr>
            </w:pPr>
          </w:p>
          <w:p w:rsidR="00425BD5" w:rsidRDefault="00425BD5" w:rsidP="00A456C3">
            <w:pPr>
              <w:tabs>
                <w:tab w:val="left" w:pos="7513"/>
              </w:tabs>
              <w:spacing w:after="0" w:line="240" w:lineRule="auto"/>
              <w:jc w:val="right"/>
              <w:rPr>
                <w:rFonts w:ascii="Times New Roman" w:eastAsia="Times New Roman" w:hAnsi="Times New Roman" w:cs="Times New Roman"/>
                <w:sz w:val="28"/>
                <w:szCs w:val="28"/>
                <w:lang w:eastAsia="ru-RU"/>
              </w:rPr>
            </w:pPr>
          </w:p>
          <w:p w:rsidR="00425BD5" w:rsidRDefault="00425BD5" w:rsidP="00425BD5">
            <w:pPr>
              <w:tabs>
                <w:tab w:val="left" w:pos="7513"/>
              </w:tabs>
              <w:spacing w:after="0" w:line="240" w:lineRule="auto"/>
              <w:jc w:val="right"/>
              <w:rPr>
                <w:rFonts w:ascii="Times New Roman" w:eastAsia="Times New Roman" w:hAnsi="Times New Roman" w:cs="Times New Roman"/>
                <w:sz w:val="28"/>
                <w:szCs w:val="28"/>
                <w:lang w:eastAsia="ru-RU"/>
              </w:rPr>
            </w:pPr>
          </w:p>
          <w:p w:rsidR="00425BD5" w:rsidRDefault="00425BD5" w:rsidP="00425BD5">
            <w:pPr>
              <w:tabs>
                <w:tab w:val="left" w:pos="7513"/>
              </w:tabs>
              <w:spacing w:after="0" w:line="240" w:lineRule="auto"/>
              <w:jc w:val="right"/>
              <w:rPr>
                <w:rFonts w:ascii="Times New Roman" w:eastAsia="Times New Roman" w:hAnsi="Times New Roman" w:cs="Times New Roman"/>
                <w:sz w:val="28"/>
                <w:szCs w:val="28"/>
                <w:lang w:eastAsia="ru-RU"/>
              </w:rPr>
            </w:pPr>
          </w:p>
          <w:p w:rsidR="00A72AD9" w:rsidRPr="00A456C3" w:rsidRDefault="006C6746" w:rsidP="00425BD5">
            <w:pPr>
              <w:tabs>
                <w:tab w:val="left" w:pos="7513"/>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 </w:t>
            </w:r>
            <w:proofErr w:type="spellStart"/>
            <w:r>
              <w:rPr>
                <w:rFonts w:ascii="Times New Roman" w:eastAsia="Times New Roman" w:hAnsi="Times New Roman" w:cs="Times New Roman"/>
                <w:sz w:val="28"/>
                <w:szCs w:val="28"/>
                <w:lang w:eastAsia="ru-RU"/>
              </w:rPr>
              <w:t>Д</w:t>
            </w:r>
            <w:r w:rsidR="00425BD5">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ячкин</w:t>
            </w:r>
            <w:proofErr w:type="spellEnd"/>
          </w:p>
        </w:tc>
      </w:tr>
      <w:tr w:rsidR="00A456C3" w:rsidRPr="00A456C3" w:rsidTr="0091508C">
        <w:tc>
          <w:tcPr>
            <w:tcW w:w="7621" w:type="dxa"/>
            <w:shd w:val="clear" w:color="auto" w:fill="auto"/>
          </w:tcPr>
          <w:p w:rsidR="00A456C3" w:rsidRPr="00A456C3" w:rsidRDefault="00A456C3" w:rsidP="00A456C3">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Проект согласован:</w:t>
            </w:r>
          </w:p>
          <w:p w:rsidR="00A456C3" w:rsidRPr="00A456C3" w:rsidRDefault="00E1192E" w:rsidP="00A456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00A456C3" w:rsidRPr="00A456C3">
              <w:rPr>
                <w:rFonts w:ascii="Times New Roman" w:eastAsia="Times New Roman" w:hAnsi="Times New Roman" w:cs="Times New Roman"/>
                <w:sz w:val="28"/>
                <w:szCs w:val="28"/>
                <w:lang w:eastAsia="ru-RU"/>
              </w:rPr>
              <w:t xml:space="preserve">ачальник отдела </w:t>
            </w:r>
          </w:p>
          <w:p w:rsidR="00A456C3" w:rsidRPr="00A456C3" w:rsidRDefault="00A456C3" w:rsidP="00A456C3">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имущественных отношений</w:t>
            </w:r>
          </w:p>
          <w:p w:rsidR="00A456C3" w:rsidRPr="00A456C3" w:rsidRDefault="00A456C3" w:rsidP="00A456C3">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 xml:space="preserve">муниципального образования </w:t>
            </w:r>
          </w:p>
          <w:p w:rsidR="00A456C3" w:rsidRDefault="00A456C3" w:rsidP="00A456C3">
            <w:pPr>
              <w:spacing w:after="0" w:line="240" w:lineRule="auto"/>
              <w:jc w:val="both"/>
              <w:rPr>
                <w:rFonts w:ascii="Times New Roman" w:eastAsia="Times New Roman" w:hAnsi="Times New Roman" w:cs="Times New Roman"/>
                <w:sz w:val="28"/>
                <w:szCs w:val="28"/>
                <w:lang w:eastAsia="ru-RU"/>
              </w:rPr>
            </w:pPr>
            <w:proofErr w:type="spellStart"/>
            <w:r w:rsidRPr="00A456C3">
              <w:rPr>
                <w:rFonts w:ascii="Times New Roman" w:eastAsia="Times New Roman" w:hAnsi="Times New Roman" w:cs="Times New Roman"/>
                <w:sz w:val="28"/>
                <w:szCs w:val="28"/>
                <w:lang w:eastAsia="ru-RU"/>
              </w:rPr>
              <w:t>Брюховецкий</w:t>
            </w:r>
            <w:proofErr w:type="spellEnd"/>
            <w:r w:rsidRPr="00A456C3">
              <w:rPr>
                <w:rFonts w:ascii="Times New Roman" w:eastAsia="Times New Roman" w:hAnsi="Times New Roman" w:cs="Times New Roman"/>
                <w:sz w:val="28"/>
                <w:szCs w:val="28"/>
                <w:lang w:eastAsia="ru-RU"/>
              </w:rPr>
              <w:t xml:space="preserve"> </w:t>
            </w:r>
            <w:r w:rsidR="00425BD5">
              <w:rPr>
                <w:rFonts w:ascii="Times New Roman" w:eastAsia="Times New Roman" w:hAnsi="Times New Roman" w:cs="Times New Roman"/>
                <w:sz w:val="28"/>
                <w:szCs w:val="28"/>
                <w:lang w:eastAsia="ru-RU"/>
              </w:rPr>
              <w:t xml:space="preserve">муниципальный </w:t>
            </w:r>
            <w:r w:rsidRPr="00A456C3">
              <w:rPr>
                <w:rFonts w:ascii="Times New Roman" w:eastAsia="Times New Roman" w:hAnsi="Times New Roman" w:cs="Times New Roman"/>
                <w:sz w:val="28"/>
                <w:szCs w:val="28"/>
                <w:lang w:eastAsia="ru-RU"/>
              </w:rPr>
              <w:t>район</w:t>
            </w:r>
          </w:p>
          <w:p w:rsidR="00425BD5" w:rsidRPr="00A456C3" w:rsidRDefault="00425BD5" w:rsidP="00A456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tc>
        <w:tc>
          <w:tcPr>
            <w:tcW w:w="2233" w:type="dxa"/>
            <w:shd w:val="clear" w:color="auto" w:fill="auto"/>
          </w:tcPr>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p>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p>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p>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p>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p>
          <w:p w:rsidR="00425BD5" w:rsidRDefault="00425BD5" w:rsidP="00A456C3">
            <w:pPr>
              <w:tabs>
                <w:tab w:val="left" w:pos="7513"/>
              </w:tabs>
              <w:spacing w:after="0" w:line="240" w:lineRule="auto"/>
              <w:jc w:val="right"/>
              <w:rPr>
                <w:rFonts w:ascii="Times New Roman" w:eastAsia="Times New Roman" w:hAnsi="Times New Roman" w:cs="Times New Roman"/>
                <w:sz w:val="28"/>
                <w:szCs w:val="28"/>
                <w:lang w:eastAsia="ru-RU"/>
              </w:rPr>
            </w:pPr>
          </w:p>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Л.В. Петренко</w:t>
            </w:r>
          </w:p>
        </w:tc>
      </w:tr>
      <w:tr w:rsidR="00A456C3" w:rsidRPr="00A456C3" w:rsidTr="0091508C">
        <w:tc>
          <w:tcPr>
            <w:tcW w:w="7621" w:type="dxa"/>
            <w:shd w:val="clear" w:color="auto" w:fill="auto"/>
          </w:tcPr>
          <w:p w:rsidR="00A456C3" w:rsidRDefault="00A456C3" w:rsidP="00A456C3">
            <w:pPr>
              <w:spacing w:after="0" w:line="240" w:lineRule="auto"/>
              <w:jc w:val="both"/>
              <w:rPr>
                <w:rFonts w:ascii="Times New Roman" w:eastAsia="Times New Roman" w:hAnsi="Times New Roman" w:cs="Times New Roman"/>
                <w:sz w:val="28"/>
                <w:szCs w:val="28"/>
                <w:lang w:eastAsia="ru-RU"/>
              </w:rPr>
            </w:pPr>
          </w:p>
          <w:p w:rsidR="00425BD5" w:rsidRDefault="00425BD5" w:rsidP="00A456C3">
            <w:pPr>
              <w:spacing w:after="0" w:line="240" w:lineRule="auto"/>
              <w:jc w:val="both"/>
              <w:rPr>
                <w:rFonts w:ascii="Times New Roman" w:eastAsia="Times New Roman" w:hAnsi="Times New Roman" w:cs="Times New Roman"/>
                <w:sz w:val="28"/>
                <w:szCs w:val="28"/>
                <w:lang w:eastAsia="ru-RU"/>
              </w:rPr>
            </w:pPr>
          </w:p>
          <w:p w:rsidR="00A456C3" w:rsidRPr="00A456C3" w:rsidRDefault="006C6746" w:rsidP="00A456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w:t>
            </w:r>
            <w:r w:rsidR="00A456C3" w:rsidRPr="00A456C3">
              <w:rPr>
                <w:rFonts w:ascii="Times New Roman" w:eastAsia="Times New Roman" w:hAnsi="Times New Roman" w:cs="Times New Roman"/>
                <w:sz w:val="28"/>
                <w:szCs w:val="28"/>
                <w:lang w:eastAsia="ru-RU"/>
              </w:rPr>
              <w:t xml:space="preserve"> юридического отдела</w:t>
            </w:r>
          </w:p>
          <w:p w:rsidR="00A456C3" w:rsidRPr="00A456C3" w:rsidRDefault="00A456C3" w:rsidP="00A456C3">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 xml:space="preserve">администрации </w:t>
            </w:r>
          </w:p>
          <w:p w:rsidR="00A456C3" w:rsidRPr="00A456C3" w:rsidRDefault="00A456C3" w:rsidP="00A456C3">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 xml:space="preserve">муниципального образования </w:t>
            </w:r>
          </w:p>
          <w:p w:rsidR="00A456C3" w:rsidRPr="00A456C3" w:rsidRDefault="00A456C3" w:rsidP="00A456C3">
            <w:pPr>
              <w:spacing w:after="0" w:line="240" w:lineRule="auto"/>
              <w:jc w:val="both"/>
              <w:rPr>
                <w:rFonts w:ascii="Times New Roman" w:eastAsia="Times New Roman" w:hAnsi="Times New Roman" w:cs="Times New Roman"/>
                <w:sz w:val="28"/>
                <w:szCs w:val="28"/>
                <w:lang w:eastAsia="ru-RU"/>
              </w:rPr>
            </w:pPr>
            <w:proofErr w:type="spellStart"/>
            <w:r w:rsidRPr="00A456C3">
              <w:rPr>
                <w:rFonts w:ascii="Times New Roman" w:eastAsia="Times New Roman" w:hAnsi="Times New Roman" w:cs="Times New Roman"/>
                <w:sz w:val="28"/>
                <w:szCs w:val="28"/>
                <w:lang w:eastAsia="ru-RU"/>
              </w:rPr>
              <w:t>Брюховецкий</w:t>
            </w:r>
            <w:proofErr w:type="spellEnd"/>
            <w:r w:rsidRPr="00A456C3">
              <w:rPr>
                <w:rFonts w:ascii="Times New Roman" w:eastAsia="Times New Roman" w:hAnsi="Times New Roman" w:cs="Times New Roman"/>
                <w:sz w:val="28"/>
                <w:szCs w:val="28"/>
                <w:lang w:eastAsia="ru-RU"/>
              </w:rPr>
              <w:t xml:space="preserve"> </w:t>
            </w:r>
            <w:r w:rsidR="00425BD5">
              <w:rPr>
                <w:rFonts w:ascii="Times New Roman" w:eastAsia="Times New Roman" w:hAnsi="Times New Roman" w:cs="Times New Roman"/>
                <w:sz w:val="28"/>
                <w:szCs w:val="28"/>
                <w:lang w:eastAsia="ru-RU"/>
              </w:rPr>
              <w:t xml:space="preserve">муниципальный </w:t>
            </w:r>
            <w:r w:rsidRPr="00A456C3">
              <w:rPr>
                <w:rFonts w:ascii="Times New Roman" w:eastAsia="Times New Roman" w:hAnsi="Times New Roman" w:cs="Times New Roman"/>
                <w:sz w:val="28"/>
                <w:szCs w:val="28"/>
                <w:lang w:eastAsia="ru-RU"/>
              </w:rPr>
              <w:t>район</w:t>
            </w:r>
            <w:r w:rsidRPr="00A456C3">
              <w:rPr>
                <w:rFonts w:ascii="Times New Roman" w:eastAsia="Times New Roman" w:hAnsi="Times New Roman" w:cs="Times New Roman"/>
                <w:sz w:val="28"/>
                <w:szCs w:val="28"/>
                <w:lang w:eastAsia="ru-RU"/>
              </w:rPr>
              <w:tab/>
              <w:t xml:space="preserve"> </w:t>
            </w:r>
          </w:p>
          <w:p w:rsidR="00A456C3" w:rsidRPr="00A456C3" w:rsidRDefault="00425BD5" w:rsidP="00A456C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p>
        </w:tc>
        <w:tc>
          <w:tcPr>
            <w:tcW w:w="2233" w:type="dxa"/>
            <w:shd w:val="clear" w:color="auto" w:fill="auto"/>
          </w:tcPr>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p>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p>
          <w:p w:rsidR="00A456C3" w:rsidRPr="00A456C3" w:rsidRDefault="00A456C3" w:rsidP="006C6746">
            <w:pPr>
              <w:tabs>
                <w:tab w:val="left" w:pos="7513"/>
              </w:tabs>
              <w:spacing w:after="0" w:line="240" w:lineRule="auto"/>
              <w:rPr>
                <w:rFonts w:ascii="Times New Roman" w:eastAsia="Times New Roman" w:hAnsi="Times New Roman" w:cs="Times New Roman"/>
                <w:sz w:val="28"/>
                <w:szCs w:val="28"/>
                <w:lang w:eastAsia="ru-RU"/>
              </w:rPr>
            </w:pPr>
          </w:p>
          <w:p w:rsidR="00A72AD9" w:rsidRDefault="00A72AD9" w:rsidP="00A456C3">
            <w:pPr>
              <w:tabs>
                <w:tab w:val="left" w:pos="7513"/>
              </w:tabs>
              <w:spacing w:after="0" w:line="240" w:lineRule="auto"/>
              <w:jc w:val="right"/>
              <w:rPr>
                <w:rFonts w:ascii="Times New Roman" w:eastAsia="Times New Roman" w:hAnsi="Times New Roman" w:cs="Times New Roman"/>
                <w:sz w:val="28"/>
                <w:szCs w:val="28"/>
                <w:lang w:eastAsia="ru-RU"/>
              </w:rPr>
            </w:pPr>
          </w:p>
          <w:p w:rsidR="00425BD5" w:rsidRDefault="00425BD5" w:rsidP="00A456C3">
            <w:pPr>
              <w:tabs>
                <w:tab w:val="left" w:pos="7513"/>
              </w:tabs>
              <w:spacing w:after="0" w:line="240" w:lineRule="auto"/>
              <w:jc w:val="right"/>
              <w:rPr>
                <w:rFonts w:ascii="Times New Roman" w:eastAsia="Times New Roman" w:hAnsi="Times New Roman" w:cs="Times New Roman"/>
                <w:sz w:val="28"/>
                <w:szCs w:val="28"/>
                <w:lang w:eastAsia="ru-RU"/>
              </w:rPr>
            </w:pPr>
          </w:p>
          <w:p w:rsidR="00425BD5" w:rsidRDefault="00425BD5" w:rsidP="00A456C3">
            <w:pPr>
              <w:tabs>
                <w:tab w:val="left" w:pos="7513"/>
              </w:tabs>
              <w:spacing w:after="0" w:line="240" w:lineRule="auto"/>
              <w:jc w:val="right"/>
              <w:rPr>
                <w:rFonts w:ascii="Times New Roman" w:eastAsia="Times New Roman" w:hAnsi="Times New Roman" w:cs="Times New Roman"/>
                <w:sz w:val="28"/>
                <w:szCs w:val="28"/>
                <w:lang w:eastAsia="ru-RU"/>
              </w:rPr>
            </w:pPr>
          </w:p>
          <w:p w:rsidR="00A456C3" w:rsidRPr="00A456C3" w:rsidRDefault="00A456C3" w:rsidP="00A456C3">
            <w:pPr>
              <w:tabs>
                <w:tab w:val="left" w:pos="7513"/>
              </w:tabs>
              <w:spacing w:after="0" w:line="240" w:lineRule="auto"/>
              <w:jc w:val="right"/>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 xml:space="preserve">С.Е. </w:t>
            </w:r>
            <w:proofErr w:type="spellStart"/>
            <w:r w:rsidRPr="00A456C3">
              <w:rPr>
                <w:rFonts w:ascii="Times New Roman" w:eastAsia="Times New Roman" w:hAnsi="Times New Roman" w:cs="Times New Roman"/>
                <w:sz w:val="28"/>
                <w:szCs w:val="28"/>
                <w:lang w:eastAsia="ru-RU"/>
              </w:rPr>
              <w:t>Родачина</w:t>
            </w:r>
            <w:proofErr w:type="spellEnd"/>
          </w:p>
        </w:tc>
      </w:tr>
    </w:tbl>
    <w:p w:rsidR="00425BD5" w:rsidRPr="00A456C3" w:rsidRDefault="00425BD5" w:rsidP="00425BD5">
      <w:pPr>
        <w:spacing w:after="0" w:line="240" w:lineRule="auto"/>
        <w:jc w:val="center"/>
        <w:rPr>
          <w:rFonts w:ascii="Times New Roman" w:eastAsia="Arial Unicode MS" w:hAnsi="Times New Roman" w:cs="Times New Roman"/>
          <w:sz w:val="28"/>
          <w:szCs w:val="28"/>
          <w:lang w:eastAsia="ru-RU"/>
        </w:rPr>
      </w:pPr>
      <w:r w:rsidRPr="00A456C3">
        <w:rPr>
          <w:rFonts w:ascii="Times New Roman" w:eastAsia="Times New Roman" w:hAnsi="Times New Roman" w:cs="Times New Roman"/>
          <w:b/>
          <w:bCs/>
          <w:sz w:val="28"/>
          <w:szCs w:val="28"/>
          <w:lang w:eastAsia="ru-RU"/>
        </w:rPr>
        <w:lastRenderedPageBreak/>
        <w:t>ЛИСТ СОГЛАСОВАНИЯ</w:t>
      </w:r>
    </w:p>
    <w:p w:rsidR="00425BD5" w:rsidRPr="00A456C3" w:rsidRDefault="00425BD5" w:rsidP="00425BD5">
      <w:pPr>
        <w:spacing w:after="0" w:line="240" w:lineRule="auto"/>
        <w:jc w:val="center"/>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проекта решения Совета муниципального образования</w:t>
      </w:r>
    </w:p>
    <w:p w:rsidR="00425BD5" w:rsidRPr="00A456C3" w:rsidRDefault="00425BD5" w:rsidP="00425BD5">
      <w:pPr>
        <w:keepNext/>
        <w:spacing w:after="0" w:line="240" w:lineRule="auto"/>
        <w:ind w:left="187" w:firstLine="521"/>
        <w:jc w:val="center"/>
        <w:outlineLvl w:val="3"/>
        <w:rPr>
          <w:rFonts w:ascii="Times New Roman" w:eastAsia="Times New Roman" w:hAnsi="Times New Roman" w:cs="Times New Roman"/>
          <w:sz w:val="28"/>
          <w:szCs w:val="28"/>
          <w:lang w:eastAsia="ru-RU"/>
        </w:rPr>
      </w:pPr>
      <w:proofErr w:type="spellStart"/>
      <w:r w:rsidRPr="00A456C3">
        <w:rPr>
          <w:rFonts w:ascii="Times New Roman" w:eastAsia="Times New Roman" w:hAnsi="Times New Roman" w:cs="Times New Roman"/>
          <w:sz w:val="28"/>
          <w:szCs w:val="28"/>
          <w:lang w:eastAsia="ru-RU"/>
        </w:rPr>
        <w:t>Брюховецкий</w:t>
      </w:r>
      <w:proofErr w:type="spellEnd"/>
      <w:r w:rsidRPr="00A456C3">
        <w:rPr>
          <w:rFonts w:ascii="Times New Roman" w:eastAsia="Times New Roman" w:hAnsi="Times New Roman" w:cs="Times New Roman"/>
          <w:sz w:val="28"/>
          <w:szCs w:val="28"/>
          <w:lang w:eastAsia="ru-RU"/>
        </w:rPr>
        <w:t xml:space="preserve"> муниципальный район Краснодарского края </w:t>
      </w:r>
    </w:p>
    <w:p w:rsidR="00425BD5" w:rsidRPr="00A456C3" w:rsidRDefault="00425BD5" w:rsidP="00425BD5">
      <w:pPr>
        <w:keepNext/>
        <w:spacing w:after="0" w:line="240" w:lineRule="auto"/>
        <w:ind w:left="187" w:firstLine="521"/>
        <w:jc w:val="center"/>
        <w:outlineLvl w:val="3"/>
        <w:rPr>
          <w:rFonts w:ascii="Times New Roman" w:eastAsia="Arial Unicode MS" w:hAnsi="Times New Roman" w:cs="Times New Roman"/>
          <w:sz w:val="28"/>
          <w:szCs w:val="28"/>
          <w:lang w:eastAsia="ru-RU"/>
        </w:rPr>
      </w:pPr>
      <w:r w:rsidRPr="00A456C3">
        <w:rPr>
          <w:rFonts w:ascii="Times New Roman" w:eastAsia="Times New Roman" w:hAnsi="Times New Roman" w:cs="Times New Roman"/>
          <w:sz w:val="28"/>
          <w:szCs w:val="28"/>
          <w:lang w:eastAsia="ru-RU"/>
        </w:rPr>
        <w:t>от ____________№_____</w:t>
      </w:r>
    </w:p>
    <w:p w:rsidR="00425BD5" w:rsidRPr="00A456C3" w:rsidRDefault="00425BD5" w:rsidP="00425BD5">
      <w:pPr>
        <w:shd w:val="clear" w:color="auto" w:fill="FFFFFF"/>
        <w:spacing w:after="0" w:line="322" w:lineRule="exact"/>
        <w:ind w:right="5"/>
        <w:jc w:val="center"/>
        <w:rPr>
          <w:rFonts w:ascii="Times New Roman" w:eastAsia="Times New Roman" w:hAnsi="Times New Roman" w:cs="Times New Roman"/>
          <w:bCs/>
          <w:sz w:val="28"/>
          <w:szCs w:val="28"/>
          <w:lang w:eastAsia="ru-RU"/>
        </w:rPr>
      </w:pPr>
      <w:r w:rsidRPr="00A456C3">
        <w:rPr>
          <w:rFonts w:ascii="Times New Roman" w:eastAsia="Times New Roman" w:hAnsi="Times New Roman" w:cs="Times New Roman"/>
          <w:bCs/>
          <w:sz w:val="28"/>
          <w:szCs w:val="28"/>
          <w:lang w:eastAsia="ru-RU"/>
        </w:rPr>
        <w:t>«</w:t>
      </w:r>
      <w:r w:rsidRPr="00A456C3">
        <w:rPr>
          <w:rFonts w:ascii="Times New Roman" w:eastAsia="Times New Roman" w:hAnsi="Times New Roman" w:cs="Times New Roman"/>
          <w:bCs/>
          <w:color w:val="000000"/>
          <w:sz w:val="28"/>
          <w:szCs w:val="28"/>
          <w:lang w:eastAsia="ru-RU"/>
        </w:rPr>
        <w:t xml:space="preserve">Об утверждении Положения </w:t>
      </w:r>
      <w:r w:rsidRPr="00A456C3">
        <w:rPr>
          <w:rFonts w:ascii="Times New Roman" w:eastAsia="Times New Roman" w:hAnsi="Times New Roman" w:cs="Times New Roman"/>
          <w:bCs/>
          <w:sz w:val="28"/>
          <w:szCs w:val="28"/>
          <w:lang w:eastAsia="ru-RU"/>
        </w:rPr>
        <w:t xml:space="preserve">о муниципальном контроле </w:t>
      </w:r>
    </w:p>
    <w:p w:rsidR="00425BD5" w:rsidRPr="00A456C3" w:rsidRDefault="00425BD5" w:rsidP="00425BD5">
      <w:pPr>
        <w:shd w:val="clear" w:color="auto" w:fill="FFFFFF"/>
        <w:spacing w:after="0" w:line="322" w:lineRule="exact"/>
        <w:ind w:right="5"/>
        <w:jc w:val="center"/>
        <w:rPr>
          <w:rFonts w:ascii="Times New Roman" w:eastAsia="Times New Roman" w:hAnsi="Times New Roman" w:cs="Times New Roman"/>
          <w:bCs/>
          <w:sz w:val="28"/>
          <w:szCs w:val="28"/>
          <w:lang w:eastAsia="ru-RU"/>
        </w:rPr>
      </w:pPr>
      <w:r w:rsidRPr="00A456C3">
        <w:rPr>
          <w:rFonts w:ascii="Times New Roman" w:eastAsia="Times New Roman" w:hAnsi="Times New Roman" w:cs="Times New Roman"/>
          <w:bCs/>
          <w:sz w:val="28"/>
          <w:szCs w:val="28"/>
          <w:lang w:eastAsia="ru-RU"/>
        </w:rPr>
        <w:t xml:space="preserve">в области охраны и использования особо охраняемых </w:t>
      </w:r>
    </w:p>
    <w:p w:rsidR="00425BD5" w:rsidRDefault="00425BD5" w:rsidP="00425BD5">
      <w:pPr>
        <w:shd w:val="clear" w:color="auto" w:fill="FFFFFF"/>
        <w:spacing w:after="0" w:line="322" w:lineRule="exact"/>
        <w:ind w:right="5"/>
        <w:jc w:val="center"/>
        <w:rPr>
          <w:rFonts w:ascii="Times New Roman" w:eastAsia="Times New Roman" w:hAnsi="Times New Roman" w:cs="Times New Roman"/>
          <w:bCs/>
          <w:sz w:val="28"/>
          <w:szCs w:val="28"/>
          <w:lang w:eastAsia="ru-RU"/>
        </w:rPr>
      </w:pPr>
      <w:r w:rsidRPr="00A456C3">
        <w:rPr>
          <w:rFonts w:ascii="Times New Roman" w:eastAsia="Times New Roman" w:hAnsi="Times New Roman" w:cs="Times New Roman"/>
          <w:bCs/>
          <w:sz w:val="28"/>
          <w:szCs w:val="28"/>
          <w:lang w:eastAsia="ru-RU"/>
        </w:rPr>
        <w:t>природных территорий местного значения»</w:t>
      </w:r>
    </w:p>
    <w:p w:rsidR="00425BD5" w:rsidRDefault="00425BD5" w:rsidP="00425BD5">
      <w:pPr>
        <w:shd w:val="clear" w:color="auto" w:fill="FFFFFF"/>
        <w:spacing w:after="0" w:line="322" w:lineRule="exact"/>
        <w:ind w:right="5"/>
        <w:jc w:val="center"/>
        <w:rPr>
          <w:rFonts w:ascii="Times New Roman" w:eastAsia="Times New Roman" w:hAnsi="Times New Roman" w:cs="Times New Roman"/>
          <w:bCs/>
          <w:sz w:val="28"/>
          <w:szCs w:val="28"/>
          <w:lang w:eastAsia="ru-RU"/>
        </w:rPr>
      </w:pPr>
    </w:p>
    <w:p w:rsidR="00425BD5" w:rsidRPr="00A456C3" w:rsidRDefault="00425BD5" w:rsidP="00425BD5">
      <w:pPr>
        <w:shd w:val="clear" w:color="auto" w:fill="FFFFFF"/>
        <w:spacing w:after="0" w:line="322" w:lineRule="exact"/>
        <w:ind w:right="5"/>
        <w:jc w:val="center"/>
        <w:rPr>
          <w:rFonts w:ascii="Times New Roman" w:eastAsia="Times New Roman" w:hAnsi="Times New Roman" w:cs="Times New Roman"/>
          <w:bCs/>
          <w:sz w:val="28"/>
          <w:szCs w:val="28"/>
          <w:lang w:eastAsia="ru-RU"/>
        </w:rPr>
      </w:pPr>
    </w:p>
    <w:tbl>
      <w:tblPr>
        <w:tblW w:w="0" w:type="auto"/>
        <w:tblLook w:val="04A0" w:firstRow="1" w:lastRow="0" w:firstColumn="1" w:lastColumn="0" w:noHBand="0" w:noVBand="1"/>
      </w:tblPr>
      <w:tblGrid>
        <w:gridCol w:w="7621"/>
        <w:gridCol w:w="2233"/>
      </w:tblGrid>
      <w:tr w:rsidR="00425BD5" w:rsidRPr="00A456C3" w:rsidTr="009362F8">
        <w:tc>
          <w:tcPr>
            <w:tcW w:w="7621" w:type="dxa"/>
            <w:shd w:val="clear" w:color="auto" w:fill="auto"/>
          </w:tcPr>
          <w:p w:rsidR="00425BD5" w:rsidRPr="00A456C3" w:rsidRDefault="00425BD5" w:rsidP="009362F8">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Председатель комиссии</w:t>
            </w:r>
          </w:p>
          <w:p w:rsidR="00425BD5" w:rsidRPr="00A456C3" w:rsidRDefault="00425BD5" w:rsidP="009362F8">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Совета муниципального образования</w:t>
            </w:r>
          </w:p>
          <w:p w:rsidR="00425BD5" w:rsidRDefault="00425BD5" w:rsidP="009362F8">
            <w:pPr>
              <w:spacing w:after="0" w:line="240" w:lineRule="auto"/>
              <w:jc w:val="both"/>
              <w:rPr>
                <w:rFonts w:ascii="Times New Roman" w:eastAsia="Times New Roman" w:hAnsi="Times New Roman" w:cs="Times New Roman"/>
                <w:sz w:val="28"/>
                <w:szCs w:val="28"/>
                <w:lang w:eastAsia="ru-RU"/>
              </w:rPr>
            </w:pPr>
            <w:proofErr w:type="spellStart"/>
            <w:r w:rsidRPr="00A456C3">
              <w:rPr>
                <w:rFonts w:ascii="Times New Roman" w:eastAsia="Times New Roman" w:hAnsi="Times New Roman" w:cs="Times New Roman"/>
                <w:sz w:val="28"/>
                <w:szCs w:val="28"/>
                <w:lang w:eastAsia="ru-RU"/>
              </w:rPr>
              <w:t>Брюховецкий</w:t>
            </w:r>
            <w:proofErr w:type="spellEnd"/>
            <w:r w:rsidRPr="00A456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муниципальный </w:t>
            </w:r>
            <w:r w:rsidRPr="00A456C3">
              <w:rPr>
                <w:rFonts w:ascii="Times New Roman" w:eastAsia="Times New Roman" w:hAnsi="Times New Roman" w:cs="Times New Roman"/>
                <w:sz w:val="28"/>
                <w:szCs w:val="28"/>
                <w:lang w:eastAsia="ru-RU"/>
              </w:rPr>
              <w:t>район</w:t>
            </w:r>
          </w:p>
          <w:p w:rsidR="00425BD5" w:rsidRPr="00A456C3" w:rsidRDefault="00425BD5" w:rsidP="009362F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Краснодарского края </w:t>
            </w:r>
            <w:r w:rsidRPr="00A456C3">
              <w:rPr>
                <w:rFonts w:ascii="Times New Roman" w:eastAsia="Times New Roman" w:hAnsi="Times New Roman" w:cs="Times New Roman"/>
                <w:sz w:val="28"/>
                <w:szCs w:val="28"/>
                <w:lang w:eastAsia="ru-RU"/>
              </w:rPr>
              <w:t xml:space="preserve">по вопросам </w:t>
            </w:r>
          </w:p>
          <w:p w:rsidR="00425BD5" w:rsidRPr="00A456C3" w:rsidRDefault="00425BD5" w:rsidP="009362F8">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местного самоуправления,</w:t>
            </w:r>
          </w:p>
          <w:p w:rsidR="00425BD5" w:rsidRPr="00A456C3" w:rsidRDefault="00425BD5" w:rsidP="009362F8">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 xml:space="preserve">связям с общественностью и </w:t>
            </w:r>
          </w:p>
          <w:p w:rsidR="00425BD5" w:rsidRPr="00A456C3" w:rsidRDefault="00425BD5" w:rsidP="009362F8">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 xml:space="preserve">обеспечению правопорядка </w:t>
            </w:r>
          </w:p>
          <w:p w:rsidR="00425BD5" w:rsidRPr="00A456C3" w:rsidRDefault="00425BD5" w:rsidP="009362F8">
            <w:pPr>
              <w:spacing w:after="0" w:line="240" w:lineRule="auto"/>
              <w:jc w:val="both"/>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 xml:space="preserve">в муниципальном образовании </w:t>
            </w:r>
          </w:p>
          <w:p w:rsidR="00425BD5" w:rsidRDefault="00425BD5" w:rsidP="00425BD5">
            <w:pPr>
              <w:spacing w:after="0" w:line="240" w:lineRule="auto"/>
              <w:jc w:val="both"/>
              <w:rPr>
                <w:rFonts w:ascii="Times New Roman" w:eastAsia="Times New Roman" w:hAnsi="Times New Roman" w:cs="Times New Roman"/>
                <w:sz w:val="28"/>
                <w:szCs w:val="28"/>
                <w:lang w:eastAsia="ru-RU"/>
              </w:rPr>
            </w:pPr>
            <w:proofErr w:type="spellStart"/>
            <w:r w:rsidRPr="00A456C3">
              <w:rPr>
                <w:rFonts w:ascii="Times New Roman" w:eastAsia="Times New Roman" w:hAnsi="Times New Roman" w:cs="Times New Roman"/>
                <w:sz w:val="28"/>
                <w:szCs w:val="28"/>
                <w:lang w:eastAsia="ru-RU"/>
              </w:rPr>
              <w:t>Брюховецкий</w:t>
            </w:r>
            <w:proofErr w:type="spellEnd"/>
            <w:r w:rsidRPr="00A456C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муниципальный </w:t>
            </w:r>
            <w:r w:rsidRPr="00A456C3">
              <w:rPr>
                <w:rFonts w:ascii="Times New Roman" w:eastAsia="Times New Roman" w:hAnsi="Times New Roman" w:cs="Times New Roman"/>
                <w:sz w:val="28"/>
                <w:szCs w:val="28"/>
                <w:lang w:eastAsia="ru-RU"/>
              </w:rPr>
              <w:t>район</w:t>
            </w:r>
          </w:p>
          <w:p w:rsidR="00425BD5" w:rsidRPr="00A456C3" w:rsidRDefault="00425BD5" w:rsidP="00425BD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Краснодарского края</w:t>
            </w:r>
            <w:r w:rsidRPr="00A456C3">
              <w:rPr>
                <w:rFonts w:ascii="Times New Roman" w:eastAsia="Times New Roman" w:hAnsi="Times New Roman" w:cs="Times New Roman"/>
                <w:sz w:val="28"/>
                <w:szCs w:val="28"/>
                <w:lang w:eastAsia="ru-RU"/>
              </w:rPr>
              <w:t xml:space="preserve"> </w:t>
            </w:r>
          </w:p>
        </w:tc>
        <w:tc>
          <w:tcPr>
            <w:tcW w:w="2233" w:type="dxa"/>
            <w:shd w:val="clear" w:color="auto" w:fill="auto"/>
          </w:tcPr>
          <w:p w:rsidR="00425BD5" w:rsidRPr="00A456C3" w:rsidRDefault="00425BD5" w:rsidP="009362F8">
            <w:pPr>
              <w:tabs>
                <w:tab w:val="left" w:pos="7513"/>
              </w:tabs>
              <w:spacing w:after="0" w:line="240" w:lineRule="auto"/>
              <w:jc w:val="right"/>
              <w:rPr>
                <w:rFonts w:ascii="Times New Roman" w:eastAsia="Times New Roman" w:hAnsi="Times New Roman" w:cs="Times New Roman"/>
                <w:sz w:val="28"/>
                <w:szCs w:val="28"/>
                <w:lang w:eastAsia="ru-RU"/>
              </w:rPr>
            </w:pPr>
          </w:p>
          <w:p w:rsidR="00425BD5" w:rsidRPr="00A456C3" w:rsidRDefault="00425BD5" w:rsidP="009362F8">
            <w:pPr>
              <w:tabs>
                <w:tab w:val="left" w:pos="7513"/>
              </w:tabs>
              <w:spacing w:after="0" w:line="240" w:lineRule="auto"/>
              <w:jc w:val="right"/>
              <w:rPr>
                <w:rFonts w:ascii="Times New Roman" w:eastAsia="Times New Roman" w:hAnsi="Times New Roman" w:cs="Times New Roman"/>
                <w:sz w:val="28"/>
                <w:szCs w:val="28"/>
                <w:lang w:eastAsia="ru-RU"/>
              </w:rPr>
            </w:pPr>
          </w:p>
          <w:p w:rsidR="00425BD5" w:rsidRPr="00A456C3" w:rsidRDefault="00425BD5" w:rsidP="009362F8">
            <w:pPr>
              <w:tabs>
                <w:tab w:val="left" w:pos="7513"/>
              </w:tabs>
              <w:spacing w:after="0" w:line="240" w:lineRule="auto"/>
              <w:jc w:val="right"/>
              <w:rPr>
                <w:rFonts w:ascii="Times New Roman" w:eastAsia="Times New Roman" w:hAnsi="Times New Roman" w:cs="Times New Roman"/>
                <w:sz w:val="28"/>
                <w:szCs w:val="28"/>
                <w:lang w:eastAsia="ru-RU"/>
              </w:rPr>
            </w:pPr>
          </w:p>
          <w:p w:rsidR="00425BD5" w:rsidRPr="00A456C3" w:rsidRDefault="00425BD5" w:rsidP="009362F8">
            <w:pPr>
              <w:tabs>
                <w:tab w:val="left" w:pos="7513"/>
              </w:tabs>
              <w:spacing w:after="0" w:line="240" w:lineRule="auto"/>
              <w:jc w:val="right"/>
              <w:rPr>
                <w:rFonts w:ascii="Times New Roman" w:eastAsia="Times New Roman" w:hAnsi="Times New Roman" w:cs="Times New Roman"/>
                <w:sz w:val="28"/>
                <w:szCs w:val="28"/>
                <w:lang w:eastAsia="ru-RU"/>
              </w:rPr>
            </w:pPr>
          </w:p>
          <w:p w:rsidR="00425BD5" w:rsidRPr="00A456C3" w:rsidRDefault="00425BD5" w:rsidP="009362F8">
            <w:pPr>
              <w:tabs>
                <w:tab w:val="left" w:pos="7513"/>
              </w:tabs>
              <w:spacing w:after="0" w:line="240" w:lineRule="auto"/>
              <w:jc w:val="right"/>
              <w:rPr>
                <w:rFonts w:ascii="Times New Roman" w:eastAsia="Times New Roman" w:hAnsi="Times New Roman" w:cs="Times New Roman"/>
                <w:sz w:val="28"/>
                <w:szCs w:val="28"/>
                <w:lang w:eastAsia="ru-RU"/>
              </w:rPr>
            </w:pPr>
          </w:p>
          <w:p w:rsidR="00425BD5" w:rsidRPr="00A456C3" w:rsidRDefault="00425BD5" w:rsidP="009362F8">
            <w:pPr>
              <w:tabs>
                <w:tab w:val="left" w:pos="7513"/>
              </w:tabs>
              <w:spacing w:after="0" w:line="240" w:lineRule="auto"/>
              <w:jc w:val="right"/>
              <w:rPr>
                <w:rFonts w:ascii="Times New Roman" w:eastAsia="Times New Roman" w:hAnsi="Times New Roman" w:cs="Times New Roman"/>
                <w:sz w:val="28"/>
                <w:szCs w:val="28"/>
                <w:lang w:eastAsia="ru-RU"/>
              </w:rPr>
            </w:pPr>
          </w:p>
          <w:p w:rsidR="00425BD5" w:rsidRPr="00A456C3" w:rsidRDefault="00425BD5" w:rsidP="009362F8">
            <w:pPr>
              <w:tabs>
                <w:tab w:val="left" w:pos="7513"/>
              </w:tabs>
              <w:spacing w:after="0" w:line="240" w:lineRule="auto"/>
              <w:jc w:val="right"/>
              <w:rPr>
                <w:rFonts w:ascii="Times New Roman" w:eastAsia="Times New Roman" w:hAnsi="Times New Roman" w:cs="Times New Roman"/>
                <w:sz w:val="28"/>
                <w:szCs w:val="28"/>
                <w:lang w:eastAsia="ru-RU"/>
              </w:rPr>
            </w:pPr>
          </w:p>
          <w:p w:rsidR="00425BD5" w:rsidRDefault="00425BD5" w:rsidP="00425BD5">
            <w:pPr>
              <w:tabs>
                <w:tab w:val="left" w:pos="7513"/>
              </w:tabs>
              <w:spacing w:after="0" w:line="240" w:lineRule="auto"/>
              <w:jc w:val="right"/>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 xml:space="preserve">     </w:t>
            </w:r>
          </w:p>
          <w:p w:rsidR="00425BD5" w:rsidRDefault="00425BD5" w:rsidP="00425BD5">
            <w:pPr>
              <w:tabs>
                <w:tab w:val="left" w:pos="7513"/>
              </w:tabs>
              <w:spacing w:after="0" w:line="240" w:lineRule="auto"/>
              <w:jc w:val="right"/>
              <w:rPr>
                <w:rFonts w:ascii="Times New Roman" w:eastAsia="Times New Roman" w:hAnsi="Times New Roman" w:cs="Times New Roman"/>
                <w:sz w:val="28"/>
                <w:szCs w:val="28"/>
                <w:lang w:eastAsia="ru-RU"/>
              </w:rPr>
            </w:pPr>
          </w:p>
          <w:p w:rsidR="00425BD5" w:rsidRPr="00A456C3" w:rsidRDefault="00425BD5" w:rsidP="00425BD5">
            <w:pPr>
              <w:tabs>
                <w:tab w:val="left" w:pos="7513"/>
              </w:tabs>
              <w:spacing w:after="0" w:line="240" w:lineRule="auto"/>
              <w:jc w:val="right"/>
              <w:rPr>
                <w:rFonts w:ascii="Times New Roman" w:eastAsia="Times New Roman" w:hAnsi="Times New Roman" w:cs="Times New Roman"/>
                <w:sz w:val="28"/>
                <w:szCs w:val="28"/>
                <w:lang w:eastAsia="ru-RU"/>
              </w:rPr>
            </w:pPr>
            <w:r w:rsidRPr="00A456C3">
              <w:rPr>
                <w:rFonts w:ascii="Times New Roman" w:eastAsia="Times New Roman" w:hAnsi="Times New Roman" w:cs="Times New Roman"/>
                <w:sz w:val="28"/>
                <w:szCs w:val="28"/>
                <w:lang w:eastAsia="ru-RU"/>
              </w:rPr>
              <w:t xml:space="preserve"> И.Б. Фурсов</w:t>
            </w:r>
          </w:p>
        </w:tc>
      </w:tr>
    </w:tbl>
    <w:p w:rsidR="00BB2330" w:rsidRDefault="00BB2330"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p w:rsidR="008C6668" w:rsidRDefault="008C6668" w:rsidP="00DD1311">
      <w:pPr>
        <w:spacing w:after="0" w:line="240" w:lineRule="auto"/>
        <w:jc w:val="both"/>
        <w:rPr>
          <w:rFonts w:ascii="Times New Roman" w:hAnsi="Times New Roman" w:cs="Times New Roman"/>
          <w:sz w:val="28"/>
          <w:szCs w:val="28"/>
        </w:rPr>
      </w:pPr>
    </w:p>
    <w:tbl>
      <w:tblPr>
        <w:tblW w:w="5000" w:type="pct"/>
        <w:tblLook w:val="04A0" w:firstRow="1" w:lastRow="0" w:firstColumn="1" w:lastColumn="0" w:noHBand="0" w:noVBand="1"/>
      </w:tblPr>
      <w:tblGrid>
        <w:gridCol w:w="5071"/>
        <w:gridCol w:w="4783"/>
      </w:tblGrid>
      <w:tr w:rsidR="008C6668" w:rsidRPr="008C6668" w:rsidTr="00705353">
        <w:trPr>
          <w:trHeight w:val="1985"/>
        </w:trPr>
        <w:tc>
          <w:tcPr>
            <w:tcW w:w="2573" w:type="pct"/>
            <w:shd w:val="clear" w:color="auto" w:fill="auto"/>
          </w:tcPr>
          <w:p w:rsidR="008C6668" w:rsidRPr="008C6668" w:rsidRDefault="008C6668" w:rsidP="008C6668">
            <w:pPr>
              <w:widowControl w:val="0"/>
              <w:spacing w:after="0" w:line="240" w:lineRule="auto"/>
              <w:contextualSpacing/>
              <w:rPr>
                <w:rFonts w:ascii="Times New Roman" w:hAnsi="Times New Roman" w:cs="Times New Roman"/>
                <w:sz w:val="28"/>
                <w:szCs w:val="28"/>
              </w:rPr>
            </w:pPr>
          </w:p>
        </w:tc>
        <w:tc>
          <w:tcPr>
            <w:tcW w:w="2427" w:type="pct"/>
            <w:shd w:val="clear" w:color="auto" w:fill="auto"/>
          </w:tcPr>
          <w:p w:rsidR="008C6668" w:rsidRPr="008C6668" w:rsidRDefault="008C6668" w:rsidP="008C6668">
            <w:pPr>
              <w:widowControl w:val="0"/>
              <w:spacing w:after="0" w:line="240" w:lineRule="auto"/>
              <w:ind w:left="35"/>
              <w:contextualSpacing/>
              <w:rPr>
                <w:rFonts w:ascii="Times New Roman" w:hAnsi="Times New Roman" w:cs="Times New Roman"/>
                <w:sz w:val="28"/>
                <w:szCs w:val="28"/>
              </w:rPr>
            </w:pPr>
            <w:r w:rsidRPr="008C6668">
              <w:rPr>
                <w:rFonts w:ascii="Times New Roman" w:hAnsi="Times New Roman" w:cs="Times New Roman"/>
                <w:sz w:val="28"/>
                <w:szCs w:val="28"/>
              </w:rPr>
              <w:t>Приложение</w:t>
            </w:r>
          </w:p>
          <w:p w:rsidR="008C6668" w:rsidRPr="008C6668" w:rsidRDefault="008C6668" w:rsidP="008C6668">
            <w:pPr>
              <w:widowControl w:val="0"/>
              <w:spacing w:after="0" w:line="240" w:lineRule="auto"/>
              <w:ind w:left="35"/>
              <w:contextualSpacing/>
              <w:rPr>
                <w:rFonts w:ascii="Times New Roman" w:hAnsi="Times New Roman" w:cs="Times New Roman"/>
                <w:sz w:val="28"/>
                <w:szCs w:val="28"/>
              </w:rPr>
            </w:pPr>
          </w:p>
          <w:p w:rsidR="008C6668" w:rsidRPr="008C6668" w:rsidRDefault="008C6668" w:rsidP="008C6668">
            <w:pPr>
              <w:widowControl w:val="0"/>
              <w:spacing w:after="0" w:line="240" w:lineRule="auto"/>
              <w:ind w:left="35"/>
              <w:contextualSpacing/>
              <w:rPr>
                <w:rFonts w:ascii="Times New Roman" w:hAnsi="Times New Roman" w:cs="Times New Roman"/>
                <w:sz w:val="28"/>
                <w:szCs w:val="28"/>
              </w:rPr>
            </w:pPr>
            <w:r w:rsidRPr="008C6668">
              <w:rPr>
                <w:rFonts w:ascii="Times New Roman" w:hAnsi="Times New Roman" w:cs="Times New Roman"/>
                <w:sz w:val="28"/>
                <w:szCs w:val="28"/>
              </w:rPr>
              <w:t>УТВЕРЖДЕНО</w:t>
            </w:r>
          </w:p>
          <w:p w:rsidR="008C6668" w:rsidRPr="008C6668" w:rsidRDefault="008C6668" w:rsidP="008C6668">
            <w:pPr>
              <w:widowControl w:val="0"/>
              <w:spacing w:after="0" w:line="240" w:lineRule="auto"/>
              <w:ind w:left="35"/>
              <w:contextualSpacing/>
              <w:rPr>
                <w:rFonts w:ascii="Times New Roman" w:hAnsi="Times New Roman" w:cs="Times New Roman"/>
                <w:sz w:val="28"/>
                <w:szCs w:val="28"/>
              </w:rPr>
            </w:pPr>
            <w:r w:rsidRPr="008C6668">
              <w:rPr>
                <w:rFonts w:ascii="Times New Roman" w:hAnsi="Times New Roman" w:cs="Times New Roman"/>
                <w:sz w:val="28"/>
                <w:szCs w:val="28"/>
              </w:rPr>
              <w:t xml:space="preserve">решением Совета </w:t>
            </w:r>
          </w:p>
          <w:p w:rsidR="008C6668" w:rsidRPr="008C6668" w:rsidRDefault="008C6668" w:rsidP="008C6668">
            <w:pPr>
              <w:widowControl w:val="0"/>
              <w:spacing w:after="0" w:line="240" w:lineRule="auto"/>
              <w:ind w:left="35"/>
              <w:contextualSpacing/>
              <w:rPr>
                <w:rFonts w:ascii="Times New Roman" w:hAnsi="Times New Roman" w:cs="Times New Roman"/>
                <w:sz w:val="28"/>
                <w:szCs w:val="28"/>
              </w:rPr>
            </w:pPr>
            <w:r w:rsidRPr="008C6668">
              <w:rPr>
                <w:rFonts w:ascii="Times New Roman" w:hAnsi="Times New Roman" w:cs="Times New Roman"/>
                <w:sz w:val="28"/>
                <w:szCs w:val="28"/>
              </w:rPr>
              <w:t xml:space="preserve">муниципального образования </w:t>
            </w:r>
            <w:proofErr w:type="spellStart"/>
            <w:r w:rsidRPr="008C6668">
              <w:rPr>
                <w:rFonts w:ascii="Times New Roman" w:hAnsi="Times New Roman" w:cs="Times New Roman"/>
                <w:sz w:val="28"/>
                <w:szCs w:val="28"/>
              </w:rPr>
              <w:t>Брюховецкий</w:t>
            </w:r>
            <w:proofErr w:type="spellEnd"/>
            <w:r w:rsidRPr="008C6668">
              <w:rPr>
                <w:rFonts w:ascii="Times New Roman" w:hAnsi="Times New Roman" w:cs="Times New Roman"/>
                <w:sz w:val="28"/>
                <w:szCs w:val="28"/>
              </w:rPr>
              <w:t xml:space="preserve"> муниципальный район Краснодарского края</w:t>
            </w:r>
          </w:p>
          <w:p w:rsidR="008C6668" w:rsidRPr="008C6668" w:rsidRDefault="008C6668" w:rsidP="008C6668">
            <w:pPr>
              <w:widowControl w:val="0"/>
              <w:spacing w:after="0" w:line="240" w:lineRule="auto"/>
              <w:ind w:left="35"/>
              <w:contextualSpacing/>
              <w:rPr>
                <w:rFonts w:ascii="Times New Roman" w:hAnsi="Times New Roman" w:cs="Times New Roman"/>
                <w:sz w:val="28"/>
                <w:szCs w:val="28"/>
              </w:rPr>
            </w:pPr>
            <w:r w:rsidRPr="008C6668">
              <w:rPr>
                <w:rFonts w:ascii="Times New Roman" w:hAnsi="Times New Roman" w:cs="Times New Roman"/>
                <w:sz w:val="28"/>
                <w:szCs w:val="28"/>
              </w:rPr>
              <w:t>от ______________ № _______</w:t>
            </w:r>
          </w:p>
          <w:p w:rsidR="008C6668" w:rsidRPr="008C6668" w:rsidRDefault="008C6668" w:rsidP="008C6668">
            <w:pPr>
              <w:widowControl w:val="0"/>
              <w:spacing w:after="0" w:line="240" w:lineRule="auto"/>
              <w:ind w:left="35"/>
              <w:contextualSpacing/>
              <w:rPr>
                <w:rFonts w:ascii="Times New Roman" w:hAnsi="Times New Roman" w:cs="Times New Roman"/>
                <w:sz w:val="28"/>
                <w:szCs w:val="28"/>
              </w:rPr>
            </w:pPr>
          </w:p>
        </w:tc>
      </w:tr>
    </w:tbl>
    <w:p w:rsidR="008C6668" w:rsidRPr="008C6668" w:rsidRDefault="008C6668" w:rsidP="008C6668">
      <w:pPr>
        <w:widowControl w:val="0"/>
        <w:spacing w:after="0" w:line="240" w:lineRule="auto"/>
        <w:ind w:firstLine="567"/>
        <w:contextualSpacing/>
        <w:jc w:val="right"/>
        <w:rPr>
          <w:rFonts w:ascii="Times New Roman" w:hAnsi="Times New Roman" w:cs="Times New Roman"/>
          <w:sz w:val="28"/>
          <w:szCs w:val="28"/>
        </w:rPr>
      </w:pPr>
    </w:p>
    <w:p w:rsidR="008C6668" w:rsidRPr="008C6668" w:rsidRDefault="008C6668" w:rsidP="008C6668">
      <w:pPr>
        <w:widowControl w:val="0"/>
        <w:spacing w:after="0" w:line="240" w:lineRule="auto"/>
        <w:contextualSpacing/>
        <w:rPr>
          <w:rFonts w:ascii="Times New Roman" w:hAnsi="Times New Roman" w:cs="Times New Roman"/>
          <w:sz w:val="28"/>
          <w:szCs w:val="28"/>
        </w:rPr>
      </w:pPr>
    </w:p>
    <w:p w:rsidR="008C6668" w:rsidRPr="008C6668" w:rsidRDefault="008C6668" w:rsidP="008C6668">
      <w:pPr>
        <w:widowControl w:val="0"/>
        <w:spacing w:after="0" w:line="240" w:lineRule="auto"/>
        <w:contextualSpacing/>
        <w:rPr>
          <w:rFonts w:ascii="Times New Roman" w:hAnsi="Times New Roman" w:cs="Times New Roman"/>
          <w:sz w:val="28"/>
          <w:szCs w:val="28"/>
        </w:rPr>
      </w:pPr>
    </w:p>
    <w:p w:rsidR="008C6668" w:rsidRPr="008C6668" w:rsidRDefault="008C6668" w:rsidP="008C6668">
      <w:pPr>
        <w:widowControl w:val="0"/>
        <w:spacing w:after="0" w:line="240" w:lineRule="auto"/>
        <w:contextualSpacing/>
        <w:jc w:val="center"/>
        <w:rPr>
          <w:rFonts w:ascii="Times New Roman" w:hAnsi="Times New Roman" w:cs="Times New Roman"/>
          <w:b/>
          <w:bCs/>
          <w:sz w:val="28"/>
          <w:szCs w:val="28"/>
        </w:rPr>
      </w:pPr>
      <w:r w:rsidRPr="008C6668">
        <w:rPr>
          <w:rFonts w:ascii="Times New Roman" w:hAnsi="Times New Roman" w:cs="Times New Roman"/>
          <w:b/>
          <w:bCs/>
          <w:sz w:val="28"/>
          <w:szCs w:val="28"/>
        </w:rPr>
        <w:t>ПОЛОЖЕНИЕ</w:t>
      </w:r>
    </w:p>
    <w:p w:rsidR="008C6668" w:rsidRPr="008C6668" w:rsidRDefault="008C6668" w:rsidP="008C6668">
      <w:pPr>
        <w:widowControl w:val="0"/>
        <w:spacing w:after="0" w:line="240" w:lineRule="auto"/>
        <w:contextualSpacing/>
        <w:jc w:val="center"/>
        <w:rPr>
          <w:rFonts w:ascii="Times New Roman" w:hAnsi="Times New Roman" w:cs="Times New Roman"/>
          <w:b/>
          <w:bCs/>
          <w:sz w:val="28"/>
          <w:szCs w:val="28"/>
        </w:rPr>
      </w:pPr>
      <w:r w:rsidRPr="008C6668">
        <w:rPr>
          <w:rFonts w:ascii="Times New Roman" w:hAnsi="Times New Roman" w:cs="Times New Roman"/>
          <w:b/>
          <w:bCs/>
          <w:sz w:val="28"/>
          <w:szCs w:val="28"/>
        </w:rPr>
        <w:t xml:space="preserve"> о муниципальном контроле в области охраны </w:t>
      </w:r>
    </w:p>
    <w:p w:rsidR="008C6668" w:rsidRPr="008C6668" w:rsidRDefault="008C6668" w:rsidP="008C6668">
      <w:pPr>
        <w:widowControl w:val="0"/>
        <w:spacing w:after="0" w:line="240" w:lineRule="auto"/>
        <w:contextualSpacing/>
        <w:jc w:val="center"/>
        <w:rPr>
          <w:rFonts w:ascii="Times New Roman" w:hAnsi="Times New Roman" w:cs="Times New Roman"/>
          <w:b/>
          <w:bCs/>
          <w:sz w:val="28"/>
          <w:szCs w:val="28"/>
        </w:rPr>
      </w:pPr>
      <w:r w:rsidRPr="008C6668">
        <w:rPr>
          <w:rFonts w:ascii="Times New Roman" w:hAnsi="Times New Roman" w:cs="Times New Roman"/>
          <w:b/>
          <w:bCs/>
          <w:sz w:val="28"/>
          <w:szCs w:val="28"/>
        </w:rPr>
        <w:t xml:space="preserve">и использования особо охраняемых </w:t>
      </w:r>
    </w:p>
    <w:p w:rsidR="008C6668" w:rsidRPr="008C6668" w:rsidRDefault="008C6668" w:rsidP="008C6668">
      <w:pPr>
        <w:widowControl w:val="0"/>
        <w:spacing w:after="0" w:line="240" w:lineRule="auto"/>
        <w:contextualSpacing/>
        <w:jc w:val="center"/>
        <w:rPr>
          <w:rFonts w:ascii="Times New Roman" w:hAnsi="Times New Roman" w:cs="Times New Roman"/>
          <w:b/>
          <w:bCs/>
          <w:sz w:val="28"/>
          <w:szCs w:val="28"/>
        </w:rPr>
      </w:pPr>
      <w:r w:rsidRPr="008C6668">
        <w:rPr>
          <w:rFonts w:ascii="Times New Roman" w:hAnsi="Times New Roman" w:cs="Times New Roman"/>
          <w:b/>
          <w:bCs/>
          <w:sz w:val="28"/>
          <w:szCs w:val="28"/>
        </w:rPr>
        <w:t xml:space="preserve">природных территорий местного значения </w:t>
      </w:r>
    </w:p>
    <w:p w:rsidR="008C6668" w:rsidRPr="008C6668" w:rsidRDefault="008C6668" w:rsidP="008C6668">
      <w:pPr>
        <w:widowControl w:val="0"/>
        <w:spacing w:after="0" w:line="240" w:lineRule="auto"/>
        <w:contextualSpacing/>
        <w:jc w:val="center"/>
        <w:rPr>
          <w:rFonts w:ascii="Times New Roman" w:hAnsi="Times New Roman" w:cs="Times New Roman"/>
          <w:sz w:val="28"/>
          <w:szCs w:val="28"/>
        </w:rPr>
      </w:pPr>
    </w:p>
    <w:p w:rsidR="008C6668" w:rsidRPr="008C6668" w:rsidRDefault="008C6668" w:rsidP="008C6668">
      <w:pPr>
        <w:widowControl w:val="0"/>
        <w:spacing w:after="0" w:line="240" w:lineRule="auto"/>
        <w:contextualSpacing/>
        <w:jc w:val="center"/>
        <w:rPr>
          <w:rFonts w:ascii="Times New Roman" w:hAnsi="Times New Roman" w:cs="Times New Roman"/>
          <w:sz w:val="28"/>
          <w:szCs w:val="28"/>
        </w:rPr>
      </w:pPr>
    </w:p>
    <w:p w:rsidR="008C6668" w:rsidRPr="008C6668" w:rsidRDefault="008C6668" w:rsidP="008C6668">
      <w:pPr>
        <w:widowControl w:val="0"/>
        <w:spacing w:after="0" w:line="240" w:lineRule="auto"/>
        <w:contextualSpacing/>
        <w:jc w:val="center"/>
        <w:rPr>
          <w:rFonts w:ascii="Times New Roman" w:hAnsi="Times New Roman" w:cs="Times New Roman"/>
          <w:sz w:val="28"/>
          <w:szCs w:val="28"/>
        </w:rPr>
      </w:pPr>
    </w:p>
    <w:p w:rsidR="008C6668" w:rsidRPr="008C6668" w:rsidRDefault="008C6668" w:rsidP="008C6668">
      <w:pPr>
        <w:pStyle w:val="ConsPlusNormal"/>
        <w:widowControl w:val="0"/>
        <w:numPr>
          <w:ilvl w:val="0"/>
          <w:numId w:val="4"/>
        </w:numPr>
        <w:suppressAutoHyphens w:val="0"/>
        <w:ind w:left="426" w:right="567" w:firstLine="0"/>
        <w:contextualSpacing/>
        <w:jc w:val="center"/>
        <w:rPr>
          <w:rFonts w:ascii="Times New Roman" w:hAnsi="Times New Roman" w:cs="Times New Roman"/>
          <w:bCs/>
          <w:sz w:val="28"/>
          <w:szCs w:val="28"/>
        </w:rPr>
      </w:pPr>
      <w:r w:rsidRPr="008C6668">
        <w:rPr>
          <w:rFonts w:ascii="Times New Roman" w:hAnsi="Times New Roman" w:cs="Times New Roman"/>
          <w:bCs/>
          <w:sz w:val="28"/>
          <w:szCs w:val="28"/>
        </w:rPr>
        <w:t>Общие положения</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p>
    <w:p w:rsidR="008C6668" w:rsidRPr="008C6668" w:rsidRDefault="008C6668" w:rsidP="008C6668">
      <w:pPr>
        <w:pStyle w:val="ConsPlusNormal"/>
        <w:widowControl w:val="0"/>
        <w:numPr>
          <w:ilvl w:val="1"/>
          <w:numId w:val="4"/>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Настоящее Положение устанавливает порядок организации                 и осуществления муниципального </w:t>
      </w:r>
      <w:r w:rsidRPr="008C6668">
        <w:rPr>
          <w:rFonts w:ascii="Times New Roman" w:hAnsi="Times New Roman" w:cs="Times New Roman"/>
          <w:bCs/>
          <w:sz w:val="28"/>
          <w:szCs w:val="28"/>
        </w:rPr>
        <w:t>контроля в области охраны и использования особо охраняемых природных территорий местного значения</w:t>
      </w:r>
      <w:r w:rsidRPr="008C6668">
        <w:rPr>
          <w:rFonts w:ascii="Times New Roman" w:hAnsi="Times New Roman" w:cs="Times New Roman"/>
          <w:sz w:val="28"/>
          <w:szCs w:val="28"/>
        </w:rPr>
        <w:t xml:space="preserve"> в муниципальном образовании </w:t>
      </w:r>
      <w:proofErr w:type="spellStart"/>
      <w:r w:rsidRPr="008C6668">
        <w:rPr>
          <w:rFonts w:ascii="Times New Roman" w:hAnsi="Times New Roman" w:cs="Times New Roman"/>
          <w:sz w:val="28"/>
          <w:szCs w:val="28"/>
        </w:rPr>
        <w:t>Брюховецкий</w:t>
      </w:r>
      <w:proofErr w:type="spellEnd"/>
      <w:r w:rsidRPr="008C6668">
        <w:rPr>
          <w:rFonts w:ascii="Times New Roman" w:hAnsi="Times New Roman" w:cs="Times New Roman"/>
          <w:sz w:val="28"/>
          <w:szCs w:val="28"/>
        </w:rPr>
        <w:t xml:space="preserve"> муниципальный район Краснодарского края      (далее – муниципальный контроль).</w:t>
      </w:r>
    </w:p>
    <w:p w:rsidR="008C6668" w:rsidRPr="008C6668" w:rsidRDefault="008C6668" w:rsidP="008C6668">
      <w:pPr>
        <w:pStyle w:val="ConsPlusNormal"/>
        <w:widowControl w:val="0"/>
        <w:numPr>
          <w:ilvl w:val="1"/>
          <w:numId w:val="4"/>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Предметом муниципального контроля является соблюдение юридическими лицами, индивидуальными предпринимателями и гражданами (далее – контролируемые лица) на особо охраняемых природных территориях местного значения, расположенных на земельных участках, находящихся            в собственности муниципального образования </w:t>
      </w:r>
      <w:proofErr w:type="spellStart"/>
      <w:r w:rsidRPr="008C6668">
        <w:rPr>
          <w:rFonts w:ascii="Times New Roman" w:hAnsi="Times New Roman" w:cs="Times New Roman"/>
          <w:sz w:val="28"/>
          <w:szCs w:val="28"/>
        </w:rPr>
        <w:t>Брюховецкий</w:t>
      </w:r>
      <w:proofErr w:type="spellEnd"/>
      <w:r w:rsidRPr="008C6668">
        <w:rPr>
          <w:rFonts w:ascii="Times New Roman" w:hAnsi="Times New Roman" w:cs="Times New Roman"/>
          <w:sz w:val="28"/>
          <w:szCs w:val="28"/>
        </w:rPr>
        <w:t xml:space="preserve"> муниципальный район Краснодарского края (далее – ООПТ), обязательных требований, установленных Федеральным законом от 14 марта 1995 г. № 33-ФЗ «Об особо охраняемых природных территориях» (далее – Федеральный закон № 33-ФЗ),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Краснодарского края в области охраны           и использования ООПТ, касающихся:</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режима ООПТ;</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trike/>
          <w:sz w:val="28"/>
          <w:szCs w:val="28"/>
        </w:rPr>
      </w:pPr>
      <w:r w:rsidRPr="008C6668">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ООПТ;</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режима охранных зон особо охраняемых природных территорий;</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соблюдения юридическими лицами, индивидуальными предпринимателями и гражданами, предоставляющими услуги экскурсоводов </w:t>
      </w:r>
      <w:r w:rsidRPr="008C6668">
        <w:rPr>
          <w:rFonts w:ascii="Times New Roman" w:hAnsi="Times New Roman" w:cs="Times New Roman"/>
          <w:sz w:val="28"/>
          <w:szCs w:val="28"/>
        </w:rPr>
        <w:lastRenderedPageBreak/>
        <w:t>(гидов),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части первой статьи 19.3 Федерального закона от 24 ноября 1996 г. № 132-ФЗ «Об основах туристской деятельности в Российской Федерации».</w:t>
      </w:r>
    </w:p>
    <w:p w:rsidR="008C6668" w:rsidRPr="008C6668" w:rsidRDefault="008C6668" w:rsidP="008C6668">
      <w:pPr>
        <w:pStyle w:val="ConsPlusNormal"/>
        <w:widowControl w:val="0"/>
        <w:numPr>
          <w:ilvl w:val="1"/>
          <w:numId w:val="4"/>
        </w:numPr>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Муниципальный контроль в области охраны и использования ООПТ осуществляется администрацией муниципального образования </w:t>
      </w:r>
      <w:proofErr w:type="spellStart"/>
      <w:r w:rsidRPr="008C6668">
        <w:rPr>
          <w:rFonts w:ascii="Times New Roman" w:hAnsi="Times New Roman" w:cs="Times New Roman"/>
          <w:sz w:val="28"/>
          <w:szCs w:val="28"/>
        </w:rPr>
        <w:t>Брюховецкий</w:t>
      </w:r>
      <w:proofErr w:type="spellEnd"/>
      <w:r w:rsidRPr="008C6668">
        <w:rPr>
          <w:rFonts w:ascii="Times New Roman" w:hAnsi="Times New Roman" w:cs="Times New Roman"/>
          <w:sz w:val="28"/>
          <w:szCs w:val="28"/>
        </w:rPr>
        <w:t xml:space="preserve"> муниципальный район Краснодарского края (далее – контрольный орган).</w:t>
      </w:r>
    </w:p>
    <w:p w:rsidR="008C6668" w:rsidRPr="008C6668" w:rsidRDefault="008C6668" w:rsidP="008C6668">
      <w:pPr>
        <w:widowControl w:val="0"/>
        <w:numPr>
          <w:ilvl w:val="1"/>
          <w:numId w:val="4"/>
        </w:numPr>
        <w:tabs>
          <w:tab w:val="left" w:pos="1276"/>
        </w:tabs>
        <w:spacing w:after="0" w:line="240" w:lineRule="auto"/>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Должностными лицами контрольного органа, уполномоченными осуществлять муниципальный контроль в области охраны и использования ООПТ, являются:</w:t>
      </w:r>
    </w:p>
    <w:p w:rsidR="008C6668" w:rsidRPr="008C6668" w:rsidRDefault="008C6668" w:rsidP="008C6668">
      <w:pPr>
        <w:widowControl w:val="0"/>
        <w:tabs>
          <w:tab w:val="left" w:pos="993"/>
        </w:tabs>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1) глава муниципального образования </w:t>
      </w:r>
      <w:proofErr w:type="spellStart"/>
      <w:r w:rsidRPr="008C6668">
        <w:rPr>
          <w:rFonts w:ascii="Times New Roman" w:hAnsi="Times New Roman" w:cs="Times New Roman"/>
          <w:sz w:val="28"/>
          <w:szCs w:val="28"/>
        </w:rPr>
        <w:t>Брюховецкий</w:t>
      </w:r>
      <w:proofErr w:type="spellEnd"/>
      <w:r w:rsidRPr="008C6668">
        <w:rPr>
          <w:rFonts w:ascii="Times New Roman" w:hAnsi="Times New Roman" w:cs="Times New Roman"/>
          <w:sz w:val="28"/>
          <w:szCs w:val="28"/>
        </w:rPr>
        <w:t xml:space="preserve"> муниципальный район Краснодарского края (далее – руководитель контрольного органа);</w:t>
      </w:r>
    </w:p>
    <w:p w:rsidR="008C6668" w:rsidRPr="008C6668" w:rsidRDefault="008C6668" w:rsidP="008C6668">
      <w:pPr>
        <w:widowControl w:val="0"/>
        <w:tabs>
          <w:tab w:val="left" w:pos="993"/>
        </w:tabs>
        <w:spacing w:after="0" w:line="240" w:lineRule="auto"/>
        <w:ind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rPr>
        <w:t xml:space="preserve">2) </w:t>
      </w:r>
      <w:r w:rsidRPr="008C6668">
        <w:rPr>
          <w:rFonts w:ascii="Times New Roman" w:hAnsi="Times New Roman" w:cs="Times New Roman"/>
          <w:sz w:val="28"/>
          <w:szCs w:val="28"/>
          <w:shd w:val="clear" w:color="auto" w:fill="FFFFFF"/>
        </w:rPr>
        <w:t xml:space="preserve">заместитель  главы муниципального  образования </w:t>
      </w:r>
      <w:proofErr w:type="spellStart"/>
      <w:r w:rsidRPr="008C6668">
        <w:rPr>
          <w:rFonts w:ascii="Times New Roman" w:hAnsi="Times New Roman" w:cs="Times New Roman"/>
          <w:sz w:val="28"/>
          <w:szCs w:val="28"/>
          <w:shd w:val="clear" w:color="auto" w:fill="FFFFFF"/>
        </w:rPr>
        <w:t>Брюховецкий</w:t>
      </w:r>
      <w:proofErr w:type="spellEnd"/>
      <w:r w:rsidRPr="008C6668">
        <w:rPr>
          <w:rFonts w:ascii="Times New Roman" w:hAnsi="Times New Roman" w:cs="Times New Roman"/>
          <w:sz w:val="28"/>
          <w:szCs w:val="28"/>
          <w:shd w:val="clear" w:color="auto" w:fill="FFFFFF"/>
        </w:rPr>
        <w:t xml:space="preserve"> муниципальный район</w:t>
      </w:r>
      <w:r w:rsidRPr="008C6668">
        <w:rPr>
          <w:rFonts w:ascii="Times New Roman" w:hAnsi="Times New Roman" w:cs="Times New Roman"/>
          <w:sz w:val="28"/>
          <w:szCs w:val="28"/>
        </w:rPr>
        <w:t xml:space="preserve"> Краснодарского края</w:t>
      </w:r>
      <w:r w:rsidRPr="008C6668">
        <w:rPr>
          <w:rFonts w:ascii="Times New Roman" w:hAnsi="Times New Roman" w:cs="Times New Roman"/>
          <w:sz w:val="28"/>
          <w:szCs w:val="28"/>
          <w:shd w:val="clear" w:color="auto" w:fill="FFFFFF"/>
        </w:rPr>
        <w:t xml:space="preserve">, начальник  управления                 по  архитектуре, строительству и  ЖКХ администрации </w:t>
      </w:r>
      <w:r w:rsidRPr="008C6668">
        <w:rPr>
          <w:rFonts w:ascii="Times New Roman" w:hAnsi="Times New Roman" w:cs="Times New Roman"/>
          <w:sz w:val="28"/>
          <w:szCs w:val="28"/>
        </w:rPr>
        <w:t xml:space="preserve">муниципального образования </w:t>
      </w:r>
      <w:proofErr w:type="spellStart"/>
      <w:r w:rsidRPr="008C6668">
        <w:rPr>
          <w:rFonts w:ascii="Times New Roman" w:hAnsi="Times New Roman" w:cs="Times New Roman"/>
          <w:sz w:val="28"/>
          <w:szCs w:val="28"/>
        </w:rPr>
        <w:t>Брюховецкий</w:t>
      </w:r>
      <w:proofErr w:type="spellEnd"/>
      <w:r w:rsidRPr="008C6668">
        <w:rPr>
          <w:rFonts w:ascii="Times New Roman" w:hAnsi="Times New Roman" w:cs="Times New Roman"/>
          <w:sz w:val="28"/>
          <w:szCs w:val="28"/>
        </w:rPr>
        <w:t xml:space="preserve"> муниципальный район Краснодарского края</w:t>
      </w:r>
      <w:r w:rsidRPr="008C6668">
        <w:rPr>
          <w:rFonts w:ascii="Times New Roman" w:hAnsi="Times New Roman" w:cs="Times New Roman"/>
          <w:sz w:val="28"/>
          <w:szCs w:val="28"/>
          <w:shd w:val="clear" w:color="auto" w:fill="FFFFFF"/>
        </w:rPr>
        <w:t xml:space="preserve"> (далее – заместитель руководителя контрольного органа);</w:t>
      </w:r>
    </w:p>
    <w:p w:rsidR="008C6668" w:rsidRPr="008C6668" w:rsidRDefault="008C6668" w:rsidP="008C6668">
      <w:pPr>
        <w:widowControl w:val="0"/>
        <w:tabs>
          <w:tab w:val="left" w:pos="993"/>
        </w:tabs>
        <w:spacing w:after="0" w:line="240" w:lineRule="auto"/>
        <w:ind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shd w:val="clear" w:color="auto" w:fill="FFFFFF"/>
        </w:rPr>
        <w:t xml:space="preserve">3) должностные лица администрации муниципального образования </w:t>
      </w:r>
      <w:proofErr w:type="spellStart"/>
      <w:r w:rsidRPr="008C6668">
        <w:rPr>
          <w:rFonts w:ascii="Times New Roman" w:hAnsi="Times New Roman" w:cs="Times New Roman"/>
          <w:sz w:val="28"/>
          <w:szCs w:val="28"/>
          <w:shd w:val="clear" w:color="auto" w:fill="FFFFFF"/>
        </w:rPr>
        <w:t>Брюховецкий</w:t>
      </w:r>
      <w:proofErr w:type="spellEnd"/>
      <w:r w:rsidRPr="008C6668">
        <w:rPr>
          <w:rFonts w:ascii="Times New Roman" w:hAnsi="Times New Roman" w:cs="Times New Roman"/>
          <w:sz w:val="28"/>
          <w:szCs w:val="28"/>
          <w:shd w:val="clear" w:color="auto" w:fill="FFFFFF"/>
        </w:rPr>
        <w:t xml:space="preserve"> муниципальный район Краснодарского края, в должностные обязанности которых в соответствии с должностной инструкцией входит осуществление полномочий по муниципальному контролю, в том числе проведение профилактических мероприятий и контрольных мероприятий            (далее также – инспектор, должностные лица, уполномоченные осуществлять контроль).</w:t>
      </w:r>
    </w:p>
    <w:p w:rsidR="008C6668" w:rsidRPr="008C6668" w:rsidRDefault="008C6668" w:rsidP="008C6668">
      <w:pPr>
        <w:widowControl w:val="0"/>
        <w:tabs>
          <w:tab w:val="left" w:pos="993"/>
        </w:tabs>
        <w:spacing w:after="0" w:line="240" w:lineRule="auto"/>
        <w:ind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shd w:val="clear" w:color="auto" w:fill="FFFFFF"/>
        </w:rPr>
        <w:t xml:space="preserve">Инспекторы муниципального контроля, уполномоченные на проведение конкретных профилактического мероприятия или контрольного мероприятия, определяются распоряжением администрации муниципального образования </w:t>
      </w:r>
      <w:proofErr w:type="spellStart"/>
      <w:r w:rsidRPr="008C6668">
        <w:rPr>
          <w:rFonts w:ascii="Times New Roman" w:hAnsi="Times New Roman" w:cs="Times New Roman"/>
          <w:sz w:val="28"/>
          <w:szCs w:val="28"/>
          <w:shd w:val="clear" w:color="auto" w:fill="FFFFFF"/>
        </w:rPr>
        <w:t>Брюховецкий</w:t>
      </w:r>
      <w:proofErr w:type="spellEnd"/>
      <w:r w:rsidRPr="008C6668">
        <w:rPr>
          <w:rFonts w:ascii="Times New Roman" w:hAnsi="Times New Roman" w:cs="Times New Roman"/>
          <w:sz w:val="28"/>
          <w:szCs w:val="28"/>
          <w:shd w:val="clear" w:color="auto" w:fill="FFFFFF"/>
        </w:rPr>
        <w:t xml:space="preserve"> муниципальный район Краснодарского края о проведении профилактического мероприятия или контрольного мероприятия.</w:t>
      </w:r>
    </w:p>
    <w:p w:rsidR="008C6668" w:rsidRPr="008C6668" w:rsidRDefault="008C6668" w:rsidP="008C6668">
      <w:pPr>
        <w:widowControl w:val="0"/>
        <w:tabs>
          <w:tab w:val="left" w:pos="993"/>
        </w:tabs>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shd w:val="clear" w:color="auto" w:fill="FFFFFF"/>
        </w:rPr>
        <w:t>   </w:t>
      </w:r>
      <w:r w:rsidRPr="008C6668">
        <w:rPr>
          <w:rFonts w:ascii="Times New Roman" w:hAnsi="Times New Roman" w:cs="Times New Roman"/>
          <w:sz w:val="28"/>
          <w:szCs w:val="28"/>
        </w:rPr>
        <w:t>Должностные лица, уполномоченные осуществлять муниципальный контроль в области охраны и использования ООПТ, при осуществлении муниципального контроля в области охраны и использования ООПТ, имеют права, обязанности и несут ответственность в соответствии с Федеральным законом от 31 июля 2020 г.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8C6668" w:rsidRPr="008C6668" w:rsidRDefault="008C6668" w:rsidP="008C6668">
      <w:pPr>
        <w:pStyle w:val="ConsPlusNormal"/>
        <w:widowControl w:val="0"/>
        <w:numPr>
          <w:ilvl w:val="1"/>
          <w:numId w:val="4"/>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К отношениям, связанным с осуществлением муниципального контроля в области охраны и использования ООПТ, организацией                        </w:t>
      </w:r>
      <w:r w:rsidRPr="008C6668">
        <w:rPr>
          <w:rFonts w:ascii="Times New Roman" w:hAnsi="Times New Roman" w:cs="Times New Roman"/>
          <w:sz w:val="28"/>
          <w:szCs w:val="28"/>
        </w:rPr>
        <w:lastRenderedPageBreak/>
        <w:t>и проведением профилактических мероприятий, контрольных мероприятий применяются положения Федерального закона № 248-ФЗ, Федерального закона № 33-ФЗ, Закона Краснодарского края от</w:t>
      </w:r>
      <w:bookmarkStart w:id="1" w:name="Par61"/>
      <w:bookmarkEnd w:id="1"/>
      <w:r w:rsidRPr="008C6668">
        <w:rPr>
          <w:rFonts w:ascii="Times New Roman" w:hAnsi="Times New Roman" w:cs="Times New Roman"/>
          <w:sz w:val="28"/>
          <w:szCs w:val="28"/>
        </w:rPr>
        <w:t xml:space="preserve"> 31 декабря 2003 г. № 656-КЗ «Об особо охраняемых природных территориях Краснодарского края».</w:t>
      </w:r>
    </w:p>
    <w:p w:rsidR="008C6668" w:rsidRPr="008C6668" w:rsidRDefault="008C6668" w:rsidP="008C6668">
      <w:pPr>
        <w:pStyle w:val="ConsPlusNormal"/>
        <w:widowControl w:val="0"/>
        <w:numPr>
          <w:ilvl w:val="1"/>
          <w:numId w:val="4"/>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shd w:val="clear" w:color="auto" w:fill="FFFFFF"/>
        </w:rPr>
        <w:t>Объектами муниципального контроля</w:t>
      </w:r>
      <w:r w:rsidRPr="008C6668">
        <w:rPr>
          <w:rFonts w:ascii="Times New Roman" w:hAnsi="Times New Roman" w:cs="Times New Roman"/>
          <w:sz w:val="28"/>
          <w:szCs w:val="28"/>
        </w:rPr>
        <w:t xml:space="preserve"> в области охраны                        и использования ООПТ </w:t>
      </w:r>
      <w:r w:rsidRPr="008C6668">
        <w:rPr>
          <w:rFonts w:ascii="Times New Roman" w:hAnsi="Times New Roman" w:cs="Times New Roman"/>
          <w:sz w:val="28"/>
          <w:szCs w:val="28"/>
          <w:shd w:val="clear" w:color="auto" w:fill="FFFFFF"/>
        </w:rPr>
        <w:t>являются:</w:t>
      </w:r>
    </w:p>
    <w:p w:rsidR="008C6668" w:rsidRPr="008C6668" w:rsidRDefault="008C6668" w:rsidP="008C6668">
      <w:pPr>
        <w:pStyle w:val="ConsPlusNormal"/>
        <w:widowControl w:val="0"/>
        <w:numPr>
          <w:ilvl w:val="0"/>
          <w:numId w:val="16"/>
        </w:numPr>
        <w:tabs>
          <w:tab w:val="left" w:pos="993"/>
        </w:tabs>
        <w:suppressAutoHyphens w:val="0"/>
        <w:ind w:left="0"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rPr>
        <w:t xml:space="preserve"> ООПТ;</w:t>
      </w:r>
    </w:p>
    <w:p w:rsidR="008C6668" w:rsidRPr="008C6668" w:rsidRDefault="008C6668" w:rsidP="008C6668">
      <w:pPr>
        <w:pStyle w:val="ConsPlusNormal"/>
        <w:widowControl w:val="0"/>
        <w:numPr>
          <w:ilvl w:val="0"/>
          <w:numId w:val="16"/>
        </w:numPr>
        <w:tabs>
          <w:tab w:val="left" w:pos="993"/>
        </w:tabs>
        <w:suppressAutoHyphens w:val="0"/>
        <w:ind w:left="0"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rPr>
        <w:t xml:space="preserve"> деятельность, действия (бездействие) контролируемых лиц в области охраны и использования ООПТ, в рамках которых должны соблюдаться обязательные требования по соблюдению:</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режима ООПТ;</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особого правового режима использования земельных участков, водных объектов, природных ресурсов и иных объектов недвижимости, расположенных в границах ООПТ;</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режима охранных зон ООПТ;</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статье 19.3 Федерального закона от 24 ноября 1996 г. № 132-ФЗ «Об основах туристской деятельности в Российской Федерации».</w:t>
      </w:r>
    </w:p>
    <w:p w:rsidR="008C6668" w:rsidRPr="008C6668" w:rsidRDefault="008C6668" w:rsidP="008C6668">
      <w:pPr>
        <w:pStyle w:val="ConsPlusNormal"/>
        <w:widowControl w:val="0"/>
        <w:numPr>
          <w:ilvl w:val="0"/>
          <w:numId w:val="16"/>
        </w:numPr>
        <w:tabs>
          <w:tab w:val="left" w:pos="993"/>
        </w:tabs>
        <w:suppressAutoHyphens w:val="0"/>
        <w:ind w:left="0"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rPr>
        <w:t xml:space="preserve">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контролируемые лица владеют и (или) пользуются, компоненты природной среды, природные и природно-антропогенные объекты, не находящиеся во владении и (или) пользовании контролируемых лиц, к которым предъявляются обязательные требования.</w:t>
      </w:r>
    </w:p>
    <w:p w:rsidR="008C6668" w:rsidRPr="008C6668" w:rsidRDefault="008C6668" w:rsidP="008C6668">
      <w:pPr>
        <w:widowControl w:val="0"/>
        <w:numPr>
          <w:ilvl w:val="0"/>
          <w:numId w:val="10"/>
        </w:numPr>
        <w:tabs>
          <w:tab w:val="left" w:pos="1276"/>
        </w:tabs>
        <w:spacing w:after="0" w:line="240" w:lineRule="auto"/>
        <w:ind w:left="0" w:firstLine="720"/>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 xml:space="preserve">Контрольный орган в рамках осуществления муниципального контроля </w:t>
      </w:r>
      <w:r w:rsidRPr="008C6668">
        <w:rPr>
          <w:rFonts w:ascii="Times New Roman" w:hAnsi="Times New Roman" w:cs="Times New Roman"/>
          <w:sz w:val="28"/>
          <w:szCs w:val="28"/>
        </w:rPr>
        <w:t>в области охраны и использования ООПТ</w:t>
      </w:r>
      <w:r w:rsidRPr="008C6668">
        <w:rPr>
          <w:rFonts w:ascii="Times New Roman" w:hAnsi="Times New Roman" w:cs="Times New Roman"/>
          <w:bCs/>
          <w:sz w:val="28"/>
          <w:szCs w:val="28"/>
        </w:rPr>
        <w:t xml:space="preserve"> </w:t>
      </w:r>
      <w:r w:rsidRPr="008C6668">
        <w:rPr>
          <w:rFonts w:ascii="Times New Roman" w:hAnsi="Times New Roman" w:cs="Times New Roman"/>
          <w:sz w:val="28"/>
          <w:szCs w:val="28"/>
        </w:rPr>
        <w:t xml:space="preserve">обеспечивает </w:t>
      </w:r>
      <w:r w:rsidRPr="008C6668">
        <w:rPr>
          <w:rFonts w:ascii="Times New Roman" w:hAnsi="Times New Roman" w:cs="Times New Roman"/>
          <w:bCs/>
          <w:sz w:val="28"/>
          <w:szCs w:val="28"/>
        </w:rPr>
        <w:t>учет объектов муниципального контроля посредством сбора, обработки, анализа и учета сведений об объектах контроля на основании информации, представляемой в контрольный орган в соответствии с нормативными правовыми актами Российской Федерации, информации, получаемой в рамках межведомственного информационного взаимодействия, а также общедоступной информации.</w:t>
      </w:r>
    </w:p>
    <w:p w:rsidR="008C6668" w:rsidRPr="008C6668" w:rsidRDefault="008C6668" w:rsidP="008C6668">
      <w:pPr>
        <w:pStyle w:val="ConsPlusNormal"/>
        <w:widowControl w:val="0"/>
        <w:numPr>
          <w:ilvl w:val="1"/>
          <w:numId w:val="20"/>
        </w:numPr>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Контрольный орган ведет перечень объектов контроля, которым присвоены категории риска (включая их типы, виды и подвиды) на сайте единого реестра видов федерального государственного контроля (надзора), регионального государственного контроля (надзора), муниципального контроля </w:t>
      </w:r>
      <w:r w:rsidRPr="008C6668">
        <w:rPr>
          <w:rFonts w:ascii="Times New Roman" w:hAnsi="Times New Roman" w:cs="Times New Roman"/>
          <w:sz w:val="28"/>
          <w:szCs w:val="28"/>
        </w:rPr>
        <w:lastRenderedPageBreak/>
        <w:t>(далее - ЕРВК) и опубликовывает часть официального сайта ЕРВК в сети «Интернет» для отображения соответствующего перечня объектов контроля (</w:t>
      </w:r>
      <w:proofErr w:type="spellStart"/>
      <w:r w:rsidRPr="008C6668">
        <w:rPr>
          <w:rFonts w:ascii="Times New Roman" w:hAnsi="Times New Roman" w:cs="Times New Roman"/>
          <w:sz w:val="28"/>
          <w:szCs w:val="28"/>
        </w:rPr>
        <w:t>виджет</w:t>
      </w:r>
      <w:proofErr w:type="spellEnd"/>
      <w:r w:rsidRPr="008C6668">
        <w:rPr>
          <w:rFonts w:ascii="Times New Roman" w:hAnsi="Times New Roman" w:cs="Times New Roman"/>
          <w:sz w:val="28"/>
          <w:szCs w:val="28"/>
        </w:rPr>
        <w:t xml:space="preserve">) на официальном сайте муниципального образования </w:t>
      </w:r>
      <w:proofErr w:type="spellStart"/>
      <w:r w:rsidRPr="008C6668">
        <w:rPr>
          <w:rFonts w:ascii="Times New Roman" w:hAnsi="Times New Roman" w:cs="Times New Roman"/>
          <w:sz w:val="28"/>
          <w:szCs w:val="28"/>
        </w:rPr>
        <w:t>Брюховецкий</w:t>
      </w:r>
      <w:proofErr w:type="spellEnd"/>
      <w:r w:rsidRPr="008C6668">
        <w:rPr>
          <w:rFonts w:ascii="Times New Roman" w:hAnsi="Times New Roman" w:cs="Times New Roman"/>
          <w:sz w:val="28"/>
          <w:szCs w:val="28"/>
        </w:rPr>
        <w:t xml:space="preserve"> муниципальный район Краснодарского края в информационно-телекоммуникационной сети «Интернет» (далее – официальный сайт).</w:t>
      </w:r>
    </w:p>
    <w:p w:rsidR="008C6668" w:rsidRPr="008C6668" w:rsidRDefault="008C6668" w:rsidP="008C6668">
      <w:pPr>
        <w:pStyle w:val="ConsPlusNormal"/>
        <w:widowControl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Включение объекта контроля в перечень объектов контроля осуществляется в соответствии с решениями, указанными в подпункте 1.9.3 пункта 1.9 настоящего Положения.</w:t>
      </w:r>
    </w:p>
    <w:p w:rsidR="008C6668" w:rsidRPr="008C6668" w:rsidRDefault="008C6668" w:rsidP="008C6668">
      <w:pPr>
        <w:numPr>
          <w:ilvl w:val="1"/>
          <w:numId w:val="20"/>
        </w:numPr>
        <w:tabs>
          <w:tab w:val="left" w:pos="993"/>
          <w:tab w:val="left" w:pos="1560"/>
          <w:tab w:val="left" w:pos="1985"/>
        </w:tabs>
        <w:spacing w:after="0" w:line="240" w:lineRule="auto"/>
        <w:ind w:left="0" w:firstLine="709"/>
        <w:contextualSpacing/>
        <w:rPr>
          <w:rFonts w:ascii="Times New Roman" w:hAnsi="Times New Roman" w:cs="Times New Roman"/>
          <w:sz w:val="28"/>
          <w:szCs w:val="28"/>
          <w:lang w:eastAsia="zh-CN"/>
        </w:rPr>
      </w:pPr>
      <w:r w:rsidRPr="008C6668">
        <w:rPr>
          <w:rFonts w:ascii="Times New Roman" w:hAnsi="Times New Roman" w:cs="Times New Roman"/>
          <w:sz w:val="28"/>
          <w:szCs w:val="28"/>
          <w:lang w:eastAsia="zh-CN"/>
        </w:rPr>
        <w:t>Критерии риска причинения вреда</w:t>
      </w:r>
    </w:p>
    <w:p w:rsidR="008C6668" w:rsidRPr="008C6668" w:rsidRDefault="008C6668" w:rsidP="008C6668">
      <w:pPr>
        <w:numPr>
          <w:ilvl w:val="2"/>
          <w:numId w:val="20"/>
        </w:numPr>
        <w:tabs>
          <w:tab w:val="left" w:pos="993"/>
          <w:tab w:val="left" w:pos="1560"/>
          <w:tab w:val="left" w:pos="1985"/>
        </w:tabs>
        <w:spacing w:after="0" w:line="240" w:lineRule="auto"/>
        <w:ind w:left="0" w:firstLine="709"/>
        <w:contextualSpacing/>
        <w:jc w:val="both"/>
        <w:rPr>
          <w:rFonts w:ascii="Times New Roman" w:hAnsi="Times New Roman" w:cs="Times New Roman"/>
          <w:sz w:val="28"/>
          <w:szCs w:val="28"/>
          <w:lang w:eastAsia="zh-CN"/>
        </w:rPr>
      </w:pPr>
      <w:r w:rsidRPr="008C6668">
        <w:rPr>
          <w:rFonts w:ascii="Times New Roman" w:hAnsi="Times New Roman" w:cs="Times New Roman"/>
          <w:sz w:val="28"/>
          <w:szCs w:val="28"/>
        </w:rPr>
        <w:t>Муниципальный контроль в области охраны и использования ООПТ</w:t>
      </w:r>
      <w:r w:rsidRPr="008C6668">
        <w:rPr>
          <w:rFonts w:ascii="Times New Roman" w:hAnsi="Times New Roman" w:cs="Times New Roman"/>
          <w:sz w:val="28"/>
          <w:szCs w:val="28"/>
          <w:shd w:val="clear" w:color="auto" w:fill="FFFFFF"/>
        </w:rPr>
        <w:t xml:space="preserve"> </w:t>
      </w:r>
      <w:r w:rsidRPr="008C6668">
        <w:rPr>
          <w:rFonts w:ascii="Times New Roman" w:hAnsi="Times New Roman" w:cs="Times New Roman"/>
          <w:sz w:val="28"/>
          <w:szCs w:val="28"/>
        </w:rPr>
        <w:t xml:space="preserve">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w:t>
      </w:r>
      <w:r w:rsidRPr="008C6668">
        <w:rPr>
          <w:rFonts w:ascii="Times New Roman" w:hAnsi="Times New Roman" w:cs="Times New Roman"/>
          <w:sz w:val="28"/>
          <w:szCs w:val="28"/>
          <w:lang w:eastAsia="zh-CN"/>
        </w:rPr>
        <w:t>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8C6668" w:rsidRPr="008C6668" w:rsidRDefault="008C6668" w:rsidP="008C6668">
      <w:pPr>
        <w:numPr>
          <w:ilvl w:val="2"/>
          <w:numId w:val="20"/>
        </w:numPr>
        <w:tabs>
          <w:tab w:val="left" w:pos="993"/>
          <w:tab w:val="left" w:pos="1560"/>
          <w:tab w:val="left" w:pos="1985"/>
        </w:tabs>
        <w:spacing w:after="0" w:line="240" w:lineRule="auto"/>
        <w:ind w:left="0" w:firstLine="709"/>
        <w:contextualSpacing/>
        <w:jc w:val="both"/>
        <w:rPr>
          <w:rFonts w:ascii="Times New Roman" w:hAnsi="Times New Roman" w:cs="Times New Roman"/>
          <w:sz w:val="28"/>
          <w:szCs w:val="28"/>
          <w:lang w:eastAsia="zh-CN"/>
        </w:rPr>
      </w:pPr>
      <w:r w:rsidRPr="008C6668">
        <w:rPr>
          <w:rFonts w:ascii="Times New Roman" w:hAnsi="Times New Roman" w:cs="Times New Roman"/>
          <w:sz w:val="28"/>
          <w:szCs w:val="28"/>
        </w:rPr>
        <w:t xml:space="preserve">В целях управления рисками причинения вреда (ущерба) при осуществлении муниципального контроля в области охраны и использования ООПТ объекты контроля могут быть отнесены к одной из следующих категорий риска причинения вреда (ущерба) (далее - категории риска): </w:t>
      </w:r>
    </w:p>
    <w:p w:rsidR="008C6668" w:rsidRPr="008C6668" w:rsidRDefault="008C6668" w:rsidP="008C6668">
      <w:pPr>
        <w:pStyle w:val="ConsPlusNormal"/>
        <w:widowControl w:val="0"/>
        <w:tabs>
          <w:tab w:val="left" w:pos="993"/>
          <w:tab w:val="left" w:pos="1560"/>
          <w:tab w:val="left" w:pos="1985"/>
        </w:tabs>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средний риск; </w:t>
      </w:r>
    </w:p>
    <w:p w:rsidR="008C6668" w:rsidRPr="008C6668" w:rsidRDefault="008C6668" w:rsidP="008C6668">
      <w:pPr>
        <w:pStyle w:val="ConsPlusNormal"/>
        <w:widowControl w:val="0"/>
        <w:tabs>
          <w:tab w:val="left" w:pos="993"/>
          <w:tab w:val="left" w:pos="1560"/>
        </w:tabs>
        <w:ind w:left="142" w:firstLine="567"/>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умеренный риск; </w:t>
      </w:r>
    </w:p>
    <w:p w:rsidR="008C6668" w:rsidRPr="008C6668" w:rsidRDefault="008C6668" w:rsidP="008C6668">
      <w:pPr>
        <w:pStyle w:val="ConsPlusNormal"/>
        <w:widowControl w:val="0"/>
        <w:ind w:left="142" w:firstLine="567"/>
        <w:contextualSpacing/>
        <w:jc w:val="both"/>
        <w:rPr>
          <w:rFonts w:ascii="Times New Roman" w:hAnsi="Times New Roman" w:cs="Times New Roman"/>
          <w:sz w:val="28"/>
          <w:szCs w:val="28"/>
        </w:rPr>
      </w:pPr>
      <w:r w:rsidRPr="008C6668">
        <w:rPr>
          <w:rFonts w:ascii="Times New Roman" w:hAnsi="Times New Roman" w:cs="Times New Roman"/>
          <w:sz w:val="28"/>
          <w:szCs w:val="28"/>
        </w:rPr>
        <w:t>низкий риск.</w:t>
      </w:r>
    </w:p>
    <w:p w:rsidR="008C6668" w:rsidRPr="008C6668" w:rsidRDefault="008C6668" w:rsidP="008C6668">
      <w:pPr>
        <w:numPr>
          <w:ilvl w:val="2"/>
          <w:numId w:val="20"/>
        </w:numPr>
        <w:autoSpaceDE w:val="0"/>
        <w:autoSpaceDN w:val="0"/>
        <w:adjustRightInd w:val="0"/>
        <w:spacing w:after="0" w:line="240" w:lineRule="auto"/>
        <w:ind w:left="142"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Отнесение объекта контроля к одной из категорий риска осуществляется контрольным органом на основе сопоставления его характеристик с критериями риска, согласно приложению 1 к настоящему Положению.</w:t>
      </w:r>
      <w:r w:rsidRPr="008C6668">
        <w:rPr>
          <w:rFonts w:ascii="Times New Roman" w:hAnsi="Times New Roman" w:cs="Times New Roman"/>
          <w:sz w:val="28"/>
          <w:szCs w:val="28"/>
          <w:shd w:val="clear" w:color="auto" w:fill="FFFFFF"/>
        </w:rPr>
        <w:t xml:space="preserve"> </w:t>
      </w:r>
    </w:p>
    <w:p w:rsidR="008C6668" w:rsidRPr="008C6668" w:rsidRDefault="008C6668" w:rsidP="008C6668">
      <w:pPr>
        <w:numPr>
          <w:ilvl w:val="2"/>
          <w:numId w:val="20"/>
        </w:numPr>
        <w:autoSpaceDE w:val="0"/>
        <w:autoSpaceDN w:val="0"/>
        <w:adjustRightInd w:val="0"/>
        <w:spacing w:after="0" w:line="240" w:lineRule="auto"/>
        <w:ind w:left="142"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Категория присваивается путем внесения сведений в </w:t>
      </w:r>
      <w:r w:rsidRPr="008C6668">
        <w:rPr>
          <w:rFonts w:ascii="Times New Roman" w:hAnsi="Times New Roman" w:cs="Times New Roman"/>
          <w:sz w:val="28"/>
          <w:szCs w:val="28"/>
        </w:rPr>
        <w:t>федеральную государственную информационную систему «Единый реестр контрольных (надзорных) мероприятий» (далее - Единый реестр контрольных (надзорных) мероприятий)</w:t>
      </w:r>
      <w:r w:rsidRPr="008C6668">
        <w:rPr>
          <w:rFonts w:ascii="Times New Roman" w:eastAsia="Calibri" w:hAnsi="Times New Roman" w:cs="Times New Roman"/>
          <w:sz w:val="28"/>
          <w:szCs w:val="28"/>
        </w:rPr>
        <w:t>.</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Решения об отнесении объектов контроля к категориям риска принимаются путем подписания в порядке, установленном пунктом 13 Правил формирования и ведения единого реестра видов федерального государственного контроля (надзора), регионального государственного контроля (надзора), муниципального контроля Приложения № 1 к Правилам ведения федеральной государственной информационной системы «Федеральный реестр государственных и муниципальных услуг (функций)», утвержденного постановлением Правительства Российской Федерации                 от 24 октября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данных об объекте контроля с указанием сведений о контролируемом лице, </w:t>
      </w:r>
      <w:r w:rsidRPr="008C6668">
        <w:rPr>
          <w:rFonts w:ascii="Times New Roman" w:eastAsia="Calibri" w:hAnsi="Times New Roman" w:cs="Times New Roman"/>
          <w:sz w:val="28"/>
          <w:szCs w:val="28"/>
        </w:rPr>
        <w:lastRenderedPageBreak/>
        <w:t>описания объекта контроля и присвоенной категории риска в перечне объектов контроля.</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При отсутствии решения об отнесении объекта контроля к категориям риска такие участки считаются отнесенными к низкой категории риска.</w:t>
      </w:r>
    </w:p>
    <w:p w:rsidR="008C6668" w:rsidRPr="008C6668" w:rsidRDefault="008C6668" w:rsidP="008C6668">
      <w:pPr>
        <w:numPr>
          <w:ilvl w:val="2"/>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 </w:t>
      </w:r>
    </w:p>
    <w:p w:rsidR="008C6668" w:rsidRPr="008C6668" w:rsidRDefault="008C6668" w:rsidP="008C6668">
      <w:pPr>
        <w:numPr>
          <w:ilvl w:val="2"/>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C6668">
        <w:rPr>
          <w:rFonts w:ascii="Times New Roman" w:hAnsi="Times New Roman" w:cs="Times New Roman"/>
          <w:sz w:val="28"/>
          <w:szCs w:val="28"/>
        </w:rPr>
        <w:t>В целях оценки риска причинения вреда (ущерба) при принятии решения о проведении и выборе вида внепланового контрольного мероприятия контрольный орган применяет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C6668" w:rsidRPr="008C6668" w:rsidRDefault="008C6668" w:rsidP="008C6668">
      <w:pPr>
        <w:numPr>
          <w:ilvl w:val="2"/>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C6668">
        <w:rPr>
          <w:rFonts w:ascii="Times New Roman" w:hAnsi="Times New Roman" w:cs="Times New Roman"/>
          <w:sz w:val="28"/>
          <w:szCs w:val="28"/>
        </w:rPr>
        <w:t>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должностное лицо контрольного органа направляет уполномоченному должностному лицу контрольного органа мотивированное представление о проведении контрольного мероприятия.</w:t>
      </w:r>
    </w:p>
    <w:p w:rsidR="008C6668" w:rsidRPr="008C6668" w:rsidRDefault="008C6668" w:rsidP="008C6668">
      <w:pPr>
        <w:numPr>
          <w:ilvl w:val="2"/>
          <w:numId w:val="20"/>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C6668">
        <w:rPr>
          <w:rFonts w:ascii="Times New Roman" w:hAnsi="Times New Roman" w:cs="Times New Roman"/>
          <w:sz w:val="28"/>
          <w:szCs w:val="28"/>
        </w:rPr>
        <w:t>Перечень индикаторов риска нарушения обязательных требований при осуществлении муниципального контроля в области охраны и использования ООПТ</w:t>
      </w:r>
      <w:r w:rsidRPr="008C6668">
        <w:rPr>
          <w:rFonts w:ascii="Times New Roman" w:hAnsi="Times New Roman" w:cs="Times New Roman"/>
          <w:sz w:val="28"/>
          <w:szCs w:val="28"/>
          <w:shd w:val="clear" w:color="auto" w:fill="FFFFFF"/>
        </w:rPr>
        <w:t xml:space="preserve"> </w:t>
      </w:r>
      <w:r w:rsidRPr="008C6668">
        <w:rPr>
          <w:rFonts w:ascii="Times New Roman" w:hAnsi="Times New Roman" w:cs="Times New Roman"/>
          <w:sz w:val="28"/>
          <w:szCs w:val="28"/>
        </w:rPr>
        <w:t xml:space="preserve">указан в приложении 2 к настоящему Положению. </w:t>
      </w:r>
    </w:p>
    <w:p w:rsidR="008C6668" w:rsidRPr="008C6668" w:rsidRDefault="008C6668" w:rsidP="008C6668">
      <w:pPr>
        <w:numPr>
          <w:ilvl w:val="2"/>
          <w:numId w:val="20"/>
        </w:numPr>
        <w:spacing w:after="0" w:line="240" w:lineRule="auto"/>
        <w:ind w:left="0"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осуществляются контрольным органом без взаимодействия с контролируемыми лицами.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8C6668" w:rsidRPr="008C6668" w:rsidRDefault="008C6668" w:rsidP="008C6668">
      <w:pPr>
        <w:widowControl w:val="0"/>
        <w:numPr>
          <w:ilvl w:val="1"/>
          <w:numId w:val="20"/>
        </w:numPr>
        <w:tabs>
          <w:tab w:val="left" w:pos="1276"/>
          <w:tab w:val="left" w:pos="1560"/>
        </w:tabs>
        <w:spacing w:after="0" w:line="240" w:lineRule="auto"/>
        <w:ind w:left="0" w:firstLine="709"/>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 xml:space="preserve"> Документы, составляемые и используемые при осуществлении муниципального контроля </w:t>
      </w:r>
      <w:r w:rsidRPr="008C6668">
        <w:rPr>
          <w:rFonts w:ascii="Times New Roman" w:hAnsi="Times New Roman" w:cs="Times New Roman"/>
          <w:sz w:val="28"/>
          <w:szCs w:val="28"/>
        </w:rPr>
        <w:t>в области охраны и использования ООПТ</w:t>
      </w:r>
      <w:r w:rsidRPr="008C6668">
        <w:rPr>
          <w:rFonts w:ascii="Times New Roman" w:hAnsi="Times New Roman" w:cs="Times New Roman"/>
          <w:bCs/>
          <w:sz w:val="28"/>
          <w:szCs w:val="28"/>
        </w:rPr>
        <w:t xml:space="preserve">. Информирование при осуществлении муниципального контроля </w:t>
      </w:r>
      <w:r w:rsidRPr="008C6668">
        <w:rPr>
          <w:rFonts w:ascii="Times New Roman" w:hAnsi="Times New Roman" w:cs="Times New Roman"/>
          <w:sz w:val="28"/>
          <w:szCs w:val="28"/>
        </w:rPr>
        <w:t>в области охраны и использования ООПТ</w:t>
      </w:r>
      <w:r w:rsidRPr="008C6668">
        <w:rPr>
          <w:rFonts w:ascii="Times New Roman" w:hAnsi="Times New Roman" w:cs="Times New Roman"/>
          <w:bCs/>
          <w:sz w:val="28"/>
          <w:szCs w:val="28"/>
        </w:rPr>
        <w:t>.</w:t>
      </w:r>
    </w:p>
    <w:p w:rsidR="008C6668" w:rsidRPr="008C6668" w:rsidRDefault="008C6668" w:rsidP="008C6668">
      <w:pPr>
        <w:widowControl w:val="0"/>
        <w:numPr>
          <w:ilvl w:val="2"/>
          <w:numId w:val="20"/>
        </w:numPr>
        <w:tabs>
          <w:tab w:val="left" w:pos="1418"/>
          <w:tab w:val="left" w:pos="1560"/>
        </w:tabs>
        <w:spacing w:after="0" w:line="240" w:lineRule="auto"/>
        <w:ind w:left="0" w:firstLine="709"/>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 xml:space="preserve">При осуществлении муниципального контроля </w:t>
      </w:r>
      <w:r w:rsidRPr="008C6668">
        <w:rPr>
          <w:rFonts w:ascii="Times New Roman" w:hAnsi="Times New Roman" w:cs="Times New Roman"/>
          <w:sz w:val="28"/>
          <w:szCs w:val="28"/>
        </w:rPr>
        <w:t>в области охраны и использования ООПТ</w:t>
      </w:r>
      <w:r w:rsidRPr="008C6668">
        <w:rPr>
          <w:rFonts w:ascii="Times New Roman" w:hAnsi="Times New Roman" w:cs="Times New Roman"/>
          <w:bCs/>
          <w:sz w:val="28"/>
          <w:szCs w:val="28"/>
        </w:rPr>
        <w:t xml:space="preserve"> контрольный орган использует типовые формы документов, утвержденные приказом Минэкономразвития России от 31 марта 2021 г. № 151 «О типовых формах документов, используемых контрольным (надзорным) органом».</w:t>
      </w:r>
    </w:p>
    <w:p w:rsidR="008C6668" w:rsidRPr="008C6668" w:rsidRDefault="008C6668" w:rsidP="008C6668">
      <w:pPr>
        <w:widowControl w:val="0"/>
        <w:tabs>
          <w:tab w:val="left" w:pos="1418"/>
          <w:tab w:val="left" w:pos="1560"/>
        </w:tabs>
        <w:spacing w:after="0" w:line="240" w:lineRule="auto"/>
        <w:ind w:firstLine="709"/>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 xml:space="preserve">Документы, оформляемые контрольным органом при осуществлении муниципального контроля </w:t>
      </w:r>
      <w:r w:rsidRPr="008C6668">
        <w:rPr>
          <w:rFonts w:ascii="Times New Roman" w:hAnsi="Times New Roman" w:cs="Times New Roman"/>
          <w:sz w:val="28"/>
          <w:szCs w:val="28"/>
        </w:rPr>
        <w:t>в области охраны и использования ООПТ</w:t>
      </w:r>
      <w:r w:rsidRPr="008C6668">
        <w:rPr>
          <w:rFonts w:ascii="Times New Roman" w:hAnsi="Times New Roman" w:cs="Times New Roman"/>
          <w:bCs/>
          <w:sz w:val="28"/>
          <w:szCs w:val="28"/>
        </w:rPr>
        <w:t xml:space="preserve">, а также специалистами, экспертами, привлекаемыми к проведению контрольных </w:t>
      </w:r>
      <w:r w:rsidRPr="008C6668">
        <w:rPr>
          <w:rFonts w:ascii="Times New Roman" w:hAnsi="Times New Roman" w:cs="Times New Roman"/>
          <w:bCs/>
          <w:sz w:val="28"/>
          <w:szCs w:val="28"/>
        </w:rPr>
        <w:lastRenderedPageBreak/>
        <w:t>мероприятий, составляются в форме электронного документа и подписываются усиленной квалифицированной электронной подписью.</w:t>
      </w:r>
    </w:p>
    <w:p w:rsidR="008C6668" w:rsidRPr="008C6668" w:rsidRDefault="008C6668" w:rsidP="008C6668">
      <w:pPr>
        <w:widowControl w:val="0"/>
        <w:numPr>
          <w:ilvl w:val="2"/>
          <w:numId w:val="20"/>
        </w:numPr>
        <w:tabs>
          <w:tab w:val="left" w:pos="1418"/>
          <w:tab w:val="left" w:pos="1560"/>
        </w:tabs>
        <w:spacing w:after="0" w:line="240" w:lineRule="auto"/>
        <w:ind w:left="0" w:firstLine="709"/>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в сроки и порядке, установленные Федеральным законом № 248-ФЗ,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и (или) через государственную систему Краснодарского края «Портал государственных и муниципальных услуг (функций) Краснодарского края» (далее – Региональный портал).</w:t>
      </w:r>
    </w:p>
    <w:p w:rsidR="008C6668" w:rsidRPr="008C6668" w:rsidRDefault="008C6668" w:rsidP="008C6668">
      <w:pPr>
        <w:widowControl w:val="0"/>
        <w:numPr>
          <w:ilvl w:val="2"/>
          <w:numId w:val="20"/>
        </w:numPr>
        <w:tabs>
          <w:tab w:val="left" w:pos="1418"/>
          <w:tab w:val="left" w:pos="1560"/>
        </w:tabs>
        <w:spacing w:after="0" w:line="240" w:lineRule="auto"/>
        <w:ind w:left="0" w:firstLine="709"/>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Контролируемое лицо считается проинформированным надлежащим образом в случае, если:</w:t>
      </w:r>
    </w:p>
    <w:p w:rsidR="008C6668" w:rsidRPr="008C6668" w:rsidRDefault="008C6668" w:rsidP="008C6668">
      <w:pPr>
        <w:widowControl w:val="0"/>
        <w:numPr>
          <w:ilvl w:val="1"/>
          <w:numId w:val="10"/>
        </w:numPr>
        <w:tabs>
          <w:tab w:val="left" w:pos="993"/>
        </w:tabs>
        <w:spacing w:after="0" w:line="240" w:lineRule="auto"/>
        <w:ind w:left="0" w:firstLine="709"/>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 xml:space="preserve"> сведения предоставлены контролируемому лицу в соответствии подпунктом 1.10.2 настоящего пункта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или оказании государственных и муниципальных услуг, за исключением случаев, указанных в подпункте 1.10.7 настоящего пункта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8C6668" w:rsidRPr="008C6668" w:rsidRDefault="008C6668" w:rsidP="008C6668">
      <w:pPr>
        <w:widowControl w:val="0"/>
        <w:numPr>
          <w:ilvl w:val="1"/>
          <w:numId w:val="10"/>
        </w:numPr>
        <w:tabs>
          <w:tab w:val="left" w:pos="993"/>
        </w:tabs>
        <w:spacing w:after="0" w:line="240" w:lineRule="auto"/>
        <w:ind w:left="0" w:firstLine="709"/>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 xml:space="preserve"> сведения были направлены в форме электронного документа, подписанного усиленной квалифицированной электронной подписью, через Единый портал или Региональный портал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8C6668" w:rsidRPr="008C6668" w:rsidRDefault="008C6668" w:rsidP="008C6668">
      <w:pPr>
        <w:widowControl w:val="0"/>
        <w:numPr>
          <w:ilvl w:val="2"/>
          <w:numId w:val="20"/>
        </w:numPr>
        <w:tabs>
          <w:tab w:val="left" w:pos="1276"/>
          <w:tab w:val="left" w:pos="1560"/>
        </w:tabs>
        <w:spacing w:after="0" w:line="240" w:lineRule="auto"/>
        <w:ind w:left="0" w:firstLine="709"/>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Документы, направляемые контролируемым лицом контрольному органу в электронном виде, подписываются:</w:t>
      </w:r>
    </w:p>
    <w:p w:rsidR="008C6668" w:rsidRPr="008C6668" w:rsidRDefault="008C6668" w:rsidP="008C6668">
      <w:pPr>
        <w:widowControl w:val="0"/>
        <w:numPr>
          <w:ilvl w:val="0"/>
          <w:numId w:val="11"/>
        </w:numPr>
        <w:tabs>
          <w:tab w:val="left" w:pos="993"/>
          <w:tab w:val="left" w:pos="1560"/>
        </w:tabs>
        <w:spacing w:after="0" w:line="240" w:lineRule="auto"/>
        <w:ind w:left="0" w:firstLine="720"/>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 xml:space="preserve"> простой электронной подписью;</w:t>
      </w:r>
    </w:p>
    <w:p w:rsidR="008C6668" w:rsidRDefault="008C6668" w:rsidP="008C6668">
      <w:pPr>
        <w:widowControl w:val="0"/>
        <w:numPr>
          <w:ilvl w:val="0"/>
          <w:numId w:val="11"/>
        </w:numPr>
        <w:tabs>
          <w:tab w:val="left" w:pos="993"/>
          <w:tab w:val="left" w:pos="1560"/>
        </w:tabs>
        <w:spacing w:after="0" w:line="240" w:lineRule="auto"/>
        <w:ind w:left="0" w:firstLine="720"/>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 xml:space="preserve">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8C6668" w:rsidRPr="008C6668" w:rsidRDefault="008C6668" w:rsidP="008C6668">
      <w:pPr>
        <w:widowControl w:val="0"/>
        <w:tabs>
          <w:tab w:val="left" w:pos="993"/>
          <w:tab w:val="left" w:pos="1560"/>
        </w:tabs>
        <w:spacing w:after="0" w:line="240" w:lineRule="auto"/>
        <w:ind w:left="720"/>
        <w:contextualSpacing/>
        <w:jc w:val="both"/>
        <w:rPr>
          <w:rFonts w:ascii="Times New Roman" w:hAnsi="Times New Roman" w:cs="Times New Roman"/>
          <w:bCs/>
          <w:sz w:val="28"/>
          <w:szCs w:val="28"/>
        </w:rPr>
      </w:pPr>
    </w:p>
    <w:p w:rsidR="008C6668" w:rsidRPr="008C6668" w:rsidRDefault="008C6668" w:rsidP="008C6668">
      <w:pPr>
        <w:widowControl w:val="0"/>
        <w:numPr>
          <w:ilvl w:val="0"/>
          <w:numId w:val="11"/>
        </w:numPr>
        <w:tabs>
          <w:tab w:val="left" w:pos="993"/>
          <w:tab w:val="left" w:pos="1560"/>
        </w:tabs>
        <w:spacing w:after="0" w:line="240" w:lineRule="auto"/>
        <w:ind w:left="0" w:firstLine="720"/>
        <w:contextualSpacing/>
        <w:jc w:val="both"/>
        <w:rPr>
          <w:rFonts w:ascii="Times New Roman" w:hAnsi="Times New Roman" w:cs="Times New Roman"/>
          <w:bCs/>
          <w:sz w:val="28"/>
          <w:szCs w:val="28"/>
        </w:rPr>
      </w:pPr>
      <w:r w:rsidRPr="008C6668">
        <w:rPr>
          <w:rFonts w:ascii="Times New Roman" w:hAnsi="Times New Roman" w:cs="Times New Roman"/>
          <w:bCs/>
          <w:sz w:val="28"/>
          <w:szCs w:val="28"/>
        </w:rPr>
        <w:lastRenderedPageBreak/>
        <w:t xml:space="preserve"> усиленной квалифицированной электронной подписью в случаях, установленных Федеральным законом № 248-ФЗ.</w:t>
      </w:r>
    </w:p>
    <w:p w:rsidR="008C6668" w:rsidRPr="008C6668" w:rsidRDefault="008C6668" w:rsidP="008C6668">
      <w:pPr>
        <w:widowControl w:val="0"/>
        <w:numPr>
          <w:ilvl w:val="2"/>
          <w:numId w:val="20"/>
        </w:numPr>
        <w:tabs>
          <w:tab w:val="left" w:pos="1276"/>
        </w:tabs>
        <w:spacing w:after="0" w:line="240" w:lineRule="auto"/>
        <w:ind w:left="0" w:firstLine="708"/>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8C6668" w:rsidRPr="008C6668" w:rsidRDefault="008C6668" w:rsidP="008C6668">
      <w:pPr>
        <w:widowControl w:val="0"/>
        <w:numPr>
          <w:ilvl w:val="2"/>
          <w:numId w:val="20"/>
        </w:numPr>
        <w:tabs>
          <w:tab w:val="left" w:pos="1134"/>
          <w:tab w:val="left" w:pos="1560"/>
        </w:tabs>
        <w:spacing w:after="0" w:line="240" w:lineRule="auto"/>
        <w:ind w:left="0" w:firstLine="708"/>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Не допускается требование нотариального удостоверения копий документов, представляемых в контрольный орган, если иное не предусмотрено законодательством Российской Федерации.</w:t>
      </w:r>
    </w:p>
    <w:p w:rsidR="008C6668" w:rsidRPr="008C6668" w:rsidRDefault="008C6668" w:rsidP="008C6668">
      <w:pPr>
        <w:widowControl w:val="0"/>
        <w:numPr>
          <w:ilvl w:val="2"/>
          <w:numId w:val="20"/>
        </w:numPr>
        <w:tabs>
          <w:tab w:val="left" w:pos="1134"/>
          <w:tab w:val="left" w:pos="1560"/>
        </w:tabs>
        <w:spacing w:after="0" w:line="240" w:lineRule="auto"/>
        <w:ind w:left="0" w:firstLine="708"/>
        <w:contextualSpacing/>
        <w:jc w:val="both"/>
        <w:rPr>
          <w:rFonts w:ascii="Times New Roman" w:hAnsi="Times New Roman" w:cs="Times New Roman"/>
          <w:bCs/>
          <w:sz w:val="28"/>
          <w:szCs w:val="28"/>
        </w:rPr>
      </w:pPr>
      <w:r w:rsidRPr="008C6668">
        <w:rPr>
          <w:rFonts w:ascii="Times New Roman" w:hAnsi="Times New Roman" w:cs="Times New Roman"/>
          <w:bCs/>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или Региональный портал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8C6668" w:rsidRPr="008C6668" w:rsidRDefault="008C6668" w:rsidP="008C6668">
      <w:pPr>
        <w:pStyle w:val="ConsPlusNormal"/>
        <w:widowControl w:val="0"/>
        <w:suppressAutoHyphens w:val="0"/>
        <w:ind w:firstLine="0"/>
        <w:contextualSpacing/>
        <w:jc w:val="center"/>
        <w:rPr>
          <w:rFonts w:ascii="Times New Roman" w:hAnsi="Times New Roman" w:cs="Times New Roman"/>
          <w:b/>
          <w:bCs/>
          <w:sz w:val="28"/>
          <w:szCs w:val="28"/>
        </w:rPr>
      </w:pPr>
    </w:p>
    <w:p w:rsidR="008C6668" w:rsidRPr="008C6668" w:rsidRDefault="008C6668" w:rsidP="008C6668">
      <w:pPr>
        <w:pStyle w:val="ConsPlusNormal"/>
        <w:widowControl w:val="0"/>
        <w:numPr>
          <w:ilvl w:val="0"/>
          <w:numId w:val="20"/>
        </w:numPr>
        <w:tabs>
          <w:tab w:val="left" w:pos="1134"/>
        </w:tabs>
        <w:suppressAutoHyphens w:val="0"/>
        <w:ind w:left="851" w:right="850" w:firstLine="0"/>
        <w:contextualSpacing/>
        <w:jc w:val="center"/>
        <w:rPr>
          <w:rFonts w:ascii="Times New Roman" w:hAnsi="Times New Roman" w:cs="Times New Roman"/>
          <w:bCs/>
          <w:sz w:val="28"/>
          <w:szCs w:val="28"/>
        </w:rPr>
      </w:pPr>
      <w:r w:rsidRPr="008C6668">
        <w:rPr>
          <w:rFonts w:ascii="Times New Roman" w:hAnsi="Times New Roman" w:cs="Times New Roman"/>
          <w:bCs/>
          <w:sz w:val="28"/>
          <w:szCs w:val="28"/>
        </w:rPr>
        <w:t>Профилактика рисков причинения вреда (ущерба)</w:t>
      </w:r>
    </w:p>
    <w:p w:rsidR="008C6668" w:rsidRPr="008C6668" w:rsidRDefault="008C6668" w:rsidP="008C6668">
      <w:pPr>
        <w:pStyle w:val="ConsPlusNormal"/>
        <w:widowControl w:val="0"/>
        <w:tabs>
          <w:tab w:val="left" w:pos="1134"/>
        </w:tabs>
        <w:suppressAutoHyphens w:val="0"/>
        <w:ind w:left="851" w:right="850" w:firstLine="0"/>
        <w:contextualSpacing/>
        <w:jc w:val="center"/>
        <w:rPr>
          <w:rFonts w:ascii="Times New Roman" w:hAnsi="Times New Roman" w:cs="Times New Roman"/>
          <w:bCs/>
          <w:sz w:val="28"/>
          <w:szCs w:val="28"/>
        </w:rPr>
      </w:pPr>
      <w:r w:rsidRPr="008C6668">
        <w:rPr>
          <w:rFonts w:ascii="Times New Roman" w:hAnsi="Times New Roman" w:cs="Times New Roman"/>
          <w:bCs/>
          <w:sz w:val="28"/>
          <w:szCs w:val="28"/>
        </w:rPr>
        <w:t>охраняемым законом ценностям</w:t>
      </w:r>
    </w:p>
    <w:p w:rsidR="008C6668" w:rsidRPr="008C6668" w:rsidRDefault="008C6668" w:rsidP="008C6668">
      <w:pPr>
        <w:pStyle w:val="ConsPlusNormal"/>
        <w:widowControl w:val="0"/>
        <w:suppressAutoHyphens w:val="0"/>
        <w:ind w:firstLine="0"/>
        <w:contextualSpacing/>
        <w:jc w:val="center"/>
        <w:rPr>
          <w:rFonts w:ascii="Times New Roman" w:hAnsi="Times New Roman" w:cs="Times New Roman"/>
          <w:b/>
          <w:bCs/>
          <w:sz w:val="28"/>
          <w:szCs w:val="28"/>
        </w:rPr>
      </w:pPr>
    </w:p>
    <w:p w:rsidR="008C6668" w:rsidRPr="008C6668" w:rsidRDefault="008C6668" w:rsidP="008C6668">
      <w:pPr>
        <w:pStyle w:val="ConsPlusNormal"/>
        <w:widowControl w:val="0"/>
        <w:numPr>
          <w:ilvl w:val="1"/>
          <w:numId w:val="12"/>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Контрольный орган осуществляет муниципальный контроль в области охраны и использования ООПТ в том числе посредством проведения профилактических мероприятий.</w:t>
      </w:r>
    </w:p>
    <w:p w:rsidR="008C6668" w:rsidRPr="008C6668" w:rsidRDefault="008C6668" w:rsidP="008C6668">
      <w:pPr>
        <w:pStyle w:val="ConsPlusNormal"/>
        <w:widowControl w:val="0"/>
        <w:numPr>
          <w:ilvl w:val="1"/>
          <w:numId w:val="12"/>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Профилактические мероприятия осуществляются контрольным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C6668" w:rsidRPr="008C6668" w:rsidRDefault="008C6668" w:rsidP="008C6668">
      <w:pPr>
        <w:pStyle w:val="ConsPlusNormal"/>
        <w:widowControl w:val="0"/>
        <w:numPr>
          <w:ilvl w:val="1"/>
          <w:numId w:val="12"/>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При осуществлении муниципального контроля на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C6668" w:rsidRPr="008C6668" w:rsidRDefault="008C6668" w:rsidP="008C6668">
      <w:pPr>
        <w:widowControl w:val="0"/>
        <w:numPr>
          <w:ilvl w:val="1"/>
          <w:numId w:val="12"/>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C6668">
        <w:rPr>
          <w:rFonts w:ascii="Times New Roman" w:hAnsi="Times New Roman" w:cs="Times New Roman"/>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постановлением Правительством Российской Федерации</w:t>
      </w:r>
      <w:r w:rsidRPr="008C6668">
        <w:rPr>
          <w:rFonts w:ascii="Times New Roman" w:eastAsia="Calibri" w:hAnsi="Times New Roman" w:cs="Times New Roman"/>
          <w:sz w:val="28"/>
          <w:szCs w:val="28"/>
        </w:rPr>
        <w:t xml:space="preserve">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w:t>
      </w:r>
      <w:r w:rsidRPr="008C6668">
        <w:rPr>
          <w:rFonts w:ascii="Times New Roman" w:eastAsia="Calibri" w:hAnsi="Times New Roman" w:cs="Times New Roman"/>
          <w:sz w:val="28"/>
          <w:szCs w:val="28"/>
        </w:rPr>
        <w:lastRenderedPageBreak/>
        <w:t>охраняемым законом ценностям»</w:t>
      </w:r>
      <w:r w:rsidRPr="008C6668">
        <w:rPr>
          <w:rFonts w:ascii="Times New Roman" w:hAnsi="Times New Roman" w:cs="Times New Roman"/>
          <w:sz w:val="28"/>
          <w:szCs w:val="28"/>
        </w:rPr>
        <w:t>, также могут проводиться профилактические мероприятия, не предусмотренные программой профилактики рисков причинения вреда.</w:t>
      </w:r>
    </w:p>
    <w:p w:rsidR="008C6668" w:rsidRPr="008C6668" w:rsidRDefault="008C6668" w:rsidP="008C6668">
      <w:pPr>
        <w:autoSpaceDE w:val="0"/>
        <w:autoSpaceDN w:val="0"/>
        <w:adjustRightInd w:val="0"/>
        <w:spacing w:after="0" w:line="240" w:lineRule="auto"/>
        <w:ind w:firstLine="720"/>
        <w:contextualSpacing/>
        <w:jc w:val="both"/>
        <w:rPr>
          <w:rFonts w:ascii="Times New Roman" w:eastAsia="Calibri" w:hAnsi="Times New Roman" w:cs="Times New Roman"/>
          <w:sz w:val="28"/>
          <w:szCs w:val="28"/>
        </w:rPr>
      </w:pPr>
      <w:r w:rsidRPr="008C6668">
        <w:rPr>
          <w:rFonts w:ascii="Times New Roman" w:hAnsi="Times New Roman" w:cs="Times New Roman"/>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в области охраны и использования ООПТ,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w:t>
      </w:r>
      <w:r w:rsidRPr="008C6668">
        <w:rPr>
          <w:rFonts w:ascii="Times New Roman" w:eastAsia="Calibri" w:hAnsi="Times New Roman" w:cs="Times New Roman"/>
          <w:sz w:val="28"/>
          <w:szCs w:val="28"/>
        </w:rPr>
        <w:t>,</w:t>
      </w:r>
      <w:r w:rsidRPr="008C6668">
        <w:rPr>
          <w:rFonts w:ascii="Times New Roman" w:hAnsi="Times New Roman" w:cs="Times New Roman"/>
          <w:sz w:val="28"/>
          <w:szCs w:val="28"/>
        </w:rPr>
        <w:t xml:space="preserve"> </w:t>
      </w:r>
      <w:r w:rsidRPr="008C6668">
        <w:rPr>
          <w:rFonts w:ascii="Times New Roman" w:eastAsia="Calibri" w:hAnsi="Times New Roman" w:cs="Times New Roman"/>
          <w:sz w:val="28"/>
          <w:szCs w:val="28"/>
        </w:rPr>
        <w:t>либо в случаях, предусмотренных Федеральным законом № 248-ФЗ, принимает меры, указанные в пункте 3.30 Положения.</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w:t>
      </w:r>
      <w:r w:rsidRPr="008C6668">
        <w:rPr>
          <w:rFonts w:ascii="Times New Roman" w:eastAsia="Calibri" w:hAnsi="Times New Roman" w:cs="Times New Roman"/>
          <w:sz w:val="28"/>
          <w:szCs w:val="28"/>
        </w:rPr>
        <w:t xml:space="preserve">Если иное не установлено Федеральным законом № 248-ФЗ, </w:t>
      </w:r>
      <w:r w:rsidRPr="008C6668">
        <w:rPr>
          <w:rFonts w:ascii="Times New Roman" w:hAnsi="Times New Roman" w:cs="Times New Roman"/>
          <w:sz w:val="28"/>
          <w:szCs w:val="28"/>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8C6668" w:rsidRPr="008C6668" w:rsidRDefault="008C6668" w:rsidP="008C6668">
      <w:pPr>
        <w:pStyle w:val="ConsPlusNormal"/>
        <w:widowControl w:val="0"/>
        <w:numPr>
          <w:ilvl w:val="1"/>
          <w:numId w:val="12"/>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При осуществлении контрольным органом муниципального контроля в области охраны и использования ООПТ могут проводиться следующие виды профилактических мероприятий:</w:t>
      </w:r>
    </w:p>
    <w:p w:rsidR="008C6668" w:rsidRPr="008C6668" w:rsidRDefault="008C6668" w:rsidP="008C6668">
      <w:pPr>
        <w:pStyle w:val="ConsPlusNormal"/>
        <w:widowControl w:val="0"/>
        <w:numPr>
          <w:ilvl w:val="0"/>
          <w:numId w:val="5"/>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информирование;</w:t>
      </w:r>
    </w:p>
    <w:p w:rsidR="008C6668" w:rsidRPr="008C6668" w:rsidRDefault="008C6668" w:rsidP="008C6668">
      <w:pPr>
        <w:pStyle w:val="ConsPlusNormal"/>
        <w:widowControl w:val="0"/>
        <w:numPr>
          <w:ilvl w:val="0"/>
          <w:numId w:val="5"/>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обобщение правоприменительной практики;</w:t>
      </w:r>
    </w:p>
    <w:p w:rsidR="008C6668" w:rsidRPr="008C6668" w:rsidRDefault="008C6668" w:rsidP="008C6668">
      <w:pPr>
        <w:pStyle w:val="ConsPlusNormal"/>
        <w:widowControl w:val="0"/>
        <w:numPr>
          <w:ilvl w:val="0"/>
          <w:numId w:val="5"/>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объявление предостережений;</w:t>
      </w:r>
    </w:p>
    <w:p w:rsidR="008C6668" w:rsidRPr="008C6668" w:rsidRDefault="008C6668" w:rsidP="008C6668">
      <w:pPr>
        <w:pStyle w:val="ConsPlusNormal"/>
        <w:widowControl w:val="0"/>
        <w:numPr>
          <w:ilvl w:val="0"/>
          <w:numId w:val="5"/>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консультирование;</w:t>
      </w:r>
    </w:p>
    <w:p w:rsidR="008C6668" w:rsidRPr="008C6668" w:rsidRDefault="008C6668" w:rsidP="008C6668">
      <w:pPr>
        <w:pStyle w:val="ConsPlusNormal"/>
        <w:widowControl w:val="0"/>
        <w:numPr>
          <w:ilvl w:val="0"/>
          <w:numId w:val="5"/>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профилактический визит.</w:t>
      </w:r>
    </w:p>
    <w:p w:rsidR="008C6668" w:rsidRPr="008C6668" w:rsidRDefault="008C6668" w:rsidP="008C6668">
      <w:pPr>
        <w:widowControl w:val="0"/>
        <w:numPr>
          <w:ilvl w:val="2"/>
          <w:numId w:val="12"/>
        </w:numPr>
        <w:tabs>
          <w:tab w:val="left" w:pos="1276"/>
        </w:tabs>
        <w:spacing w:after="0" w:line="240" w:lineRule="auto"/>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Информирование контролируемых и иных заинтересованных лиц осуществляется контрольным органом по вопросам соблюдения обязательных требований посредством размещения соответствующих сведений </w:t>
      </w:r>
      <w:r w:rsidRPr="008C6668">
        <w:rPr>
          <w:rFonts w:ascii="Times New Roman" w:eastAsia="Calibri" w:hAnsi="Times New Roman" w:cs="Times New Roman"/>
          <w:sz w:val="28"/>
          <w:szCs w:val="28"/>
        </w:rPr>
        <w:t xml:space="preserve">на официальном сайте </w:t>
      </w:r>
      <w:r w:rsidRPr="008C6668">
        <w:rPr>
          <w:rFonts w:ascii="Times New Roman" w:hAnsi="Times New Roman" w:cs="Times New Roman"/>
          <w:sz w:val="28"/>
          <w:szCs w:val="28"/>
        </w:rPr>
        <w:t>в специальном разделе, посвященном контрольной деятельности, в средствах массовой информации,</w:t>
      </w:r>
      <w:r w:rsidRPr="008C6668">
        <w:rPr>
          <w:rFonts w:ascii="Times New Roman" w:hAnsi="Times New Roman" w:cs="Times New Roman"/>
          <w:sz w:val="28"/>
          <w:szCs w:val="28"/>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8C6668" w:rsidRPr="008C6668" w:rsidRDefault="008C6668" w:rsidP="008C6668">
      <w:pPr>
        <w:widowControl w:val="0"/>
        <w:numPr>
          <w:ilvl w:val="2"/>
          <w:numId w:val="12"/>
        </w:numPr>
        <w:tabs>
          <w:tab w:val="left" w:pos="1276"/>
        </w:tabs>
        <w:spacing w:after="0" w:line="240" w:lineRule="auto"/>
        <w:ind w:left="0" w:firstLine="708"/>
        <w:contextualSpacing/>
        <w:jc w:val="both"/>
        <w:rPr>
          <w:rFonts w:ascii="Times New Roman" w:hAnsi="Times New Roman" w:cs="Times New Roman"/>
          <w:sz w:val="28"/>
          <w:szCs w:val="28"/>
        </w:rPr>
      </w:pPr>
      <w:r w:rsidRPr="008C6668">
        <w:rPr>
          <w:rFonts w:ascii="Times New Roman" w:eastAsia="Calibri" w:hAnsi="Times New Roman" w:cs="Times New Roman"/>
          <w:sz w:val="28"/>
          <w:szCs w:val="28"/>
        </w:rPr>
        <w:t xml:space="preserve">Контрольный орган размещает и поддерживает </w:t>
      </w:r>
      <w:r w:rsidRPr="008C6668">
        <w:rPr>
          <w:rFonts w:ascii="Times New Roman" w:hAnsi="Times New Roman" w:cs="Times New Roman"/>
          <w:sz w:val="28"/>
          <w:szCs w:val="28"/>
        </w:rPr>
        <w:t>в актуальном состоянии на официальном сайте сведения, предусмотренные частью                  3 статьи 46 Федерального закона № 248-ФЗ.</w:t>
      </w:r>
    </w:p>
    <w:p w:rsidR="008C6668" w:rsidRPr="008C6668" w:rsidRDefault="008C6668" w:rsidP="008C6668">
      <w:pPr>
        <w:pStyle w:val="ConsPlusNormal"/>
        <w:widowControl w:val="0"/>
        <w:numPr>
          <w:ilvl w:val="1"/>
          <w:numId w:val="12"/>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Обобщение правоприменительной практики.</w:t>
      </w:r>
    </w:p>
    <w:p w:rsidR="008C6668" w:rsidRPr="008C6668" w:rsidRDefault="008C6668" w:rsidP="008C6668">
      <w:pPr>
        <w:pStyle w:val="ConsPlusNormal"/>
        <w:widowControl w:val="0"/>
        <w:numPr>
          <w:ilvl w:val="2"/>
          <w:numId w:val="12"/>
        </w:numPr>
        <w:tabs>
          <w:tab w:val="left" w:pos="1276"/>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Обобщение правоприменительной практики осуществляется контрольным органом посредством сбора и анализа данных о проведенных контрольных мероприятиях в рамках муниципального контроля в области охраны и использования ООПТ и их результатах</w:t>
      </w:r>
      <w:r w:rsidRPr="008C6668">
        <w:rPr>
          <w:rFonts w:ascii="Times New Roman" w:eastAsia="Calibri" w:hAnsi="Times New Roman" w:cs="Times New Roman"/>
          <w:sz w:val="28"/>
          <w:szCs w:val="28"/>
          <w:lang w:eastAsia="en-US"/>
        </w:rPr>
        <w:t xml:space="preserve"> для решения следующих задач:</w:t>
      </w:r>
    </w:p>
    <w:p w:rsidR="008C6668" w:rsidRPr="008C6668" w:rsidRDefault="008C6668" w:rsidP="008C6668">
      <w:pPr>
        <w:widowControl w:val="0"/>
        <w:numPr>
          <w:ilvl w:val="0"/>
          <w:numId w:val="13"/>
        </w:numPr>
        <w:tabs>
          <w:tab w:val="left" w:pos="1134"/>
        </w:tabs>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обеспечение единообразных подходов к применению контрольным органом и его должностными лицами обязательных требований, </w:t>
      </w:r>
      <w:r w:rsidRPr="008C6668">
        <w:rPr>
          <w:rFonts w:ascii="Times New Roman" w:eastAsia="Calibri" w:hAnsi="Times New Roman" w:cs="Times New Roman"/>
          <w:sz w:val="28"/>
          <w:szCs w:val="28"/>
        </w:rPr>
        <w:lastRenderedPageBreak/>
        <w:t>законодательства Российской Федерации о муниципальном контроле;</w:t>
      </w:r>
    </w:p>
    <w:p w:rsidR="008C6668" w:rsidRPr="008C6668" w:rsidRDefault="008C6668" w:rsidP="008C6668">
      <w:pPr>
        <w:widowControl w:val="0"/>
        <w:numPr>
          <w:ilvl w:val="0"/>
          <w:numId w:val="13"/>
        </w:numPr>
        <w:tabs>
          <w:tab w:val="left" w:pos="1134"/>
        </w:tabs>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выявление типичных нарушений обязательных требований, причин, факторов и условий, способствующих возникновению указанных нарушений;</w:t>
      </w:r>
    </w:p>
    <w:p w:rsidR="008C6668" w:rsidRPr="008C6668" w:rsidRDefault="008C6668" w:rsidP="008C6668">
      <w:pPr>
        <w:widowControl w:val="0"/>
        <w:numPr>
          <w:ilvl w:val="0"/>
          <w:numId w:val="13"/>
        </w:numPr>
        <w:tabs>
          <w:tab w:val="left" w:pos="1134"/>
        </w:tabs>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анализ случаев причинения вреда (ущерба) охраняемым законом ценностям, выявление источников и факторов риска причинения вреда (ущерба);</w:t>
      </w:r>
    </w:p>
    <w:p w:rsidR="008C6668" w:rsidRPr="008C6668" w:rsidRDefault="008C6668" w:rsidP="008C6668">
      <w:pPr>
        <w:widowControl w:val="0"/>
        <w:numPr>
          <w:ilvl w:val="0"/>
          <w:numId w:val="13"/>
        </w:numPr>
        <w:tabs>
          <w:tab w:val="left" w:pos="1134"/>
        </w:tabs>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подготовка предложений об актуализации обязательных требований;</w:t>
      </w:r>
    </w:p>
    <w:p w:rsidR="008C6668" w:rsidRPr="008C6668" w:rsidRDefault="008C6668" w:rsidP="008C6668">
      <w:pPr>
        <w:widowControl w:val="0"/>
        <w:numPr>
          <w:ilvl w:val="0"/>
          <w:numId w:val="13"/>
        </w:numPr>
        <w:tabs>
          <w:tab w:val="left" w:pos="1134"/>
        </w:tabs>
        <w:autoSpaceDE w:val="0"/>
        <w:autoSpaceDN w:val="0"/>
        <w:adjustRightInd w:val="0"/>
        <w:spacing w:after="0" w:line="240" w:lineRule="auto"/>
        <w:ind w:left="0" w:firstLine="720"/>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подготовка предложений о внесении изменений в законодательство Российской Федерации о муниципальном контроле.</w:t>
      </w:r>
    </w:p>
    <w:p w:rsidR="008C6668" w:rsidRPr="008C6668" w:rsidRDefault="008C6668" w:rsidP="008C6668">
      <w:pPr>
        <w:pStyle w:val="ConsPlusNormal"/>
        <w:widowControl w:val="0"/>
        <w:numPr>
          <w:ilvl w:val="2"/>
          <w:numId w:val="12"/>
        </w:numPr>
        <w:tabs>
          <w:tab w:val="left" w:pos="1276"/>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муниципального контроля в области охраны и использования ООПТ. Контрольный орган обеспечивает публичное обсуждение проекта доклада о правоприменительной практике.</w:t>
      </w:r>
    </w:p>
    <w:p w:rsidR="008C6668" w:rsidRPr="008C6668" w:rsidRDefault="008C6668" w:rsidP="008C6668">
      <w:pPr>
        <w:pStyle w:val="ConsPlusNormal"/>
        <w:widowControl w:val="0"/>
        <w:numPr>
          <w:ilvl w:val="2"/>
          <w:numId w:val="12"/>
        </w:numPr>
        <w:tabs>
          <w:tab w:val="left" w:pos="1276"/>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Доклад о правоприменительной практике утверждается распоряжением администрации муниципального образования </w:t>
      </w:r>
      <w:proofErr w:type="spellStart"/>
      <w:r w:rsidRPr="008C6668">
        <w:rPr>
          <w:rFonts w:ascii="Times New Roman" w:hAnsi="Times New Roman" w:cs="Times New Roman"/>
          <w:sz w:val="28"/>
          <w:szCs w:val="28"/>
        </w:rPr>
        <w:t>Брюховецкий</w:t>
      </w:r>
      <w:proofErr w:type="spellEnd"/>
      <w:r w:rsidRPr="008C6668">
        <w:rPr>
          <w:rFonts w:ascii="Times New Roman" w:hAnsi="Times New Roman" w:cs="Times New Roman"/>
          <w:sz w:val="28"/>
          <w:szCs w:val="28"/>
        </w:rPr>
        <w:t xml:space="preserve"> муниципальный район Краснодарского края и размещается в срок до 1 июля года, следующего за отчетным годом, на официальном сайте.</w:t>
      </w:r>
    </w:p>
    <w:p w:rsidR="008C6668" w:rsidRPr="008C6668" w:rsidRDefault="008C6668" w:rsidP="008C6668">
      <w:pPr>
        <w:widowControl w:val="0"/>
        <w:numPr>
          <w:ilvl w:val="1"/>
          <w:numId w:val="12"/>
        </w:numPr>
        <w:tabs>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Объявление предостережения о недопустимости нарушения обязательных требований.</w:t>
      </w:r>
    </w:p>
    <w:p w:rsidR="008C6668" w:rsidRPr="008C6668" w:rsidRDefault="008C6668" w:rsidP="008C6668">
      <w:pPr>
        <w:widowControl w:val="0"/>
        <w:numPr>
          <w:ilvl w:val="2"/>
          <w:numId w:val="12"/>
        </w:numPr>
        <w:tabs>
          <w:tab w:val="left" w:pos="1276"/>
        </w:tabs>
        <w:spacing w:after="0" w:line="240" w:lineRule="auto"/>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В случае наличия у контрольного органа сведений о готовящихся нарушениях обязательных требований </w:t>
      </w:r>
      <w:r w:rsidRPr="008C6668">
        <w:rPr>
          <w:rFonts w:ascii="Times New Roman" w:hAnsi="Times New Roman" w:cs="Times New Roman"/>
          <w:sz w:val="28"/>
          <w:szCs w:val="28"/>
          <w:shd w:val="clear" w:color="auto" w:fill="FFFFFF"/>
        </w:rPr>
        <w:t>или признаках нарушений обязательных требований </w:t>
      </w:r>
      <w:r w:rsidRPr="008C6668">
        <w:rPr>
          <w:rFonts w:ascii="Times New Roman" w:hAnsi="Times New Roman" w:cs="Times New Roman"/>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8C6668" w:rsidRPr="008C6668" w:rsidRDefault="008C6668" w:rsidP="008C6668">
      <w:pPr>
        <w:widowControl w:val="0"/>
        <w:numPr>
          <w:ilvl w:val="2"/>
          <w:numId w:val="12"/>
        </w:numPr>
        <w:tabs>
          <w:tab w:val="left" w:pos="1276"/>
        </w:tabs>
        <w:spacing w:after="0" w:line="240" w:lineRule="auto"/>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Предостережение объявляется руководителем (заместителем руководителя) контрольного органа не позднее 30 календарных дней со дня получения указанных сведений.</w:t>
      </w:r>
    </w:p>
    <w:p w:rsidR="008C6668" w:rsidRPr="008C6668" w:rsidRDefault="008C6668" w:rsidP="008C6668">
      <w:pPr>
        <w:widowControl w:val="0"/>
        <w:numPr>
          <w:ilvl w:val="2"/>
          <w:numId w:val="12"/>
        </w:numPr>
        <w:tabs>
          <w:tab w:val="left" w:pos="1276"/>
        </w:tabs>
        <w:spacing w:after="0" w:line="240" w:lineRule="auto"/>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Предостережение </w:t>
      </w:r>
      <w:r w:rsidRPr="008C6668">
        <w:rPr>
          <w:rFonts w:ascii="Times New Roman" w:eastAsia="Calibri" w:hAnsi="Times New Roman" w:cs="Times New Roman"/>
          <w:sz w:val="28"/>
          <w:szCs w:val="28"/>
        </w:rPr>
        <w:t xml:space="preserve">по форме согласно приложению № 15 к </w:t>
      </w:r>
      <w:r w:rsidRPr="008C6668">
        <w:rPr>
          <w:rFonts w:ascii="Times New Roman" w:hAnsi="Times New Roman" w:cs="Times New Roman"/>
          <w:sz w:val="28"/>
          <w:szCs w:val="28"/>
          <w:shd w:val="clear" w:color="auto" w:fill="FFFFFF"/>
        </w:rPr>
        <w:t>приказу Минэкономразвития № 151</w:t>
      </w:r>
      <w:r w:rsidRPr="008C6668">
        <w:rPr>
          <w:rFonts w:ascii="Times New Roman" w:hAnsi="Times New Roman" w:cs="Times New Roman"/>
          <w:sz w:val="28"/>
          <w:szCs w:val="28"/>
        </w:rPr>
        <w:t>.</w:t>
      </w:r>
    </w:p>
    <w:p w:rsidR="008C6668" w:rsidRPr="008C6668" w:rsidRDefault="008C6668" w:rsidP="008C6668">
      <w:pPr>
        <w:widowControl w:val="0"/>
        <w:numPr>
          <w:ilvl w:val="2"/>
          <w:numId w:val="12"/>
        </w:numPr>
        <w:tabs>
          <w:tab w:val="left" w:pos="1276"/>
        </w:tabs>
        <w:spacing w:after="0" w:line="240" w:lineRule="auto"/>
        <w:ind w:left="0" w:firstLine="708"/>
        <w:contextualSpacing/>
        <w:jc w:val="both"/>
        <w:rPr>
          <w:rFonts w:ascii="Times New Roman" w:hAnsi="Times New Roman" w:cs="Times New Roman"/>
          <w:sz w:val="28"/>
          <w:szCs w:val="28"/>
        </w:rPr>
      </w:pPr>
      <w:r w:rsidRPr="008C6668">
        <w:rPr>
          <w:rFonts w:ascii="Times New Roman" w:eastAsia="Calibri" w:hAnsi="Times New Roman" w:cs="Times New Roman"/>
          <w:spacing w:val="-2"/>
          <w:sz w:val="28"/>
          <w:szCs w:val="28"/>
        </w:rPr>
        <w:t xml:space="preserve">Предостережение объявляется и направляется контролируемому лицу, согласно пункту 1.10 настоящего Положения, </w:t>
      </w:r>
      <w:r w:rsidRPr="008C6668">
        <w:rPr>
          <w:rFonts w:ascii="Times New Roman" w:eastAsia="Calibri" w:hAnsi="Times New Roman" w:cs="Times New Roman"/>
          <w:sz w:val="28"/>
          <w:szCs w:val="28"/>
        </w:rPr>
        <w:t xml:space="preserve">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w:t>
      </w:r>
      <w:r w:rsidRPr="008C6668">
        <w:rPr>
          <w:rFonts w:ascii="Times New Roman" w:eastAsia="Calibri" w:hAnsi="Times New Roman" w:cs="Times New Roman"/>
          <w:sz w:val="28"/>
          <w:szCs w:val="28"/>
        </w:rPr>
        <w:lastRenderedPageBreak/>
        <w:t xml:space="preserve">обязательных требований.                                                                                            </w:t>
      </w:r>
    </w:p>
    <w:p w:rsidR="008C6668" w:rsidRPr="008C6668" w:rsidRDefault="008C6668" w:rsidP="008C6668">
      <w:pPr>
        <w:widowControl w:val="0"/>
        <w:numPr>
          <w:ilvl w:val="2"/>
          <w:numId w:val="12"/>
        </w:numPr>
        <w:tabs>
          <w:tab w:val="left" w:pos="1276"/>
        </w:tabs>
        <w:spacing w:after="0" w:line="240" w:lineRule="auto"/>
        <w:ind w:left="0" w:firstLine="708"/>
        <w:contextualSpacing/>
        <w:jc w:val="both"/>
        <w:rPr>
          <w:rFonts w:ascii="Times New Roman" w:hAnsi="Times New Roman" w:cs="Times New Roman"/>
          <w:sz w:val="28"/>
          <w:szCs w:val="28"/>
        </w:rPr>
      </w:pPr>
      <w:r w:rsidRPr="008C6668">
        <w:rPr>
          <w:rFonts w:ascii="Times New Roman" w:eastAsia="Calibri" w:hAnsi="Times New Roman" w:cs="Times New Roman"/>
          <w:sz w:val="28"/>
          <w:szCs w:val="28"/>
        </w:rPr>
        <w:t>Контрольный орган осуществляет учет объявленных им предостережений и используют соответствующие данные для проведения иных профилактических мероприятий и контрольных мероприятий.</w:t>
      </w:r>
    </w:p>
    <w:p w:rsidR="008C6668" w:rsidRPr="008C6668" w:rsidRDefault="008C6668" w:rsidP="008C6668">
      <w:pPr>
        <w:pStyle w:val="ConsPlusNormal"/>
        <w:widowControl w:val="0"/>
        <w:numPr>
          <w:ilvl w:val="2"/>
          <w:numId w:val="12"/>
        </w:numPr>
        <w:tabs>
          <w:tab w:val="left" w:pos="1418"/>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В случае объявления контрольным органом предостережения контролируемое лицо вправе подать возражение в отношении предостережения (далее - возражение) в срок не позднее 30 календарных дней со дня получения им предостережения,</w:t>
      </w:r>
      <w:r w:rsidRPr="008C6668">
        <w:rPr>
          <w:rFonts w:ascii="Times New Roman" w:hAnsi="Times New Roman" w:cs="Times New Roman"/>
          <w:sz w:val="28"/>
          <w:szCs w:val="28"/>
          <w:shd w:val="clear" w:color="auto" w:fill="FFFFFF"/>
        </w:rPr>
        <w:t xml:space="preserve">  том числе посредством единого портала государственных и муниципальных услуг или регионального портала государственных и муниципальных услуг. </w:t>
      </w:r>
    </w:p>
    <w:p w:rsidR="008C6668" w:rsidRPr="008C6668" w:rsidRDefault="008C6668" w:rsidP="008C6668">
      <w:pPr>
        <w:pStyle w:val="ConsPlusNormal"/>
        <w:widowControl w:val="0"/>
        <w:numPr>
          <w:ilvl w:val="2"/>
          <w:numId w:val="12"/>
        </w:numPr>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Возражение должно содержать:</w:t>
      </w:r>
    </w:p>
    <w:p w:rsidR="008C6668" w:rsidRPr="008C6668" w:rsidRDefault="008C6668" w:rsidP="008C6668">
      <w:pPr>
        <w:pStyle w:val="ConsPlusNormal"/>
        <w:widowControl w:val="0"/>
        <w:numPr>
          <w:ilvl w:val="0"/>
          <w:numId w:val="6"/>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наименование контрольного органа, в который направляется возражение;</w:t>
      </w:r>
    </w:p>
    <w:p w:rsidR="008C6668" w:rsidRPr="008C6668" w:rsidRDefault="008C6668" w:rsidP="008C6668">
      <w:pPr>
        <w:pStyle w:val="ConsPlusNormal"/>
        <w:widowControl w:val="0"/>
        <w:numPr>
          <w:ilvl w:val="0"/>
          <w:numId w:val="6"/>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
    <w:p w:rsidR="008C6668" w:rsidRPr="008C6668" w:rsidRDefault="008C6668" w:rsidP="008C6668">
      <w:pPr>
        <w:pStyle w:val="ConsPlusNormal"/>
        <w:widowControl w:val="0"/>
        <w:numPr>
          <w:ilvl w:val="0"/>
          <w:numId w:val="6"/>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идентификационный номер налогоплательщика юридического лица, индивидуального предпринимателя, гражданина;</w:t>
      </w:r>
    </w:p>
    <w:p w:rsidR="008C6668" w:rsidRPr="008C6668" w:rsidRDefault="008C6668" w:rsidP="008C6668">
      <w:pPr>
        <w:pStyle w:val="ConsPlusNormal"/>
        <w:widowControl w:val="0"/>
        <w:numPr>
          <w:ilvl w:val="0"/>
          <w:numId w:val="6"/>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дату и номер предостережения;</w:t>
      </w:r>
    </w:p>
    <w:p w:rsidR="008C6668" w:rsidRPr="008C6668" w:rsidRDefault="008C6668" w:rsidP="008C6668">
      <w:pPr>
        <w:pStyle w:val="ConsPlusNormal"/>
        <w:widowControl w:val="0"/>
        <w:numPr>
          <w:ilvl w:val="0"/>
          <w:numId w:val="6"/>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доводы, на основании которых контролируемое лицо не согласно с объявленным предостережением;</w:t>
      </w:r>
    </w:p>
    <w:p w:rsidR="008C6668" w:rsidRPr="008C6668" w:rsidRDefault="008C6668" w:rsidP="008C6668">
      <w:pPr>
        <w:pStyle w:val="ConsPlusNormal"/>
        <w:widowControl w:val="0"/>
        <w:numPr>
          <w:ilvl w:val="0"/>
          <w:numId w:val="6"/>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дату получения предостережения контролируемым лицом;</w:t>
      </w:r>
    </w:p>
    <w:p w:rsidR="008C6668" w:rsidRPr="008C6668" w:rsidRDefault="008C6668" w:rsidP="008C6668">
      <w:pPr>
        <w:pStyle w:val="ConsPlusNormal"/>
        <w:widowControl w:val="0"/>
        <w:numPr>
          <w:ilvl w:val="0"/>
          <w:numId w:val="6"/>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личную подпись и дату, печать (при наличии);</w:t>
      </w:r>
    </w:p>
    <w:p w:rsidR="008C6668" w:rsidRPr="008C6668" w:rsidRDefault="008C6668" w:rsidP="008C6668">
      <w:pPr>
        <w:pStyle w:val="ConsPlusNormal"/>
        <w:widowControl w:val="0"/>
        <w:numPr>
          <w:ilvl w:val="0"/>
          <w:numId w:val="6"/>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способ получения ответа.</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Возражение направляется в контрольный орган в виде документа на бумажном носителе почтовым отправлением либо в виде электронного документа, подписанного с учетом подпункта 1.10.4 пункта 1.10 настоящего Положения, на указанный в предостережении адрес электронной почты контрольного органа, либо иными указанными в предостережении способами.</w:t>
      </w:r>
    </w:p>
    <w:p w:rsidR="008C6668" w:rsidRPr="008C6668" w:rsidRDefault="008C6668" w:rsidP="008C6668">
      <w:pPr>
        <w:pStyle w:val="ConsPlusNormal"/>
        <w:widowControl w:val="0"/>
        <w:numPr>
          <w:ilvl w:val="2"/>
          <w:numId w:val="12"/>
        </w:numPr>
        <w:tabs>
          <w:tab w:val="left" w:pos="1418"/>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Контрольный орган рассматривает возражение в отношении предостережения в течение 15 рабочих дней со дня его получения.</w:t>
      </w:r>
    </w:p>
    <w:p w:rsidR="008C6668" w:rsidRPr="008C6668" w:rsidRDefault="008C6668" w:rsidP="008C6668">
      <w:pPr>
        <w:pStyle w:val="ConsPlusNormal"/>
        <w:widowControl w:val="0"/>
        <w:numPr>
          <w:ilvl w:val="2"/>
          <w:numId w:val="12"/>
        </w:numPr>
        <w:tabs>
          <w:tab w:val="left" w:pos="1418"/>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По результатам рассмотрения возражения контрольный орган принимает одно из следующих решений:</w:t>
      </w:r>
    </w:p>
    <w:p w:rsidR="008C6668" w:rsidRPr="008C6668" w:rsidRDefault="008C6668" w:rsidP="008C6668">
      <w:pPr>
        <w:pStyle w:val="ConsPlusNormal"/>
        <w:widowControl w:val="0"/>
        <w:numPr>
          <w:ilvl w:val="0"/>
          <w:numId w:val="14"/>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удовлетворяет возражение в форме отмены предостережения;</w:t>
      </w:r>
    </w:p>
    <w:p w:rsidR="008C6668" w:rsidRPr="008C6668" w:rsidRDefault="008C6668" w:rsidP="008C6668">
      <w:pPr>
        <w:pStyle w:val="ConsPlusNormal"/>
        <w:widowControl w:val="0"/>
        <w:numPr>
          <w:ilvl w:val="0"/>
          <w:numId w:val="14"/>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отказывает в удовлетворении возражения с указанием причины отказа.</w:t>
      </w:r>
    </w:p>
    <w:p w:rsidR="008C6668" w:rsidRPr="008C6668" w:rsidRDefault="008C6668" w:rsidP="008C6668">
      <w:pPr>
        <w:pStyle w:val="ConsPlusNormal"/>
        <w:widowControl w:val="0"/>
        <w:numPr>
          <w:ilvl w:val="2"/>
          <w:numId w:val="12"/>
        </w:numPr>
        <w:tabs>
          <w:tab w:val="left" w:pos="1560"/>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Контрольный орган информирует контролируемое лицо о результатах рассмотрения возражения согласно пункту 1.10 настоящего Положения.</w:t>
      </w:r>
    </w:p>
    <w:p w:rsidR="008C6668" w:rsidRPr="008C6668" w:rsidRDefault="008C6668" w:rsidP="008C6668">
      <w:pPr>
        <w:pStyle w:val="ConsPlusNormal"/>
        <w:widowControl w:val="0"/>
        <w:numPr>
          <w:ilvl w:val="1"/>
          <w:numId w:val="12"/>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Консультирование.</w:t>
      </w:r>
    </w:p>
    <w:p w:rsidR="008C6668" w:rsidRPr="008C6668" w:rsidRDefault="008C6668" w:rsidP="008C6668">
      <w:pPr>
        <w:pStyle w:val="ConsPlusNormal"/>
        <w:widowControl w:val="0"/>
        <w:tabs>
          <w:tab w:val="left" w:pos="1276"/>
        </w:tabs>
        <w:suppressAutoHyphens w:val="0"/>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Должностное лицо контрольного органа по обращениям контролируемых </w:t>
      </w:r>
      <w:r w:rsidRPr="008C6668">
        <w:rPr>
          <w:rFonts w:ascii="Times New Roman" w:hAnsi="Times New Roman" w:cs="Times New Roman"/>
          <w:sz w:val="28"/>
          <w:szCs w:val="28"/>
        </w:rPr>
        <w:lastRenderedPageBreak/>
        <w:t xml:space="preserve">лиц и их представителей, </w:t>
      </w:r>
      <w:r w:rsidRPr="008C6668">
        <w:rPr>
          <w:rFonts w:ascii="Times New Roman" w:hAnsi="Times New Roman" w:cs="Times New Roman"/>
          <w:sz w:val="28"/>
          <w:szCs w:val="28"/>
          <w:shd w:val="clear" w:color="auto" w:fill="FFFFFF"/>
        </w:rPr>
        <w:t>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w:t>
      </w:r>
      <w:r w:rsidRPr="008C6668">
        <w:rPr>
          <w:rFonts w:ascii="Times New Roman" w:hAnsi="Times New Roman" w:cs="Times New Roman"/>
          <w:sz w:val="28"/>
          <w:szCs w:val="28"/>
        </w:rPr>
        <w:t xml:space="preserve"> осуществляют консультирование (дает разъяснения по вопросам, связанным с организацией и осуществлением муниципального контроля) по телефону, посредством видео-конференц-связи, </w:t>
      </w:r>
      <w:r w:rsidRPr="008C6668">
        <w:rPr>
          <w:rFonts w:ascii="Times New Roman" w:hAnsi="Times New Roman" w:cs="Times New Roman"/>
          <w:sz w:val="28"/>
          <w:szCs w:val="28"/>
          <w:shd w:val="clear" w:color="auto" w:fill="FFFFFF"/>
        </w:rPr>
        <w:t>использования мобильного приложения "Инспектор</w:t>
      </w:r>
      <w:r w:rsidRPr="008C6668">
        <w:rPr>
          <w:rFonts w:ascii="Times New Roman" w:hAnsi="Times New Roman" w:cs="Times New Roman"/>
          <w:sz w:val="28"/>
          <w:szCs w:val="28"/>
        </w:rPr>
        <w:t xml:space="preserve">», разработанного на базе государственной информационной системы программное обеспечение, применяемом контрольным органом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Федеральным законом № 248-ФЗ (далее - мобильное приложение «Инспектор»), на личном приеме либо в ходе проведения профилактического мероприятия, контрольного мероприятия. </w:t>
      </w:r>
    </w:p>
    <w:p w:rsidR="008C6668" w:rsidRPr="008C6668" w:rsidRDefault="008C6668" w:rsidP="008C6668">
      <w:pPr>
        <w:pStyle w:val="ConsPlusNormal"/>
        <w:widowControl w:val="0"/>
        <w:numPr>
          <w:ilvl w:val="2"/>
          <w:numId w:val="12"/>
        </w:numPr>
        <w:tabs>
          <w:tab w:val="left" w:pos="1560"/>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Консультирование осуществляется без взимания платы и не должно превышать 15 минут.</w:t>
      </w:r>
    </w:p>
    <w:p w:rsidR="008C6668" w:rsidRPr="008C6668" w:rsidRDefault="008C6668" w:rsidP="008C6668">
      <w:pPr>
        <w:pStyle w:val="ConsPlusNormal"/>
        <w:widowControl w:val="0"/>
        <w:numPr>
          <w:ilvl w:val="2"/>
          <w:numId w:val="12"/>
        </w:numPr>
        <w:tabs>
          <w:tab w:val="left" w:pos="1560"/>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Информация о месте личного приема, а также об установленных для приема днях и часах размещается на официальном сайте.</w:t>
      </w:r>
    </w:p>
    <w:p w:rsidR="008C6668" w:rsidRPr="008C6668" w:rsidRDefault="008C6668" w:rsidP="008C6668">
      <w:pPr>
        <w:pStyle w:val="ConsPlusNormal"/>
        <w:widowControl w:val="0"/>
        <w:numPr>
          <w:ilvl w:val="2"/>
          <w:numId w:val="12"/>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Консультирование осуществляется в устной или письменной форме по следующим вопросам:</w:t>
      </w:r>
    </w:p>
    <w:p w:rsidR="008C6668" w:rsidRPr="008C6668" w:rsidRDefault="008C6668" w:rsidP="008C6668">
      <w:pPr>
        <w:pStyle w:val="ConsPlusNormal"/>
        <w:widowControl w:val="0"/>
        <w:numPr>
          <w:ilvl w:val="0"/>
          <w:numId w:val="15"/>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организация и осуществление муниципального контроля в области охраны и использования ООПТ;</w:t>
      </w:r>
    </w:p>
    <w:p w:rsidR="008C6668" w:rsidRPr="008C6668" w:rsidRDefault="008C6668" w:rsidP="008C6668">
      <w:pPr>
        <w:pStyle w:val="ConsPlusNormal"/>
        <w:widowControl w:val="0"/>
        <w:numPr>
          <w:ilvl w:val="0"/>
          <w:numId w:val="15"/>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порядок осуществления контрольных мероприятий, установленных настоящим Положением;</w:t>
      </w:r>
    </w:p>
    <w:p w:rsidR="008C6668" w:rsidRPr="008C6668" w:rsidRDefault="008C6668" w:rsidP="008C6668">
      <w:pPr>
        <w:pStyle w:val="ConsPlusNormal"/>
        <w:widowControl w:val="0"/>
        <w:numPr>
          <w:ilvl w:val="0"/>
          <w:numId w:val="15"/>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порядок обжалования действий (бездействия) должностных лиц, уполномоченных осуществлять контроль;</w:t>
      </w:r>
    </w:p>
    <w:p w:rsidR="008C6668" w:rsidRPr="008C6668" w:rsidRDefault="008C6668" w:rsidP="008C6668">
      <w:pPr>
        <w:pStyle w:val="ConsPlusNormal"/>
        <w:widowControl w:val="0"/>
        <w:tabs>
          <w:tab w:val="left" w:pos="851"/>
        </w:tabs>
        <w:suppressAutoHyphens w:val="0"/>
        <w:ind w:left="709" w:firstLine="0"/>
        <w:contextualSpacing/>
        <w:jc w:val="both"/>
        <w:rPr>
          <w:rFonts w:ascii="Times New Roman" w:hAnsi="Times New Roman" w:cs="Times New Roman"/>
          <w:sz w:val="28"/>
          <w:szCs w:val="28"/>
        </w:rPr>
      </w:pPr>
      <w:r w:rsidRPr="008C6668">
        <w:rPr>
          <w:rFonts w:ascii="Times New Roman" w:hAnsi="Times New Roman" w:cs="Times New Roman"/>
          <w:sz w:val="28"/>
          <w:szCs w:val="28"/>
        </w:rPr>
        <w:t>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органом в рамках контрольных мероприятий.</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8C6668" w:rsidRPr="008C6668" w:rsidRDefault="008C6668" w:rsidP="008C6668">
      <w:pPr>
        <w:pStyle w:val="ConsPlusNormal"/>
        <w:widowControl w:val="0"/>
        <w:numPr>
          <w:ilvl w:val="2"/>
          <w:numId w:val="12"/>
        </w:numPr>
        <w:tabs>
          <w:tab w:val="left" w:pos="1418"/>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Консультирование в письменной форме осуществляется должностным лицом, уполномоченным осуществлять контроль, в следующих случаях:</w:t>
      </w:r>
    </w:p>
    <w:p w:rsidR="008C6668" w:rsidRPr="008C6668" w:rsidRDefault="008C6668" w:rsidP="008C6668">
      <w:pPr>
        <w:pStyle w:val="ConsPlusNormal"/>
        <w:widowControl w:val="0"/>
        <w:numPr>
          <w:ilvl w:val="0"/>
          <w:numId w:val="7"/>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контролируемым лицом представлен письменный запрос о представлении письменного ответа по вопросам консультирования;</w:t>
      </w:r>
    </w:p>
    <w:p w:rsidR="008C6668" w:rsidRPr="008C6668" w:rsidRDefault="008C6668" w:rsidP="008C6668">
      <w:pPr>
        <w:pStyle w:val="ConsPlusNormal"/>
        <w:widowControl w:val="0"/>
        <w:numPr>
          <w:ilvl w:val="0"/>
          <w:numId w:val="7"/>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за время консультирования предоставить в устной форме ответ на поставленные вопросы невозможно;</w:t>
      </w:r>
    </w:p>
    <w:p w:rsidR="008C6668" w:rsidRPr="008C6668" w:rsidRDefault="008C6668" w:rsidP="008C6668">
      <w:pPr>
        <w:pStyle w:val="ConsPlusNormal"/>
        <w:widowControl w:val="0"/>
        <w:numPr>
          <w:ilvl w:val="0"/>
          <w:numId w:val="7"/>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ответ на поставленные вопросы требует дополнительного запроса сведений.</w:t>
      </w:r>
    </w:p>
    <w:p w:rsidR="008C6668" w:rsidRPr="008C6668" w:rsidRDefault="008C6668" w:rsidP="008C6668">
      <w:pPr>
        <w:widowControl w:val="0"/>
        <w:tabs>
          <w:tab w:val="left" w:pos="1701"/>
        </w:tab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По итогам консультирования информация в письменной форме контролируемым лицам и их представителям не предоставляется, за исключением случаев, указанных в настоящем пункте. Контролируемое лицо вправе направить запрос о предоставлении письменного ответа в сроки, установленные Федеральным законом от 02 мая 2006 г. № 59-ФЗ «О порядке </w:t>
      </w:r>
      <w:r w:rsidRPr="008C6668">
        <w:rPr>
          <w:rFonts w:ascii="Times New Roman" w:eastAsia="Calibri" w:hAnsi="Times New Roman" w:cs="Times New Roman"/>
          <w:sz w:val="28"/>
          <w:szCs w:val="28"/>
        </w:rPr>
        <w:lastRenderedPageBreak/>
        <w:t>рассмотрения обращений граждан Российской Федерации» (далее – Федеральный закон № 59-ФЗ).</w:t>
      </w:r>
    </w:p>
    <w:p w:rsidR="008C6668" w:rsidRPr="008C6668" w:rsidRDefault="008C6668" w:rsidP="008C6668">
      <w:pPr>
        <w:pStyle w:val="ConsPlusNormal"/>
        <w:widowControl w:val="0"/>
        <w:numPr>
          <w:ilvl w:val="2"/>
          <w:numId w:val="12"/>
        </w:numPr>
        <w:tabs>
          <w:tab w:val="left" w:pos="1418"/>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При осуществлении консультирования должностные лица контрольного органа обязаны соблюдать конфиденциальность информации, доступ к которой ограничен в соответствии с законодательством Российской Федерации.</w:t>
      </w:r>
    </w:p>
    <w:p w:rsidR="008C6668" w:rsidRPr="008C6668" w:rsidRDefault="008C6668" w:rsidP="008C6668">
      <w:pPr>
        <w:pStyle w:val="ConsPlusNormal"/>
        <w:widowControl w:val="0"/>
        <w:numPr>
          <w:ilvl w:val="2"/>
          <w:numId w:val="12"/>
        </w:numPr>
        <w:tabs>
          <w:tab w:val="left" w:pos="1418"/>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8C6668" w:rsidRPr="008C6668" w:rsidRDefault="008C6668" w:rsidP="008C6668">
      <w:pPr>
        <w:pStyle w:val="ConsPlusNormal"/>
        <w:widowControl w:val="0"/>
        <w:numPr>
          <w:ilvl w:val="2"/>
          <w:numId w:val="12"/>
        </w:numPr>
        <w:tabs>
          <w:tab w:val="left" w:pos="1418"/>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Информация, ставшая известной должностному лицу контрольного органа в ходе консультирования, не может использоваться контрольным органом в целях оценки контролируемого лица по вопросам соблюдения обязательных требований.</w:t>
      </w:r>
    </w:p>
    <w:p w:rsidR="008C6668" w:rsidRPr="008C6668" w:rsidRDefault="008C6668" w:rsidP="008C6668">
      <w:pPr>
        <w:pStyle w:val="ConsPlusNormal"/>
        <w:widowControl w:val="0"/>
        <w:numPr>
          <w:ilvl w:val="2"/>
          <w:numId w:val="12"/>
        </w:numPr>
        <w:tabs>
          <w:tab w:val="left" w:pos="1418"/>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В случае поступления в контрольный орган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письменного разъяснения, подписанного уполномоченным должностным лицом контрольного органа.</w:t>
      </w:r>
    </w:p>
    <w:p w:rsidR="008C6668" w:rsidRPr="008C6668" w:rsidRDefault="008C6668" w:rsidP="008C6668">
      <w:pPr>
        <w:pStyle w:val="ConsPlusNormal"/>
        <w:widowControl w:val="0"/>
        <w:numPr>
          <w:ilvl w:val="2"/>
          <w:numId w:val="12"/>
        </w:numPr>
        <w:tabs>
          <w:tab w:val="left" w:pos="1560"/>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Контрольный орган осуществляет учет консультирований.</w:t>
      </w:r>
    </w:p>
    <w:p w:rsidR="008C6668" w:rsidRPr="008C6668" w:rsidRDefault="008C6668" w:rsidP="008C6668">
      <w:pPr>
        <w:pStyle w:val="ConsPlusNormal"/>
        <w:widowControl w:val="0"/>
        <w:numPr>
          <w:ilvl w:val="1"/>
          <w:numId w:val="12"/>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Профилактический визит.</w:t>
      </w:r>
    </w:p>
    <w:p w:rsidR="008C6668" w:rsidRPr="008C6668" w:rsidRDefault="008C6668" w:rsidP="008C6668">
      <w:pPr>
        <w:pStyle w:val="ConsPlusNormal"/>
        <w:widowControl w:val="0"/>
        <w:tabs>
          <w:tab w:val="left" w:pos="1276"/>
        </w:tabs>
        <w:suppressAutoHyphens w:val="0"/>
        <w:contextualSpacing/>
        <w:jc w:val="both"/>
        <w:rPr>
          <w:rFonts w:ascii="Times New Roman" w:hAnsi="Times New Roman" w:cs="Times New Roman"/>
          <w:sz w:val="28"/>
          <w:szCs w:val="28"/>
        </w:rPr>
      </w:pPr>
      <w:r w:rsidRPr="008C6668">
        <w:rPr>
          <w:rFonts w:ascii="Times New Roman" w:hAnsi="Times New Roman" w:cs="Times New Roman"/>
          <w:sz w:val="28"/>
          <w:szCs w:val="28"/>
        </w:rPr>
        <w:t>2.9.1.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8C6668" w:rsidRPr="008C6668" w:rsidRDefault="008C6668" w:rsidP="008C6668">
      <w:pPr>
        <w:numPr>
          <w:ilvl w:val="2"/>
          <w:numId w:val="19"/>
        </w:numPr>
        <w:autoSpaceDE w:val="0"/>
        <w:autoSpaceDN w:val="0"/>
        <w:adjustRightInd w:val="0"/>
        <w:spacing w:after="0" w:line="240" w:lineRule="auto"/>
        <w:ind w:left="0" w:firstLine="709"/>
        <w:contextualSpacing/>
        <w:jc w:val="both"/>
        <w:rPr>
          <w:rFonts w:ascii="Times New Roman" w:eastAsia="Calibri" w:hAnsi="Times New Roman" w:cs="Times New Roman"/>
          <w:strike/>
          <w:sz w:val="28"/>
          <w:szCs w:val="28"/>
        </w:rPr>
      </w:pPr>
      <w:r w:rsidRPr="008C6668">
        <w:rPr>
          <w:rFonts w:ascii="Times New Roman" w:eastAsia="Calibri"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8C6668" w:rsidRPr="008C6668" w:rsidRDefault="008C6668" w:rsidP="008C6668">
      <w:pPr>
        <w:numPr>
          <w:ilvl w:val="2"/>
          <w:numId w:val="19"/>
        </w:numPr>
        <w:autoSpaceDE w:val="0"/>
        <w:autoSpaceDN w:val="0"/>
        <w:adjustRightInd w:val="0"/>
        <w:spacing w:after="0" w:line="240" w:lineRule="auto"/>
        <w:ind w:left="0" w:firstLine="709"/>
        <w:contextualSpacing/>
        <w:jc w:val="both"/>
        <w:rPr>
          <w:rFonts w:ascii="Times New Roman" w:eastAsia="Calibri" w:hAnsi="Times New Roman" w:cs="Times New Roman"/>
          <w:strike/>
          <w:sz w:val="28"/>
          <w:szCs w:val="28"/>
        </w:rPr>
      </w:pPr>
      <w:r w:rsidRPr="008C6668">
        <w:rPr>
          <w:rFonts w:ascii="Times New Roman" w:eastAsia="Calibri" w:hAnsi="Times New Roman" w:cs="Times New Roman"/>
          <w:sz w:val="28"/>
          <w:szCs w:val="28"/>
        </w:rPr>
        <w:t>Профилактический визит проводится по инициативе контрольного органа (обязательный профилактический визит)</w:t>
      </w:r>
      <w:r w:rsidRPr="008C6668">
        <w:rPr>
          <w:rFonts w:ascii="Times New Roman" w:hAnsi="Times New Roman" w:cs="Times New Roman"/>
          <w:sz w:val="28"/>
          <w:szCs w:val="28"/>
        </w:rPr>
        <w:t xml:space="preserve"> </w:t>
      </w:r>
      <w:r w:rsidRPr="008C6668">
        <w:rPr>
          <w:rFonts w:ascii="Times New Roman" w:eastAsia="Calibri" w:hAnsi="Times New Roman" w:cs="Times New Roman"/>
          <w:sz w:val="28"/>
          <w:szCs w:val="28"/>
        </w:rPr>
        <w:t>или по инициативе контролируемого лица.</w:t>
      </w:r>
    </w:p>
    <w:p w:rsidR="008C6668" w:rsidRPr="008C6668" w:rsidRDefault="008C6668" w:rsidP="008C6668">
      <w:pPr>
        <w:numPr>
          <w:ilvl w:val="2"/>
          <w:numId w:val="19"/>
        </w:numPr>
        <w:autoSpaceDE w:val="0"/>
        <w:autoSpaceDN w:val="0"/>
        <w:adjustRightInd w:val="0"/>
        <w:spacing w:after="0" w:line="240" w:lineRule="auto"/>
        <w:ind w:left="0" w:firstLine="709"/>
        <w:contextualSpacing/>
        <w:jc w:val="both"/>
        <w:rPr>
          <w:rFonts w:ascii="Times New Roman" w:eastAsia="Calibri" w:hAnsi="Times New Roman" w:cs="Times New Roman"/>
          <w:strike/>
          <w:sz w:val="28"/>
          <w:szCs w:val="28"/>
        </w:rPr>
      </w:pPr>
      <w:r w:rsidRPr="008C6668">
        <w:rPr>
          <w:rFonts w:ascii="Times New Roman" w:eastAsia="Calibri" w:hAnsi="Times New Roman" w:cs="Times New Roman"/>
          <w:sz w:val="28"/>
          <w:szCs w:val="28"/>
        </w:rPr>
        <w:t>Профилактический визит по инициативе контролируемого лица.</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2.9.4.1.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lastRenderedPageBreak/>
        <w:t>2.9.4.2. Контролируемое лицо подаёт заявление о проведении профилактического визита (далее в настоящем пункте - заявление) посредством Единого портала или Регионального портала. Контрольный орган рассматривает заявление в течение 10 (десяти) рабочих дней и принимает решение о проведении профилактического визита либо об отказе в его проведении, о чём уведомляет контролируемое лицо.</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2.9.4.3.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2.9.4.4. Решение об отказе в проведении профилактического визита принимается в следующих случаях:</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1) от контролируемого лица поступило уведомление об отзыве заявления;</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повлёкшими невозможность проведения профилактического визита;</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3) в течение года до даты подачи заявления контрольным (надзорным) органом проведён профилактический визит по ранее поданному заявлению;</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8C6668" w:rsidRPr="008C6668" w:rsidRDefault="008C6668" w:rsidP="008C6668">
      <w:pPr>
        <w:pStyle w:val="ConsPlusNormal"/>
        <w:widowControl w:val="0"/>
        <w:tabs>
          <w:tab w:val="left" w:pos="1560"/>
        </w:tabs>
        <w:suppressAutoHyphens w:val="0"/>
        <w:contextualSpacing/>
        <w:jc w:val="both"/>
        <w:rPr>
          <w:rFonts w:ascii="Times New Roman" w:hAnsi="Times New Roman" w:cs="Times New Roman"/>
          <w:sz w:val="28"/>
          <w:szCs w:val="28"/>
        </w:rPr>
      </w:pPr>
      <w:r w:rsidRPr="008C6668">
        <w:rPr>
          <w:rFonts w:ascii="Times New Roman" w:hAnsi="Times New Roman" w:cs="Times New Roman"/>
          <w:sz w:val="28"/>
          <w:szCs w:val="28"/>
          <w:shd w:val="clear" w:color="auto" w:fill="FFFFFF"/>
        </w:rPr>
        <w:t>5) контролируемое лицо не соответствует критериям, предусмотренным </w:t>
      </w:r>
      <w:r w:rsidRPr="008C6668">
        <w:rPr>
          <w:rFonts w:ascii="Times New Roman" w:hAnsi="Times New Roman" w:cs="Times New Roman"/>
          <w:sz w:val="28"/>
          <w:szCs w:val="28"/>
        </w:rPr>
        <w:t xml:space="preserve"> пунктом 2.9.4.1. настоящего Положения.</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2.9.4.5. 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2.9.4.6.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2.9.4.7.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2.9.4.8. Разъяснения и рекомендации, полученные контролируемым лицом в ходе профилактического визита, носят рекомендательный характер.</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2.9.4.9.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2.9.4.10.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rsidR="008C6668" w:rsidRPr="008C6668" w:rsidRDefault="008C6668" w:rsidP="008C6668">
      <w:pPr>
        <w:pStyle w:val="ConsPlusNormal"/>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lastRenderedPageBreak/>
        <w:t xml:space="preserve">2.9.5. Профилактический визит по инициативе контрольного органа (обязательный профилактический визит) проводится в соответствии со     статьей 52.1 Федерального закона № 248-ФЗ и не предусматривает отказ контролируемого лица от его проведения. </w:t>
      </w:r>
    </w:p>
    <w:p w:rsidR="008C6668" w:rsidRPr="008C6668" w:rsidRDefault="008C6668" w:rsidP="008C6668">
      <w:pPr>
        <w:pStyle w:val="ConsPlusNormal"/>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Обязательные профилактические визиты в рамках муниципального контроля осуществляются, для объектов контроля, отнесенных к категории среднего риска, с периодичностью не более одного обязательного профилактического визита в 5 лет.</w:t>
      </w:r>
    </w:p>
    <w:p w:rsidR="008C6668" w:rsidRPr="008C6668" w:rsidRDefault="008C6668" w:rsidP="008C6668">
      <w:pPr>
        <w:pStyle w:val="ConsPlusNormal"/>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Обязательные профилактические визиты не проводятся в отношении следующих категорий риска: умеренный риск, низкий риск.</w:t>
      </w:r>
    </w:p>
    <w:p w:rsidR="008C6668" w:rsidRPr="008C6668" w:rsidRDefault="008C6668" w:rsidP="008C6668">
      <w:pPr>
        <w:pStyle w:val="ConsPlusNormal"/>
        <w:ind w:firstLine="709"/>
        <w:contextualSpacing/>
        <w:jc w:val="both"/>
        <w:rPr>
          <w:rFonts w:ascii="Times New Roman" w:eastAsia="Calibri" w:hAnsi="Times New Roman" w:cs="Times New Roman"/>
          <w:sz w:val="28"/>
          <w:szCs w:val="28"/>
        </w:rPr>
      </w:pPr>
    </w:p>
    <w:p w:rsidR="008C6668" w:rsidRPr="008C6668" w:rsidRDefault="008C6668" w:rsidP="008C6668">
      <w:pPr>
        <w:pStyle w:val="ConsPlusNormal"/>
        <w:widowControl w:val="0"/>
        <w:suppressAutoHyphens w:val="0"/>
        <w:ind w:left="567" w:right="709" w:firstLine="0"/>
        <w:contextualSpacing/>
        <w:jc w:val="center"/>
        <w:rPr>
          <w:rFonts w:ascii="Times New Roman" w:hAnsi="Times New Roman" w:cs="Times New Roman"/>
          <w:bCs/>
          <w:sz w:val="28"/>
          <w:szCs w:val="28"/>
        </w:rPr>
      </w:pPr>
      <w:r w:rsidRPr="008C6668">
        <w:rPr>
          <w:rFonts w:ascii="Times New Roman" w:hAnsi="Times New Roman" w:cs="Times New Roman"/>
          <w:bCs/>
          <w:sz w:val="28"/>
          <w:szCs w:val="28"/>
        </w:rPr>
        <w:t xml:space="preserve">3. Проведение контрольных мероприятий </w:t>
      </w:r>
    </w:p>
    <w:p w:rsidR="008C6668" w:rsidRPr="008C6668" w:rsidRDefault="008C6668" w:rsidP="008C6668">
      <w:pPr>
        <w:pStyle w:val="ConsPlusNormal"/>
        <w:widowControl w:val="0"/>
        <w:suppressAutoHyphens w:val="0"/>
        <w:ind w:left="567" w:right="709" w:firstLine="0"/>
        <w:contextualSpacing/>
        <w:jc w:val="center"/>
        <w:rPr>
          <w:rFonts w:ascii="Times New Roman" w:hAnsi="Times New Roman" w:cs="Times New Roman"/>
          <w:bCs/>
          <w:sz w:val="28"/>
          <w:szCs w:val="28"/>
        </w:rPr>
      </w:pPr>
      <w:r w:rsidRPr="008C6668">
        <w:rPr>
          <w:rFonts w:ascii="Times New Roman" w:hAnsi="Times New Roman" w:cs="Times New Roman"/>
          <w:bCs/>
          <w:sz w:val="28"/>
          <w:szCs w:val="28"/>
        </w:rPr>
        <w:t>и совершение контрольных действий</w:t>
      </w:r>
    </w:p>
    <w:p w:rsidR="008C6668" w:rsidRPr="008C6668" w:rsidRDefault="008C6668" w:rsidP="008C6668">
      <w:pPr>
        <w:pStyle w:val="ConsPlusNormal"/>
        <w:widowControl w:val="0"/>
        <w:suppressAutoHyphens w:val="0"/>
        <w:ind w:firstLine="0"/>
        <w:contextualSpacing/>
        <w:jc w:val="center"/>
        <w:rPr>
          <w:rFonts w:ascii="Times New Roman" w:hAnsi="Times New Roman" w:cs="Times New Roman"/>
          <w:b/>
          <w:bCs/>
          <w:sz w:val="28"/>
          <w:szCs w:val="28"/>
        </w:rPr>
      </w:pPr>
    </w:p>
    <w:p w:rsidR="008C6668" w:rsidRPr="008C6668" w:rsidRDefault="008C6668" w:rsidP="008C6668">
      <w:pPr>
        <w:pStyle w:val="ConsPlusNormal"/>
        <w:numPr>
          <w:ilvl w:val="1"/>
          <w:numId w:val="21"/>
        </w:numPr>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Муниципальный контроль в области охраны и использования ООПТ осуществляется без проведения плановых контрольных мероприятий.</w:t>
      </w:r>
    </w:p>
    <w:p w:rsidR="008C6668" w:rsidRPr="008C6668" w:rsidRDefault="008C6668" w:rsidP="008C6668">
      <w:pPr>
        <w:pStyle w:val="ConsPlusNormal"/>
        <w:numPr>
          <w:ilvl w:val="1"/>
          <w:numId w:val="21"/>
        </w:numPr>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При осуществлении муниципального контроля в области охраны и использования ООПТ взаимодействием контрольного органа, его должностных лиц с контролируемыми лицами являются:</w:t>
      </w:r>
    </w:p>
    <w:p w:rsidR="008C6668" w:rsidRPr="008C6668" w:rsidRDefault="008C6668" w:rsidP="008C6668">
      <w:pPr>
        <w:pStyle w:val="ConsPlusNormal"/>
        <w:widowControl w:val="0"/>
        <w:tabs>
          <w:tab w:val="left" w:pos="1276"/>
        </w:tabs>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встречи, телефонные и иные переговоры (непосредственное взаимодействие) между должностным лицом, уполномоченным осуществлять контроль, и контролируемым лицом или его представителем;</w:t>
      </w:r>
    </w:p>
    <w:p w:rsidR="008C6668" w:rsidRPr="008C6668" w:rsidRDefault="008C6668" w:rsidP="008C6668">
      <w:pPr>
        <w:pStyle w:val="ConsPlusNormal"/>
        <w:widowControl w:val="0"/>
        <w:tabs>
          <w:tab w:val="left" w:pos="1276"/>
        </w:tabs>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запрос документов, иных материалов;</w:t>
      </w:r>
    </w:p>
    <w:p w:rsidR="008C6668" w:rsidRPr="008C6668" w:rsidRDefault="008C6668" w:rsidP="008C6668">
      <w:pPr>
        <w:pStyle w:val="ConsPlusNormal"/>
        <w:widowControl w:val="0"/>
        <w:tabs>
          <w:tab w:val="left" w:pos="1276"/>
        </w:tabs>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присутствие должностного лица, уполномоченного осуществлять контроль, в месте осуществления деятельности контролируемого лица (за исключением случаев присутствия лица, уполномоченного осуществлять контроль, на общедоступных производственных объектах).</w:t>
      </w:r>
    </w:p>
    <w:p w:rsidR="008C6668" w:rsidRPr="008C6668" w:rsidRDefault="008C6668" w:rsidP="008C6668">
      <w:pPr>
        <w:pStyle w:val="ConsPlusNormal"/>
        <w:widowControl w:val="0"/>
        <w:numPr>
          <w:ilvl w:val="1"/>
          <w:numId w:val="21"/>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При осуществлении муниципального контроля в области охраны и использования ООПТ контрольным органом могут проводиться следующие виды контрольных мероприятий и контрольных действий в рамках указанных мероприятий:</w:t>
      </w:r>
    </w:p>
    <w:p w:rsidR="008C6668" w:rsidRPr="008C6668" w:rsidRDefault="008C6668" w:rsidP="008C6668">
      <w:pPr>
        <w:pStyle w:val="ConsPlusNormal"/>
        <w:numPr>
          <w:ilvl w:val="0"/>
          <w:numId w:val="22"/>
        </w:numPr>
        <w:ind w:left="0" w:firstLine="851"/>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r w:rsidRPr="008C6668">
        <w:rPr>
          <w:rFonts w:ascii="Times New Roman" w:eastAsia="Calibri" w:hAnsi="Times New Roman" w:cs="Times New Roman"/>
          <w:sz w:val="28"/>
          <w:szCs w:val="28"/>
        </w:rPr>
        <w:t>Контролируемые лица или их представители обязаны обеспечить беспрепятственный доступ инспектора в здания, сооружения, помещения;</w:t>
      </w:r>
    </w:p>
    <w:p w:rsidR="008C6668" w:rsidRPr="008C6668" w:rsidRDefault="008C6668" w:rsidP="008C6668">
      <w:pPr>
        <w:pStyle w:val="ConsPlusNormal"/>
        <w:widowControl w:val="0"/>
        <w:numPr>
          <w:ilvl w:val="0"/>
          <w:numId w:val="22"/>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рейдовый осмотр (посредством осмотра, опроса, получения </w:t>
      </w:r>
      <w:r w:rsidRPr="008C6668">
        <w:rPr>
          <w:rFonts w:ascii="Times New Roman" w:hAnsi="Times New Roman" w:cs="Times New Roman"/>
          <w:sz w:val="28"/>
          <w:szCs w:val="28"/>
        </w:rPr>
        <w:lastRenderedPageBreak/>
        <w:t>письменных объяснений, истребования документов, инструментального обследования, испытания, экспертизы);</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Рейдовый осмотр, проводится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8C6668" w:rsidRPr="008C6668" w:rsidRDefault="008C6668" w:rsidP="008C6668">
      <w:pPr>
        <w:pStyle w:val="ConsPlusNormal"/>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8C6668" w:rsidRPr="008C6668" w:rsidRDefault="008C6668" w:rsidP="008C6668">
      <w:pPr>
        <w:pStyle w:val="ConsPlusNormal"/>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8C6668" w:rsidRPr="008C6668" w:rsidRDefault="008C6668" w:rsidP="008C6668">
      <w:pPr>
        <w:pStyle w:val="ConsPlusNormal"/>
        <w:widowControl w:val="0"/>
        <w:numPr>
          <w:ilvl w:val="0"/>
          <w:numId w:val="22"/>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документарная проверка (посредством получения письменных объяснений, истребования документов, экспертизы);</w:t>
      </w:r>
    </w:p>
    <w:p w:rsidR="008C6668" w:rsidRPr="008C6668" w:rsidRDefault="008C6668" w:rsidP="008C6668">
      <w:pPr>
        <w:pStyle w:val="ConsPlusNormal"/>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Документарная проверка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8C6668" w:rsidRPr="008C6668" w:rsidRDefault="008C6668" w:rsidP="008C6668">
      <w:pPr>
        <w:pStyle w:val="ConsPlusNormal"/>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shd w:val="clear" w:color="auto" w:fill="FFFFFF"/>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8C6668" w:rsidRPr="008C6668" w:rsidRDefault="008C6668" w:rsidP="008C6668">
      <w:pPr>
        <w:pStyle w:val="ConsPlusNormal"/>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осуществленных в отношении этих контролируемых лиц муниципального контроля.</w:t>
      </w:r>
    </w:p>
    <w:p w:rsidR="008C6668" w:rsidRPr="008C6668" w:rsidRDefault="008C6668" w:rsidP="008C6668">
      <w:pPr>
        <w:pStyle w:val="ConsPlusNormal"/>
        <w:ind w:firstLine="709"/>
        <w:contextualSpacing/>
        <w:jc w:val="both"/>
        <w:rPr>
          <w:rFonts w:ascii="Times New Roman" w:hAnsi="Times New Roman" w:cs="Times New Roman"/>
          <w:sz w:val="28"/>
          <w:szCs w:val="28"/>
        </w:rPr>
      </w:pPr>
      <w:r w:rsidRPr="008C6668">
        <w:rPr>
          <w:rFonts w:ascii="Times New Roman" w:eastAsia="Calibri" w:hAnsi="Times New Roman" w:cs="Times New Roman"/>
          <w:sz w:val="28"/>
          <w:szCs w:val="28"/>
        </w:rPr>
        <w:t xml:space="preserve">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w:t>
      </w:r>
      <w:r w:rsidRPr="008C6668">
        <w:rPr>
          <w:rFonts w:ascii="Times New Roman" w:eastAsia="Calibri" w:hAnsi="Times New Roman" w:cs="Times New Roman"/>
          <w:sz w:val="28"/>
          <w:szCs w:val="28"/>
        </w:rPr>
        <w:lastRenderedPageBreak/>
        <w:t>контролируемое лицо обязано направить в контрольный орган указанные в требовании документы.</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вправе дополнительно представить в контрольный орган документы, подтверждающие достоверность ранее представленных документов.</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Срок проведения документарной проверки не может превышать десять рабочих дней. На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8C6668" w:rsidRPr="008C6668" w:rsidRDefault="008C6668" w:rsidP="008C6668">
      <w:pPr>
        <w:pStyle w:val="ConsPlusNormal"/>
        <w:widowControl w:val="0"/>
        <w:numPr>
          <w:ilvl w:val="0"/>
          <w:numId w:val="22"/>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hAnsi="Times New Roman" w:cs="Times New Roman"/>
          <w:sz w:val="28"/>
          <w:szCs w:val="28"/>
          <w:lang w:eastAsia="zh-CN"/>
        </w:rPr>
        <w:t>В</w:t>
      </w:r>
      <w:r w:rsidRPr="008C6668">
        <w:rPr>
          <w:rFonts w:ascii="Times New Roman" w:eastAsia="Calibri" w:hAnsi="Times New Roman" w:cs="Times New Roman"/>
          <w:sz w:val="28"/>
          <w:szCs w:val="28"/>
        </w:rPr>
        <w:t>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8C6668" w:rsidRPr="008C6668" w:rsidRDefault="008C6668" w:rsidP="008C6668">
      <w:pPr>
        <w:pStyle w:val="ConsPlusNormal"/>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Выездная проверка проводится в случае, если не представляется возможным:</w:t>
      </w:r>
    </w:p>
    <w:p w:rsidR="008C6668" w:rsidRPr="008C6668" w:rsidRDefault="008C6668" w:rsidP="008C6668">
      <w:pPr>
        <w:pStyle w:val="ConsPlusNormal"/>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lastRenderedPageBreak/>
        <w:t>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8C6668" w:rsidRPr="008C6668" w:rsidRDefault="008C6668" w:rsidP="008C6668">
      <w:pPr>
        <w:pStyle w:val="ConsPlusNormal"/>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абзаце 3 настоящего подпункта место и совершения необходимых контрольных действий, предусмотренных в рамках иного вида контрольных мероприятий.</w:t>
      </w:r>
    </w:p>
    <w:p w:rsidR="008C6668" w:rsidRPr="008C6668" w:rsidRDefault="008C6668" w:rsidP="008C6668">
      <w:pPr>
        <w:pStyle w:val="ConsPlusNormal"/>
        <w:widowControl w:val="0"/>
        <w:tabs>
          <w:tab w:val="left" w:pos="993"/>
        </w:tabs>
        <w:suppressAutoHyphens w:val="0"/>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sidRPr="008C6668">
        <w:rPr>
          <w:rFonts w:ascii="Times New Roman" w:eastAsia="Calibri" w:hAnsi="Times New Roman" w:cs="Times New Roman"/>
          <w:sz w:val="28"/>
          <w:szCs w:val="28"/>
        </w:rPr>
        <w:t>микропредприятия</w:t>
      </w:r>
      <w:proofErr w:type="spellEnd"/>
      <w:r w:rsidRPr="008C6668">
        <w:rPr>
          <w:rFonts w:ascii="Times New Roman" w:eastAsia="Calibri" w:hAnsi="Times New Roman" w:cs="Times New Roman"/>
          <w:sz w:val="28"/>
          <w:szCs w:val="28"/>
        </w:rPr>
        <w:t xml:space="preserve">, за исключением выездной проверки, основанием для проведения которой является </w:t>
      </w:r>
      <w:hyperlink r:id="rId13" w:history="1">
        <w:r w:rsidRPr="008C6668">
          <w:rPr>
            <w:rFonts w:ascii="Times New Roman" w:eastAsia="Calibri" w:hAnsi="Times New Roman" w:cs="Times New Roman"/>
            <w:sz w:val="28"/>
            <w:szCs w:val="28"/>
          </w:rPr>
          <w:t>пункт 6 части 1 статьи 57</w:t>
        </w:r>
      </w:hyperlink>
      <w:r w:rsidRPr="008C6668">
        <w:rPr>
          <w:rFonts w:ascii="Times New Roman" w:eastAsia="Calibri" w:hAnsi="Times New Roman" w:cs="Times New Roman"/>
          <w:sz w:val="28"/>
          <w:szCs w:val="28"/>
        </w:rPr>
        <w:t xml:space="preserve"> Федерального закона     № 248-ФЗ и которая для </w:t>
      </w:r>
      <w:proofErr w:type="spellStart"/>
      <w:r w:rsidRPr="008C6668">
        <w:rPr>
          <w:rFonts w:ascii="Times New Roman" w:eastAsia="Calibri" w:hAnsi="Times New Roman" w:cs="Times New Roman"/>
          <w:sz w:val="28"/>
          <w:szCs w:val="28"/>
        </w:rPr>
        <w:t>микропредприятия</w:t>
      </w:r>
      <w:proofErr w:type="spellEnd"/>
      <w:r w:rsidRPr="008C6668">
        <w:rPr>
          <w:rFonts w:ascii="Times New Roman" w:eastAsia="Calibri" w:hAnsi="Times New Roman" w:cs="Times New Roman"/>
          <w:sz w:val="28"/>
          <w:szCs w:val="28"/>
        </w:rP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8C6668" w:rsidRPr="008C6668" w:rsidRDefault="008C6668" w:rsidP="008C6668">
      <w:pPr>
        <w:pStyle w:val="ConsPlusNormal"/>
        <w:ind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shd w:val="clear" w:color="auto" w:fill="FFFFFF"/>
        </w:rPr>
        <w:t> Действие требований, установленных </w:t>
      </w:r>
      <w:hyperlink r:id="rId14" w:history="1">
        <w:r w:rsidRPr="008C6668">
          <w:rPr>
            <w:rFonts w:ascii="Times New Roman" w:eastAsia="Calibri" w:hAnsi="Times New Roman" w:cs="Times New Roman"/>
            <w:sz w:val="28"/>
            <w:szCs w:val="28"/>
          </w:rPr>
          <w:t xml:space="preserve"> частью 7 статьи 73</w:t>
        </w:r>
      </w:hyperlink>
      <w:r w:rsidRPr="008C6668">
        <w:rPr>
          <w:rFonts w:ascii="Times New Roman" w:eastAsia="Calibri" w:hAnsi="Times New Roman" w:cs="Times New Roman"/>
          <w:sz w:val="28"/>
          <w:szCs w:val="28"/>
        </w:rPr>
        <w:t xml:space="preserve"> Федерального закона № 248-ФЗ</w:t>
      </w:r>
      <w:r w:rsidRPr="008C6668">
        <w:rPr>
          <w:rFonts w:ascii="Times New Roman" w:hAnsi="Times New Roman" w:cs="Times New Roman"/>
          <w:sz w:val="28"/>
          <w:szCs w:val="28"/>
          <w:shd w:val="clear" w:color="auto" w:fill="FFFFFF"/>
        </w:rPr>
        <w:t>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15" w:anchor="dst154" w:history="1">
        <w:r w:rsidRPr="008C6668">
          <w:rPr>
            <w:rStyle w:val="af1"/>
            <w:rFonts w:ascii="Times New Roman" w:hAnsi="Times New Roman" w:cs="Times New Roman"/>
            <w:color w:val="auto"/>
            <w:sz w:val="28"/>
            <w:szCs w:val="28"/>
            <w:u w:val="none"/>
            <w:shd w:val="clear" w:color="auto" w:fill="FFFFFF"/>
          </w:rPr>
          <w:t>пунктом 2 части 1.1 статьи 4</w:t>
        </w:r>
      </w:hyperlink>
      <w:r w:rsidRPr="008C6668">
        <w:rPr>
          <w:rFonts w:ascii="Times New Roman" w:hAnsi="Times New Roman" w:cs="Times New Roman"/>
          <w:sz w:val="28"/>
          <w:szCs w:val="28"/>
          <w:shd w:val="clear" w:color="auto" w:fill="FFFFFF"/>
        </w:rPr>
        <w:t xml:space="preserve"> Федерального закона   от 24 июля 2007 г.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8C6668">
        <w:rPr>
          <w:rFonts w:ascii="Times New Roman" w:hAnsi="Times New Roman" w:cs="Times New Roman"/>
          <w:sz w:val="28"/>
          <w:szCs w:val="28"/>
          <w:shd w:val="clear" w:color="auto" w:fill="FFFFFF"/>
        </w:rPr>
        <w:t>микропредприятий</w:t>
      </w:r>
      <w:proofErr w:type="spellEnd"/>
      <w:r w:rsidRPr="008C6668">
        <w:rPr>
          <w:rFonts w:ascii="Times New Roman" w:hAnsi="Times New Roman" w:cs="Times New Roman"/>
          <w:sz w:val="28"/>
          <w:szCs w:val="28"/>
          <w:shd w:val="clear" w:color="auto" w:fill="FFFFFF"/>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8C6668">
        <w:rPr>
          <w:rFonts w:ascii="Times New Roman" w:hAnsi="Times New Roman" w:cs="Times New Roman"/>
          <w:sz w:val="28"/>
          <w:szCs w:val="28"/>
          <w:shd w:val="clear" w:color="auto" w:fill="FFFFFF"/>
        </w:rPr>
        <w:t>микропредприятий</w:t>
      </w:r>
      <w:proofErr w:type="spellEnd"/>
      <w:r w:rsidRPr="008C6668">
        <w:rPr>
          <w:rFonts w:ascii="Times New Roman" w:hAnsi="Times New Roman" w:cs="Times New Roman"/>
          <w:sz w:val="28"/>
          <w:szCs w:val="28"/>
          <w:shd w:val="clear" w:color="auto" w:fill="FFFFFF"/>
        </w:rPr>
        <w:t xml:space="preserve">. Действие положений </w:t>
      </w:r>
      <w:hyperlink r:id="rId16" w:history="1">
        <w:r w:rsidRPr="008C6668">
          <w:rPr>
            <w:rFonts w:ascii="Times New Roman" w:eastAsia="Calibri" w:hAnsi="Times New Roman" w:cs="Times New Roman"/>
            <w:sz w:val="28"/>
            <w:szCs w:val="28"/>
          </w:rPr>
          <w:t xml:space="preserve"> части 7.1. статьи 73</w:t>
        </w:r>
      </w:hyperlink>
      <w:r w:rsidRPr="008C6668">
        <w:rPr>
          <w:rFonts w:ascii="Times New Roman" w:eastAsia="Calibri" w:hAnsi="Times New Roman" w:cs="Times New Roman"/>
          <w:sz w:val="28"/>
          <w:szCs w:val="28"/>
        </w:rPr>
        <w:t xml:space="preserve"> Федерального закона № 248-ФЗ</w:t>
      </w:r>
      <w:r w:rsidRPr="008C6668">
        <w:rPr>
          <w:rFonts w:ascii="Times New Roman" w:hAnsi="Times New Roman" w:cs="Times New Roman"/>
          <w:sz w:val="28"/>
          <w:szCs w:val="28"/>
          <w:shd w:val="clear" w:color="auto" w:fill="FFFFFF"/>
        </w:rPr>
        <w:t xml:space="preserve">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17" w:anchor="dst18775" w:history="1">
        <w:r w:rsidRPr="008C6668">
          <w:rPr>
            <w:rStyle w:val="af1"/>
            <w:rFonts w:ascii="Times New Roman" w:hAnsi="Times New Roman" w:cs="Times New Roman"/>
            <w:color w:val="auto"/>
            <w:sz w:val="28"/>
            <w:szCs w:val="28"/>
            <w:u w:val="none"/>
            <w:shd w:val="clear" w:color="auto" w:fill="FFFFFF"/>
          </w:rPr>
          <w:t>подпунктом 19.6 пункта 1 статьи 265</w:t>
        </w:r>
      </w:hyperlink>
      <w:r w:rsidRPr="008C6668">
        <w:rPr>
          <w:rFonts w:ascii="Times New Roman" w:hAnsi="Times New Roman" w:cs="Times New Roman"/>
          <w:sz w:val="28"/>
          <w:szCs w:val="28"/>
          <w:shd w:val="clear" w:color="auto" w:fill="FFFFFF"/>
        </w:rPr>
        <w:t> Налогового кодекса Российской Федерации.</w:t>
      </w:r>
    </w:p>
    <w:p w:rsidR="008C6668" w:rsidRPr="008C6668" w:rsidRDefault="008C6668" w:rsidP="008C6668">
      <w:pPr>
        <w:pStyle w:val="ConsPlusNormal"/>
        <w:widowControl w:val="0"/>
        <w:numPr>
          <w:ilvl w:val="0"/>
          <w:numId w:val="22"/>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наблюдение за соблюдением обязательных требований (посредством сбора и анализа данных об объектах муниципального контроля в области охраны и использования ООПТ, в том числе данных, которые поступают в ходе межведомственного информационного взаимодействия, </w:t>
      </w:r>
      <w:r w:rsidRPr="008C6668">
        <w:rPr>
          <w:rFonts w:ascii="Times New Roman" w:hAnsi="Times New Roman" w:cs="Times New Roman"/>
          <w:sz w:val="28"/>
          <w:szCs w:val="28"/>
          <w:shd w:val="clear" w:color="auto" w:fill="FFFFFF"/>
        </w:rPr>
        <w:t xml:space="preserve">предоставляются контролируемыми лицами в рамках исполнения обязательных требований, а также данных, содержащихся в государственных и муниципальных </w:t>
      </w:r>
      <w:r w:rsidRPr="008C6668">
        <w:rPr>
          <w:rFonts w:ascii="Times New Roman" w:hAnsi="Times New Roman" w:cs="Times New Roman"/>
          <w:sz w:val="28"/>
          <w:szCs w:val="28"/>
          <w:shd w:val="clear" w:color="auto" w:fill="FFFFFF"/>
        </w:rPr>
        <w:lastRenderedPageBreak/>
        <w:t>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8C6668">
        <w:rPr>
          <w:rFonts w:ascii="Times New Roman" w:hAnsi="Times New Roman" w:cs="Times New Roman"/>
          <w:sz w:val="28"/>
          <w:szCs w:val="28"/>
        </w:rPr>
        <w:t>);</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решение о проведении внепланового контрольного мероприятия в соответствии со </w:t>
      </w:r>
      <w:hyperlink r:id="rId18" w:history="1">
        <w:r w:rsidRPr="008C6668">
          <w:rPr>
            <w:rStyle w:val="af1"/>
            <w:rFonts w:ascii="Times New Roman" w:hAnsi="Times New Roman" w:cs="Times New Roman"/>
            <w:color w:val="auto"/>
            <w:sz w:val="28"/>
            <w:szCs w:val="28"/>
            <w:u w:val="none"/>
          </w:rPr>
          <w:t>статьей 60</w:t>
        </w:r>
      </w:hyperlink>
      <w:r w:rsidRPr="008C6668">
        <w:rPr>
          <w:rFonts w:ascii="Times New Roman" w:hAnsi="Times New Roman" w:cs="Times New Roman"/>
          <w:sz w:val="28"/>
          <w:szCs w:val="28"/>
        </w:rPr>
        <w:t xml:space="preserve"> Федерального закона № 248-ФЗ;</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решение об объявлении предостережения;</w:t>
      </w:r>
    </w:p>
    <w:p w:rsidR="008C6668" w:rsidRPr="008C6668" w:rsidRDefault="008C6668" w:rsidP="008C6668">
      <w:pPr>
        <w:pStyle w:val="ConsPlusNormal"/>
        <w:numPr>
          <w:ilvl w:val="0"/>
          <w:numId w:val="22"/>
        </w:numPr>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выездное обследование (посредством осмотра, инструментального обследования (с применением видеозаписи), испытания, экспертизы). По результатам проведения выездного обследования не может быть принято решение, предусмотренное подпунктом 2 пункта 3.30 настоящего Положения, за исключением случаев, установленных федеральным законом о виде контроля.</w:t>
      </w:r>
    </w:p>
    <w:p w:rsidR="008C6668" w:rsidRPr="008C6668" w:rsidRDefault="008C6668" w:rsidP="008C6668">
      <w:pPr>
        <w:pStyle w:val="ConsPlusNormal"/>
        <w:ind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rPr>
        <w:t xml:space="preserve">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а также </w:t>
      </w:r>
      <w:r w:rsidRPr="008C6668">
        <w:rPr>
          <w:rFonts w:ascii="Times New Roman" w:hAnsi="Times New Roman" w:cs="Times New Roman"/>
          <w:sz w:val="28"/>
          <w:szCs w:val="28"/>
          <w:shd w:val="clear" w:color="auto" w:fill="FFFFFF"/>
        </w:rPr>
        <w:t xml:space="preserve"> может быть проведено с использованием беспилотных аппаратов (систем). </w:t>
      </w:r>
    </w:p>
    <w:p w:rsidR="008C6668" w:rsidRPr="008C6668" w:rsidRDefault="008C6668" w:rsidP="008C6668">
      <w:pPr>
        <w:pStyle w:val="ConsPlusNormal"/>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C6668" w:rsidRPr="008C6668" w:rsidRDefault="008C6668" w:rsidP="008C6668">
      <w:pPr>
        <w:pStyle w:val="ConsPlusNormal"/>
        <w:widowControl w:val="0"/>
        <w:numPr>
          <w:ilvl w:val="1"/>
          <w:numId w:val="21"/>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Наблюдение за соблюдением обязательных требований и выездное обследование проводятся контрольным органом без взаимодействия с контролируемыми лицами.</w:t>
      </w:r>
    </w:p>
    <w:p w:rsidR="008C6668" w:rsidRPr="008C6668" w:rsidRDefault="008C6668" w:rsidP="008C6668">
      <w:pPr>
        <w:pStyle w:val="ConsPlusNormal"/>
        <w:widowControl w:val="0"/>
        <w:numPr>
          <w:ilvl w:val="1"/>
          <w:numId w:val="21"/>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Контрольные мероприятия, указанные в подпунктах 1 – 4 пункта 3.3 настоящего Положения, проводятся в форме внеплановых мероприятий.</w:t>
      </w:r>
    </w:p>
    <w:p w:rsidR="008C6668" w:rsidRPr="008C6668" w:rsidRDefault="008C6668" w:rsidP="008C6668">
      <w:pPr>
        <w:pStyle w:val="ConsPlusNormal"/>
        <w:widowControl w:val="0"/>
        <w:numPr>
          <w:ilvl w:val="1"/>
          <w:numId w:val="21"/>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В случае,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 в соответствии с Порядком согласования контрольным (надзорным) органом с прокурором проведения внепланового контрольного (надзорного) мероприятия и типовыми формами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утвержденными приказом Генеральной прокуратуры </w:t>
      </w:r>
      <w:r w:rsidRPr="008C6668">
        <w:rPr>
          <w:rFonts w:ascii="Times New Roman" w:hAnsi="Times New Roman" w:cs="Times New Roman"/>
          <w:sz w:val="28"/>
          <w:szCs w:val="28"/>
        </w:rPr>
        <w:lastRenderedPageBreak/>
        <w:t>Российской Федерации от 02 июня 2021 г. № 294 «О реализации Федерального закона от 31 июля 2020 г. № 248-ФЗ «О государственном контроле (надзоре) и муниципальном контроле в Российской Федерации».</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Обмен сведениями и документами по вопросам согласования проведения внеплановых контрольных мероприятий между органом муниципального контроля и органом прокуратуры осуществляется с использованием Единого реестра контрольных (надзорных) мероприятий, за исключением сведений и документов, содержащих государственную или иную охраняемую законом тайну.</w:t>
      </w:r>
    </w:p>
    <w:p w:rsidR="008C6668" w:rsidRPr="008C6668" w:rsidRDefault="008C6668" w:rsidP="008C6668">
      <w:pPr>
        <w:suppressAutoHyphens/>
        <w:autoSpaceDE w:val="0"/>
        <w:spacing w:after="0" w:line="240" w:lineRule="auto"/>
        <w:ind w:firstLine="709"/>
        <w:contextualSpacing/>
        <w:jc w:val="both"/>
        <w:rPr>
          <w:rFonts w:ascii="Times New Roman" w:hAnsi="Times New Roman" w:cs="Times New Roman"/>
          <w:sz w:val="28"/>
          <w:szCs w:val="28"/>
          <w:lang w:eastAsia="zh-CN"/>
        </w:rPr>
      </w:pPr>
      <w:r w:rsidRPr="008C6668">
        <w:rPr>
          <w:rFonts w:ascii="Times New Roman" w:eastAsia="Calibri" w:hAnsi="Times New Roman" w:cs="Times New Roman"/>
          <w:sz w:val="28"/>
          <w:szCs w:val="28"/>
          <w:lang w:eastAsia="zh-CN"/>
        </w:rPr>
        <w:t xml:space="preserve">Контрольный орган при поступлении сведений, предусмотренных </w:t>
      </w:r>
      <w:hyperlink r:id="rId19" w:history="1">
        <w:r w:rsidRPr="008C6668">
          <w:rPr>
            <w:rFonts w:ascii="Times New Roman" w:eastAsia="Calibri" w:hAnsi="Times New Roman" w:cs="Times New Roman"/>
            <w:sz w:val="28"/>
            <w:szCs w:val="28"/>
            <w:lang w:eastAsia="zh-CN"/>
          </w:rPr>
          <w:t>частью 1 статьи 60</w:t>
        </w:r>
      </w:hyperlink>
      <w:r w:rsidRPr="008C6668">
        <w:rPr>
          <w:rFonts w:ascii="Times New Roman" w:eastAsia="Calibri" w:hAnsi="Times New Roman" w:cs="Times New Roman"/>
          <w:sz w:val="28"/>
          <w:szCs w:val="28"/>
          <w:lang w:eastAsia="zh-CN"/>
        </w:rPr>
        <w:t xml:space="preserve"> Федерального закона № 248-ФЗ,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r:id="rId20" w:history="1">
        <w:r w:rsidRPr="008C6668">
          <w:rPr>
            <w:rFonts w:ascii="Times New Roman" w:eastAsia="Calibri" w:hAnsi="Times New Roman" w:cs="Times New Roman"/>
            <w:sz w:val="28"/>
            <w:szCs w:val="28"/>
            <w:lang w:eastAsia="zh-CN"/>
          </w:rPr>
          <w:t>частью 5 статьи 66</w:t>
        </w:r>
      </w:hyperlink>
      <w:r w:rsidRPr="008C6668">
        <w:rPr>
          <w:rFonts w:ascii="Times New Roman" w:eastAsia="Calibri" w:hAnsi="Times New Roman" w:cs="Times New Roman"/>
          <w:sz w:val="28"/>
          <w:szCs w:val="28"/>
          <w:lang w:eastAsia="zh-CN"/>
        </w:rPr>
        <w:t xml:space="preserve"> Федерального закона № 248-ФЗ. В этом случае контролируемое лицо может не уведомляться о проведении внепланового контрольного мероприятия.</w:t>
      </w:r>
    </w:p>
    <w:p w:rsidR="008C6668" w:rsidRPr="008C6668" w:rsidRDefault="008C6668" w:rsidP="008C6668">
      <w:pPr>
        <w:pStyle w:val="ConsPlusNormal"/>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Внеплановый инспекционный визит, рейдовый осмотр, внеплановая документарная проверка, внеплановая выездная проверка может проводиться только по согласованию с органами прокуратуры, за исключением случаев его проведения в соответствии с </w:t>
      </w:r>
      <w:hyperlink r:id="rId21" w:history="1">
        <w:r w:rsidRPr="008C6668">
          <w:rPr>
            <w:rFonts w:ascii="Times New Roman" w:eastAsia="Calibri" w:hAnsi="Times New Roman" w:cs="Times New Roman"/>
            <w:sz w:val="28"/>
            <w:szCs w:val="28"/>
          </w:rPr>
          <w:t>пунктами 3</w:t>
        </w:r>
      </w:hyperlink>
      <w:r w:rsidRPr="008C6668">
        <w:rPr>
          <w:rFonts w:ascii="Times New Roman" w:eastAsia="Calibri" w:hAnsi="Times New Roman" w:cs="Times New Roman"/>
          <w:sz w:val="28"/>
          <w:szCs w:val="28"/>
        </w:rPr>
        <w:t xml:space="preserve">, </w:t>
      </w:r>
      <w:hyperlink r:id="rId22" w:history="1">
        <w:r w:rsidRPr="008C6668">
          <w:rPr>
            <w:rFonts w:ascii="Times New Roman" w:eastAsia="Calibri" w:hAnsi="Times New Roman" w:cs="Times New Roman"/>
            <w:sz w:val="28"/>
            <w:szCs w:val="28"/>
          </w:rPr>
          <w:t>4</w:t>
        </w:r>
      </w:hyperlink>
      <w:r w:rsidRPr="008C6668">
        <w:rPr>
          <w:rFonts w:ascii="Times New Roman" w:eastAsia="Calibri" w:hAnsi="Times New Roman" w:cs="Times New Roman"/>
          <w:sz w:val="28"/>
          <w:szCs w:val="28"/>
        </w:rPr>
        <w:t xml:space="preserve">, </w:t>
      </w:r>
      <w:hyperlink r:id="rId23" w:history="1">
        <w:r w:rsidRPr="008C6668">
          <w:rPr>
            <w:rFonts w:ascii="Times New Roman" w:eastAsia="Calibri" w:hAnsi="Times New Roman" w:cs="Times New Roman"/>
            <w:sz w:val="28"/>
            <w:szCs w:val="28"/>
          </w:rPr>
          <w:t>6</w:t>
        </w:r>
      </w:hyperlink>
      <w:r w:rsidRPr="008C6668">
        <w:rPr>
          <w:rFonts w:ascii="Times New Roman" w:eastAsia="Calibri" w:hAnsi="Times New Roman" w:cs="Times New Roman"/>
          <w:sz w:val="28"/>
          <w:szCs w:val="28"/>
        </w:rPr>
        <w:t xml:space="preserve">, </w:t>
      </w:r>
      <w:hyperlink r:id="rId24" w:history="1">
        <w:r w:rsidRPr="008C6668">
          <w:rPr>
            <w:rFonts w:ascii="Times New Roman" w:eastAsia="Calibri" w:hAnsi="Times New Roman" w:cs="Times New Roman"/>
            <w:sz w:val="28"/>
            <w:szCs w:val="28"/>
          </w:rPr>
          <w:t>8 части 1</w:t>
        </w:r>
      </w:hyperlink>
      <w:r w:rsidRPr="008C6668">
        <w:rPr>
          <w:rFonts w:ascii="Times New Roman" w:eastAsia="Calibri" w:hAnsi="Times New Roman" w:cs="Times New Roman"/>
          <w:sz w:val="28"/>
          <w:szCs w:val="28"/>
        </w:rPr>
        <w:t xml:space="preserve">, </w:t>
      </w:r>
      <w:hyperlink r:id="rId25" w:history="1">
        <w:r w:rsidRPr="008C6668">
          <w:rPr>
            <w:rFonts w:ascii="Times New Roman" w:eastAsia="Calibri" w:hAnsi="Times New Roman" w:cs="Times New Roman"/>
            <w:sz w:val="28"/>
            <w:szCs w:val="28"/>
          </w:rPr>
          <w:t>частью 3 статьи 57</w:t>
        </w:r>
      </w:hyperlink>
      <w:r w:rsidRPr="008C6668">
        <w:rPr>
          <w:rFonts w:ascii="Times New Roman" w:eastAsia="Calibri" w:hAnsi="Times New Roman" w:cs="Times New Roman"/>
          <w:sz w:val="28"/>
          <w:szCs w:val="28"/>
        </w:rPr>
        <w:t xml:space="preserve"> и </w:t>
      </w:r>
      <w:hyperlink r:id="rId26" w:history="1">
        <w:r w:rsidRPr="008C6668">
          <w:rPr>
            <w:rFonts w:ascii="Times New Roman" w:eastAsia="Calibri" w:hAnsi="Times New Roman" w:cs="Times New Roman"/>
            <w:sz w:val="28"/>
            <w:szCs w:val="28"/>
          </w:rPr>
          <w:t>частью 12 статьи 66</w:t>
        </w:r>
      </w:hyperlink>
      <w:r w:rsidRPr="008C6668">
        <w:rPr>
          <w:rFonts w:ascii="Times New Roman" w:eastAsia="Calibri" w:hAnsi="Times New Roman" w:cs="Times New Roman"/>
          <w:sz w:val="28"/>
          <w:szCs w:val="28"/>
        </w:rPr>
        <w:t xml:space="preserve"> Федерального закона № 248-ФЗ.</w:t>
      </w:r>
    </w:p>
    <w:p w:rsidR="008C6668" w:rsidRPr="008C6668" w:rsidRDefault="008C6668" w:rsidP="008C6668">
      <w:pPr>
        <w:pStyle w:val="ConsPlusNormal"/>
        <w:numPr>
          <w:ilvl w:val="1"/>
          <w:numId w:val="21"/>
        </w:numPr>
        <w:ind w:left="0"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27" w:history="1">
        <w:r w:rsidRPr="008C6668">
          <w:rPr>
            <w:rFonts w:ascii="Times New Roman" w:eastAsia="Calibri" w:hAnsi="Times New Roman" w:cs="Times New Roman"/>
            <w:sz w:val="28"/>
            <w:szCs w:val="28"/>
          </w:rPr>
          <w:t>пунктами 1</w:t>
        </w:r>
      </w:hyperlink>
      <w:r w:rsidRPr="008C6668">
        <w:rPr>
          <w:rFonts w:ascii="Times New Roman" w:eastAsia="Calibri" w:hAnsi="Times New Roman" w:cs="Times New Roman"/>
          <w:sz w:val="28"/>
          <w:szCs w:val="28"/>
        </w:rPr>
        <w:t xml:space="preserve">, </w:t>
      </w:r>
      <w:hyperlink r:id="rId28" w:history="1">
        <w:r w:rsidRPr="008C6668">
          <w:rPr>
            <w:rFonts w:ascii="Times New Roman" w:eastAsia="Calibri" w:hAnsi="Times New Roman" w:cs="Times New Roman"/>
            <w:sz w:val="28"/>
            <w:szCs w:val="28"/>
          </w:rPr>
          <w:t>3</w:t>
        </w:r>
      </w:hyperlink>
      <w:r w:rsidRPr="008C6668">
        <w:rPr>
          <w:rFonts w:ascii="Times New Roman" w:eastAsia="Calibri" w:hAnsi="Times New Roman" w:cs="Times New Roman"/>
          <w:sz w:val="28"/>
          <w:szCs w:val="28"/>
        </w:rPr>
        <w:t xml:space="preserve"> - </w:t>
      </w:r>
      <w:hyperlink r:id="rId29" w:history="1">
        <w:r w:rsidRPr="008C6668">
          <w:rPr>
            <w:rFonts w:ascii="Times New Roman" w:eastAsia="Calibri" w:hAnsi="Times New Roman" w:cs="Times New Roman"/>
            <w:sz w:val="28"/>
            <w:szCs w:val="28"/>
          </w:rPr>
          <w:t>9 части 1</w:t>
        </w:r>
      </w:hyperlink>
      <w:r w:rsidRPr="008C6668">
        <w:rPr>
          <w:rFonts w:ascii="Times New Roman" w:eastAsia="Calibri" w:hAnsi="Times New Roman" w:cs="Times New Roman"/>
          <w:sz w:val="28"/>
          <w:szCs w:val="28"/>
        </w:rPr>
        <w:t xml:space="preserve"> и </w:t>
      </w:r>
      <w:hyperlink r:id="rId30" w:history="1">
        <w:r w:rsidRPr="008C6668">
          <w:rPr>
            <w:rFonts w:ascii="Times New Roman" w:eastAsia="Calibri" w:hAnsi="Times New Roman" w:cs="Times New Roman"/>
            <w:sz w:val="28"/>
            <w:szCs w:val="28"/>
          </w:rPr>
          <w:t>частью 3 статьи 57</w:t>
        </w:r>
      </w:hyperlink>
      <w:r w:rsidRPr="008C6668">
        <w:rPr>
          <w:rFonts w:ascii="Times New Roman" w:eastAsia="Calibri" w:hAnsi="Times New Roman" w:cs="Times New Roman"/>
          <w:sz w:val="28"/>
          <w:szCs w:val="28"/>
        </w:rPr>
        <w:t xml:space="preserve"> Федерального закона № 248-ФЗ.</w:t>
      </w:r>
    </w:p>
    <w:p w:rsidR="008C6668" w:rsidRPr="008C6668" w:rsidRDefault="008C6668" w:rsidP="008C6668">
      <w:pPr>
        <w:pStyle w:val="ConsPlusNormal"/>
        <w:numPr>
          <w:ilvl w:val="1"/>
          <w:numId w:val="21"/>
        </w:numPr>
        <w:ind w:left="0" w:firstLine="709"/>
        <w:contextualSpacing/>
        <w:jc w:val="both"/>
        <w:rPr>
          <w:rFonts w:ascii="Times New Roman" w:eastAsia="Calibri" w:hAnsi="Times New Roman" w:cs="Times New Roman"/>
          <w:sz w:val="28"/>
          <w:szCs w:val="28"/>
        </w:rPr>
      </w:pPr>
      <w:r w:rsidRPr="008C6668">
        <w:rPr>
          <w:rFonts w:ascii="Times New Roman" w:hAnsi="Times New Roman" w:cs="Times New Roman"/>
          <w:sz w:val="28"/>
          <w:szCs w:val="28"/>
        </w:rPr>
        <w:t>В день принятия решения о проведении внепланового контрольного мероприятия в целях согласования его проведения контрольный орган направляет в орган прокуратуры заявление о согласовании внепланового контрольного мероприятия по установленной форме. К заявлению прилагаются документы, которые содержат сведения, послужившие основанием для его проведения.</w:t>
      </w:r>
    </w:p>
    <w:p w:rsidR="008C6668" w:rsidRPr="008C6668" w:rsidRDefault="008C6668" w:rsidP="008C6668">
      <w:pPr>
        <w:pStyle w:val="ConsPlusNormal"/>
        <w:widowControl w:val="0"/>
        <w:numPr>
          <w:ilvl w:val="1"/>
          <w:numId w:val="21"/>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Совершение контрольных действий.</w:t>
      </w:r>
    </w:p>
    <w:p w:rsidR="008C6668" w:rsidRPr="008C6668" w:rsidRDefault="008C6668" w:rsidP="008C6668">
      <w:pPr>
        <w:pStyle w:val="ConsPlusNormal"/>
        <w:widowControl w:val="0"/>
        <w:numPr>
          <w:ilvl w:val="2"/>
          <w:numId w:val="21"/>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Осмотр.</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8C6668" w:rsidRPr="008C6668" w:rsidRDefault="008C6668" w:rsidP="008C6668">
      <w:pPr>
        <w:pStyle w:val="af2"/>
        <w:tabs>
          <w:tab w:val="left" w:pos="1276"/>
          <w:tab w:val="left" w:pos="1701"/>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lang w:eastAsia="zh-CN"/>
        </w:rPr>
        <w:t>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C6668" w:rsidRPr="008C6668" w:rsidRDefault="008C6668" w:rsidP="008C6668">
      <w:pPr>
        <w:pStyle w:val="ConsPlusNormal"/>
        <w:widowControl w:val="0"/>
        <w:tabs>
          <w:tab w:val="left" w:pos="1276"/>
        </w:tabs>
        <w:suppressAutoHyphens w:val="0"/>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При осмотре должностное лицо, уполномоченное осуществлять контроль, проводит визуальное обследование территорий, производственных и иных объектов, без разборки, демонтажа или нарушения целостности обследуемых </w:t>
      </w:r>
      <w:r w:rsidRPr="008C6668">
        <w:rPr>
          <w:rFonts w:ascii="Times New Roman" w:hAnsi="Times New Roman" w:cs="Times New Roman"/>
          <w:sz w:val="28"/>
          <w:szCs w:val="28"/>
        </w:rPr>
        <w:lastRenderedPageBreak/>
        <w:t>объектов и их частей иными способами, в присутствии контролируемого лица или его представителя и (или) с применением видеозаписи.</w:t>
      </w:r>
    </w:p>
    <w:p w:rsidR="008C6668" w:rsidRPr="008C6668" w:rsidRDefault="008C6668" w:rsidP="008C6668">
      <w:pPr>
        <w:pStyle w:val="ConsPlusNormal"/>
        <w:widowControl w:val="0"/>
        <w:tabs>
          <w:tab w:val="left" w:pos="1276"/>
        </w:tabs>
        <w:suppressAutoHyphens w:val="0"/>
        <w:ind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По результатам осмотра должностное лицо, уполномоченное осуществлять контроль, составляет протокол осмотра, в который вносится перечень осмотренных территорий, а также вид, количество и иные идентификационные признаки обследуемых объектов, имеющие значение для контрольного мероприятия.</w:t>
      </w:r>
    </w:p>
    <w:p w:rsidR="008C6668" w:rsidRPr="008C6668" w:rsidRDefault="008C6668" w:rsidP="008C6668">
      <w:pPr>
        <w:pStyle w:val="ConsPlusNormal"/>
        <w:widowControl w:val="0"/>
        <w:numPr>
          <w:ilvl w:val="2"/>
          <w:numId w:val="21"/>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Опрос.</w:t>
      </w:r>
    </w:p>
    <w:p w:rsidR="008C6668" w:rsidRPr="008C6668" w:rsidRDefault="008C6668" w:rsidP="008C6668">
      <w:pPr>
        <w:pStyle w:val="ConsPlusNormal"/>
        <w:widowControl w:val="0"/>
        <w:suppressAutoHyphens w:val="0"/>
        <w:ind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При опросе должностное лицо, уполномоченное осуществлять контроль, получает устную информации, имеющую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8C6668" w:rsidRPr="008C6668" w:rsidRDefault="008C6668" w:rsidP="008C6668">
      <w:pPr>
        <w:pStyle w:val="ConsPlusNormal"/>
        <w:widowControl w:val="0"/>
        <w:suppressAutoHyphens w:val="0"/>
        <w:contextualSpacing/>
        <w:jc w:val="both"/>
        <w:rPr>
          <w:rFonts w:ascii="Times New Roman" w:hAnsi="Times New Roman" w:cs="Times New Roman"/>
          <w:sz w:val="28"/>
          <w:szCs w:val="28"/>
        </w:rPr>
      </w:pPr>
      <w:r w:rsidRPr="008C6668">
        <w:rPr>
          <w:rFonts w:ascii="Times New Roman" w:hAnsi="Times New Roman" w:cs="Times New Roman"/>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8C6668" w:rsidRPr="008C6668" w:rsidRDefault="008C6668" w:rsidP="008C6668">
      <w:pPr>
        <w:pStyle w:val="ConsPlusNormal"/>
        <w:widowControl w:val="0"/>
        <w:suppressAutoHyphens w:val="0"/>
        <w:contextualSpacing/>
        <w:jc w:val="both"/>
        <w:rPr>
          <w:rFonts w:ascii="Times New Roman" w:hAnsi="Times New Roman" w:cs="Times New Roman"/>
          <w:sz w:val="28"/>
          <w:szCs w:val="28"/>
        </w:rPr>
      </w:pPr>
      <w:r w:rsidRPr="008C6668">
        <w:rPr>
          <w:rFonts w:ascii="Times New Roman" w:eastAsia="Calibri" w:hAnsi="Times New Roman" w:cs="Times New Roman"/>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C6668" w:rsidRPr="008C6668" w:rsidRDefault="008C6668" w:rsidP="008C6668">
      <w:pPr>
        <w:pStyle w:val="ConsPlusNormal"/>
        <w:widowControl w:val="0"/>
        <w:numPr>
          <w:ilvl w:val="2"/>
          <w:numId w:val="21"/>
        </w:numPr>
        <w:tabs>
          <w:tab w:val="left" w:pos="1276"/>
          <w:tab w:val="left" w:pos="1418"/>
        </w:tabs>
        <w:suppressAutoHyphens w:val="0"/>
        <w:ind w:left="0"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Получение письменных объяснений.</w:t>
      </w:r>
    </w:p>
    <w:p w:rsidR="008C6668" w:rsidRPr="008C6668" w:rsidRDefault="008C6668" w:rsidP="008C6668">
      <w:pPr>
        <w:pStyle w:val="ConsPlusNormal"/>
        <w:widowControl w:val="0"/>
        <w:suppressAutoHyphens w:val="0"/>
        <w:ind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Должностным лицом, уполномоченным осуществлять контроль, запрашиваются письменные свидетельства, имеющие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8C6668" w:rsidRPr="008C6668" w:rsidRDefault="008C6668" w:rsidP="008C6668">
      <w:pPr>
        <w:pStyle w:val="ConsPlusNormal"/>
        <w:widowControl w:val="0"/>
        <w:suppressAutoHyphens w:val="0"/>
        <w:ind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Объяснения оформляются путем составления письменного документа в свободной форме.</w:t>
      </w:r>
    </w:p>
    <w:p w:rsidR="008C6668" w:rsidRPr="008C6668" w:rsidRDefault="008C6668" w:rsidP="008C6668">
      <w:pPr>
        <w:pStyle w:val="ConsPlusNormal"/>
        <w:widowControl w:val="0"/>
        <w:suppressAutoHyphens w:val="0"/>
        <w:ind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Должностное лицо, уполномоченное осуществлять контроль,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8C6668" w:rsidRPr="008C6668" w:rsidRDefault="008C6668" w:rsidP="008C6668">
      <w:pPr>
        <w:pStyle w:val="ConsPlusNormal"/>
        <w:widowControl w:val="0"/>
        <w:numPr>
          <w:ilvl w:val="2"/>
          <w:numId w:val="21"/>
        </w:numPr>
        <w:tabs>
          <w:tab w:val="left" w:pos="1276"/>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Инструментальные обследование.</w:t>
      </w:r>
    </w:p>
    <w:p w:rsidR="008C6668" w:rsidRPr="008C6668" w:rsidRDefault="008C6668" w:rsidP="008C6668">
      <w:pPr>
        <w:pStyle w:val="ConsPlusNormal"/>
        <w:widowControl w:val="0"/>
        <w:suppressAutoHyphens w:val="0"/>
        <w:ind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Инструментальное обследование совершается должностным лицом, уполномоченным осуществлять контроль, или специалистом, привлекаемым контрольным органом для совершения отдельных контрольных действий и, обладающим специальными знаниями и навыками, необходимыми для оказания содействия контрольному органу, в том числе при применении технических средств (далее – специалист), по месту нахождения объекта контроля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w:t>
      </w:r>
      <w:r w:rsidRPr="008C6668">
        <w:rPr>
          <w:rFonts w:ascii="Times New Roman" w:hAnsi="Times New Roman" w:cs="Times New Roman"/>
          <w:sz w:val="28"/>
          <w:szCs w:val="28"/>
        </w:rPr>
        <w:lastRenderedPageBreak/>
        <w:t>обязательных требований.</w:t>
      </w:r>
    </w:p>
    <w:p w:rsidR="008C6668" w:rsidRPr="008C6668" w:rsidRDefault="008C6668" w:rsidP="008C6668">
      <w:pPr>
        <w:pStyle w:val="ConsPlusNormal"/>
        <w:widowControl w:val="0"/>
        <w:suppressAutoHyphens w:val="0"/>
        <w:ind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Инструментальные обследование в ходе проведения контрольных мероприятий осуществляются путем проведения:</w:t>
      </w:r>
    </w:p>
    <w:p w:rsidR="008C6668" w:rsidRPr="008C6668" w:rsidRDefault="008C6668" w:rsidP="008C6668">
      <w:pPr>
        <w:pStyle w:val="ConsPlusNormal"/>
        <w:widowControl w:val="0"/>
        <w:numPr>
          <w:ilvl w:val="0"/>
          <w:numId w:val="23"/>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измерений с использованием средств измерения, относящихся к утвержденным типам средств измерения, внесенным в Федеральный информационный фонд по обеспечению единства измерений;</w:t>
      </w:r>
    </w:p>
    <w:p w:rsidR="008C6668" w:rsidRPr="008C6668" w:rsidRDefault="008C6668" w:rsidP="008C6668">
      <w:pPr>
        <w:pStyle w:val="ConsPlusNormal"/>
        <w:widowControl w:val="0"/>
        <w:numPr>
          <w:ilvl w:val="0"/>
          <w:numId w:val="23"/>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геодезических измерений (определений) и (или) картографических измерений.</w:t>
      </w:r>
    </w:p>
    <w:p w:rsidR="008C6668" w:rsidRPr="008C6668" w:rsidRDefault="008C6668" w:rsidP="008C6668">
      <w:pPr>
        <w:pStyle w:val="ConsPlusNormal"/>
        <w:widowControl w:val="0"/>
        <w:suppressAutoHyphens w:val="0"/>
        <w:ind w:firstLine="708"/>
        <w:contextualSpacing/>
        <w:jc w:val="both"/>
        <w:rPr>
          <w:rFonts w:ascii="Times New Roman" w:hAnsi="Times New Roman" w:cs="Times New Roman"/>
          <w:sz w:val="28"/>
          <w:szCs w:val="28"/>
        </w:rPr>
      </w:pPr>
      <w:r w:rsidRPr="008C6668">
        <w:rPr>
          <w:rFonts w:ascii="Times New Roman" w:hAnsi="Times New Roman" w:cs="Times New Roman"/>
          <w:sz w:val="28"/>
          <w:szCs w:val="28"/>
        </w:rPr>
        <w:t>По результатам инструментального обследования должностным лицом, уполномоченным осуществлять контроль,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должностного лица, уполномоченного осуществлять контроль,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8C6668" w:rsidRPr="008C6668" w:rsidRDefault="008C6668" w:rsidP="008C6668">
      <w:pPr>
        <w:pStyle w:val="af2"/>
        <w:widowControl w:val="0"/>
        <w:numPr>
          <w:ilvl w:val="2"/>
          <w:numId w:val="21"/>
        </w:numPr>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Истребование документов.</w:t>
      </w:r>
    </w:p>
    <w:p w:rsidR="008C6668" w:rsidRPr="008C6668" w:rsidRDefault="008C6668" w:rsidP="008C6668">
      <w:pPr>
        <w:widowControl w:val="0"/>
        <w:tabs>
          <w:tab w:val="left" w:pos="1276"/>
          <w:tab w:val="left" w:pos="1701"/>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Должностным лицом, уполномоченным осуществлять контроль, предъявляется (направляется)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8C6668" w:rsidRPr="008C6668" w:rsidRDefault="008C6668" w:rsidP="008C6668">
      <w:pPr>
        <w:widowControl w:val="0"/>
        <w:tabs>
          <w:tab w:val="left" w:pos="1276"/>
          <w:tab w:val="left" w:pos="1701"/>
        </w:tabs>
        <w:spacing w:after="0" w:line="240" w:lineRule="auto"/>
        <w:ind w:firstLine="709"/>
        <w:contextualSpacing/>
        <w:jc w:val="both"/>
        <w:rPr>
          <w:rFonts w:ascii="Times New Roman" w:hAnsi="Times New Roman" w:cs="Times New Roman"/>
          <w:sz w:val="28"/>
          <w:szCs w:val="28"/>
        </w:rPr>
      </w:pPr>
      <w:proofErr w:type="spellStart"/>
      <w:r w:rsidRPr="008C6668">
        <w:rPr>
          <w:rFonts w:ascii="Times New Roman" w:hAnsi="Times New Roman" w:cs="Times New Roman"/>
          <w:sz w:val="28"/>
          <w:szCs w:val="28"/>
        </w:rPr>
        <w:t>Истребуемые</w:t>
      </w:r>
      <w:proofErr w:type="spellEnd"/>
      <w:r w:rsidRPr="008C6668">
        <w:rPr>
          <w:rFonts w:ascii="Times New Roman" w:hAnsi="Times New Roman" w:cs="Times New Roman"/>
          <w:sz w:val="28"/>
          <w:szCs w:val="28"/>
        </w:rPr>
        <w:t xml:space="preserve"> документы направляются в контрольный орган в форме электронного документа в соответствии с пунктом 1.10 настоящего Положения. 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Не допускается требование нотариального удостоверения копий документов, представляемых в контрольный орган.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возвращаются контролируемому лицу.</w:t>
      </w:r>
    </w:p>
    <w:p w:rsidR="008C6668" w:rsidRPr="008C6668" w:rsidRDefault="008C6668" w:rsidP="008C6668">
      <w:pPr>
        <w:widowControl w:val="0"/>
        <w:tabs>
          <w:tab w:val="left" w:pos="1276"/>
          <w:tab w:val="left" w:pos="1701"/>
        </w:tabs>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В случае представления заверенных копий </w:t>
      </w:r>
      <w:proofErr w:type="spellStart"/>
      <w:r w:rsidRPr="008C6668">
        <w:rPr>
          <w:rFonts w:ascii="Times New Roman" w:hAnsi="Times New Roman" w:cs="Times New Roman"/>
          <w:sz w:val="28"/>
          <w:szCs w:val="28"/>
        </w:rPr>
        <w:t>истребуемых</w:t>
      </w:r>
      <w:proofErr w:type="spellEnd"/>
      <w:r w:rsidRPr="008C6668">
        <w:rPr>
          <w:rFonts w:ascii="Times New Roman" w:hAnsi="Times New Roman" w:cs="Times New Roman"/>
          <w:sz w:val="28"/>
          <w:szCs w:val="28"/>
        </w:rPr>
        <w:t xml:space="preserve"> документов должностное лицо, уполномоченное осуществлять контроль, вправе ознакомиться с подлинниками документов.</w:t>
      </w:r>
    </w:p>
    <w:p w:rsidR="008C6668" w:rsidRPr="008C6668" w:rsidRDefault="008C6668" w:rsidP="008C6668">
      <w:pPr>
        <w:widowControl w:val="0"/>
        <w:tabs>
          <w:tab w:val="left" w:pos="1276"/>
          <w:tab w:val="left" w:pos="1701"/>
        </w:tabs>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Документы, которые </w:t>
      </w:r>
      <w:proofErr w:type="spellStart"/>
      <w:r w:rsidRPr="008C6668">
        <w:rPr>
          <w:rFonts w:ascii="Times New Roman" w:hAnsi="Times New Roman" w:cs="Times New Roman"/>
          <w:sz w:val="28"/>
          <w:szCs w:val="28"/>
        </w:rPr>
        <w:t>истребуются</w:t>
      </w:r>
      <w:proofErr w:type="spellEnd"/>
      <w:r w:rsidRPr="008C6668">
        <w:rPr>
          <w:rFonts w:ascii="Times New Roman" w:hAnsi="Times New Roman" w:cs="Times New Roman"/>
          <w:sz w:val="28"/>
          <w:szCs w:val="28"/>
        </w:rPr>
        <w:t xml:space="preserve"> в ходе контрольного мероприятия, должны быть представлены контролируемым лицом должностному лицу, уполномоченному осуществлять контроль, в срок, указанный в требовании о представлении документов. В случае, если контролируемое лицо не имеет </w:t>
      </w:r>
      <w:r w:rsidRPr="008C6668">
        <w:rPr>
          <w:rFonts w:ascii="Times New Roman" w:hAnsi="Times New Roman" w:cs="Times New Roman"/>
          <w:sz w:val="28"/>
          <w:szCs w:val="28"/>
        </w:rPr>
        <w:lastRenderedPageBreak/>
        <w:t xml:space="preserve">возможности представить </w:t>
      </w:r>
      <w:proofErr w:type="spellStart"/>
      <w:r w:rsidRPr="008C6668">
        <w:rPr>
          <w:rFonts w:ascii="Times New Roman" w:hAnsi="Times New Roman" w:cs="Times New Roman"/>
          <w:sz w:val="28"/>
          <w:szCs w:val="28"/>
        </w:rPr>
        <w:t>истребуемые</w:t>
      </w:r>
      <w:proofErr w:type="spellEnd"/>
      <w:r w:rsidRPr="008C6668">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должностное лицо, уполномоченное осуществлять контроль, о невозможности представления документов в установленный срок с указанием причин, по которым </w:t>
      </w:r>
      <w:proofErr w:type="spellStart"/>
      <w:r w:rsidRPr="008C6668">
        <w:rPr>
          <w:rFonts w:ascii="Times New Roman" w:hAnsi="Times New Roman" w:cs="Times New Roman"/>
          <w:sz w:val="28"/>
          <w:szCs w:val="28"/>
        </w:rPr>
        <w:t>истребуемые</w:t>
      </w:r>
      <w:proofErr w:type="spellEnd"/>
      <w:r w:rsidRPr="008C6668">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8C6668">
        <w:rPr>
          <w:rFonts w:ascii="Times New Roman" w:hAnsi="Times New Roman" w:cs="Times New Roman"/>
          <w:sz w:val="28"/>
          <w:szCs w:val="28"/>
        </w:rPr>
        <w:t>истребуемые</w:t>
      </w:r>
      <w:proofErr w:type="spellEnd"/>
      <w:r w:rsidRPr="008C6668">
        <w:rPr>
          <w:rFonts w:ascii="Times New Roman" w:hAnsi="Times New Roman" w:cs="Times New Roman"/>
          <w:sz w:val="28"/>
          <w:szCs w:val="28"/>
        </w:rPr>
        <w:t xml:space="preserve"> документы. В течение двадцати четырех часов со дня получения такого ходатайства должностное лицо, уполномоченное осуществлять контроль,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 </w:t>
      </w:r>
      <w:hyperlink r:id="rId31" w:history="1">
        <w:r w:rsidRPr="008C6668">
          <w:rPr>
            <w:rStyle w:val="af1"/>
            <w:rFonts w:ascii="Times New Roman" w:hAnsi="Times New Roman" w:cs="Times New Roman"/>
            <w:color w:val="auto"/>
            <w:sz w:val="28"/>
            <w:szCs w:val="28"/>
            <w:u w:val="none"/>
          </w:rPr>
          <w:t>пунктом</w:t>
        </w:r>
      </w:hyperlink>
      <w:r w:rsidRPr="008C6668">
        <w:rPr>
          <w:rFonts w:ascii="Times New Roman" w:hAnsi="Times New Roman" w:cs="Times New Roman"/>
          <w:sz w:val="28"/>
          <w:szCs w:val="28"/>
        </w:rPr>
        <w:t xml:space="preserve"> 1.10 настоящего Порядка.</w:t>
      </w:r>
    </w:p>
    <w:p w:rsidR="008C6668" w:rsidRPr="008C6668" w:rsidRDefault="008C6668" w:rsidP="008C6668">
      <w:pPr>
        <w:widowControl w:val="0"/>
        <w:tabs>
          <w:tab w:val="left" w:pos="1276"/>
          <w:tab w:val="left" w:pos="1701"/>
        </w:tabs>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Документы (копии документов), ранее представленные контролируемым лицом в контрольный орган, независимо от оснований их представления могут не представляться повторно при условии уведомления контрольного органа о том, что </w:t>
      </w:r>
      <w:proofErr w:type="spellStart"/>
      <w:r w:rsidRPr="008C6668">
        <w:rPr>
          <w:rFonts w:ascii="Times New Roman" w:hAnsi="Times New Roman" w:cs="Times New Roman"/>
          <w:sz w:val="28"/>
          <w:szCs w:val="28"/>
        </w:rPr>
        <w:t>истребуемые</w:t>
      </w:r>
      <w:proofErr w:type="spellEnd"/>
      <w:r w:rsidRPr="008C6668">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8C6668" w:rsidRPr="008C6668" w:rsidRDefault="008C6668" w:rsidP="008C6668">
      <w:pPr>
        <w:pStyle w:val="af2"/>
        <w:widowControl w:val="0"/>
        <w:numPr>
          <w:ilvl w:val="2"/>
          <w:numId w:val="21"/>
        </w:numPr>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Испытание.</w:t>
      </w:r>
    </w:p>
    <w:p w:rsidR="008C6668" w:rsidRPr="008C6668" w:rsidRDefault="008C6668" w:rsidP="008C6668">
      <w:pPr>
        <w:pStyle w:val="af2"/>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Испытание совершается должностным лицом, уполномоченным осуществлять контроль, или специалистом по месту нахождения контрольного органа, его структурного подразделения с использованием специального оборудования и (или) технических приборов, предусмотренных частью 2    статьи 82 Федерального закона № 248-ФЗ, для исследования проб (образцов) предметов и материалов по вопросам, имеющим значение для проведения оценки соблюдения контролируемым лицом обязательных требований.</w:t>
      </w:r>
    </w:p>
    <w:p w:rsidR="008C6668" w:rsidRPr="008C6668" w:rsidRDefault="008C6668" w:rsidP="008C6668">
      <w:pPr>
        <w:pStyle w:val="af2"/>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Испытание осуществляется должностным лицом, уполномоченным осуществлять контроль, или специалистом, имеющими допуск к работе на специальном оборудовании, использованию технических приборов.</w:t>
      </w:r>
    </w:p>
    <w:p w:rsidR="008C6668" w:rsidRPr="008C6668" w:rsidRDefault="008C6668" w:rsidP="008C6668">
      <w:pPr>
        <w:pStyle w:val="af2"/>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По результатам испытания должностным лицом, уполномоченным осуществлять контроль, или специалистом составляется протокол испытания, в котором указываются дата и место его составления, должность, фамилия и инициалы должностного лица, уполномоченного осуществлять контроль,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8C6668" w:rsidRPr="008C6668" w:rsidRDefault="008C6668" w:rsidP="008C6668">
      <w:pPr>
        <w:pStyle w:val="af2"/>
        <w:widowControl w:val="0"/>
        <w:numPr>
          <w:ilvl w:val="2"/>
          <w:numId w:val="21"/>
        </w:numPr>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Экспертиза.</w:t>
      </w:r>
    </w:p>
    <w:p w:rsidR="008C6668" w:rsidRPr="008C6668" w:rsidRDefault="008C6668" w:rsidP="008C6668">
      <w:pPr>
        <w:pStyle w:val="af2"/>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 xml:space="preserve">Экспертиза осуществляется экспертом или экспертной организацией по поручению контрольного органа при необходимости в проведении исследований по вопросам, разрешение которых требует специальных знаний в </w:t>
      </w:r>
      <w:r w:rsidRPr="008C6668">
        <w:rPr>
          <w:rFonts w:ascii="Times New Roman" w:hAnsi="Times New Roman" w:cs="Times New Roman"/>
          <w:sz w:val="28"/>
          <w:szCs w:val="28"/>
        </w:rPr>
        <w:lastRenderedPageBreak/>
        <w:t>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мероприятия в целях оценки соблюдения контролируемым лицом обязательных требований.</w:t>
      </w:r>
    </w:p>
    <w:p w:rsidR="008C6668" w:rsidRPr="008C6668" w:rsidRDefault="008C6668" w:rsidP="008C6668">
      <w:pPr>
        <w:pStyle w:val="af2"/>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При назначении и осуществлении экспертизы контролируемые лица имеют право:</w:t>
      </w:r>
    </w:p>
    <w:p w:rsidR="008C6668" w:rsidRPr="008C6668" w:rsidRDefault="008C6668" w:rsidP="008C6668">
      <w:pPr>
        <w:pStyle w:val="af2"/>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информировать контрольный орган о наличии конфликта интересов у эксперта, экспертной организации;</w:t>
      </w:r>
    </w:p>
    <w:p w:rsidR="008C6668" w:rsidRPr="008C6668" w:rsidRDefault="008C6668" w:rsidP="008C6668">
      <w:pPr>
        <w:pStyle w:val="af2"/>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8C6668" w:rsidRPr="008C6668" w:rsidRDefault="008C6668" w:rsidP="008C6668">
      <w:pPr>
        <w:pStyle w:val="af2"/>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присутствовать с разрешения должностного лица контрольного органа при осуществлении экспертизы и давать объяснения эксперту;</w:t>
      </w:r>
    </w:p>
    <w:p w:rsidR="008C6668" w:rsidRPr="008C6668" w:rsidRDefault="008C6668" w:rsidP="008C6668">
      <w:pPr>
        <w:pStyle w:val="af2"/>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знакомиться с заключением эксперта или экспертной организации.</w:t>
      </w:r>
    </w:p>
    <w:p w:rsidR="008C6668" w:rsidRPr="008C6668" w:rsidRDefault="008C6668" w:rsidP="008C6668">
      <w:pPr>
        <w:pStyle w:val="af2"/>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8C6668" w:rsidRPr="008C6668" w:rsidRDefault="008C6668" w:rsidP="008C6668">
      <w:pPr>
        <w:pStyle w:val="af2"/>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8C6668" w:rsidRPr="008C6668" w:rsidRDefault="008C6668" w:rsidP="008C6668">
      <w:pPr>
        <w:pStyle w:val="af2"/>
        <w:widowControl w:val="0"/>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При невозможности транспортировки образца исследования к месту работы эксперта контрольный орган обеспечивает ему беспрепятственный доступ к образцу и необходимые условия для исследования.</w:t>
      </w:r>
    </w:p>
    <w:p w:rsidR="008C6668" w:rsidRPr="008C6668" w:rsidRDefault="008C6668" w:rsidP="008C6668">
      <w:pPr>
        <w:pStyle w:val="af2"/>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Результаты экспертизы оформляются экспертным заключением.</w:t>
      </w:r>
    </w:p>
    <w:p w:rsidR="008C6668" w:rsidRPr="008C6668" w:rsidRDefault="008C6668" w:rsidP="008C6668">
      <w:pPr>
        <w:pStyle w:val="af2"/>
        <w:tabs>
          <w:tab w:val="left" w:pos="0"/>
          <w:tab w:val="left" w:pos="1276"/>
          <w:tab w:val="left" w:pos="1560"/>
          <w:tab w:val="left" w:pos="1843"/>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8C6668" w:rsidRPr="008C6668" w:rsidRDefault="008C6668" w:rsidP="008C6668">
      <w:pPr>
        <w:pStyle w:val="af2"/>
        <w:widowControl w:val="0"/>
        <w:numPr>
          <w:ilvl w:val="2"/>
          <w:numId w:val="21"/>
        </w:numPr>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Прядок фотосъемки, аудио- и видеозаписи, иных способов фиксации доказательств.</w:t>
      </w:r>
    </w:p>
    <w:p w:rsidR="008C6668" w:rsidRPr="008C6668" w:rsidRDefault="008C6668" w:rsidP="008C6668">
      <w:pPr>
        <w:pStyle w:val="af2"/>
        <w:widowControl w:val="0"/>
        <w:numPr>
          <w:ilvl w:val="3"/>
          <w:numId w:val="21"/>
        </w:numPr>
        <w:tabs>
          <w:tab w:val="left" w:pos="568"/>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Для фиксации должностным лицом, уполномоченным осуществлять контроль, и лицами, привлекаемыми к проведению контрольных мероприятий, доказательств нарушений обязательных требований могут использоваться фотосъемка, аудио- и видеозапись, а также механические и электронные средства измерения (далее - технические средства).</w:t>
      </w:r>
    </w:p>
    <w:p w:rsidR="008C6668" w:rsidRPr="008C6668" w:rsidRDefault="008C6668" w:rsidP="008C6668">
      <w:pPr>
        <w:pStyle w:val="af2"/>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Видеозапись может осуществляться посредством технических средств, имеющихся в распоряжении должностного лица, уполномоченного осуществлять контроль, лиц, привлекаемых к проведению контрольных мероприятий.</w:t>
      </w:r>
    </w:p>
    <w:p w:rsidR="008C6668" w:rsidRPr="008C6668" w:rsidRDefault="008C6668" w:rsidP="008C6668">
      <w:pPr>
        <w:pStyle w:val="af2"/>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Аудиозапись проводимого контрольного мероприятия осуществляется при отсутствии возможности осуществления видеозаписи.</w:t>
      </w:r>
    </w:p>
    <w:p w:rsidR="008C6668" w:rsidRPr="008C6668" w:rsidRDefault="008C6668" w:rsidP="008C6668">
      <w:pPr>
        <w:pStyle w:val="af2"/>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Аудио - и (или) видеозапись осуществляется открыто, с уведомлением в начале и конце записи о дате, месте, времени начала и окончания осуществления записи.</w:t>
      </w:r>
    </w:p>
    <w:p w:rsidR="008C6668" w:rsidRPr="008C6668" w:rsidRDefault="008C6668" w:rsidP="008C6668">
      <w:pPr>
        <w:pStyle w:val="af2"/>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lastRenderedPageBreak/>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8C6668" w:rsidRPr="008C6668" w:rsidRDefault="008C6668" w:rsidP="008C6668">
      <w:pPr>
        <w:pStyle w:val="af2"/>
        <w:widowControl w:val="0"/>
        <w:numPr>
          <w:ilvl w:val="3"/>
          <w:numId w:val="21"/>
        </w:numPr>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При проведении контрольного мероприятия аудио- или видеозапись осуществляется в случаях:</w:t>
      </w:r>
    </w:p>
    <w:p w:rsidR="008C6668" w:rsidRPr="008C6668" w:rsidRDefault="008C6668" w:rsidP="008C6668">
      <w:pPr>
        <w:pStyle w:val="af2"/>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а) проведения контрольного мероприятия при взаимодействии с контролируемым лицом одним должностным лицом, уполномоченным осуществлять контроль;</w:t>
      </w:r>
    </w:p>
    <w:p w:rsidR="008C6668" w:rsidRPr="008C6668" w:rsidRDefault="008C6668" w:rsidP="008C6668">
      <w:pPr>
        <w:pStyle w:val="af2"/>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б) с момента выявления при проведении контрольного мероприятия признаков нарушений обязательных требований;</w:t>
      </w:r>
    </w:p>
    <w:p w:rsidR="008C6668" w:rsidRPr="008C6668" w:rsidRDefault="008C6668" w:rsidP="008C6668">
      <w:pPr>
        <w:pStyle w:val="af2"/>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в) в случае отказа контролируемого лица должностному лицу, уполномоченному осуществлять контроль, в доступе на объекты контроля;</w:t>
      </w:r>
    </w:p>
    <w:p w:rsidR="008C6668" w:rsidRPr="008C6668" w:rsidRDefault="008C6668" w:rsidP="008C6668">
      <w:pPr>
        <w:pStyle w:val="af2"/>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г) при проведении выездного обследования.</w:t>
      </w:r>
    </w:p>
    <w:p w:rsidR="008C6668" w:rsidRPr="008C6668" w:rsidRDefault="008C6668" w:rsidP="008C6668">
      <w:pPr>
        <w:pStyle w:val="af2"/>
        <w:widowControl w:val="0"/>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Результаты применения технических средств оформляются приложением к акту контрольного мероприятия.</w:t>
      </w:r>
    </w:p>
    <w:p w:rsidR="008C6668" w:rsidRPr="008C6668" w:rsidRDefault="008C6668" w:rsidP="008C6668">
      <w:pPr>
        <w:pStyle w:val="af2"/>
        <w:widowControl w:val="0"/>
        <w:numPr>
          <w:ilvl w:val="3"/>
          <w:numId w:val="21"/>
        </w:numPr>
        <w:tabs>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hAnsi="Times New Roman" w:cs="Times New Roman"/>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и иной охраняемой законом тайны.</w:t>
      </w:r>
    </w:p>
    <w:p w:rsidR="008C6668" w:rsidRPr="008C6668" w:rsidRDefault="008C6668" w:rsidP="008C6668">
      <w:pPr>
        <w:pStyle w:val="af2"/>
        <w:widowControl w:val="0"/>
        <w:numPr>
          <w:ilvl w:val="1"/>
          <w:numId w:val="21"/>
        </w:numPr>
        <w:tabs>
          <w:tab w:val="left" w:pos="1701"/>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eastAsia="Calibri" w:hAnsi="Times New Roman" w:cs="Times New Roman"/>
          <w:sz w:val="28"/>
          <w:szCs w:val="28"/>
        </w:rPr>
        <w:t>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контрольного органа (далее - распоряжение о проведении контрольного мероприятия, предусматривающего взаимодействие с контролируемым лицом, а также документарной проверки), в котором указываются:</w:t>
      </w:r>
    </w:p>
    <w:p w:rsidR="008C6668" w:rsidRPr="008C6668" w:rsidRDefault="008C6668" w:rsidP="008C6668">
      <w:pPr>
        <w:tabs>
          <w:tab w:val="left" w:pos="142"/>
          <w:tab w:val="left" w:pos="1560"/>
        </w:tabs>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1) дата, время и место принятия решения;</w:t>
      </w:r>
    </w:p>
    <w:p w:rsidR="008C6668" w:rsidRPr="008C6668" w:rsidRDefault="008C6668" w:rsidP="008C6668">
      <w:pPr>
        <w:tabs>
          <w:tab w:val="left" w:pos="568"/>
        </w:tabs>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2) кем принято решение;</w:t>
      </w:r>
    </w:p>
    <w:p w:rsidR="008C6668" w:rsidRPr="008C6668" w:rsidRDefault="008C6668" w:rsidP="008C6668">
      <w:pPr>
        <w:tabs>
          <w:tab w:val="left" w:pos="568"/>
        </w:tabs>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3) основание проведения контрольного мероприятия;</w:t>
      </w:r>
    </w:p>
    <w:p w:rsidR="008C6668" w:rsidRPr="008C6668" w:rsidRDefault="008C6668" w:rsidP="008C6668">
      <w:pPr>
        <w:tabs>
          <w:tab w:val="left" w:pos="568"/>
        </w:tabs>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4) вид контроля;</w:t>
      </w:r>
    </w:p>
    <w:p w:rsidR="008C6668" w:rsidRPr="008C6668" w:rsidRDefault="008C6668" w:rsidP="008C6668">
      <w:pPr>
        <w:tabs>
          <w:tab w:val="left" w:pos="568"/>
        </w:tabs>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5) фамилии, имена, отчества (при наличии), должности инспектора (инспекторов, в том числе руководителя группы инспекторов), уполномоченного (уполномоченных) на проведение контрольного мероприятия,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p>
    <w:p w:rsidR="008C6668" w:rsidRPr="008C6668" w:rsidRDefault="008C6668" w:rsidP="008C6668">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6) объект контроля, в отношении которого проводится контрольное мероприятие;</w:t>
      </w:r>
    </w:p>
    <w:p w:rsidR="008C6668" w:rsidRPr="008C6668" w:rsidRDefault="008C6668" w:rsidP="008C6668">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w:t>
      </w:r>
    </w:p>
    <w:p w:rsidR="008C6668" w:rsidRPr="008C6668" w:rsidRDefault="008C6668" w:rsidP="008C6668">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w:t>
      </w:r>
      <w:r w:rsidRPr="008C6668">
        <w:rPr>
          <w:rFonts w:ascii="Times New Roman" w:eastAsia="Calibri" w:hAnsi="Times New Roman" w:cs="Times New Roman"/>
          <w:sz w:val="28"/>
          <w:szCs w:val="28"/>
        </w:rPr>
        <w:lastRenderedPageBreak/>
        <w:t>требованиям объекта контроля, в отношении которого проводится контрольное мероприятие;</w:t>
      </w:r>
    </w:p>
    <w:p w:rsidR="008C6668" w:rsidRPr="008C6668" w:rsidRDefault="008C6668" w:rsidP="008C6668">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9) вид контрольного мероприятия;</w:t>
      </w:r>
    </w:p>
    <w:p w:rsidR="008C6668" w:rsidRPr="008C6668" w:rsidRDefault="008C6668" w:rsidP="008C6668">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10) перечень контрольных действий, совершаемых в рамках контрольного мероприятия;</w:t>
      </w:r>
    </w:p>
    <w:p w:rsidR="008C6668" w:rsidRPr="008C6668" w:rsidRDefault="008C6668" w:rsidP="008C6668">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11) предмет контрольного мероприятия;</w:t>
      </w:r>
    </w:p>
    <w:p w:rsidR="008C6668" w:rsidRPr="008C6668" w:rsidRDefault="008C6668" w:rsidP="008C6668">
      <w:pPr>
        <w:autoSpaceDE w:val="0"/>
        <w:autoSpaceDN w:val="0"/>
        <w:adjustRightInd w:val="0"/>
        <w:spacing w:after="0" w:line="240" w:lineRule="auto"/>
        <w:ind w:firstLine="708"/>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12) дата проведения контрольного мероприятия, в том числе срок непосредственного взаимодействия с контролируемым лицом;</w:t>
      </w:r>
    </w:p>
    <w:p w:rsidR="008C6668" w:rsidRPr="008C6668" w:rsidRDefault="008C6668" w:rsidP="008C6668">
      <w:pPr>
        <w:pStyle w:val="af2"/>
        <w:widowControl w:val="0"/>
        <w:tabs>
          <w:tab w:val="left" w:pos="1418"/>
          <w:tab w:val="left" w:pos="1701"/>
        </w:tabs>
        <w:autoSpaceDE w:val="0"/>
        <w:autoSpaceDN w:val="0"/>
        <w:adjustRightInd w:val="0"/>
        <w:spacing w:after="0" w:line="240" w:lineRule="auto"/>
        <w:ind w:left="0" w:firstLine="708"/>
        <w:jc w:val="both"/>
        <w:rPr>
          <w:rFonts w:ascii="Times New Roman" w:hAnsi="Times New Roman" w:cs="Times New Roman"/>
          <w:sz w:val="28"/>
          <w:szCs w:val="28"/>
        </w:rPr>
      </w:pPr>
      <w:r w:rsidRPr="008C6668">
        <w:rPr>
          <w:rFonts w:ascii="Times New Roman" w:eastAsia="Calibri" w:hAnsi="Times New Roman" w:cs="Times New Roman"/>
          <w:sz w:val="28"/>
          <w:szCs w:val="28"/>
        </w:rPr>
        <w:t>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8C6668" w:rsidRPr="008C6668" w:rsidRDefault="008C6668" w:rsidP="008C6668">
      <w:pPr>
        <w:numPr>
          <w:ilvl w:val="1"/>
          <w:numId w:val="21"/>
        </w:numPr>
        <w:spacing w:after="0" w:line="240" w:lineRule="auto"/>
        <w:ind w:left="0" w:firstLine="709"/>
        <w:contextualSpacing/>
        <w:jc w:val="both"/>
        <w:rPr>
          <w:rFonts w:ascii="Times New Roman" w:hAnsi="Times New Roman" w:cs="Times New Roman"/>
          <w:sz w:val="28"/>
          <w:szCs w:val="28"/>
          <w:lang w:eastAsia="zh-CN"/>
        </w:rPr>
      </w:pPr>
      <w:r w:rsidRPr="008C6668">
        <w:rPr>
          <w:rFonts w:ascii="Times New Roman" w:hAnsi="Times New Roman" w:cs="Times New Roman"/>
          <w:sz w:val="28"/>
          <w:szCs w:val="28"/>
          <w:lang w:eastAsia="zh-CN"/>
        </w:rPr>
        <w:t>В случае принятия распоряжения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в области охраны и использования ООПТ, о проведении контрольного мероприятия.</w:t>
      </w:r>
    </w:p>
    <w:p w:rsidR="008C6668" w:rsidRPr="008C6668" w:rsidRDefault="008C6668" w:rsidP="008C6668">
      <w:pPr>
        <w:pStyle w:val="ConsPlusNormal"/>
        <w:widowControl w:val="0"/>
        <w:numPr>
          <w:ilvl w:val="1"/>
          <w:numId w:val="21"/>
        </w:numPr>
        <w:tabs>
          <w:tab w:val="left" w:pos="1418"/>
          <w:tab w:val="left" w:pos="1701"/>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главы (заместителя главы) муниципального образования </w:t>
      </w:r>
      <w:proofErr w:type="spellStart"/>
      <w:r w:rsidRPr="008C6668">
        <w:rPr>
          <w:rFonts w:ascii="Times New Roman" w:hAnsi="Times New Roman" w:cs="Times New Roman"/>
          <w:sz w:val="28"/>
          <w:szCs w:val="28"/>
        </w:rPr>
        <w:t>Брюховецкий</w:t>
      </w:r>
      <w:proofErr w:type="spellEnd"/>
      <w:r w:rsidRPr="008C6668">
        <w:rPr>
          <w:rFonts w:ascii="Times New Roman" w:hAnsi="Times New Roman" w:cs="Times New Roman"/>
          <w:sz w:val="28"/>
          <w:szCs w:val="28"/>
        </w:rPr>
        <w:t xml:space="preserve">  район</w:t>
      </w:r>
      <w:r w:rsidRPr="008C6668">
        <w:rPr>
          <w:rFonts w:ascii="Times New Roman" w:hAnsi="Times New Roman" w:cs="Times New Roman"/>
          <w:i/>
          <w:iCs/>
          <w:sz w:val="28"/>
          <w:szCs w:val="28"/>
        </w:rPr>
        <w:t xml:space="preserve">, </w:t>
      </w:r>
      <w:r w:rsidRPr="008C6668">
        <w:rPr>
          <w:rFonts w:ascii="Times New Roman" w:hAnsi="Times New Roman" w:cs="Times New Roman"/>
          <w:sz w:val="28"/>
          <w:szCs w:val="28"/>
          <w:shd w:val="clear" w:color="auto" w:fill="FFFFFF"/>
        </w:rPr>
        <w:t>задания, содержащегося в планах работы контрольного органа, в том числе в случаях, установленных</w:t>
      </w:r>
      <w:r w:rsidRPr="008C6668">
        <w:rPr>
          <w:rFonts w:ascii="Times New Roman" w:hAnsi="Times New Roman" w:cs="Times New Roman"/>
          <w:sz w:val="28"/>
          <w:szCs w:val="28"/>
        </w:rPr>
        <w:t xml:space="preserve"> Федеральным </w:t>
      </w:r>
      <w:hyperlink r:id="rId32" w:history="1">
        <w:r w:rsidRPr="008C6668">
          <w:rPr>
            <w:rStyle w:val="af1"/>
            <w:rFonts w:ascii="Times New Roman" w:hAnsi="Times New Roman" w:cs="Times New Roman"/>
            <w:color w:val="auto"/>
            <w:sz w:val="28"/>
            <w:szCs w:val="28"/>
            <w:u w:val="none"/>
          </w:rPr>
          <w:t>законом</w:t>
        </w:r>
      </w:hyperlink>
      <w:r w:rsidRPr="008C6668">
        <w:rPr>
          <w:rFonts w:ascii="Times New Roman" w:hAnsi="Times New Roman" w:cs="Times New Roman"/>
          <w:sz w:val="28"/>
          <w:szCs w:val="28"/>
        </w:rPr>
        <w:t xml:space="preserve"> № 248-ФЗ.</w:t>
      </w:r>
    </w:p>
    <w:p w:rsidR="008C6668" w:rsidRPr="008C6668" w:rsidRDefault="008C6668" w:rsidP="008C6668">
      <w:pPr>
        <w:pStyle w:val="ConsPlusNormal"/>
        <w:widowControl w:val="0"/>
        <w:numPr>
          <w:ilvl w:val="1"/>
          <w:numId w:val="21"/>
        </w:numPr>
        <w:tabs>
          <w:tab w:val="left" w:pos="1418"/>
          <w:tab w:val="left" w:pos="1701"/>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33" w:history="1">
        <w:r w:rsidRPr="008C6668">
          <w:rPr>
            <w:rStyle w:val="af1"/>
            <w:rFonts w:ascii="Times New Roman" w:hAnsi="Times New Roman" w:cs="Times New Roman"/>
            <w:color w:val="auto"/>
            <w:sz w:val="28"/>
            <w:szCs w:val="28"/>
            <w:u w:val="none"/>
          </w:rPr>
          <w:t>законом</w:t>
        </w:r>
      </w:hyperlink>
      <w:r w:rsidRPr="008C6668">
        <w:rPr>
          <w:rFonts w:ascii="Times New Roman" w:hAnsi="Times New Roman" w:cs="Times New Roman"/>
          <w:sz w:val="28"/>
          <w:szCs w:val="28"/>
        </w:rPr>
        <w:t xml:space="preserve"> № 248-ФЗ.</w:t>
      </w:r>
    </w:p>
    <w:p w:rsidR="008C6668" w:rsidRPr="008C6668" w:rsidRDefault="008C6668" w:rsidP="008C6668">
      <w:pPr>
        <w:pStyle w:val="ConsPlusNormal"/>
        <w:widowControl w:val="0"/>
        <w:numPr>
          <w:ilvl w:val="1"/>
          <w:numId w:val="21"/>
        </w:numPr>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Контрольное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8C6668" w:rsidRPr="008C6668" w:rsidRDefault="008C6668" w:rsidP="008C6668">
      <w:pPr>
        <w:pStyle w:val="ConsPlusNormal"/>
        <w:widowControl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отношении проведения контрольных (надзорных) мероприятий без взаимодействия не требуется принятие решения о проведении данного контрольного мероприятия.</w:t>
      </w:r>
    </w:p>
    <w:p w:rsidR="008C6668" w:rsidRPr="008C6668" w:rsidRDefault="008C6668" w:rsidP="008C6668">
      <w:pPr>
        <w:pStyle w:val="ConsPlusNormal"/>
        <w:widowControl w:val="0"/>
        <w:numPr>
          <w:ilvl w:val="1"/>
          <w:numId w:val="21"/>
        </w:numPr>
        <w:tabs>
          <w:tab w:val="left" w:pos="1418"/>
          <w:tab w:val="left" w:pos="1701"/>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Контрольный орган при организации и осуществлении муниципального контроля в области охраны и использования ООПТ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w:t>
      </w:r>
      <w:r w:rsidRPr="008C6668">
        <w:rPr>
          <w:rFonts w:ascii="Times New Roman" w:hAnsi="Times New Roman" w:cs="Times New Roman"/>
          <w:sz w:val="28"/>
          <w:szCs w:val="28"/>
        </w:rPr>
        <w:lastRenderedPageBreak/>
        <w:t xml:space="preserve">указанных документов и (или) сведений, порядок и сроки их представления установлены утвержденным </w:t>
      </w:r>
      <w:r w:rsidRPr="008C6668">
        <w:rPr>
          <w:rFonts w:ascii="Times New Roman" w:hAnsi="Times New Roman" w:cs="Times New Roman"/>
          <w:sz w:val="28"/>
          <w:szCs w:val="28"/>
          <w:shd w:val="clear" w:color="auto" w:fill="FFFFFF"/>
        </w:rPr>
        <w:t>распоряжением Правительства Российской Федерации от 19 апреля 2016 г. № 724-р перечнем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8C6668">
        <w:rPr>
          <w:rFonts w:ascii="Times New Roman" w:hAnsi="Times New Roman" w:cs="Times New Roman"/>
          <w:sz w:val="28"/>
          <w:szCs w:val="28"/>
        </w:rPr>
        <w:t xml:space="preserve"> </w:t>
      </w:r>
      <w:hyperlink r:id="rId34" w:history="1">
        <w:r w:rsidRPr="008C6668">
          <w:rPr>
            <w:rStyle w:val="af1"/>
            <w:rFonts w:ascii="Times New Roman" w:hAnsi="Times New Roman" w:cs="Times New Roman"/>
            <w:color w:val="auto"/>
            <w:sz w:val="28"/>
            <w:szCs w:val="28"/>
            <w:u w:val="none"/>
          </w:rPr>
          <w:t>Правилами</w:t>
        </w:r>
      </w:hyperlink>
      <w:r w:rsidRPr="008C6668">
        <w:rPr>
          <w:rFonts w:ascii="Times New Roman" w:hAnsi="Times New Roman" w:cs="Times New Roman"/>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 № 338 «О межведомственном информационном взаимодействии в рамках осуществления государственного контроля (надзора), муниципального контроля».</w:t>
      </w:r>
    </w:p>
    <w:p w:rsidR="008C6668" w:rsidRPr="008C6668" w:rsidRDefault="008C6668" w:rsidP="008C6668">
      <w:pPr>
        <w:pStyle w:val="ConsPlusNormal"/>
        <w:widowControl w:val="0"/>
        <w:numPr>
          <w:ilvl w:val="1"/>
          <w:numId w:val="21"/>
        </w:numPr>
        <w:tabs>
          <w:tab w:val="left" w:pos="1418"/>
          <w:tab w:val="left" w:pos="1701"/>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При проведении контрольных мероприятий и совершении контрольных действий, которые в соответствии с требованиями Федерального закона № 248-ФЗ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контрольные мероприятия проводятся,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8C6668" w:rsidRPr="008C6668" w:rsidRDefault="008C6668" w:rsidP="008C6668">
      <w:pPr>
        <w:pStyle w:val="ConsPlusNormal"/>
        <w:widowControl w:val="0"/>
        <w:numPr>
          <w:ilvl w:val="1"/>
          <w:numId w:val="21"/>
        </w:numPr>
        <w:tabs>
          <w:tab w:val="left" w:pos="1418"/>
          <w:tab w:val="left" w:pos="1701"/>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shd w:val="clear" w:color="auto" w:fill="FFFFFF"/>
        </w:rPr>
        <w:t>В случае, при наступлении которого 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орган (но не более чем на 20 дней), относится соблюдение одновременно следующих условий:</w:t>
      </w:r>
    </w:p>
    <w:p w:rsidR="008C6668" w:rsidRPr="008C6668" w:rsidRDefault="008C6668" w:rsidP="008C6668">
      <w:pPr>
        <w:widowControl w:val="0"/>
        <w:numPr>
          <w:ilvl w:val="0"/>
          <w:numId w:val="8"/>
        </w:numPr>
        <w:tabs>
          <w:tab w:val="left" w:pos="993"/>
        </w:tabs>
        <w:spacing w:after="0" w:line="240" w:lineRule="auto"/>
        <w:ind w:left="0"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shd w:val="clear" w:color="auto" w:fill="FFFFFF"/>
        </w:rPr>
        <w:t xml:space="preserve">отсутствие контролируемого лица либо его представителя не препятствует оценке </w:t>
      </w:r>
      <w:r w:rsidRPr="008C6668">
        <w:rPr>
          <w:rFonts w:ascii="Times New Roman" w:hAnsi="Times New Roman" w:cs="Times New Roman"/>
          <w:sz w:val="28"/>
          <w:szCs w:val="28"/>
        </w:rPr>
        <w:t xml:space="preserve">должностным лицом, уполномоченным осуществлять </w:t>
      </w:r>
      <w:r w:rsidRPr="008C6668">
        <w:rPr>
          <w:rFonts w:ascii="Times New Roman" w:hAnsi="Times New Roman" w:cs="Times New Roman"/>
          <w:sz w:val="28"/>
          <w:szCs w:val="28"/>
        </w:rPr>
        <w:lastRenderedPageBreak/>
        <w:t xml:space="preserve">муниципальный контроль в области охраны и использования особо охраняемых природных территорий, </w:t>
      </w:r>
      <w:r w:rsidRPr="008C6668">
        <w:rPr>
          <w:rFonts w:ascii="Times New Roman" w:hAnsi="Times New Roman" w:cs="Times New Roman"/>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8C6668" w:rsidRPr="008C6668" w:rsidRDefault="008C6668" w:rsidP="008C6668">
      <w:pPr>
        <w:widowControl w:val="0"/>
        <w:numPr>
          <w:ilvl w:val="0"/>
          <w:numId w:val="8"/>
        </w:numPr>
        <w:tabs>
          <w:tab w:val="left" w:pos="993"/>
        </w:tabs>
        <w:spacing w:after="0" w:line="240" w:lineRule="auto"/>
        <w:ind w:left="0"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shd w:val="clear" w:color="auto" w:fill="FFFFFF"/>
        </w:rPr>
        <w:t xml:space="preserve">отсутствие признаков </w:t>
      </w:r>
      <w:r w:rsidRPr="008C6668">
        <w:rPr>
          <w:rFonts w:ascii="Times New Roman" w:hAnsi="Times New Roman" w:cs="Times New Roman"/>
          <w:sz w:val="28"/>
          <w:szCs w:val="28"/>
        </w:rPr>
        <w:t>явной непосредственной угрозы причинения или фактического причинения вреда (ущерба) охраняемым законом ценностям;</w:t>
      </w:r>
    </w:p>
    <w:p w:rsidR="008C6668" w:rsidRPr="008C6668" w:rsidRDefault="008C6668" w:rsidP="008C6668">
      <w:pPr>
        <w:widowControl w:val="0"/>
        <w:numPr>
          <w:ilvl w:val="0"/>
          <w:numId w:val="8"/>
        </w:numPr>
        <w:tabs>
          <w:tab w:val="left" w:pos="993"/>
        </w:tabs>
        <w:spacing w:after="0" w:line="240" w:lineRule="auto"/>
        <w:ind w:left="0"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rPr>
        <w:t>имеются уважительные причины для отсутствия контролируемого лица (болезнь</w:t>
      </w:r>
      <w:r w:rsidRPr="008C6668">
        <w:rPr>
          <w:rFonts w:ascii="Times New Roman" w:hAnsi="Times New Roman" w:cs="Times New Roman"/>
          <w:sz w:val="28"/>
          <w:szCs w:val="28"/>
          <w:shd w:val="clear" w:color="auto" w:fill="FFFFFF"/>
        </w:rPr>
        <w:t xml:space="preserve"> контролируемого лица</w:t>
      </w:r>
      <w:r w:rsidRPr="008C6668">
        <w:rPr>
          <w:rFonts w:ascii="Times New Roman" w:hAnsi="Times New Roman" w:cs="Times New Roman"/>
          <w:sz w:val="28"/>
          <w:szCs w:val="28"/>
        </w:rPr>
        <w:t>, его командировка и т.п.) при проведении</w:t>
      </w:r>
      <w:r w:rsidRPr="008C6668">
        <w:rPr>
          <w:rFonts w:ascii="Times New Roman" w:hAnsi="Times New Roman" w:cs="Times New Roman"/>
          <w:sz w:val="28"/>
          <w:szCs w:val="28"/>
          <w:shd w:val="clear" w:color="auto" w:fill="FFFFFF"/>
        </w:rPr>
        <w:t xml:space="preserve"> контрольного мероприятия</w:t>
      </w:r>
      <w:r w:rsidRPr="008C6668">
        <w:rPr>
          <w:rFonts w:ascii="Times New Roman" w:hAnsi="Times New Roman" w:cs="Times New Roman"/>
          <w:sz w:val="28"/>
          <w:szCs w:val="28"/>
        </w:rPr>
        <w:t>.</w:t>
      </w:r>
    </w:p>
    <w:p w:rsidR="008C6668" w:rsidRPr="008C6668" w:rsidRDefault="008C6668" w:rsidP="008C6668">
      <w:pPr>
        <w:pStyle w:val="s1"/>
        <w:widowControl w:val="0"/>
        <w:numPr>
          <w:ilvl w:val="1"/>
          <w:numId w:val="21"/>
        </w:numPr>
        <w:tabs>
          <w:tab w:val="left" w:pos="1418"/>
        </w:tabs>
        <w:ind w:left="0" w:firstLine="709"/>
        <w:contextualSpacing/>
        <w:rPr>
          <w:rFonts w:ascii="Times New Roman" w:hAnsi="Times New Roman" w:cs="Times New Roman"/>
          <w:sz w:val="28"/>
          <w:szCs w:val="28"/>
        </w:rPr>
      </w:pPr>
      <w:r w:rsidRPr="008C6668">
        <w:rPr>
          <w:rFonts w:ascii="Times New Roman" w:hAnsi="Times New Roman" w:cs="Times New Roman"/>
          <w:sz w:val="28"/>
          <w:szCs w:val="28"/>
        </w:rPr>
        <w:t>При проведении контрольного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мероприятия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8C6668" w:rsidRPr="008C6668" w:rsidRDefault="008C6668" w:rsidP="008C6668">
      <w:pPr>
        <w:pStyle w:val="s1"/>
        <w:widowControl w:val="0"/>
        <w:ind w:firstLine="709"/>
        <w:contextualSpacing/>
        <w:rPr>
          <w:rFonts w:ascii="Times New Roman" w:hAnsi="Times New Roman" w:cs="Times New Roman"/>
          <w:sz w:val="28"/>
          <w:szCs w:val="28"/>
        </w:rPr>
      </w:pPr>
      <w:r w:rsidRPr="008C6668">
        <w:rPr>
          <w:rFonts w:ascii="Times New Roman" w:hAnsi="Times New Roman" w:cs="Times New Roman"/>
          <w:sz w:val="28"/>
          <w:szCs w:val="28"/>
        </w:rPr>
        <w:t>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мероприятия, в целях подтверждения полномочий.</w:t>
      </w:r>
    </w:p>
    <w:p w:rsidR="008C6668" w:rsidRPr="008C6668" w:rsidRDefault="008C6668" w:rsidP="008C6668">
      <w:pPr>
        <w:pStyle w:val="s1"/>
        <w:widowControl w:val="0"/>
        <w:ind w:firstLine="709"/>
        <w:contextualSpacing/>
        <w:rPr>
          <w:rFonts w:ascii="Times New Roman" w:hAnsi="Times New Roman" w:cs="Times New Roman"/>
          <w:sz w:val="28"/>
          <w:szCs w:val="28"/>
        </w:rPr>
      </w:pPr>
      <w:r w:rsidRPr="008C6668">
        <w:rPr>
          <w:rFonts w:ascii="Times New Roman" w:hAnsi="Times New Roman" w:cs="Times New Roman"/>
          <w:sz w:val="28"/>
          <w:szCs w:val="28"/>
        </w:rPr>
        <w:t>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мероприятия, предусматривающего взаимодействие                       с контролируемым лицом, в порядке, предусмотренном подпунктами 1.10.2, 1.10.3 пункта 1.10 настоящего Положения. 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w:t>
      </w:r>
    </w:p>
    <w:p w:rsidR="008C6668" w:rsidRPr="008C6668" w:rsidRDefault="008C6668" w:rsidP="008C6668">
      <w:pPr>
        <w:pStyle w:val="s1"/>
        <w:widowControl w:val="0"/>
        <w:tabs>
          <w:tab w:val="left" w:pos="1418"/>
        </w:tabs>
        <w:ind w:firstLine="709"/>
        <w:contextualSpacing/>
        <w:rPr>
          <w:rFonts w:ascii="Times New Roman" w:hAnsi="Times New Roman" w:cs="Times New Roman"/>
          <w:sz w:val="28"/>
          <w:szCs w:val="28"/>
        </w:rPr>
      </w:pPr>
      <w:r w:rsidRPr="008C6668">
        <w:rPr>
          <w:rFonts w:ascii="Times New Roman" w:hAnsi="Times New Roman" w:cs="Times New Roman"/>
          <w:sz w:val="28"/>
          <w:szCs w:val="28"/>
        </w:rPr>
        <w:t xml:space="preserve">В случае, указанном в абзаце 3 настоящего пункта Положения, уполномоченное должностное лицо контрольного органа вправе </w:t>
      </w:r>
      <w:r w:rsidRPr="008C6668">
        <w:rPr>
          <w:rFonts w:ascii="Times New Roman" w:eastAsia="Calibri" w:hAnsi="Times New Roman" w:cs="Times New Roman"/>
          <w:sz w:val="28"/>
          <w:szCs w:val="28"/>
        </w:rPr>
        <w:t xml:space="preserve">не позднее трех месяцев с даты составления акта о невозможности проведения контрольного мероприятия </w:t>
      </w:r>
      <w:r w:rsidRPr="008C6668">
        <w:rPr>
          <w:rFonts w:ascii="Times New Roman" w:hAnsi="Times New Roman" w:cs="Times New Roman"/>
          <w:sz w:val="28"/>
          <w:szCs w:val="28"/>
        </w:rPr>
        <w:t xml:space="preserve">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w:t>
      </w:r>
      <w:r w:rsidRPr="008C6668">
        <w:rPr>
          <w:rFonts w:ascii="Times New Roman" w:hAnsi="Times New Roman" w:cs="Times New Roman"/>
          <w:sz w:val="28"/>
          <w:szCs w:val="28"/>
          <w:shd w:val="clear" w:color="auto" w:fill="FFFFFF"/>
        </w:rPr>
        <w:t>и без согласования         с органами прокуратуры.</w:t>
      </w:r>
    </w:p>
    <w:p w:rsidR="008C6668" w:rsidRPr="008C6668" w:rsidRDefault="008C6668" w:rsidP="008C6668">
      <w:pPr>
        <w:pStyle w:val="s1"/>
        <w:widowControl w:val="0"/>
        <w:numPr>
          <w:ilvl w:val="1"/>
          <w:numId w:val="21"/>
        </w:numPr>
        <w:tabs>
          <w:tab w:val="left" w:pos="1418"/>
        </w:tabs>
        <w:ind w:left="0" w:firstLine="709"/>
        <w:contextualSpacing/>
        <w:rPr>
          <w:rFonts w:ascii="Times New Roman" w:hAnsi="Times New Roman" w:cs="Times New Roman"/>
          <w:sz w:val="28"/>
          <w:szCs w:val="28"/>
        </w:rPr>
      </w:pPr>
      <w:r w:rsidRPr="008C6668">
        <w:rPr>
          <w:rFonts w:ascii="Times New Roman" w:hAnsi="Times New Roman" w:cs="Times New Roman"/>
          <w:sz w:val="28"/>
          <w:szCs w:val="28"/>
        </w:rPr>
        <w:t xml:space="preserve">Срок проведения выездной проверки не может превышать               </w:t>
      </w:r>
      <w:r w:rsidRPr="008C6668">
        <w:rPr>
          <w:rFonts w:ascii="Times New Roman" w:hAnsi="Times New Roman" w:cs="Times New Roman"/>
          <w:sz w:val="28"/>
          <w:szCs w:val="28"/>
        </w:rPr>
        <w:lastRenderedPageBreak/>
        <w:t xml:space="preserve">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C6668">
        <w:rPr>
          <w:rFonts w:ascii="Times New Roman" w:hAnsi="Times New Roman" w:cs="Times New Roman"/>
          <w:sz w:val="28"/>
          <w:szCs w:val="28"/>
        </w:rPr>
        <w:t>микропредприятия</w:t>
      </w:r>
      <w:proofErr w:type="spellEnd"/>
      <w:r w:rsidRPr="008C6668">
        <w:rPr>
          <w:rFonts w:ascii="Times New Roman" w:hAnsi="Times New Roman" w:cs="Times New Roman"/>
          <w:sz w:val="28"/>
          <w:szCs w:val="28"/>
        </w:rPr>
        <w:t xml:space="preserve">.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8C6668" w:rsidRPr="008C6668" w:rsidRDefault="008C6668" w:rsidP="008C6668">
      <w:pPr>
        <w:pStyle w:val="s1"/>
        <w:widowControl w:val="0"/>
        <w:tabs>
          <w:tab w:val="left" w:pos="1418"/>
        </w:tabs>
        <w:ind w:firstLine="709"/>
        <w:contextualSpacing/>
        <w:rPr>
          <w:rFonts w:ascii="Times New Roman" w:hAnsi="Times New Roman" w:cs="Times New Roman"/>
          <w:sz w:val="28"/>
          <w:szCs w:val="28"/>
        </w:rPr>
      </w:pPr>
      <w:r w:rsidRPr="008C6668">
        <w:rPr>
          <w:rFonts w:ascii="Times New Roman" w:hAnsi="Times New Roman" w:cs="Times New Roman"/>
          <w:sz w:val="28"/>
          <w:szCs w:val="28"/>
          <w:shd w:val="clear" w:color="auto" w:fill="FFFFFF"/>
        </w:rPr>
        <w:t>Действие требований, установленных абзацем 1 пункта 3.19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 w:anchor="dst154" w:history="1">
        <w:r w:rsidRPr="008C6668">
          <w:rPr>
            <w:rStyle w:val="af1"/>
            <w:rFonts w:ascii="Times New Roman" w:hAnsi="Times New Roman" w:cs="Times New Roman"/>
            <w:color w:val="auto"/>
            <w:sz w:val="28"/>
            <w:szCs w:val="28"/>
            <w:u w:val="none"/>
            <w:shd w:val="clear" w:color="auto" w:fill="FFFFFF"/>
          </w:rPr>
          <w:t>пунктом 2 части 1.1 статьи 4</w:t>
        </w:r>
      </w:hyperlink>
      <w:r w:rsidRPr="008C6668">
        <w:rPr>
          <w:rFonts w:ascii="Times New Roman" w:hAnsi="Times New Roman" w:cs="Times New Roman"/>
          <w:sz w:val="28"/>
          <w:szCs w:val="28"/>
          <w:shd w:val="clear" w:color="auto" w:fill="FFFFFF"/>
        </w:rPr>
        <w:t xml:space="preserve"> Федерального закона   от 24 июля 2007 г.  №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rsidRPr="008C6668">
        <w:rPr>
          <w:rFonts w:ascii="Times New Roman" w:hAnsi="Times New Roman" w:cs="Times New Roman"/>
          <w:sz w:val="28"/>
          <w:szCs w:val="28"/>
          <w:shd w:val="clear" w:color="auto" w:fill="FFFFFF"/>
        </w:rPr>
        <w:t>микропредприятий</w:t>
      </w:r>
      <w:proofErr w:type="spellEnd"/>
      <w:r w:rsidRPr="008C6668">
        <w:rPr>
          <w:rFonts w:ascii="Times New Roman" w:hAnsi="Times New Roman" w:cs="Times New Roman"/>
          <w:sz w:val="28"/>
          <w:szCs w:val="28"/>
          <w:shd w:val="clear" w:color="auto" w:fill="FFFFFF"/>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sidRPr="008C6668">
        <w:rPr>
          <w:rFonts w:ascii="Times New Roman" w:hAnsi="Times New Roman" w:cs="Times New Roman"/>
          <w:sz w:val="28"/>
          <w:szCs w:val="28"/>
          <w:shd w:val="clear" w:color="auto" w:fill="FFFFFF"/>
        </w:rPr>
        <w:t>микропредприятий</w:t>
      </w:r>
      <w:proofErr w:type="spellEnd"/>
      <w:r w:rsidRPr="008C6668">
        <w:rPr>
          <w:rFonts w:ascii="Times New Roman" w:hAnsi="Times New Roman" w:cs="Times New Roman"/>
          <w:sz w:val="28"/>
          <w:szCs w:val="28"/>
          <w:shd w:val="clear" w:color="auto" w:fill="FFFFFF"/>
        </w:rPr>
        <w:t>. Действие положений настоящего абзаца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 w:anchor="dst18775" w:history="1">
        <w:r w:rsidRPr="008C6668">
          <w:rPr>
            <w:rStyle w:val="af1"/>
            <w:rFonts w:ascii="Times New Roman" w:hAnsi="Times New Roman" w:cs="Times New Roman"/>
            <w:color w:val="auto"/>
            <w:sz w:val="28"/>
            <w:szCs w:val="28"/>
            <w:u w:val="none"/>
            <w:shd w:val="clear" w:color="auto" w:fill="FFFFFF"/>
          </w:rPr>
          <w:t>подпунктом 19.6 пункта 1 статьи 265</w:t>
        </w:r>
      </w:hyperlink>
      <w:r w:rsidRPr="008C6668">
        <w:rPr>
          <w:rFonts w:ascii="Times New Roman" w:hAnsi="Times New Roman" w:cs="Times New Roman"/>
          <w:sz w:val="28"/>
          <w:szCs w:val="28"/>
          <w:shd w:val="clear" w:color="auto" w:fill="FFFFFF"/>
        </w:rPr>
        <w:t> Налогового кодекса Российской Федерации.</w:t>
      </w:r>
    </w:p>
    <w:p w:rsidR="008C6668" w:rsidRPr="008C6668" w:rsidRDefault="008C6668" w:rsidP="008C6668">
      <w:pPr>
        <w:pStyle w:val="ConsPlusNormal"/>
        <w:widowControl w:val="0"/>
        <w:numPr>
          <w:ilvl w:val="1"/>
          <w:numId w:val="21"/>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C6668" w:rsidRPr="008C6668" w:rsidRDefault="008C6668" w:rsidP="008C6668">
      <w:pPr>
        <w:pStyle w:val="ConsPlusNormal"/>
        <w:widowControl w:val="0"/>
        <w:numPr>
          <w:ilvl w:val="1"/>
          <w:numId w:val="21"/>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3.30 </w:t>
      </w:r>
      <w:r w:rsidRPr="008C6668">
        <w:rPr>
          <w:rFonts w:ascii="Times New Roman" w:hAnsi="Times New Roman" w:cs="Times New Roman"/>
          <w:sz w:val="28"/>
          <w:szCs w:val="28"/>
        </w:rPr>
        <w:lastRenderedPageBreak/>
        <w:t>настоящего Положения.</w:t>
      </w:r>
    </w:p>
    <w:p w:rsidR="008C6668" w:rsidRPr="008C6668" w:rsidRDefault="008C6668" w:rsidP="008C6668">
      <w:pPr>
        <w:pStyle w:val="ConsPlusNormal"/>
        <w:numPr>
          <w:ilvl w:val="1"/>
          <w:numId w:val="21"/>
        </w:numPr>
        <w:tabs>
          <w:tab w:val="left" w:pos="1418"/>
        </w:tabs>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По результатам проведения контрольного мероприятия без взаимодействия акт составляется в случае выявления нарушений обязательных требований.</w:t>
      </w:r>
    </w:p>
    <w:p w:rsidR="008C6668" w:rsidRPr="008C6668" w:rsidRDefault="008C6668" w:rsidP="008C6668">
      <w:pPr>
        <w:pStyle w:val="ConsPlusNormal"/>
        <w:widowControl w:val="0"/>
        <w:numPr>
          <w:ilvl w:val="1"/>
          <w:numId w:val="21"/>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eastAsia="Calibri" w:hAnsi="Times New Roman" w:cs="Times New Roman"/>
          <w:sz w:val="28"/>
          <w:szCs w:val="28"/>
          <w:lang w:eastAsia="en-US"/>
        </w:rPr>
        <w:t>Документы, иные материалы, являющиеся доказательствами нарушения обязательных требований, должны быть приобщены к акту контрольного мероприятия.</w:t>
      </w:r>
    </w:p>
    <w:p w:rsidR="008C6668" w:rsidRPr="008C6668" w:rsidRDefault="008C6668" w:rsidP="008C6668">
      <w:pPr>
        <w:pStyle w:val="ConsPlusNormal"/>
        <w:widowControl w:val="0"/>
        <w:numPr>
          <w:ilvl w:val="1"/>
          <w:numId w:val="21"/>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eastAsia="Calibri" w:hAnsi="Times New Roman" w:cs="Times New Roman"/>
          <w:sz w:val="28"/>
          <w:szCs w:val="28"/>
          <w:lang w:eastAsia="en-US"/>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 248-ФЗ или Правительством Российской Федерации.</w:t>
      </w:r>
    </w:p>
    <w:p w:rsidR="008C6668" w:rsidRPr="008C6668" w:rsidRDefault="008C6668" w:rsidP="008C6668">
      <w:pPr>
        <w:pStyle w:val="ConsPlusNormal"/>
        <w:widowControl w:val="0"/>
        <w:numPr>
          <w:ilvl w:val="1"/>
          <w:numId w:val="21"/>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eastAsia="Calibri" w:hAnsi="Times New Roman" w:cs="Times New Roman"/>
          <w:sz w:val="28"/>
          <w:szCs w:val="28"/>
          <w:lang w:eastAsia="en-US"/>
        </w:rPr>
        <w:t>Результаты контрольного мероприятия, содержащие информацию, составляющую государственную, коммерческую, служебную или иную охраняемую законом тайну, оформляются с соблюдением требований, предусмотренных законодательством Российской Федерации о государственной и иной охраняемой законом тайне.</w:t>
      </w:r>
    </w:p>
    <w:p w:rsidR="008C6668" w:rsidRPr="008C6668" w:rsidRDefault="008C6668" w:rsidP="008C6668">
      <w:pPr>
        <w:pStyle w:val="ConsPlusNormal"/>
        <w:widowControl w:val="0"/>
        <w:numPr>
          <w:ilvl w:val="1"/>
          <w:numId w:val="21"/>
        </w:numPr>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Акт контрольного мероприятия, проведение которого было согласовано органом прокуратуры, направляется с использованием Единого реестра контрольных (надзорных) мероприятий в орган прокуратуры непосредственно после его оформления.</w:t>
      </w:r>
    </w:p>
    <w:p w:rsidR="008C6668" w:rsidRPr="008C6668" w:rsidRDefault="008C6668" w:rsidP="008C6668">
      <w:pPr>
        <w:pStyle w:val="ConsPlusNormal"/>
        <w:widowControl w:val="0"/>
        <w:numPr>
          <w:ilvl w:val="1"/>
          <w:numId w:val="21"/>
        </w:numPr>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Контрольный орган осуществляет учет проводимых профилактических мероприятий, указанных в подпунктах 3 и 5 пункта 2.5 Положения, контрольных мероприятий, указанных в подпунктах 1 – 4 пункта 3.3 Положения, принятых контрольным органом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w:t>
      </w:r>
    </w:p>
    <w:p w:rsidR="008C6668" w:rsidRPr="008C6668" w:rsidRDefault="008C6668" w:rsidP="008C6668">
      <w:pPr>
        <w:pStyle w:val="ConsPlusNormal"/>
        <w:contextualSpacing/>
        <w:jc w:val="both"/>
        <w:rPr>
          <w:rFonts w:ascii="Times New Roman" w:hAnsi="Times New Roman" w:cs="Times New Roman"/>
          <w:sz w:val="28"/>
          <w:szCs w:val="28"/>
        </w:rPr>
      </w:pPr>
      <w:r w:rsidRPr="008C6668">
        <w:rPr>
          <w:rFonts w:ascii="Times New Roman" w:hAnsi="Times New Roman" w:cs="Times New Roman"/>
          <w:sz w:val="28"/>
          <w:szCs w:val="28"/>
        </w:rPr>
        <w:t>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пункте 3.4 Положения, указанные акты и (или) предписания подлежат учету в Едином реестре контрольных (надзорных) мероприятий.</w:t>
      </w:r>
    </w:p>
    <w:p w:rsidR="008C6668" w:rsidRPr="008C6668" w:rsidRDefault="008C6668" w:rsidP="008C6668">
      <w:pPr>
        <w:pStyle w:val="ConsPlusNormal"/>
        <w:widowControl w:val="0"/>
        <w:numPr>
          <w:ilvl w:val="1"/>
          <w:numId w:val="21"/>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lastRenderedPageBreak/>
        <w:t>Ознакомление с результатами контрольного мероприятия.</w:t>
      </w:r>
    </w:p>
    <w:p w:rsidR="008C6668" w:rsidRPr="008C6668" w:rsidRDefault="008C6668" w:rsidP="008C6668">
      <w:pPr>
        <w:widowControl w:val="0"/>
        <w:numPr>
          <w:ilvl w:val="2"/>
          <w:numId w:val="21"/>
        </w:numPr>
        <w:tabs>
          <w:tab w:val="left" w:pos="1560"/>
        </w:tabs>
        <w:spacing w:after="0" w:line="240" w:lineRule="auto"/>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Контролируемое лицо или его представитель знакомятся с содержанием акта на месте проведения контрольного мероприятия, за исключением случаев, проведения документарной проверки либо контрольного мероприятия без взаимодействия с контролируемым лицом.</w:t>
      </w:r>
    </w:p>
    <w:p w:rsidR="008C6668" w:rsidRPr="008C6668" w:rsidRDefault="008C6668" w:rsidP="008C6668">
      <w:pPr>
        <w:widowControl w:val="0"/>
        <w:numPr>
          <w:ilvl w:val="2"/>
          <w:numId w:val="21"/>
        </w:numPr>
        <w:tabs>
          <w:tab w:val="left" w:pos="1560"/>
        </w:tabs>
        <w:spacing w:after="0" w:line="240" w:lineRule="auto"/>
        <w:ind w:left="0" w:firstLine="709"/>
        <w:contextualSpacing/>
        <w:jc w:val="both"/>
        <w:rPr>
          <w:rFonts w:ascii="Times New Roman" w:hAnsi="Times New Roman" w:cs="Times New Roman"/>
          <w:sz w:val="28"/>
          <w:szCs w:val="28"/>
        </w:rPr>
      </w:pPr>
      <w:bookmarkStart w:id="2" w:name="sub_8803"/>
      <w:r w:rsidRPr="008C6668">
        <w:rPr>
          <w:rFonts w:ascii="Times New Roman" w:eastAsia="Calibri" w:hAnsi="Times New Roman" w:cs="Times New Roman"/>
          <w:sz w:val="28"/>
          <w:szCs w:val="28"/>
        </w:rPr>
        <w:t xml:space="preserve">В случае проведения контрольных мероприятий </w:t>
      </w:r>
      <w:r w:rsidRPr="008C6668">
        <w:rPr>
          <w:rFonts w:ascii="Times New Roman" w:hAnsi="Times New Roman" w:cs="Times New Roman"/>
          <w:sz w:val="28"/>
          <w:szCs w:val="28"/>
          <w:shd w:val="clear" w:color="auto" w:fill="FFFFFF"/>
        </w:rPr>
        <w:t>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w:t>
      </w:r>
      <w:r w:rsidRPr="008C6668">
        <w:rPr>
          <w:rFonts w:ascii="Times New Roman" w:eastAsia="Calibri" w:hAnsi="Times New Roman" w:cs="Times New Roman"/>
          <w:sz w:val="28"/>
          <w:szCs w:val="28"/>
        </w:rPr>
        <w:t xml:space="preserve">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инструментальные обследование, испытание; экспертиза, или в иных случаях, установленных Федеральным законом № 248-ФЗ, контрольный орган направляет акт контролируемому лицу в порядке, установленном </w:t>
      </w:r>
      <w:hyperlink r:id="rId37" w:history="1">
        <w:r w:rsidRPr="008C6668">
          <w:rPr>
            <w:rFonts w:ascii="Times New Roman" w:eastAsia="Calibri" w:hAnsi="Times New Roman" w:cs="Times New Roman"/>
            <w:sz w:val="28"/>
            <w:szCs w:val="28"/>
          </w:rPr>
          <w:t>статьей 21</w:t>
        </w:r>
      </w:hyperlink>
      <w:r w:rsidRPr="008C6668">
        <w:rPr>
          <w:rFonts w:ascii="Times New Roman" w:eastAsia="Calibri" w:hAnsi="Times New Roman" w:cs="Times New Roman"/>
          <w:sz w:val="28"/>
          <w:szCs w:val="28"/>
        </w:rPr>
        <w:t xml:space="preserve"> Федерального закона № 248-ФЗ и пунктом 1.10 Положения.</w:t>
      </w:r>
    </w:p>
    <w:p w:rsidR="008C6668" w:rsidRPr="008C6668" w:rsidRDefault="008C6668" w:rsidP="008C6668">
      <w:pPr>
        <w:pStyle w:val="af2"/>
        <w:widowControl w:val="0"/>
        <w:numPr>
          <w:ilvl w:val="2"/>
          <w:numId w:val="21"/>
        </w:numPr>
        <w:tabs>
          <w:tab w:val="left" w:pos="1560"/>
          <w:tab w:val="left" w:pos="1701"/>
        </w:tabs>
        <w:autoSpaceDE w:val="0"/>
        <w:autoSpaceDN w:val="0"/>
        <w:adjustRightInd w:val="0"/>
        <w:spacing w:after="0" w:line="240" w:lineRule="auto"/>
        <w:ind w:left="0" w:firstLine="709"/>
        <w:jc w:val="both"/>
        <w:rPr>
          <w:rFonts w:ascii="Times New Roman" w:hAnsi="Times New Roman" w:cs="Times New Roman"/>
          <w:sz w:val="28"/>
          <w:szCs w:val="28"/>
        </w:rPr>
      </w:pPr>
      <w:r w:rsidRPr="008C6668">
        <w:rPr>
          <w:rFonts w:ascii="Times New Roman" w:hAnsi="Times New Roman" w:cs="Times New Roman"/>
          <w:sz w:val="28"/>
          <w:szCs w:val="28"/>
        </w:rPr>
        <w:t>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bookmarkEnd w:id="2"/>
    </w:p>
    <w:p w:rsidR="008C6668" w:rsidRPr="008C6668" w:rsidRDefault="008C6668" w:rsidP="008C6668">
      <w:pPr>
        <w:pStyle w:val="af2"/>
        <w:widowControl w:val="0"/>
        <w:numPr>
          <w:ilvl w:val="2"/>
          <w:numId w:val="21"/>
        </w:numPr>
        <w:tabs>
          <w:tab w:val="left" w:pos="1560"/>
          <w:tab w:val="left" w:pos="1701"/>
        </w:tabs>
        <w:spacing w:after="0" w:line="240" w:lineRule="auto"/>
        <w:ind w:left="0" w:firstLine="709"/>
        <w:jc w:val="both"/>
        <w:rPr>
          <w:rFonts w:ascii="Times New Roman" w:hAnsi="Times New Roman" w:cs="Times New Roman"/>
          <w:bCs/>
          <w:sz w:val="28"/>
          <w:szCs w:val="28"/>
        </w:rPr>
      </w:pPr>
      <w:r w:rsidRPr="008C6668">
        <w:rPr>
          <w:rFonts w:ascii="Times New Roman" w:hAnsi="Times New Roman" w:cs="Times New Roman"/>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в соответствии с пунктом 3.24 Положения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подпунктом 2 пункта 1.10.3 Положения.</w:t>
      </w:r>
    </w:p>
    <w:p w:rsidR="008C6668" w:rsidRPr="008C6668" w:rsidRDefault="008C6668" w:rsidP="008C6668">
      <w:pPr>
        <w:pStyle w:val="ConsPlusNormal"/>
        <w:widowControl w:val="0"/>
        <w:numPr>
          <w:ilvl w:val="1"/>
          <w:numId w:val="21"/>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C6668" w:rsidRPr="008C6668" w:rsidRDefault="008C6668" w:rsidP="008C6668">
      <w:pPr>
        <w:pStyle w:val="ConsPlusNormal"/>
        <w:widowControl w:val="0"/>
        <w:numPr>
          <w:ilvl w:val="1"/>
          <w:numId w:val="21"/>
        </w:numPr>
        <w:tabs>
          <w:tab w:val="left" w:pos="1418"/>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случае выявления при проведении контрольного мероприятия нарушений обязательных требований контролируемым лицом контрольный орган в пределах полномочий, предусмотренных законодательством Российской Федерации, обязан:</w:t>
      </w:r>
    </w:p>
    <w:p w:rsidR="008C6668" w:rsidRPr="008C6668" w:rsidRDefault="008C6668" w:rsidP="008C6668">
      <w:pPr>
        <w:pStyle w:val="ConsPlusNormal"/>
        <w:widowControl w:val="0"/>
        <w:numPr>
          <w:ilvl w:val="0"/>
          <w:numId w:val="9"/>
        </w:numPr>
        <w:tabs>
          <w:tab w:val="left" w:pos="993"/>
        </w:tabs>
        <w:suppressAutoHyphens w:val="0"/>
        <w:ind w:left="0" w:firstLine="709"/>
        <w:contextualSpacing/>
        <w:jc w:val="both"/>
        <w:rPr>
          <w:rFonts w:ascii="Times New Roman" w:hAnsi="Times New Roman" w:cs="Times New Roman"/>
          <w:sz w:val="28"/>
          <w:szCs w:val="28"/>
        </w:rPr>
      </w:pPr>
      <w:bookmarkStart w:id="3" w:name="Par318"/>
      <w:bookmarkEnd w:id="3"/>
      <w:r w:rsidRPr="008C6668">
        <w:rPr>
          <w:rFonts w:ascii="Times New Roman" w:hAnsi="Times New Roman" w:cs="Times New Roman"/>
          <w:sz w:val="28"/>
          <w:szCs w:val="28"/>
        </w:rPr>
        <w:t xml:space="preserve">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8C6668" w:rsidRPr="008C6668" w:rsidRDefault="008C6668" w:rsidP="008C6668">
      <w:pPr>
        <w:pStyle w:val="ConsPlusNormal"/>
        <w:widowControl w:val="0"/>
        <w:numPr>
          <w:ilvl w:val="0"/>
          <w:numId w:val="9"/>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w:t>
      </w:r>
      <w:r w:rsidRPr="008C6668">
        <w:rPr>
          <w:rFonts w:ascii="Times New Roman" w:hAnsi="Times New Roman" w:cs="Times New Roman"/>
          <w:sz w:val="28"/>
          <w:szCs w:val="28"/>
        </w:rPr>
        <w:lastRenderedPageBreak/>
        <w:t>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муниципального контроля в области охраны и использования особо охраняемых природных территорий, представляет непосредственную угрозу причинения вреда (ущерба) охраняемым законом ценностям или что такой вред (ущерб) причинен;</w:t>
      </w:r>
    </w:p>
    <w:p w:rsidR="008C6668" w:rsidRPr="008C6668" w:rsidRDefault="008C6668" w:rsidP="008C6668">
      <w:pPr>
        <w:pStyle w:val="ConsPlusNormal"/>
        <w:widowControl w:val="0"/>
        <w:numPr>
          <w:ilvl w:val="0"/>
          <w:numId w:val="9"/>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C6668" w:rsidRPr="008C6668" w:rsidRDefault="008C6668" w:rsidP="008C6668">
      <w:pPr>
        <w:pStyle w:val="ConsPlusNormal"/>
        <w:widowControl w:val="0"/>
        <w:numPr>
          <w:ilvl w:val="0"/>
          <w:numId w:val="9"/>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C6668">
        <w:rPr>
          <w:rFonts w:ascii="Times New Roman" w:hAnsi="Times New Roman" w:cs="Times New Roman"/>
          <w:sz w:val="28"/>
          <w:szCs w:val="28"/>
        </w:rPr>
        <w:t>;</w:t>
      </w:r>
    </w:p>
    <w:p w:rsidR="008C6668" w:rsidRPr="008C6668" w:rsidRDefault="008C6668" w:rsidP="008C6668">
      <w:pPr>
        <w:pStyle w:val="ConsPlusNormal"/>
        <w:widowControl w:val="0"/>
        <w:numPr>
          <w:ilvl w:val="0"/>
          <w:numId w:val="9"/>
        </w:numPr>
        <w:tabs>
          <w:tab w:val="left" w:pos="993"/>
        </w:tabs>
        <w:suppressAutoHyphens w:val="0"/>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C6668" w:rsidRPr="008C6668" w:rsidRDefault="008C6668" w:rsidP="008C6668">
      <w:pPr>
        <w:widowControl w:val="0"/>
        <w:numPr>
          <w:ilvl w:val="1"/>
          <w:numId w:val="21"/>
        </w:numPr>
        <w:autoSpaceDE w:val="0"/>
        <w:autoSpaceDN w:val="0"/>
        <w:adjustRightInd w:val="0"/>
        <w:spacing w:after="0" w:line="240" w:lineRule="auto"/>
        <w:ind w:left="0"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Должностные лица при осуществлении муниципального контроля в области охраны и использования ООПТ взаимодействуют в установленном порядке с администрациями сельских поселений </w:t>
      </w:r>
      <w:proofErr w:type="spellStart"/>
      <w:r w:rsidRPr="008C6668">
        <w:rPr>
          <w:rFonts w:ascii="Times New Roman" w:hAnsi="Times New Roman" w:cs="Times New Roman"/>
          <w:sz w:val="28"/>
          <w:szCs w:val="28"/>
        </w:rPr>
        <w:t>Брюховецкого</w:t>
      </w:r>
      <w:proofErr w:type="spellEnd"/>
      <w:r w:rsidRPr="008C6668">
        <w:rPr>
          <w:rFonts w:ascii="Times New Roman" w:hAnsi="Times New Roman" w:cs="Times New Roman"/>
          <w:sz w:val="28"/>
          <w:szCs w:val="28"/>
        </w:rPr>
        <w:t xml:space="preserve"> муниципального района Краснодарского края, принявшей решение о создании особо охраняемой природной территории местного значения на территории соответствующего муниципального образования; правоохранительными органами, организациями и гражданами.</w:t>
      </w:r>
    </w:p>
    <w:p w:rsidR="008C6668" w:rsidRPr="008C6668" w:rsidRDefault="008C6668" w:rsidP="008C6668">
      <w:pPr>
        <w:widowControl w:val="0"/>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случае выявления в ходе проведения контрольного мероприятия в рамках осуществления муниципального контроля в области охраны и использования ООПТ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C6668" w:rsidRPr="008C6668" w:rsidRDefault="008C6668" w:rsidP="008C6668">
      <w:pPr>
        <w:numPr>
          <w:ilvl w:val="1"/>
          <w:numId w:val="21"/>
        </w:numPr>
        <w:autoSpaceDE w:val="0"/>
        <w:autoSpaceDN w:val="0"/>
        <w:adjustRightInd w:val="0"/>
        <w:spacing w:after="0" w:line="240" w:lineRule="auto"/>
        <w:ind w:left="0"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Выдача предписания об устранении выявленных нарушений обязательных требований.</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выявленные </w:t>
      </w:r>
      <w:r w:rsidRPr="008C6668">
        <w:rPr>
          <w:rFonts w:ascii="Times New Roman" w:eastAsia="Calibri" w:hAnsi="Times New Roman" w:cs="Times New Roman"/>
          <w:sz w:val="28"/>
          <w:szCs w:val="28"/>
        </w:rPr>
        <w:lastRenderedPageBreak/>
        <w:t>нарушения обязательных требований не устранены до окончания проведения контрольного мероприятия, обязательного профилактического визита.</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Контрольный орган может отменить предписание об устранении выявленных нарушений обязательных требований в случаях, установленных Федеральным законом № 248-ФЗ.</w:t>
      </w:r>
    </w:p>
    <w:p w:rsidR="008C6668" w:rsidRPr="008C6668" w:rsidRDefault="008C6668" w:rsidP="008C6668">
      <w:pPr>
        <w:pStyle w:val="ConsPlusNormal"/>
        <w:widowControl w:val="0"/>
        <w:suppressAutoHyphens w:val="0"/>
        <w:ind w:firstLine="709"/>
        <w:contextualSpacing/>
        <w:jc w:val="both"/>
        <w:rPr>
          <w:rFonts w:ascii="Times New Roman" w:hAnsi="Times New Roman" w:cs="Times New Roman"/>
          <w:sz w:val="28"/>
          <w:szCs w:val="28"/>
        </w:rPr>
      </w:pPr>
    </w:p>
    <w:p w:rsidR="008C6668" w:rsidRPr="008C6668" w:rsidRDefault="008C6668" w:rsidP="008C6668">
      <w:pPr>
        <w:pStyle w:val="ConsPlusNormal"/>
        <w:widowControl w:val="0"/>
        <w:suppressAutoHyphens w:val="0"/>
        <w:ind w:firstLine="0"/>
        <w:contextualSpacing/>
        <w:jc w:val="center"/>
        <w:rPr>
          <w:rFonts w:ascii="Times New Roman" w:hAnsi="Times New Roman" w:cs="Times New Roman"/>
          <w:bCs/>
          <w:sz w:val="28"/>
          <w:szCs w:val="28"/>
        </w:rPr>
      </w:pPr>
      <w:r w:rsidRPr="008C6668">
        <w:rPr>
          <w:rFonts w:ascii="Times New Roman" w:hAnsi="Times New Roman" w:cs="Times New Roman"/>
          <w:bCs/>
          <w:sz w:val="28"/>
          <w:szCs w:val="28"/>
        </w:rPr>
        <w:t>4. Обжалование решений (актов) контрольного органа,</w:t>
      </w:r>
    </w:p>
    <w:p w:rsidR="008C6668" w:rsidRPr="008C6668" w:rsidRDefault="008C6668" w:rsidP="008C6668">
      <w:pPr>
        <w:pStyle w:val="ConsPlusNormal"/>
        <w:widowControl w:val="0"/>
        <w:suppressAutoHyphens w:val="0"/>
        <w:ind w:firstLine="0"/>
        <w:contextualSpacing/>
        <w:jc w:val="center"/>
        <w:rPr>
          <w:rFonts w:ascii="Times New Roman" w:hAnsi="Times New Roman" w:cs="Times New Roman"/>
          <w:bCs/>
          <w:sz w:val="28"/>
          <w:szCs w:val="28"/>
        </w:rPr>
      </w:pPr>
      <w:r w:rsidRPr="008C6668">
        <w:rPr>
          <w:rFonts w:ascii="Times New Roman" w:hAnsi="Times New Roman" w:cs="Times New Roman"/>
          <w:bCs/>
          <w:sz w:val="28"/>
          <w:szCs w:val="28"/>
        </w:rPr>
        <w:t>действий (бездействия) должностных лиц,</w:t>
      </w:r>
    </w:p>
    <w:p w:rsidR="008C6668" w:rsidRPr="008C6668" w:rsidRDefault="008C6668" w:rsidP="008C6668">
      <w:pPr>
        <w:pStyle w:val="ConsPlusNormal"/>
        <w:widowControl w:val="0"/>
        <w:suppressAutoHyphens w:val="0"/>
        <w:ind w:firstLine="0"/>
        <w:contextualSpacing/>
        <w:jc w:val="center"/>
        <w:rPr>
          <w:rFonts w:ascii="Times New Roman" w:hAnsi="Times New Roman" w:cs="Times New Roman"/>
          <w:sz w:val="28"/>
          <w:szCs w:val="28"/>
        </w:rPr>
      </w:pPr>
      <w:r w:rsidRPr="008C6668">
        <w:rPr>
          <w:rFonts w:ascii="Times New Roman" w:hAnsi="Times New Roman" w:cs="Times New Roman"/>
          <w:bCs/>
          <w:sz w:val="28"/>
          <w:szCs w:val="28"/>
        </w:rPr>
        <w:t xml:space="preserve">уполномоченных осуществлять </w:t>
      </w:r>
      <w:r w:rsidRPr="008C6668">
        <w:rPr>
          <w:rFonts w:ascii="Times New Roman" w:hAnsi="Times New Roman" w:cs="Times New Roman"/>
          <w:sz w:val="28"/>
          <w:szCs w:val="28"/>
        </w:rPr>
        <w:t>муниципальный контроль</w:t>
      </w:r>
    </w:p>
    <w:p w:rsidR="008C6668" w:rsidRPr="008C6668" w:rsidRDefault="008C6668" w:rsidP="008C6668">
      <w:pPr>
        <w:pStyle w:val="ConsPlusNormal"/>
        <w:widowControl w:val="0"/>
        <w:suppressAutoHyphens w:val="0"/>
        <w:ind w:firstLine="0"/>
        <w:contextualSpacing/>
        <w:jc w:val="center"/>
        <w:rPr>
          <w:rFonts w:ascii="Times New Roman" w:hAnsi="Times New Roman" w:cs="Times New Roman"/>
          <w:sz w:val="28"/>
          <w:szCs w:val="28"/>
        </w:rPr>
      </w:pPr>
      <w:r w:rsidRPr="008C6668">
        <w:rPr>
          <w:rFonts w:ascii="Times New Roman" w:hAnsi="Times New Roman" w:cs="Times New Roman"/>
          <w:sz w:val="28"/>
          <w:szCs w:val="28"/>
        </w:rPr>
        <w:t>в области охраны и использования ООПТ</w:t>
      </w:r>
    </w:p>
    <w:p w:rsidR="008C6668" w:rsidRPr="008C6668" w:rsidRDefault="008C6668" w:rsidP="008C6668">
      <w:pPr>
        <w:autoSpaceDE w:val="0"/>
        <w:autoSpaceDN w:val="0"/>
        <w:adjustRightInd w:val="0"/>
        <w:spacing w:after="0" w:line="240" w:lineRule="auto"/>
        <w:contextualSpacing/>
        <w:jc w:val="both"/>
        <w:rPr>
          <w:rFonts w:ascii="Times New Roman" w:eastAsia="Calibri" w:hAnsi="Times New Roman" w:cs="Times New Roman"/>
          <w:spacing w:val="-2"/>
          <w:sz w:val="28"/>
          <w:szCs w:val="28"/>
        </w:rPr>
      </w:pPr>
    </w:p>
    <w:p w:rsidR="008C6668" w:rsidRPr="008C6668" w:rsidRDefault="008C6668" w:rsidP="008C6668">
      <w:pPr>
        <w:spacing w:after="0" w:line="240" w:lineRule="auto"/>
        <w:ind w:firstLine="709"/>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4.1.  Решения контрольного органа, действий (бездействия) должностных лиц, уполномоченных осуществлять муниципальный контроль, могут быть обжалованы в порядке, установленном главой 9 Федерального Закона               № 248-ФЗ.</w:t>
      </w:r>
    </w:p>
    <w:p w:rsidR="008C6668" w:rsidRPr="008C6668" w:rsidRDefault="008C6668" w:rsidP="008C6668">
      <w:pPr>
        <w:spacing w:after="0" w:line="240" w:lineRule="auto"/>
        <w:ind w:firstLine="709"/>
        <w:contextualSpacing/>
        <w:jc w:val="both"/>
        <w:rPr>
          <w:rFonts w:ascii="Times New Roman" w:eastAsia="Calibri" w:hAnsi="Times New Roman" w:cs="Times New Roman"/>
          <w:sz w:val="28"/>
          <w:szCs w:val="28"/>
        </w:rPr>
      </w:pPr>
      <w:r w:rsidRPr="008C6668">
        <w:rPr>
          <w:rFonts w:ascii="Times New Roman" w:hAnsi="Times New Roman" w:cs="Times New Roman"/>
          <w:sz w:val="28"/>
          <w:szCs w:val="28"/>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1) решений о проведении контрольных (надзорных) мероприятий и обязательных профилактических визитов;</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4) решений об отнесении объектов контроля к соответствующей категории риска;</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5) решений об отказе в проведении профилактических визитов по заявлениям контролируемых лиц;</w:t>
      </w:r>
    </w:p>
    <w:p w:rsidR="008C6668" w:rsidRPr="008C6668" w:rsidRDefault="008C6668" w:rsidP="008C6668">
      <w:pPr>
        <w:spacing w:after="0" w:line="240" w:lineRule="auto"/>
        <w:ind w:firstLine="709"/>
        <w:contextualSpacing/>
        <w:jc w:val="both"/>
        <w:rPr>
          <w:rFonts w:ascii="Times New Roman" w:hAnsi="Times New Roman" w:cs="Times New Roman"/>
          <w:sz w:val="28"/>
          <w:szCs w:val="28"/>
          <w:shd w:val="clear" w:color="auto" w:fill="FFFFFF"/>
        </w:rPr>
      </w:pPr>
      <w:r w:rsidRPr="008C6668">
        <w:rPr>
          <w:rFonts w:ascii="Times New Roman" w:hAnsi="Times New Roman" w:cs="Times New Roman"/>
          <w:sz w:val="28"/>
          <w:szCs w:val="28"/>
        </w:rPr>
        <w:t xml:space="preserve">6) </w:t>
      </w:r>
      <w:r w:rsidRPr="008C6668">
        <w:rPr>
          <w:rFonts w:ascii="Times New Roman" w:hAnsi="Times New Roman" w:cs="Times New Roman"/>
          <w:sz w:val="28"/>
          <w:szCs w:val="28"/>
          <w:shd w:val="clear" w:color="auto" w:fill="FFFFFF"/>
        </w:rPr>
        <w:t>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8C6668" w:rsidRPr="008C6668" w:rsidRDefault="008C6668" w:rsidP="008C6668">
      <w:pPr>
        <w:pStyle w:val="af4"/>
        <w:shd w:val="clear" w:color="auto" w:fill="FFFFFF"/>
        <w:spacing w:before="0" w:beforeAutospacing="0" w:after="0" w:afterAutospacing="0"/>
        <w:ind w:firstLine="709"/>
        <w:contextualSpacing/>
        <w:jc w:val="both"/>
        <w:rPr>
          <w:sz w:val="28"/>
          <w:szCs w:val="28"/>
        </w:rPr>
      </w:pPr>
      <w:r w:rsidRPr="008C6668">
        <w:rPr>
          <w:sz w:val="28"/>
          <w:szCs w:val="28"/>
          <w:shd w:val="clear" w:color="auto" w:fill="FFFFFF"/>
        </w:rPr>
        <w:t xml:space="preserve">4.3. </w:t>
      </w:r>
      <w:r w:rsidRPr="008C6668">
        <w:rPr>
          <w:sz w:val="28"/>
          <w:szCs w:val="28"/>
        </w:rPr>
        <w:t>Жалоба подается контролируемым лицом в уполномоченный на рассмотрение жалобы орган, определяемый в соответствии с </w:t>
      </w:r>
      <w:hyperlink r:id="rId38" w:anchor="dst100430" w:history="1">
        <w:r w:rsidRPr="008C6668">
          <w:rPr>
            <w:rStyle w:val="af1"/>
            <w:color w:val="auto"/>
            <w:sz w:val="28"/>
            <w:szCs w:val="28"/>
            <w:u w:val="none"/>
          </w:rPr>
          <w:t>частью 2</w:t>
        </w:r>
      </w:hyperlink>
      <w:r w:rsidRPr="008C6668">
        <w:rPr>
          <w:sz w:val="28"/>
          <w:szCs w:val="28"/>
        </w:rPr>
        <w:t xml:space="preserve">        статьи 40 </w:t>
      </w:r>
      <w:r w:rsidRPr="008C6668">
        <w:rPr>
          <w:rFonts w:eastAsia="Calibri"/>
          <w:sz w:val="28"/>
          <w:szCs w:val="28"/>
          <w:lang w:eastAsia="en-US"/>
        </w:rPr>
        <w:t>Федерального Закона № 248-ФЗ</w:t>
      </w:r>
      <w:r w:rsidRPr="008C6668">
        <w:rPr>
          <w:sz w:val="28"/>
          <w:szCs w:val="28"/>
        </w:rPr>
        <w:t>,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r:id="rId39" w:anchor="dst101142" w:history="1">
        <w:r w:rsidRPr="008C6668">
          <w:rPr>
            <w:rStyle w:val="af1"/>
            <w:color w:val="auto"/>
            <w:sz w:val="28"/>
            <w:szCs w:val="28"/>
            <w:u w:val="none"/>
          </w:rPr>
          <w:t>частью 1.1</w:t>
        </w:r>
      </w:hyperlink>
      <w:r w:rsidRPr="008C6668">
        <w:rPr>
          <w:sz w:val="28"/>
          <w:szCs w:val="28"/>
        </w:rPr>
        <w:t xml:space="preserve"> статьи 40 </w:t>
      </w:r>
      <w:r w:rsidRPr="008C6668">
        <w:rPr>
          <w:rFonts w:eastAsia="Calibri"/>
          <w:sz w:val="28"/>
          <w:szCs w:val="28"/>
          <w:lang w:eastAsia="en-US"/>
        </w:rPr>
        <w:t>Федерального Закона № 248-ФЗ</w:t>
      </w:r>
      <w:r w:rsidRPr="008C6668">
        <w:rPr>
          <w:sz w:val="28"/>
          <w:szCs w:val="28"/>
        </w:rPr>
        <w:t xml:space="preserve">. </w:t>
      </w:r>
    </w:p>
    <w:p w:rsidR="008C6668" w:rsidRPr="008C6668" w:rsidRDefault="008C6668" w:rsidP="008C6668">
      <w:pPr>
        <w:pStyle w:val="af4"/>
        <w:shd w:val="clear" w:color="auto" w:fill="FFFFFF"/>
        <w:spacing w:before="0" w:beforeAutospacing="0" w:after="0" w:afterAutospacing="0"/>
        <w:ind w:firstLine="709"/>
        <w:contextualSpacing/>
        <w:jc w:val="both"/>
        <w:rPr>
          <w:sz w:val="28"/>
          <w:szCs w:val="28"/>
        </w:rPr>
      </w:pPr>
      <w:r w:rsidRPr="008C6668">
        <w:rPr>
          <w:sz w:val="28"/>
          <w:szCs w:val="28"/>
        </w:rPr>
        <w:t xml:space="preserve">При подаче жалобы гражданином она должна быть подписана простой электронной подписью либо усиленной квалифицированной электронной подписью. </w:t>
      </w:r>
    </w:p>
    <w:p w:rsidR="008C6668" w:rsidRPr="008C6668" w:rsidRDefault="008C6668" w:rsidP="008C6668">
      <w:pPr>
        <w:pStyle w:val="af4"/>
        <w:shd w:val="clear" w:color="auto" w:fill="FFFFFF"/>
        <w:spacing w:before="0" w:beforeAutospacing="0" w:after="0" w:afterAutospacing="0"/>
        <w:ind w:firstLine="709"/>
        <w:contextualSpacing/>
        <w:jc w:val="both"/>
        <w:rPr>
          <w:sz w:val="28"/>
          <w:szCs w:val="28"/>
        </w:rPr>
      </w:pPr>
      <w:r w:rsidRPr="008C6668">
        <w:rPr>
          <w:sz w:val="28"/>
          <w:szCs w:val="28"/>
        </w:rPr>
        <w:lastRenderedPageBreak/>
        <w:t>При подаче жалобы организацией она должна быть подписана усиленной квалифицированной электронной подписью.</w:t>
      </w:r>
    </w:p>
    <w:p w:rsidR="008C6668" w:rsidRPr="008C6668" w:rsidRDefault="008C6668" w:rsidP="008C6668">
      <w:pPr>
        <w:pStyle w:val="af4"/>
        <w:shd w:val="clear" w:color="auto" w:fill="FFFFFF"/>
        <w:spacing w:before="0" w:beforeAutospacing="0" w:after="0" w:afterAutospacing="0"/>
        <w:ind w:firstLine="709"/>
        <w:contextualSpacing/>
        <w:jc w:val="both"/>
        <w:rPr>
          <w:sz w:val="28"/>
          <w:szCs w:val="28"/>
          <w:shd w:val="clear" w:color="auto" w:fill="FFFFFF"/>
        </w:rPr>
      </w:pPr>
      <w:r w:rsidRPr="008C6668">
        <w:rPr>
          <w:sz w:val="28"/>
          <w:szCs w:val="28"/>
          <w:shd w:val="clear" w:color="auto" w:fill="FFFFFF"/>
        </w:rPr>
        <w:t>4.4. Жалоба на решение контрольного органа, действия (бездействие) его должностных лиц рассматривается руководителем и (или) заместителем руководителя контрольного органа.</w:t>
      </w:r>
    </w:p>
    <w:p w:rsidR="008C6668" w:rsidRPr="008C6668" w:rsidRDefault="008C6668" w:rsidP="008C6668">
      <w:pPr>
        <w:pStyle w:val="af4"/>
        <w:shd w:val="clear" w:color="auto" w:fill="FFFFFF"/>
        <w:spacing w:before="0" w:beforeAutospacing="0" w:after="0" w:afterAutospacing="0"/>
        <w:ind w:firstLine="709"/>
        <w:contextualSpacing/>
        <w:jc w:val="both"/>
        <w:rPr>
          <w:sz w:val="28"/>
          <w:szCs w:val="28"/>
          <w:shd w:val="clear" w:color="auto" w:fill="FFFFFF"/>
        </w:rPr>
      </w:pPr>
      <w:r w:rsidRPr="008C6668">
        <w:rPr>
          <w:sz w:val="28"/>
          <w:szCs w:val="28"/>
          <w:shd w:val="clear" w:color="auto" w:fill="FFFFFF"/>
        </w:rPr>
        <w:t>Жалоба на действия (бездействие) руководителя и (или) заместителя руководителя контрольного органа, рассматривается вышестоящим органом контрольного органа, в случае отсутствия которого, жалоба на решения,  действия (бездействие) руководителя и (или) заместителя руководителя контрольного органа рассматривается руководителем и (или) заместителем руководителя контрольного органа или должностными лицами коллегиального контрольного органа, созданного (при необходимости) для рассмотрения жалоб.</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shd w:val="clear" w:color="auto" w:fill="FFFFFF"/>
        </w:rPr>
        <w:t>4.5.</w:t>
      </w:r>
      <w:r w:rsidRPr="008C6668">
        <w:rPr>
          <w:rFonts w:ascii="Times New Roman" w:hAnsi="Times New Roman" w:cs="Times New Roman"/>
          <w:sz w:val="28"/>
          <w:szCs w:val="28"/>
        </w:rPr>
        <w:t xml:space="preserve">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Жалоба может содержать ходатайство о приостановлении исполнения обжалуемого решения контрольного (надзорного) органа.</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4.6. Жалоба на решение контрольного (надзорного) органа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8C6668" w:rsidRPr="008C6668" w:rsidRDefault="008C6668" w:rsidP="008C6668">
      <w:pPr>
        <w:pStyle w:val="12"/>
        <w:widowControl w:val="0"/>
        <w:suppressAutoHyphens w:val="0"/>
        <w:contextualSpacing/>
        <w:rPr>
          <w:rFonts w:ascii="Times New Roman" w:hAnsi="Times New Roman" w:cs="Times New Roman"/>
          <w:sz w:val="28"/>
          <w:szCs w:val="28"/>
        </w:rPr>
      </w:pPr>
    </w:p>
    <w:p w:rsidR="008C6668" w:rsidRPr="008C6668" w:rsidRDefault="008C6668" w:rsidP="008C6668">
      <w:pPr>
        <w:pStyle w:val="12"/>
        <w:widowControl w:val="0"/>
        <w:numPr>
          <w:ilvl w:val="0"/>
          <w:numId w:val="18"/>
        </w:numPr>
        <w:suppressAutoHyphens w:val="0"/>
        <w:contextualSpacing/>
        <w:jc w:val="center"/>
        <w:rPr>
          <w:rFonts w:ascii="Times New Roman" w:hAnsi="Times New Roman" w:cs="Times New Roman"/>
          <w:sz w:val="28"/>
          <w:szCs w:val="28"/>
        </w:rPr>
      </w:pPr>
      <w:r w:rsidRPr="008C6668">
        <w:rPr>
          <w:rFonts w:ascii="Times New Roman" w:hAnsi="Times New Roman" w:cs="Times New Roman"/>
          <w:bCs/>
          <w:sz w:val="28"/>
          <w:szCs w:val="28"/>
        </w:rPr>
        <w:t xml:space="preserve">Ключевые показатели </w:t>
      </w:r>
      <w:r w:rsidRPr="008C6668">
        <w:rPr>
          <w:rFonts w:ascii="Times New Roman" w:hAnsi="Times New Roman" w:cs="Times New Roman"/>
          <w:sz w:val="28"/>
          <w:szCs w:val="28"/>
        </w:rPr>
        <w:t>муниципального контроля</w:t>
      </w:r>
    </w:p>
    <w:p w:rsidR="008C6668" w:rsidRPr="008C6668" w:rsidRDefault="008C6668" w:rsidP="008C6668">
      <w:pPr>
        <w:pStyle w:val="12"/>
        <w:widowControl w:val="0"/>
        <w:suppressAutoHyphens w:val="0"/>
        <w:contextualSpacing/>
        <w:jc w:val="center"/>
        <w:rPr>
          <w:rFonts w:ascii="Times New Roman" w:hAnsi="Times New Roman" w:cs="Times New Roman"/>
          <w:sz w:val="28"/>
          <w:szCs w:val="28"/>
        </w:rPr>
      </w:pPr>
      <w:r w:rsidRPr="008C6668">
        <w:rPr>
          <w:rFonts w:ascii="Times New Roman" w:hAnsi="Times New Roman" w:cs="Times New Roman"/>
          <w:sz w:val="28"/>
          <w:szCs w:val="28"/>
        </w:rPr>
        <w:t xml:space="preserve">в области охраны и использования </w:t>
      </w:r>
    </w:p>
    <w:p w:rsidR="008C6668" w:rsidRPr="008C6668" w:rsidRDefault="008C6668" w:rsidP="008C6668">
      <w:pPr>
        <w:pStyle w:val="12"/>
        <w:widowControl w:val="0"/>
        <w:suppressAutoHyphens w:val="0"/>
        <w:contextualSpacing/>
        <w:jc w:val="center"/>
        <w:rPr>
          <w:rFonts w:ascii="Times New Roman" w:hAnsi="Times New Roman" w:cs="Times New Roman"/>
          <w:sz w:val="28"/>
          <w:szCs w:val="28"/>
        </w:rPr>
      </w:pPr>
      <w:r w:rsidRPr="008C6668">
        <w:rPr>
          <w:rFonts w:ascii="Times New Roman" w:hAnsi="Times New Roman" w:cs="Times New Roman"/>
          <w:sz w:val="28"/>
          <w:szCs w:val="28"/>
        </w:rPr>
        <w:t>ООПТ</w:t>
      </w:r>
      <w:r w:rsidRPr="008C6668">
        <w:rPr>
          <w:rFonts w:ascii="Times New Roman" w:hAnsi="Times New Roman" w:cs="Times New Roman"/>
          <w:bCs/>
          <w:sz w:val="28"/>
          <w:szCs w:val="28"/>
        </w:rPr>
        <w:t xml:space="preserve"> и их целевые значения</w:t>
      </w:r>
    </w:p>
    <w:p w:rsidR="008C6668" w:rsidRPr="008C6668" w:rsidRDefault="008C6668" w:rsidP="008C6668">
      <w:pPr>
        <w:pStyle w:val="12"/>
        <w:widowControl w:val="0"/>
        <w:suppressAutoHyphens w:val="0"/>
        <w:contextualSpacing/>
        <w:jc w:val="center"/>
        <w:rPr>
          <w:rFonts w:ascii="Times New Roman" w:hAnsi="Times New Roman" w:cs="Times New Roman"/>
          <w:b/>
          <w:bCs/>
          <w:sz w:val="28"/>
          <w:szCs w:val="28"/>
        </w:rPr>
      </w:pPr>
    </w:p>
    <w:p w:rsidR="008C6668" w:rsidRPr="008C6668" w:rsidRDefault="008C6668" w:rsidP="008C6668">
      <w:pPr>
        <w:pStyle w:val="12"/>
        <w:widowControl w:val="0"/>
        <w:suppressAutoHyphens w:val="0"/>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5.1. Оценка результативности и эффективности осуществления муниципального контроля в области охраны и использования ООПТ осуществляется на основании статьи 30 Федерального закона № 248-ФЗ. </w:t>
      </w:r>
    </w:p>
    <w:p w:rsidR="008C6668" w:rsidRPr="008C6668" w:rsidRDefault="008C6668" w:rsidP="008C6668">
      <w:pPr>
        <w:pStyle w:val="12"/>
        <w:widowControl w:val="0"/>
        <w:suppressAutoHyphens w:val="0"/>
        <w:ind w:firstLine="709"/>
        <w:contextualSpacing/>
        <w:jc w:val="both"/>
        <w:rPr>
          <w:rFonts w:ascii="Times New Roman" w:hAnsi="Times New Roman" w:cs="Times New Roman"/>
          <w:bCs/>
          <w:sz w:val="28"/>
          <w:szCs w:val="28"/>
        </w:rPr>
      </w:pPr>
      <w:r w:rsidRPr="008C6668">
        <w:rPr>
          <w:rFonts w:ascii="Times New Roman" w:hAnsi="Times New Roman" w:cs="Times New Roman"/>
          <w:sz w:val="28"/>
          <w:szCs w:val="28"/>
        </w:rPr>
        <w:t xml:space="preserve">5.2. Ключевые показатели вида контроля и их целевые значения, индикативные показатели для муниципального контроля в области охраны и </w:t>
      </w:r>
      <w:r w:rsidRPr="008C6668">
        <w:rPr>
          <w:rFonts w:ascii="Times New Roman" w:hAnsi="Times New Roman" w:cs="Times New Roman"/>
          <w:sz w:val="28"/>
          <w:szCs w:val="28"/>
        </w:rPr>
        <w:lastRenderedPageBreak/>
        <w:t>использования ООПТ указаны в приложении 3 к настоящему Положению</w:t>
      </w:r>
      <w:r w:rsidRPr="008C6668">
        <w:rPr>
          <w:rFonts w:ascii="Times New Roman" w:hAnsi="Times New Roman" w:cs="Times New Roman"/>
          <w:bCs/>
          <w:sz w:val="28"/>
          <w:szCs w:val="28"/>
        </w:rPr>
        <w:t>.</w:t>
      </w:r>
    </w:p>
    <w:p w:rsidR="008C6668" w:rsidRPr="008C6668" w:rsidRDefault="008C6668" w:rsidP="008C6668">
      <w:pPr>
        <w:pStyle w:val="12"/>
        <w:widowControl w:val="0"/>
        <w:suppressAutoHyphens w:val="0"/>
        <w:contextualSpacing/>
        <w:jc w:val="both"/>
        <w:rPr>
          <w:rFonts w:ascii="Times New Roman" w:hAnsi="Times New Roman" w:cs="Times New Roman"/>
          <w:bCs/>
          <w:sz w:val="28"/>
          <w:szCs w:val="28"/>
        </w:rPr>
      </w:pPr>
    </w:p>
    <w:p w:rsidR="008C6668" w:rsidRPr="008C6668" w:rsidRDefault="008C6668" w:rsidP="008C6668">
      <w:pPr>
        <w:pStyle w:val="12"/>
        <w:widowControl w:val="0"/>
        <w:suppressAutoHyphens w:val="0"/>
        <w:contextualSpacing/>
        <w:jc w:val="both"/>
        <w:rPr>
          <w:rFonts w:ascii="Times New Roman" w:hAnsi="Times New Roman" w:cs="Times New Roman"/>
          <w:bCs/>
          <w:sz w:val="28"/>
          <w:szCs w:val="28"/>
        </w:rPr>
      </w:pPr>
    </w:p>
    <w:p w:rsidR="008C6668" w:rsidRPr="008C6668" w:rsidRDefault="008C6668" w:rsidP="008C6668">
      <w:pPr>
        <w:pStyle w:val="12"/>
        <w:widowControl w:val="0"/>
        <w:suppressAutoHyphens w:val="0"/>
        <w:contextualSpacing/>
        <w:jc w:val="both"/>
        <w:rPr>
          <w:rFonts w:ascii="Times New Roman" w:hAnsi="Times New Roman" w:cs="Times New Roman"/>
          <w:bCs/>
          <w:sz w:val="28"/>
          <w:szCs w:val="28"/>
        </w:rPr>
      </w:pP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Исполняющий обязанности</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заместителя главы</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муниципального образования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proofErr w:type="spellStart"/>
      <w:r w:rsidRPr="008C6668">
        <w:rPr>
          <w:rFonts w:ascii="Times New Roman" w:eastAsia="Calibri" w:hAnsi="Times New Roman" w:cs="Times New Roman"/>
          <w:sz w:val="28"/>
          <w:szCs w:val="28"/>
        </w:rPr>
        <w:t>Брюховецкий</w:t>
      </w:r>
      <w:proofErr w:type="spellEnd"/>
      <w:r w:rsidRPr="008C6668">
        <w:rPr>
          <w:rFonts w:ascii="Times New Roman" w:eastAsia="Calibri" w:hAnsi="Times New Roman" w:cs="Times New Roman"/>
          <w:sz w:val="28"/>
          <w:szCs w:val="28"/>
        </w:rPr>
        <w:t xml:space="preserve"> муниципальный район </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Краснодарского края,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Style w:val="FontStyle171"/>
          <w:b w:val="0"/>
          <w:sz w:val="28"/>
          <w:szCs w:val="28"/>
        </w:rPr>
        <w:t>начальник управления по архитектуре,</w:t>
      </w:r>
      <w:r w:rsidRPr="008C6668">
        <w:rPr>
          <w:rFonts w:ascii="Times New Roman" w:eastAsia="Calibri" w:hAnsi="Times New Roman" w:cs="Times New Roman"/>
          <w:sz w:val="28"/>
          <w:szCs w:val="28"/>
        </w:rPr>
        <w:t xml:space="preserve">                                                                                </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строительству и ЖКХ администрации </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муниципального образования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proofErr w:type="spellStart"/>
      <w:r w:rsidRPr="008C6668">
        <w:rPr>
          <w:rFonts w:ascii="Times New Roman" w:eastAsia="Calibri" w:hAnsi="Times New Roman" w:cs="Times New Roman"/>
          <w:sz w:val="28"/>
          <w:szCs w:val="28"/>
        </w:rPr>
        <w:t>Брюховецкий</w:t>
      </w:r>
      <w:proofErr w:type="spellEnd"/>
      <w:r w:rsidRPr="008C6668">
        <w:rPr>
          <w:rFonts w:ascii="Times New Roman" w:eastAsia="Calibri" w:hAnsi="Times New Roman" w:cs="Times New Roman"/>
          <w:sz w:val="28"/>
          <w:szCs w:val="28"/>
        </w:rPr>
        <w:t xml:space="preserve"> муниципальный район </w:t>
      </w:r>
    </w:p>
    <w:p w:rsidR="008C6668" w:rsidRPr="008C6668" w:rsidRDefault="008C6668" w:rsidP="008C6668">
      <w:pPr>
        <w:pStyle w:val="12"/>
        <w:widowControl w:val="0"/>
        <w:suppressAutoHyphens w:val="0"/>
        <w:contextualSpacing/>
        <w:jc w:val="both"/>
        <w:rPr>
          <w:rFonts w:ascii="Times New Roman" w:hAnsi="Times New Roman" w:cs="Times New Roman"/>
          <w:bCs/>
          <w:sz w:val="28"/>
          <w:szCs w:val="28"/>
          <w:lang w:eastAsia="ru-RU"/>
        </w:rPr>
      </w:pPr>
      <w:r w:rsidRPr="008C6668">
        <w:rPr>
          <w:rFonts w:ascii="Times New Roman" w:eastAsia="Calibri" w:hAnsi="Times New Roman" w:cs="Times New Roman"/>
          <w:sz w:val="28"/>
          <w:szCs w:val="28"/>
        </w:rPr>
        <w:t xml:space="preserve">Краснодарского края                                                                              В.И. </w:t>
      </w:r>
      <w:proofErr w:type="spellStart"/>
      <w:r w:rsidRPr="008C6668">
        <w:rPr>
          <w:rFonts w:ascii="Times New Roman" w:eastAsia="Calibri" w:hAnsi="Times New Roman" w:cs="Times New Roman"/>
          <w:sz w:val="28"/>
          <w:szCs w:val="28"/>
        </w:rPr>
        <w:t>Дьячкин</w:t>
      </w:r>
      <w:proofErr w:type="spellEnd"/>
      <w:r w:rsidRPr="008C6668">
        <w:rPr>
          <w:rFonts w:ascii="Times New Roman" w:hAnsi="Times New Roman" w:cs="Times New Roman"/>
          <w:bCs/>
          <w:sz w:val="28"/>
          <w:szCs w:val="28"/>
          <w:lang w:eastAsia="ru-RU"/>
        </w:rPr>
        <w:t xml:space="preserve">  </w:t>
      </w:r>
    </w:p>
    <w:p w:rsidR="008C6668" w:rsidRPr="008C6668" w:rsidRDefault="008C6668" w:rsidP="008C6668">
      <w:pPr>
        <w:widowControl w:val="0"/>
        <w:tabs>
          <w:tab w:val="left" w:pos="851"/>
        </w:tabs>
        <w:suppressAutoHyphens/>
        <w:spacing w:after="0" w:line="240" w:lineRule="auto"/>
        <w:contextualSpacing/>
        <w:jc w:val="both"/>
        <w:rPr>
          <w:rFonts w:ascii="Times New Roman" w:hAnsi="Times New Roman" w:cs="Times New Roman"/>
          <w:sz w:val="28"/>
          <w:szCs w:val="28"/>
          <w:lang w:eastAsia="zh-CN"/>
        </w:rPr>
      </w:pPr>
    </w:p>
    <w:p w:rsidR="008C6668" w:rsidRPr="008C6668" w:rsidRDefault="008C6668" w:rsidP="008C6668">
      <w:pPr>
        <w:widowControl w:val="0"/>
        <w:spacing w:after="0" w:line="240" w:lineRule="auto"/>
        <w:ind w:left="4962" w:hanging="10"/>
        <w:contextualSpacing/>
        <w:rPr>
          <w:rFonts w:ascii="Times New Roman" w:hAnsi="Times New Roman" w:cs="Times New Roman"/>
          <w:sz w:val="28"/>
          <w:szCs w:val="28"/>
        </w:rPr>
      </w:pPr>
    </w:p>
    <w:p w:rsidR="008C6668" w:rsidRPr="008C6668" w:rsidRDefault="008C6668" w:rsidP="008C6668">
      <w:pPr>
        <w:widowControl w:val="0"/>
        <w:spacing w:after="0" w:line="240" w:lineRule="auto"/>
        <w:ind w:left="4962" w:hanging="10"/>
        <w:contextualSpacing/>
        <w:rPr>
          <w:rFonts w:ascii="Times New Roman" w:hAnsi="Times New Roman" w:cs="Times New Roman"/>
          <w:sz w:val="28"/>
          <w:szCs w:val="28"/>
        </w:rPr>
      </w:pPr>
    </w:p>
    <w:p w:rsidR="008C6668" w:rsidRPr="008C6668" w:rsidRDefault="008C6668" w:rsidP="008C6668">
      <w:pPr>
        <w:widowControl w:val="0"/>
        <w:spacing w:after="0" w:line="240" w:lineRule="auto"/>
        <w:contextualSpacing/>
        <w:rPr>
          <w:rFonts w:ascii="Times New Roman" w:hAnsi="Times New Roman" w:cs="Times New Roman"/>
          <w:sz w:val="28"/>
          <w:szCs w:val="28"/>
        </w:rPr>
      </w:pPr>
    </w:p>
    <w:p w:rsidR="008C6668" w:rsidRPr="008C6668" w:rsidRDefault="008C6668" w:rsidP="008C6668">
      <w:pPr>
        <w:widowControl w:val="0"/>
        <w:spacing w:after="0" w:line="240" w:lineRule="auto"/>
        <w:ind w:left="4962" w:hanging="10"/>
        <w:contextualSpacing/>
        <w:rPr>
          <w:rFonts w:ascii="Times New Roman" w:hAnsi="Times New Roman" w:cs="Times New Roman"/>
          <w:sz w:val="28"/>
          <w:szCs w:val="28"/>
        </w:rPr>
      </w:pPr>
    </w:p>
    <w:p w:rsidR="008C6668" w:rsidRPr="008C6668" w:rsidRDefault="008C6668" w:rsidP="008C6668">
      <w:pPr>
        <w:widowControl w:val="0"/>
        <w:spacing w:after="0" w:line="240" w:lineRule="auto"/>
        <w:ind w:left="4962" w:hanging="10"/>
        <w:contextualSpacing/>
        <w:rPr>
          <w:rFonts w:ascii="Times New Roman" w:hAnsi="Times New Roman" w:cs="Times New Roman"/>
          <w:sz w:val="28"/>
          <w:szCs w:val="28"/>
        </w:rPr>
      </w:pPr>
    </w:p>
    <w:p w:rsidR="008C6668" w:rsidRPr="008C6668" w:rsidRDefault="008C6668" w:rsidP="008C6668">
      <w:pPr>
        <w:widowControl w:val="0"/>
        <w:spacing w:after="0" w:line="240" w:lineRule="auto"/>
        <w:contextualSpacing/>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Pr="008C6668" w:rsidRDefault="008C6668" w:rsidP="008C6668">
      <w:pPr>
        <w:widowControl w:val="0"/>
        <w:spacing w:after="0" w:line="240" w:lineRule="auto"/>
        <w:ind w:left="4962" w:hanging="10"/>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lastRenderedPageBreak/>
        <w:t xml:space="preserve">Приложение 1 </w:t>
      </w:r>
    </w:p>
    <w:p w:rsidR="008C6668" w:rsidRPr="008C6668" w:rsidRDefault="008C6668" w:rsidP="008C6668">
      <w:pPr>
        <w:widowControl w:val="0"/>
        <w:spacing w:after="0" w:line="240" w:lineRule="auto"/>
        <w:ind w:left="4962" w:hanging="10"/>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t xml:space="preserve">к Положению о муниципальном контроле в области охраны </w:t>
      </w:r>
    </w:p>
    <w:p w:rsidR="008C6668" w:rsidRPr="008C6668" w:rsidRDefault="008C6668" w:rsidP="008C6668">
      <w:pPr>
        <w:widowControl w:val="0"/>
        <w:spacing w:after="0" w:line="240" w:lineRule="auto"/>
        <w:ind w:left="4962" w:hanging="10"/>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t xml:space="preserve">и использования особо охраняемых природных территорий </w:t>
      </w:r>
    </w:p>
    <w:p w:rsidR="008C6668" w:rsidRPr="008C6668" w:rsidRDefault="008C6668" w:rsidP="008C6668">
      <w:pPr>
        <w:widowControl w:val="0"/>
        <w:spacing w:after="0" w:line="240" w:lineRule="auto"/>
        <w:ind w:left="4962" w:hanging="10"/>
        <w:contextualSpacing/>
        <w:rPr>
          <w:rFonts w:ascii="Times New Roman" w:hAnsi="Times New Roman" w:cs="Times New Roman"/>
          <w:b/>
          <w:bCs/>
          <w:color w:val="000000"/>
          <w:sz w:val="28"/>
          <w:szCs w:val="28"/>
        </w:rPr>
      </w:pPr>
      <w:r w:rsidRPr="008C6668">
        <w:rPr>
          <w:rFonts w:ascii="Times New Roman" w:hAnsi="Times New Roman" w:cs="Times New Roman"/>
          <w:color w:val="000000"/>
          <w:sz w:val="28"/>
          <w:szCs w:val="28"/>
        </w:rPr>
        <w:t>местного значения</w:t>
      </w:r>
    </w:p>
    <w:p w:rsidR="008C6668" w:rsidRPr="008C6668" w:rsidRDefault="008C6668" w:rsidP="008C6668">
      <w:pPr>
        <w:widowControl w:val="0"/>
        <w:spacing w:after="0" w:line="240" w:lineRule="auto"/>
        <w:ind w:left="4962" w:hanging="10"/>
        <w:contextualSpacing/>
        <w:rPr>
          <w:rFonts w:ascii="Times New Roman" w:hAnsi="Times New Roman" w:cs="Times New Roman"/>
          <w:b/>
          <w:bCs/>
          <w:color w:val="000000"/>
          <w:sz w:val="28"/>
          <w:szCs w:val="28"/>
        </w:rPr>
      </w:pPr>
    </w:p>
    <w:p w:rsidR="008C6668" w:rsidRPr="008C6668" w:rsidRDefault="008C6668" w:rsidP="008C6668">
      <w:pPr>
        <w:widowControl w:val="0"/>
        <w:spacing w:after="0" w:line="240" w:lineRule="auto"/>
        <w:ind w:left="4962" w:hanging="10"/>
        <w:contextualSpacing/>
        <w:rPr>
          <w:rFonts w:ascii="Times New Roman" w:hAnsi="Times New Roman" w:cs="Times New Roman"/>
          <w:b/>
          <w:bCs/>
          <w:color w:val="000000"/>
          <w:sz w:val="28"/>
          <w:szCs w:val="28"/>
        </w:rPr>
      </w:pPr>
    </w:p>
    <w:p w:rsidR="008C6668" w:rsidRPr="008C6668" w:rsidRDefault="008C6668" w:rsidP="008C6668">
      <w:pPr>
        <w:widowControl w:val="0"/>
        <w:spacing w:after="0" w:line="240" w:lineRule="auto"/>
        <w:ind w:left="4962" w:hanging="10"/>
        <w:contextualSpacing/>
        <w:rPr>
          <w:rFonts w:ascii="Times New Roman" w:hAnsi="Times New Roman" w:cs="Times New Roman"/>
          <w:b/>
          <w:bCs/>
          <w:color w:val="000000"/>
          <w:sz w:val="28"/>
          <w:szCs w:val="28"/>
        </w:rPr>
      </w:pPr>
    </w:p>
    <w:p w:rsidR="008C6668" w:rsidRPr="008C6668" w:rsidRDefault="008C6668" w:rsidP="008C6668">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8C6668">
        <w:rPr>
          <w:rFonts w:ascii="Times New Roman" w:eastAsia="Calibri" w:hAnsi="Times New Roman" w:cs="Times New Roman"/>
          <w:b/>
          <w:bCs/>
          <w:sz w:val="28"/>
          <w:szCs w:val="28"/>
        </w:rPr>
        <w:t xml:space="preserve">Критерии отнесения объектов </w:t>
      </w:r>
    </w:p>
    <w:p w:rsidR="008C6668" w:rsidRPr="008C6668" w:rsidRDefault="008C6668" w:rsidP="008C6668">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8C6668">
        <w:rPr>
          <w:rFonts w:ascii="Times New Roman" w:eastAsia="Calibri" w:hAnsi="Times New Roman" w:cs="Times New Roman"/>
          <w:b/>
          <w:bCs/>
          <w:sz w:val="28"/>
          <w:szCs w:val="28"/>
        </w:rPr>
        <w:t xml:space="preserve">муниципального контроля в области охраны </w:t>
      </w:r>
    </w:p>
    <w:p w:rsidR="008C6668" w:rsidRPr="008C6668" w:rsidRDefault="008C6668" w:rsidP="008C6668">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8C6668">
        <w:rPr>
          <w:rFonts w:ascii="Times New Roman" w:eastAsia="Calibri" w:hAnsi="Times New Roman" w:cs="Times New Roman"/>
          <w:b/>
          <w:bCs/>
          <w:sz w:val="28"/>
          <w:szCs w:val="28"/>
        </w:rPr>
        <w:t xml:space="preserve">и использования особо охраняемых природных территорий </w:t>
      </w:r>
    </w:p>
    <w:p w:rsidR="008C6668" w:rsidRPr="008C6668" w:rsidRDefault="008C6668" w:rsidP="008C6668">
      <w:pPr>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8C6668">
        <w:rPr>
          <w:rFonts w:ascii="Times New Roman" w:eastAsia="Calibri" w:hAnsi="Times New Roman" w:cs="Times New Roman"/>
          <w:b/>
          <w:bCs/>
          <w:sz w:val="28"/>
          <w:szCs w:val="28"/>
        </w:rPr>
        <w:t>местного значения к категориям риска</w:t>
      </w:r>
    </w:p>
    <w:p w:rsidR="008C6668" w:rsidRPr="008C6668" w:rsidRDefault="008C6668" w:rsidP="008C6668">
      <w:pPr>
        <w:autoSpaceDE w:val="0"/>
        <w:autoSpaceDN w:val="0"/>
        <w:adjustRightInd w:val="0"/>
        <w:spacing w:after="0" w:line="240" w:lineRule="auto"/>
        <w:contextualSpacing/>
        <w:jc w:val="both"/>
        <w:outlineLvl w:val="0"/>
        <w:rPr>
          <w:rFonts w:ascii="Times New Roman" w:eastAsia="Calibri" w:hAnsi="Times New Roman" w:cs="Times New Roman"/>
          <w:sz w:val="28"/>
          <w:szCs w:val="28"/>
        </w:rPr>
      </w:pPr>
    </w:p>
    <w:p w:rsidR="008C6668" w:rsidRPr="008C6668" w:rsidRDefault="008C6668" w:rsidP="008C6668">
      <w:pPr>
        <w:autoSpaceDE w:val="0"/>
        <w:autoSpaceDN w:val="0"/>
        <w:adjustRightInd w:val="0"/>
        <w:spacing w:after="0" w:line="240" w:lineRule="auto"/>
        <w:contextualSpacing/>
        <w:jc w:val="both"/>
        <w:outlineLvl w:val="0"/>
        <w:rPr>
          <w:rFonts w:ascii="Times New Roman" w:eastAsia="Calibri" w:hAnsi="Times New Roman" w:cs="Times New Roman"/>
          <w:sz w:val="28"/>
          <w:szCs w:val="28"/>
        </w:rPr>
      </w:pPr>
    </w:p>
    <w:p w:rsidR="008C6668" w:rsidRPr="008C6668" w:rsidRDefault="008C6668" w:rsidP="008C6668">
      <w:pPr>
        <w:autoSpaceDE w:val="0"/>
        <w:autoSpaceDN w:val="0"/>
        <w:adjustRightInd w:val="0"/>
        <w:spacing w:after="0" w:line="240" w:lineRule="auto"/>
        <w:contextualSpacing/>
        <w:jc w:val="both"/>
        <w:outlineLvl w:val="0"/>
        <w:rPr>
          <w:rFonts w:ascii="Times New Roman" w:eastAsia="Calibri" w:hAnsi="Times New Roman" w:cs="Times New Roman"/>
          <w:sz w:val="28"/>
          <w:szCs w:val="28"/>
        </w:rPr>
      </w:pP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bookmarkStart w:id="4" w:name="Par4"/>
      <w:bookmarkEnd w:id="4"/>
      <w:r w:rsidRPr="008C6668">
        <w:rPr>
          <w:rFonts w:ascii="Times New Roman" w:hAnsi="Times New Roman" w:cs="Times New Roman"/>
          <w:sz w:val="28"/>
          <w:szCs w:val="28"/>
        </w:rPr>
        <w:t xml:space="preserve">1. К категории среднего риска относятся объекты контроля при наличии в течение последнего года на дату принятия (изменения) решения об отнесении объекта контроля к категории риска: </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 xml:space="preserve">постановления (решения) по делу об административном правонарушении, связанное с нарушением обязательных требований, являющихся предметом муниципального контроля </w:t>
      </w:r>
      <w:r w:rsidRPr="008C6668">
        <w:rPr>
          <w:rFonts w:ascii="Times New Roman" w:hAnsi="Times New Roman" w:cs="Times New Roman"/>
          <w:bCs/>
          <w:sz w:val="28"/>
          <w:szCs w:val="28"/>
        </w:rPr>
        <w:t>в области охраны и использования особо охраняемых природных территорий местного значения</w:t>
      </w:r>
      <w:r w:rsidRPr="008C6668">
        <w:rPr>
          <w:rFonts w:ascii="Times New Roman" w:hAnsi="Times New Roman" w:cs="Times New Roman"/>
          <w:sz w:val="28"/>
          <w:szCs w:val="28"/>
        </w:rPr>
        <w:t xml:space="preserve">, ответственность за которое предусмотрена статьей 19.5 Кодекса Российской Федерации об административных правонарушениях; </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выданного контрольным органом предписания об устранении выявленных нарушений обязательных требований;</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течение последних 5 лет, предшествующих дате принятия решения об отнесении объекта контроля к категории риска, выявлены нарушения обязательных требований, не связанные с привлечением к административной ответственности.</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2. К категории умеренного риска относятся объекты контроля:</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течение последнего года на дату принятия (изменения) решения об отнесении объекта контроля к категории риска выданного предостережения о недопустимости нарушения обязательных требований;</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в течение последних 2 лет, предшествующих дате принятия решения об отнесении объекта контроля к категории риска, поступило более 5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lastRenderedPageBreak/>
        <w:t xml:space="preserve">3. К категории низкого риска относятся объекты контроля, не предусмотренные категориями среднего и умеренного риска. </w:t>
      </w:r>
    </w:p>
    <w:p w:rsidR="008C6668" w:rsidRPr="008C6668" w:rsidRDefault="008C6668" w:rsidP="008C6668">
      <w:pPr>
        <w:spacing w:after="0" w:line="240" w:lineRule="auto"/>
        <w:ind w:firstLine="540"/>
        <w:contextualSpacing/>
        <w:jc w:val="both"/>
        <w:rPr>
          <w:rFonts w:ascii="Times New Roman" w:hAnsi="Times New Roman" w:cs="Times New Roman"/>
          <w:sz w:val="28"/>
          <w:szCs w:val="28"/>
        </w:rPr>
      </w:pPr>
    </w:p>
    <w:p w:rsidR="008C6668" w:rsidRPr="008C6668" w:rsidRDefault="008C6668" w:rsidP="008C6668">
      <w:pPr>
        <w:spacing w:after="0" w:line="240" w:lineRule="auto"/>
        <w:ind w:firstLine="540"/>
        <w:contextualSpacing/>
        <w:jc w:val="both"/>
        <w:rPr>
          <w:rFonts w:ascii="Times New Roman" w:hAnsi="Times New Roman" w:cs="Times New Roman"/>
          <w:sz w:val="28"/>
          <w:szCs w:val="28"/>
        </w:rPr>
      </w:pPr>
    </w:p>
    <w:p w:rsidR="008C6668" w:rsidRPr="008C6668" w:rsidRDefault="008C6668" w:rsidP="008C6668">
      <w:pPr>
        <w:spacing w:after="0" w:line="240" w:lineRule="auto"/>
        <w:ind w:firstLine="540"/>
        <w:contextualSpacing/>
        <w:jc w:val="both"/>
        <w:rPr>
          <w:rFonts w:ascii="Times New Roman" w:hAnsi="Times New Roman" w:cs="Times New Roman"/>
          <w:sz w:val="28"/>
          <w:szCs w:val="28"/>
        </w:rPr>
      </w:pP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Исполняющий обязанности</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заместителя главы</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муниципального образования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proofErr w:type="spellStart"/>
      <w:r w:rsidRPr="008C6668">
        <w:rPr>
          <w:rFonts w:ascii="Times New Roman" w:eastAsia="Calibri" w:hAnsi="Times New Roman" w:cs="Times New Roman"/>
          <w:sz w:val="28"/>
          <w:szCs w:val="28"/>
        </w:rPr>
        <w:t>Брюховецкий</w:t>
      </w:r>
      <w:proofErr w:type="spellEnd"/>
      <w:r w:rsidRPr="008C6668">
        <w:rPr>
          <w:rFonts w:ascii="Times New Roman" w:eastAsia="Calibri" w:hAnsi="Times New Roman" w:cs="Times New Roman"/>
          <w:sz w:val="28"/>
          <w:szCs w:val="28"/>
        </w:rPr>
        <w:t xml:space="preserve"> муниципальный район </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Краснодарского края,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Style w:val="FontStyle171"/>
          <w:b w:val="0"/>
          <w:sz w:val="28"/>
          <w:szCs w:val="28"/>
        </w:rPr>
        <w:t>начальник управления по архитектуре,</w:t>
      </w:r>
      <w:r w:rsidRPr="008C6668">
        <w:rPr>
          <w:rFonts w:ascii="Times New Roman" w:eastAsia="Calibri" w:hAnsi="Times New Roman" w:cs="Times New Roman"/>
          <w:sz w:val="28"/>
          <w:szCs w:val="28"/>
        </w:rPr>
        <w:t xml:space="preserve">                                                                                </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строительству и ЖКХ администрации </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муниципального образования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proofErr w:type="spellStart"/>
      <w:r w:rsidRPr="008C6668">
        <w:rPr>
          <w:rFonts w:ascii="Times New Roman" w:eastAsia="Calibri" w:hAnsi="Times New Roman" w:cs="Times New Roman"/>
          <w:sz w:val="28"/>
          <w:szCs w:val="28"/>
        </w:rPr>
        <w:t>Брюховецкий</w:t>
      </w:r>
      <w:proofErr w:type="spellEnd"/>
      <w:r w:rsidRPr="008C6668">
        <w:rPr>
          <w:rFonts w:ascii="Times New Roman" w:eastAsia="Calibri" w:hAnsi="Times New Roman" w:cs="Times New Roman"/>
          <w:sz w:val="28"/>
          <w:szCs w:val="28"/>
        </w:rPr>
        <w:t xml:space="preserve"> муниципальный район </w:t>
      </w:r>
    </w:p>
    <w:p w:rsidR="008C6668" w:rsidRPr="008C6668" w:rsidRDefault="008C6668" w:rsidP="008C6668">
      <w:pPr>
        <w:widowControl w:val="0"/>
        <w:tabs>
          <w:tab w:val="left" w:pos="851"/>
        </w:tabs>
        <w:suppressAutoHyphens/>
        <w:spacing w:after="0" w:line="240" w:lineRule="auto"/>
        <w:contextualSpacing/>
        <w:jc w:val="both"/>
        <w:rPr>
          <w:rFonts w:ascii="Times New Roman" w:hAnsi="Times New Roman" w:cs="Times New Roman"/>
          <w:sz w:val="28"/>
          <w:szCs w:val="28"/>
          <w:lang w:eastAsia="zh-CN"/>
        </w:rPr>
      </w:pPr>
      <w:r w:rsidRPr="008C6668">
        <w:rPr>
          <w:rFonts w:ascii="Times New Roman" w:eastAsia="Calibri" w:hAnsi="Times New Roman" w:cs="Times New Roman"/>
          <w:sz w:val="28"/>
          <w:szCs w:val="28"/>
        </w:rPr>
        <w:t xml:space="preserve">Краснодарского края                                                                              В.И. </w:t>
      </w:r>
      <w:proofErr w:type="spellStart"/>
      <w:r w:rsidRPr="008C6668">
        <w:rPr>
          <w:rFonts w:ascii="Times New Roman" w:eastAsia="Calibri" w:hAnsi="Times New Roman" w:cs="Times New Roman"/>
          <w:sz w:val="28"/>
          <w:szCs w:val="28"/>
        </w:rPr>
        <w:t>Дьячкин</w:t>
      </w:r>
      <w:proofErr w:type="spellEnd"/>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Pr="008C6668" w:rsidRDefault="008C6668" w:rsidP="008C6668">
      <w:pPr>
        <w:widowControl w:val="0"/>
        <w:spacing w:after="0" w:line="240" w:lineRule="auto"/>
        <w:ind w:left="4962" w:hanging="10"/>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lastRenderedPageBreak/>
        <w:t xml:space="preserve">Приложение 2 </w:t>
      </w:r>
    </w:p>
    <w:p w:rsidR="008C6668" w:rsidRPr="008C6668" w:rsidRDefault="008C6668" w:rsidP="008C6668">
      <w:pPr>
        <w:widowControl w:val="0"/>
        <w:spacing w:after="0" w:line="240" w:lineRule="auto"/>
        <w:ind w:left="4962" w:hanging="10"/>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t xml:space="preserve">к Положению о муниципальном </w:t>
      </w:r>
    </w:p>
    <w:p w:rsidR="008C6668" w:rsidRPr="008C6668" w:rsidRDefault="008C6668" w:rsidP="008C6668">
      <w:pPr>
        <w:widowControl w:val="0"/>
        <w:spacing w:after="0" w:line="240" w:lineRule="auto"/>
        <w:ind w:left="4962" w:hanging="10"/>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t xml:space="preserve">контроле в области охраны </w:t>
      </w:r>
    </w:p>
    <w:p w:rsidR="008C6668" w:rsidRPr="008C6668" w:rsidRDefault="008C6668" w:rsidP="008C6668">
      <w:pPr>
        <w:widowControl w:val="0"/>
        <w:spacing w:after="0" w:line="240" w:lineRule="auto"/>
        <w:ind w:left="4962" w:hanging="10"/>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t xml:space="preserve">и использования особо охраняемых природных территорий </w:t>
      </w:r>
    </w:p>
    <w:p w:rsidR="008C6668" w:rsidRPr="008C6668" w:rsidRDefault="008C6668" w:rsidP="008C6668">
      <w:pPr>
        <w:widowControl w:val="0"/>
        <w:spacing w:after="0" w:line="240" w:lineRule="auto"/>
        <w:ind w:left="4962" w:hanging="10"/>
        <w:contextualSpacing/>
        <w:rPr>
          <w:rFonts w:ascii="Times New Roman" w:hAnsi="Times New Roman" w:cs="Times New Roman"/>
          <w:b/>
          <w:bCs/>
          <w:color w:val="000000"/>
          <w:sz w:val="28"/>
          <w:szCs w:val="28"/>
        </w:rPr>
      </w:pPr>
      <w:r w:rsidRPr="008C6668">
        <w:rPr>
          <w:rFonts w:ascii="Times New Roman" w:hAnsi="Times New Roman" w:cs="Times New Roman"/>
          <w:color w:val="000000"/>
          <w:sz w:val="28"/>
          <w:szCs w:val="28"/>
        </w:rPr>
        <w:t>местного значения</w:t>
      </w:r>
    </w:p>
    <w:p w:rsidR="008C6668" w:rsidRPr="008C6668" w:rsidRDefault="008C6668" w:rsidP="008C6668">
      <w:pPr>
        <w:widowControl w:val="0"/>
        <w:autoSpaceDE w:val="0"/>
        <w:spacing w:after="0" w:line="240" w:lineRule="auto"/>
        <w:contextualSpacing/>
        <w:jc w:val="both"/>
        <w:rPr>
          <w:rFonts w:ascii="Times New Roman" w:hAnsi="Times New Roman" w:cs="Times New Roman"/>
          <w:color w:val="000000"/>
          <w:sz w:val="28"/>
          <w:szCs w:val="28"/>
          <w:lang w:eastAsia="zh-CN"/>
        </w:rPr>
      </w:pPr>
    </w:p>
    <w:p w:rsidR="008C6668" w:rsidRPr="008C6668" w:rsidRDefault="008C6668" w:rsidP="008C6668">
      <w:pPr>
        <w:widowControl w:val="0"/>
        <w:autoSpaceDE w:val="0"/>
        <w:spacing w:after="0" w:line="240" w:lineRule="auto"/>
        <w:contextualSpacing/>
        <w:jc w:val="both"/>
        <w:rPr>
          <w:rFonts w:ascii="Times New Roman" w:hAnsi="Times New Roman" w:cs="Times New Roman"/>
          <w:color w:val="000000"/>
          <w:sz w:val="28"/>
          <w:szCs w:val="28"/>
          <w:lang w:eastAsia="zh-CN"/>
        </w:rPr>
      </w:pPr>
    </w:p>
    <w:p w:rsidR="008C6668" w:rsidRPr="008C6668" w:rsidRDefault="008C6668" w:rsidP="008C6668">
      <w:pPr>
        <w:widowControl w:val="0"/>
        <w:autoSpaceDE w:val="0"/>
        <w:spacing w:after="0" w:line="240" w:lineRule="auto"/>
        <w:contextualSpacing/>
        <w:jc w:val="both"/>
        <w:rPr>
          <w:rFonts w:ascii="Times New Roman" w:hAnsi="Times New Roman" w:cs="Times New Roman"/>
          <w:color w:val="000000"/>
          <w:sz w:val="28"/>
          <w:szCs w:val="28"/>
          <w:lang w:eastAsia="zh-CN"/>
        </w:rPr>
      </w:pPr>
    </w:p>
    <w:p w:rsidR="008C6668" w:rsidRPr="008C6668" w:rsidRDefault="008C6668" w:rsidP="008C6668">
      <w:pPr>
        <w:widowControl w:val="0"/>
        <w:autoSpaceDE w:val="0"/>
        <w:spacing w:after="0" w:line="240" w:lineRule="auto"/>
        <w:contextualSpacing/>
        <w:jc w:val="both"/>
        <w:rPr>
          <w:rFonts w:ascii="Times New Roman" w:hAnsi="Times New Roman" w:cs="Times New Roman"/>
          <w:color w:val="000000"/>
          <w:sz w:val="28"/>
          <w:szCs w:val="28"/>
          <w:lang w:eastAsia="zh-CN"/>
        </w:rPr>
      </w:pPr>
    </w:p>
    <w:p w:rsidR="008C6668" w:rsidRPr="008C6668" w:rsidRDefault="008C6668" w:rsidP="008C6668">
      <w:pPr>
        <w:widowControl w:val="0"/>
        <w:autoSpaceDE w:val="0"/>
        <w:spacing w:after="0" w:line="240" w:lineRule="auto"/>
        <w:contextualSpacing/>
        <w:jc w:val="both"/>
        <w:rPr>
          <w:rFonts w:ascii="Times New Roman" w:hAnsi="Times New Roman" w:cs="Times New Roman"/>
          <w:color w:val="000000"/>
          <w:sz w:val="28"/>
          <w:szCs w:val="28"/>
          <w:lang w:eastAsia="zh-CN"/>
        </w:rPr>
      </w:pPr>
    </w:p>
    <w:p w:rsidR="008C6668" w:rsidRPr="008C6668" w:rsidRDefault="008C6668" w:rsidP="008C6668">
      <w:pPr>
        <w:widowControl w:val="0"/>
        <w:spacing w:after="0" w:line="240" w:lineRule="auto"/>
        <w:contextualSpacing/>
        <w:jc w:val="center"/>
        <w:rPr>
          <w:rFonts w:ascii="Times New Roman" w:hAnsi="Times New Roman" w:cs="Times New Roman"/>
          <w:b/>
          <w:shd w:val="clear" w:color="auto" w:fill="F1C100"/>
        </w:rPr>
      </w:pPr>
      <w:r w:rsidRPr="008C6668">
        <w:rPr>
          <w:rFonts w:ascii="Times New Roman" w:hAnsi="Times New Roman" w:cs="Times New Roman"/>
          <w:b/>
          <w:sz w:val="28"/>
        </w:rPr>
        <w:t xml:space="preserve">Перечень индикаторов риска </w:t>
      </w:r>
    </w:p>
    <w:p w:rsidR="008C6668" w:rsidRPr="008C6668" w:rsidRDefault="008C6668" w:rsidP="008C6668">
      <w:pPr>
        <w:widowControl w:val="0"/>
        <w:spacing w:after="0" w:line="240" w:lineRule="auto"/>
        <w:contextualSpacing/>
        <w:jc w:val="center"/>
        <w:rPr>
          <w:rFonts w:ascii="Times New Roman" w:hAnsi="Times New Roman" w:cs="Times New Roman"/>
          <w:b/>
          <w:sz w:val="28"/>
        </w:rPr>
      </w:pPr>
      <w:r w:rsidRPr="008C6668">
        <w:rPr>
          <w:rFonts w:ascii="Times New Roman" w:hAnsi="Times New Roman" w:cs="Times New Roman"/>
          <w:b/>
          <w:sz w:val="28"/>
        </w:rPr>
        <w:t xml:space="preserve">нарушения обязательных требований, </w:t>
      </w:r>
    </w:p>
    <w:p w:rsidR="008C6668" w:rsidRPr="008C6668" w:rsidRDefault="008C6668" w:rsidP="008C6668">
      <w:pPr>
        <w:widowControl w:val="0"/>
        <w:spacing w:after="0" w:line="240" w:lineRule="auto"/>
        <w:contextualSpacing/>
        <w:jc w:val="center"/>
        <w:rPr>
          <w:rFonts w:ascii="Times New Roman" w:hAnsi="Times New Roman" w:cs="Times New Roman"/>
          <w:b/>
          <w:sz w:val="28"/>
        </w:rPr>
      </w:pPr>
      <w:r w:rsidRPr="008C6668">
        <w:rPr>
          <w:rFonts w:ascii="Times New Roman" w:hAnsi="Times New Roman" w:cs="Times New Roman"/>
          <w:b/>
          <w:sz w:val="28"/>
        </w:rPr>
        <w:t xml:space="preserve">используемых при осуществлении муниципального контроля </w:t>
      </w:r>
    </w:p>
    <w:p w:rsidR="008C6668" w:rsidRPr="008C6668" w:rsidRDefault="008C6668" w:rsidP="008C6668">
      <w:pPr>
        <w:widowControl w:val="0"/>
        <w:spacing w:after="0" w:line="240" w:lineRule="auto"/>
        <w:contextualSpacing/>
        <w:jc w:val="center"/>
        <w:rPr>
          <w:rFonts w:ascii="Times New Roman" w:hAnsi="Times New Roman" w:cs="Times New Roman"/>
          <w:b/>
          <w:sz w:val="28"/>
        </w:rPr>
      </w:pPr>
      <w:r w:rsidRPr="008C6668">
        <w:rPr>
          <w:rFonts w:ascii="Times New Roman" w:hAnsi="Times New Roman" w:cs="Times New Roman"/>
          <w:b/>
          <w:sz w:val="28"/>
        </w:rPr>
        <w:t xml:space="preserve">в области охраны и использования особо охраняемых </w:t>
      </w:r>
    </w:p>
    <w:p w:rsidR="008C6668" w:rsidRPr="008C6668" w:rsidRDefault="008C6668" w:rsidP="008C6668">
      <w:pPr>
        <w:widowControl w:val="0"/>
        <w:spacing w:after="0" w:line="240" w:lineRule="auto"/>
        <w:contextualSpacing/>
        <w:jc w:val="center"/>
        <w:rPr>
          <w:rFonts w:ascii="Times New Roman" w:hAnsi="Times New Roman" w:cs="Times New Roman"/>
          <w:b/>
          <w:sz w:val="28"/>
        </w:rPr>
      </w:pPr>
      <w:r w:rsidRPr="008C6668">
        <w:rPr>
          <w:rFonts w:ascii="Times New Roman" w:hAnsi="Times New Roman" w:cs="Times New Roman"/>
          <w:b/>
          <w:sz w:val="28"/>
        </w:rPr>
        <w:t>природных территорий местного значения</w:t>
      </w:r>
    </w:p>
    <w:p w:rsidR="008C6668" w:rsidRPr="008C6668" w:rsidRDefault="008C6668" w:rsidP="008C6668">
      <w:pPr>
        <w:widowControl w:val="0"/>
        <w:spacing w:after="0" w:line="240" w:lineRule="auto"/>
        <w:contextualSpacing/>
        <w:rPr>
          <w:rFonts w:ascii="Times New Roman" w:hAnsi="Times New Roman" w:cs="Times New Roman"/>
          <w:b/>
          <w:sz w:val="28"/>
        </w:rPr>
      </w:pPr>
    </w:p>
    <w:p w:rsidR="008C6668" w:rsidRPr="008C6668" w:rsidRDefault="008C6668" w:rsidP="008C6668">
      <w:pPr>
        <w:widowControl w:val="0"/>
        <w:spacing w:after="0" w:line="240" w:lineRule="auto"/>
        <w:contextualSpacing/>
        <w:rPr>
          <w:rFonts w:ascii="Times New Roman" w:hAnsi="Times New Roman" w:cs="Times New Roman"/>
          <w:b/>
          <w:sz w:val="28"/>
        </w:rPr>
      </w:pPr>
    </w:p>
    <w:p w:rsidR="008C6668" w:rsidRPr="008C6668" w:rsidRDefault="008C6668" w:rsidP="008C6668">
      <w:pPr>
        <w:widowControl w:val="0"/>
        <w:spacing w:after="0" w:line="240" w:lineRule="auto"/>
        <w:contextualSpacing/>
        <w:rPr>
          <w:rFonts w:ascii="Times New Roman" w:hAnsi="Times New Roman" w:cs="Times New Roman"/>
          <w:b/>
          <w:sz w:val="28"/>
        </w:rPr>
      </w:pP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rPr>
      </w:pPr>
      <w:r w:rsidRPr="008C6668">
        <w:rPr>
          <w:rFonts w:ascii="Times New Roman" w:hAnsi="Times New Roman" w:cs="Times New Roman"/>
          <w:sz w:val="28"/>
        </w:rPr>
        <w:t>1. Поступление в течение 60 дней двух или более обращений (информации) от граждан, органов государственной власти, органов местного самоуправления, юридических лиц, из средств массовой информации,                о наличии признаков нарушения режима особой охраняемой территории.</w:t>
      </w: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rPr>
      </w:pPr>
      <w:r w:rsidRPr="008C6668">
        <w:rPr>
          <w:rFonts w:ascii="Times New Roman" w:hAnsi="Times New Roman" w:cs="Times New Roman"/>
          <w:sz w:val="28"/>
        </w:rPr>
        <w:t xml:space="preserve">2. Поступление в течение 60 дней двух и более сообщений (информации) от граждан, органов государственной власти, органов местного самоуправления, юридических лиц, из средств массовой информации                 о возможном нарушении юридическим лицом, индивидуальным предпринимателем условий заключенного с ним договора аренды земельного участка, расположенного в границах особо охраняемой природной территории. </w:t>
      </w: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rPr>
      </w:pPr>
      <w:r w:rsidRPr="008C6668">
        <w:rPr>
          <w:rFonts w:ascii="Times New Roman" w:hAnsi="Times New Roman" w:cs="Times New Roman"/>
          <w:sz w:val="28"/>
        </w:rPr>
        <w:t xml:space="preserve">3. Сокращение в течение трех предшествующих лет более чем на             20 процентов численности вида редких и находящихся под угрозой исчезновения растений, произрастающих в границах особо охраняемой природной территории. </w:t>
      </w: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szCs w:val="28"/>
        </w:rPr>
      </w:pPr>
      <w:r w:rsidRPr="008C6668">
        <w:rPr>
          <w:rFonts w:ascii="Times New Roman" w:hAnsi="Times New Roman" w:cs="Times New Roman"/>
          <w:sz w:val="28"/>
        </w:rPr>
        <w:t xml:space="preserve">4. Сокращение в течение предшествующих трех лет более чем на            50 процентов численности редких и находящихся под угрозой исчезновения видов животных, в случаях не связанных с распространением болезней, а также с опасными природными явлениями, стихийными или иными бедствиями,         в </w:t>
      </w:r>
      <w:r w:rsidRPr="008C6668">
        <w:rPr>
          <w:rFonts w:ascii="Times New Roman" w:hAnsi="Times New Roman" w:cs="Times New Roman"/>
          <w:sz w:val="28"/>
          <w:szCs w:val="28"/>
        </w:rPr>
        <w:t xml:space="preserve">границах особо охраняемой природной территории. </w:t>
      </w: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szCs w:val="28"/>
        </w:rPr>
      </w:pP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szCs w:val="28"/>
        </w:rPr>
      </w:pP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szCs w:val="28"/>
        </w:rPr>
      </w:pP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szCs w:val="28"/>
        </w:rPr>
      </w:pP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szCs w:val="28"/>
        </w:rPr>
      </w:pP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szCs w:val="28"/>
        </w:rPr>
      </w:pP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szCs w:val="28"/>
        </w:rPr>
      </w:pP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szCs w:val="28"/>
        </w:rPr>
      </w:pPr>
      <w:r w:rsidRPr="008C6668">
        <w:rPr>
          <w:rFonts w:ascii="Times New Roman" w:hAnsi="Times New Roman" w:cs="Times New Roman"/>
          <w:sz w:val="28"/>
          <w:szCs w:val="28"/>
        </w:rPr>
        <w:lastRenderedPageBreak/>
        <w:t xml:space="preserve">5. Сокращение в течение трех предшествующих лет более чем на            10 процентов участков природных ландшафтов, природно-антропогенный ландшафтов, расположенных в границах особо охраняемой природной территории. </w:t>
      </w:r>
    </w:p>
    <w:p w:rsidR="008C6668" w:rsidRPr="008C6668" w:rsidRDefault="008C6668" w:rsidP="008C6668">
      <w:pPr>
        <w:widowControl w:val="0"/>
        <w:spacing w:after="0" w:line="240" w:lineRule="auto"/>
        <w:ind w:firstLine="720"/>
        <w:contextualSpacing/>
        <w:jc w:val="both"/>
        <w:rPr>
          <w:rFonts w:ascii="Times New Roman" w:hAnsi="Times New Roman" w:cs="Times New Roman"/>
          <w:sz w:val="28"/>
          <w:szCs w:val="28"/>
        </w:rPr>
      </w:pPr>
    </w:p>
    <w:p w:rsidR="008C6668" w:rsidRPr="008C6668" w:rsidRDefault="008C6668" w:rsidP="008C6668">
      <w:pPr>
        <w:widowControl w:val="0"/>
        <w:tabs>
          <w:tab w:val="left" w:pos="851"/>
        </w:tabs>
        <w:suppressAutoHyphens/>
        <w:spacing w:after="0" w:line="240" w:lineRule="auto"/>
        <w:ind w:firstLine="709"/>
        <w:contextualSpacing/>
        <w:jc w:val="both"/>
        <w:rPr>
          <w:rFonts w:ascii="Times New Roman" w:hAnsi="Times New Roman" w:cs="Times New Roman"/>
          <w:sz w:val="28"/>
          <w:szCs w:val="28"/>
          <w:lang w:eastAsia="zh-CN"/>
        </w:rPr>
      </w:pPr>
    </w:p>
    <w:p w:rsidR="008C6668" w:rsidRPr="008C6668" w:rsidRDefault="008C6668" w:rsidP="008C6668">
      <w:pPr>
        <w:widowControl w:val="0"/>
        <w:tabs>
          <w:tab w:val="left" w:pos="851"/>
        </w:tabs>
        <w:suppressAutoHyphens/>
        <w:spacing w:after="0" w:line="240" w:lineRule="auto"/>
        <w:ind w:firstLine="709"/>
        <w:contextualSpacing/>
        <w:jc w:val="both"/>
        <w:rPr>
          <w:rFonts w:ascii="Times New Roman" w:hAnsi="Times New Roman" w:cs="Times New Roman"/>
          <w:sz w:val="28"/>
          <w:szCs w:val="28"/>
          <w:lang w:eastAsia="zh-CN"/>
        </w:rPr>
      </w:pP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Исполняющий обязанности</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заместителя главы</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муниципального образования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proofErr w:type="spellStart"/>
      <w:r w:rsidRPr="008C6668">
        <w:rPr>
          <w:rFonts w:ascii="Times New Roman" w:eastAsia="Calibri" w:hAnsi="Times New Roman" w:cs="Times New Roman"/>
          <w:sz w:val="28"/>
          <w:szCs w:val="28"/>
        </w:rPr>
        <w:t>Брюховецкий</w:t>
      </w:r>
      <w:proofErr w:type="spellEnd"/>
      <w:r w:rsidRPr="008C6668">
        <w:rPr>
          <w:rFonts w:ascii="Times New Roman" w:eastAsia="Calibri" w:hAnsi="Times New Roman" w:cs="Times New Roman"/>
          <w:sz w:val="28"/>
          <w:szCs w:val="28"/>
        </w:rPr>
        <w:t xml:space="preserve"> муниципальный район </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Краснодарского края,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Style w:val="FontStyle171"/>
          <w:b w:val="0"/>
          <w:sz w:val="28"/>
          <w:szCs w:val="28"/>
        </w:rPr>
        <w:t>начальник управления по архитектуре,</w:t>
      </w:r>
      <w:r w:rsidRPr="008C6668">
        <w:rPr>
          <w:rFonts w:ascii="Times New Roman" w:eastAsia="Calibri" w:hAnsi="Times New Roman" w:cs="Times New Roman"/>
          <w:sz w:val="28"/>
          <w:szCs w:val="28"/>
        </w:rPr>
        <w:t xml:space="preserve">                                                                                </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строительству и ЖКХ администрации </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муниципального образования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proofErr w:type="spellStart"/>
      <w:r w:rsidRPr="008C6668">
        <w:rPr>
          <w:rFonts w:ascii="Times New Roman" w:eastAsia="Calibri" w:hAnsi="Times New Roman" w:cs="Times New Roman"/>
          <w:sz w:val="28"/>
          <w:szCs w:val="28"/>
        </w:rPr>
        <w:t>Брюховецкий</w:t>
      </w:r>
      <w:proofErr w:type="spellEnd"/>
      <w:r w:rsidRPr="008C6668">
        <w:rPr>
          <w:rFonts w:ascii="Times New Roman" w:eastAsia="Calibri" w:hAnsi="Times New Roman" w:cs="Times New Roman"/>
          <w:sz w:val="28"/>
          <w:szCs w:val="28"/>
        </w:rPr>
        <w:t xml:space="preserve"> муниципальный район </w:t>
      </w:r>
    </w:p>
    <w:p w:rsidR="008C6668" w:rsidRPr="008C6668" w:rsidRDefault="008C6668" w:rsidP="008C6668">
      <w:pPr>
        <w:pStyle w:val="12"/>
        <w:widowControl w:val="0"/>
        <w:suppressAutoHyphens w:val="0"/>
        <w:contextualSpacing/>
        <w:jc w:val="both"/>
        <w:rPr>
          <w:rFonts w:ascii="Times New Roman" w:hAnsi="Times New Roman" w:cs="Times New Roman"/>
          <w:bCs/>
          <w:color w:val="000000"/>
          <w:sz w:val="28"/>
          <w:szCs w:val="28"/>
          <w:lang w:eastAsia="ru-RU"/>
        </w:rPr>
      </w:pPr>
      <w:r w:rsidRPr="008C6668">
        <w:rPr>
          <w:rFonts w:ascii="Times New Roman" w:eastAsia="Calibri" w:hAnsi="Times New Roman" w:cs="Times New Roman"/>
          <w:sz w:val="28"/>
          <w:szCs w:val="28"/>
        </w:rPr>
        <w:t xml:space="preserve">Краснодарского края                                                                              В.И. </w:t>
      </w:r>
      <w:proofErr w:type="spellStart"/>
      <w:r w:rsidRPr="008C6668">
        <w:rPr>
          <w:rFonts w:ascii="Times New Roman" w:eastAsia="Calibri" w:hAnsi="Times New Roman" w:cs="Times New Roman"/>
          <w:sz w:val="28"/>
          <w:szCs w:val="28"/>
        </w:rPr>
        <w:t>Дьячкин</w:t>
      </w:r>
      <w:proofErr w:type="spellEnd"/>
      <w:r w:rsidRPr="008C6668">
        <w:rPr>
          <w:rFonts w:ascii="Times New Roman" w:hAnsi="Times New Roman" w:cs="Times New Roman"/>
          <w:bCs/>
          <w:color w:val="000000"/>
          <w:sz w:val="28"/>
          <w:szCs w:val="28"/>
          <w:lang w:eastAsia="ru-RU"/>
        </w:rPr>
        <w:t xml:space="preserve">  </w:t>
      </w:r>
    </w:p>
    <w:p w:rsidR="008C6668" w:rsidRPr="008C6668" w:rsidRDefault="008C6668" w:rsidP="008C6668">
      <w:pPr>
        <w:widowControl w:val="0"/>
        <w:tabs>
          <w:tab w:val="left" w:pos="851"/>
        </w:tabs>
        <w:suppressAutoHyphens/>
        <w:spacing w:after="0" w:line="240" w:lineRule="auto"/>
        <w:contextualSpacing/>
        <w:jc w:val="both"/>
        <w:rPr>
          <w:rFonts w:ascii="Times New Roman" w:hAnsi="Times New Roman" w:cs="Times New Roman"/>
          <w:sz w:val="28"/>
          <w:szCs w:val="28"/>
          <w:lang w:eastAsia="zh-CN"/>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Default="008C6668" w:rsidP="008C6668">
      <w:pPr>
        <w:spacing w:after="0" w:line="240" w:lineRule="auto"/>
        <w:contextualSpacing/>
        <w:jc w:val="both"/>
        <w:rPr>
          <w:rFonts w:ascii="Times New Roman" w:hAnsi="Times New Roman" w:cs="Times New Roman"/>
          <w:sz w:val="28"/>
          <w:szCs w:val="28"/>
        </w:rPr>
      </w:pPr>
    </w:p>
    <w:p w:rsidR="008C6668" w:rsidRPr="008C6668" w:rsidRDefault="008C6668" w:rsidP="008C6668">
      <w:pPr>
        <w:widowControl w:val="0"/>
        <w:spacing w:after="0" w:line="240" w:lineRule="auto"/>
        <w:ind w:left="4962"/>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lastRenderedPageBreak/>
        <w:t xml:space="preserve">Приложение 3 </w:t>
      </w:r>
    </w:p>
    <w:p w:rsidR="008C6668" w:rsidRPr="008C6668" w:rsidRDefault="008C6668" w:rsidP="008C6668">
      <w:pPr>
        <w:widowControl w:val="0"/>
        <w:spacing w:after="0" w:line="240" w:lineRule="auto"/>
        <w:ind w:left="4962" w:hanging="10"/>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t xml:space="preserve">к Положению о муниципальном </w:t>
      </w:r>
    </w:p>
    <w:p w:rsidR="008C6668" w:rsidRPr="008C6668" w:rsidRDefault="008C6668" w:rsidP="008C6668">
      <w:pPr>
        <w:widowControl w:val="0"/>
        <w:spacing w:after="0" w:line="240" w:lineRule="auto"/>
        <w:ind w:left="4962" w:hanging="10"/>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t xml:space="preserve">контроле в области охраны </w:t>
      </w:r>
    </w:p>
    <w:p w:rsidR="008C6668" w:rsidRPr="008C6668" w:rsidRDefault="008C6668" w:rsidP="008C6668">
      <w:pPr>
        <w:widowControl w:val="0"/>
        <w:spacing w:after="0" w:line="240" w:lineRule="auto"/>
        <w:ind w:left="4962" w:hanging="10"/>
        <w:contextualSpacing/>
        <w:rPr>
          <w:rFonts w:ascii="Times New Roman" w:hAnsi="Times New Roman" w:cs="Times New Roman"/>
          <w:color w:val="000000"/>
          <w:sz w:val="28"/>
          <w:szCs w:val="28"/>
        </w:rPr>
      </w:pPr>
      <w:r w:rsidRPr="008C6668">
        <w:rPr>
          <w:rFonts w:ascii="Times New Roman" w:hAnsi="Times New Roman" w:cs="Times New Roman"/>
          <w:color w:val="000000"/>
          <w:sz w:val="28"/>
          <w:szCs w:val="28"/>
        </w:rPr>
        <w:t xml:space="preserve">и использования особо охраняемых природных территорий </w:t>
      </w:r>
    </w:p>
    <w:p w:rsidR="008C6668" w:rsidRPr="008C6668" w:rsidRDefault="008C6668" w:rsidP="008C6668">
      <w:pPr>
        <w:widowControl w:val="0"/>
        <w:spacing w:after="0" w:line="240" w:lineRule="auto"/>
        <w:ind w:left="4962" w:hanging="10"/>
        <w:contextualSpacing/>
        <w:rPr>
          <w:rFonts w:ascii="Times New Roman" w:hAnsi="Times New Roman" w:cs="Times New Roman"/>
          <w:b/>
          <w:bCs/>
          <w:color w:val="000000"/>
          <w:sz w:val="28"/>
          <w:szCs w:val="28"/>
        </w:rPr>
      </w:pPr>
      <w:r w:rsidRPr="008C6668">
        <w:rPr>
          <w:rFonts w:ascii="Times New Roman" w:hAnsi="Times New Roman" w:cs="Times New Roman"/>
          <w:color w:val="000000"/>
          <w:sz w:val="28"/>
          <w:szCs w:val="28"/>
        </w:rPr>
        <w:t>местного значения</w:t>
      </w:r>
    </w:p>
    <w:p w:rsidR="008C6668" w:rsidRPr="008C6668" w:rsidRDefault="008C6668" w:rsidP="008C6668">
      <w:pPr>
        <w:tabs>
          <w:tab w:val="left" w:pos="1134"/>
        </w:tabs>
        <w:spacing w:after="0" w:line="240" w:lineRule="auto"/>
        <w:contextualSpacing/>
        <w:rPr>
          <w:rFonts w:ascii="Times New Roman" w:hAnsi="Times New Roman" w:cs="Times New Roman"/>
          <w:b/>
          <w:sz w:val="28"/>
          <w:szCs w:val="28"/>
          <w:highlight w:val="yellow"/>
          <w:lang w:eastAsia="x-none"/>
        </w:rPr>
      </w:pPr>
    </w:p>
    <w:p w:rsidR="008C6668" w:rsidRPr="008C6668" w:rsidRDefault="008C6668" w:rsidP="008C6668">
      <w:pPr>
        <w:tabs>
          <w:tab w:val="left" w:pos="1134"/>
        </w:tabs>
        <w:spacing w:after="0" w:line="240" w:lineRule="auto"/>
        <w:contextualSpacing/>
        <w:jc w:val="center"/>
        <w:rPr>
          <w:rFonts w:ascii="Times New Roman" w:hAnsi="Times New Roman" w:cs="Times New Roman"/>
          <w:b/>
          <w:sz w:val="28"/>
          <w:szCs w:val="28"/>
          <w:highlight w:val="yellow"/>
          <w:lang w:eastAsia="x-none"/>
        </w:rPr>
      </w:pPr>
    </w:p>
    <w:p w:rsidR="008C6668" w:rsidRPr="008C6668" w:rsidRDefault="008C6668" w:rsidP="008C6668">
      <w:pPr>
        <w:widowControl w:val="0"/>
        <w:spacing w:after="0" w:line="240" w:lineRule="auto"/>
        <w:contextualSpacing/>
        <w:jc w:val="center"/>
        <w:rPr>
          <w:rFonts w:ascii="Times New Roman" w:hAnsi="Times New Roman" w:cs="Times New Roman"/>
          <w:b/>
          <w:sz w:val="28"/>
          <w:szCs w:val="28"/>
          <w:lang w:eastAsia="x-none"/>
        </w:rPr>
      </w:pPr>
      <w:r w:rsidRPr="008C6668">
        <w:rPr>
          <w:rFonts w:ascii="Times New Roman" w:hAnsi="Times New Roman" w:cs="Times New Roman"/>
          <w:b/>
          <w:sz w:val="28"/>
          <w:szCs w:val="28"/>
          <w:lang w:val="x-none" w:eastAsia="x-none"/>
        </w:rPr>
        <w:t xml:space="preserve">Ключевые показатели муниципального контроля </w:t>
      </w:r>
    </w:p>
    <w:p w:rsidR="008C6668" w:rsidRPr="008C6668" w:rsidRDefault="008C6668" w:rsidP="008C6668">
      <w:pPr>
        <w:widowControl w:val="0"/>
        <w:spacing w:after="0" w:line="240" w:lineRule="auto"/>
        <w:contextualSpacing/>
        <w:jc w:val="center"/>
        <w:rPr>
          <w:rFonts w:ascii="Times New Roman" w:hAnsi="Times New Roman" w:cs="Times New Roman"/>
          <w:b/>
          <w:color w:val="000000"/>
          <w:sz w:val="28"/>
          <w:szCs w:val="28"/>
        </w:rPr>
      </w:pPr>
      <w:r w:rsidRPr="008C6668">
        <w:rPr>
          <w:rFonts w:ascii="Times New Roman" w:hAnsi="Times New Roman" w:cs="Times New Roman"/>
          <w:b/>
          <w:color w:val="000000"/>
          <w:sz w:val="28"/>
          <w:szCs w:val="28"/>
        </w:rPr>
        <w:t xml:space="preserve">в области охраны и использования особо охраняемых </w:t>
      </w:r>
    </w:p>
    <w:p w:rsidR="008C6668" w:rsidRPr="008C6668" w:rsidRDefault="008C6668" w:rsidP="008C6668">
      <w:pPr>
        <w:widowControl w:val="0"/>
        <w:spacing w:after="0" w:line="240" w:lineRule="auto"/>
        <w:contextualSpacing/>
        <w:jc w:val="center"/>
        <w:rPr>
          <w:rFonts w:ascii="Times New Roman" w:hAnsi="Times New Roman" w:cs="Times New Roman"/>
          <w:b/>
          <w:color w:val="000000"/>
          <w:sz w:val="28"/>
          <w:szCs w:val="28"/>
        </w:rPr>
      </w:pPr>
      <w:r w:rsidRPr="008C6668">
        <w:rPr>
          <w:rFonts w:ascii="Times New Roman" w:hAnsi="Times New Roman" w:cs="Times New Roman"/>
          <w:b/>
          <w:color w:val="000000"/>
          <w:sz w:val="28"/>
          <w:szCs w:val="28"/>
        </w:rPr>
        <w:t xml:space="preserve">природных территорий местного значения, </w:t>
      </w:r>
    </w:p>
    <w:p w:rsidR="008C6668" w:rsidRPr="008C6668" w:rsidRDefault="008C6668" w:rsidP="008C6668">
      <w:pPr>
        <w:widowControl w:val="0"/>
        <w:spacing w:after="0" w:line="240" w:lineRule="auto"/>
        <w:contextualSpacing/>
        <w:jc w:val="center"/>
        <w:rPr>
          <w:rFonts w:ascii="Times New Roman" w:hAnsi="Times New Roman" w:cs="Times New Roman"/>
          <w:b/>
          <w:color w:val="000000"/>
          <w:sz w:val="28"/>
          <w:szCs w:val="28"/>
        </w:rPr>
      </w:pPr>
      <w:r w:rsidRPr="008C6668">
        <w:rPr>
          <w:rFonts w:ascii="Times New Roman" w:hAnsi="Times New Roman" w:cs="Times New Roman"/>
          <w:b/>
          <w:sz w:val="28"/>
          <w:szCs w:val="28"/>
          <w:lang w:val="x-none" w:eastAsia="x-none"/>
        </w:rPr>
        <w:t>и их целевые значения, индикативные показатели</w:t>
      </w:r>
    </w:p>
    <w:p w:rsidR="008C6668" w:rsidRPr="008C6668" w:rsidRDefault="008C6668" w:rsidP="008C6668">
      <w:pPr>
        <w:tabs>
          <w:tab w:val="left" w:pos="1134"/>
        </w:tabs>
        <w:spacing w:after="0" w:line="240" w:lineRule="auto"/>
        <w:contextualSpacing/>
        <w:jc w:val="both"/>
        <w:rPr>
          <w:rFonts w:ascii="Times New Roman" w:hAnsi="Times New Roman" w:cs="Times New Roman"/>
          <w:b/>
          <w:sz w:val="28"/>
          <w:szCs w:val="28"/>
          <w:lang w:eastAsia="x-none"/>
        </w:rPr>
      </w:pPr>
    </w:p>
    <w:p w:rsidR="008C6668" w:rsidRPr="008C6668" w:rsidRDefault="008C6668" w:rsidP="008C6668">
      <w:pPr>
        <w:tabs>
          <w:tab w:val="left" w:pos="1134"/>
        </w:tabs>
        <w:spacing w:after="0" w:line="240" w:lineRule="auto"/>
        <w:contextualSpacing/>
        <w:jc w:val="both"/>
        <w:rPr>
          <w:rFonts w:ascii="Times New Roman" w:hAnsi="Times New Roman" w:cs="Times New Roman"/>
          <w:b/>
          <w:sz w:val="28"/>
          <w:szCs w:val="28"/>
          <w:lang w:eastAsia="x-none"/>
        </w:rPr>
      </w:pP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9"/>
        <w:gridCol w:w="3543"/>
      </w:tblGrid>
      <w:tr w:rsidR="008C6668" w:rsidRPr="008C6668" w:rsidTr="008C6668">
        <w:trPr>
          <w:trHeight w:val="315"/>
        </w:trPr>
        <w:tc>
          <w:tcPr>
            <w:tcW w:w="6119" w:type="dxa"/>
            <w:tcBorders>
              <w:top w:val="single" w:sz="4" w:space="0" w:color="auto"/>
              <w:left w:val="single" w:sz="4" w:space="0" w:color="auto"/>
              <w:bottom w:val="single" w:sz="4" w:space="0" w:color="auto"/>
              <w:right w:val="single" w:sz="4" w:space="0" w:color="auto"/>
            </w:tcBorders>
            <w:hideMark/>
          </w:tcPr>
          <w:p w:rsidR="008C6668" w:rsidRPr="008C6668" w:rsidRDefault="008C6668" w:rsidP="008C6668">
            <w:pPr>
              <w:widowControl w:val="0"/>
              <w:autoSpaceDE w:val="0"/>
              <w:autoSpaceDN w:val="0"/>
              <w:adjustRightInd w:val="0"/>
              <w:spacing w:after="0" w:line="240" w:lineRule="auto"/>
              <w:ind w:left="23" w:hanging="113"/>
              <w:contextualSpacing/>
              <w:jc w:val="center"/>
              <w:rPr>
                <w:rFonts w:ascii="Times New Roman" w:hAnsi="Times New Roman" w:cs="Times New Roman"/>
                <w:color w:val="000000"/>
                <w:sz w:val="28"/>
                <w:szCs w:val="28"/>
              </w:rPr>
            </w:pPr>
            <w:r w:rsidRPr="008C6668">
              <w:rPr>
                <w:rFonts w:ascii="Times New Roman" w:hAnsi="Times New Roman" w:cs="Times New Roman"/>
                <w:color w:val="000000"/>
                <w:sz w:val="28"/>
                <w:szCs w:val="28"/>
              </w:rPr>
              <w:t>Ключевые показатели</w:t>
            </w:r>
          </w:p>
        </w:tc>
        <w:tc>
          <w:tcPr>
            <w:tcW w:w="3543" w:type="dxa"/>
            <w:tcBorders>
              <w:top w:val="single" w:sz="4" w:space="0" w:color="auto"/>
              <w:left w:val="single" w:sz="4" w:space="0" w:color="auto"/>
              <w:bottom w:val="single" w:sz="4" w:space="0" w:color="auto"/>
              <w:right w:val="single" w:sz="4" w:space="0" w:color="auto"/>
            </w:tcBorders>
            <w:hideMark/>
          </w:tcPr>
          <w:p w:rsidR="008C6668" w:rsidRPr="008C6668" w:rsidRDefault="008C6668" w:rsidP="008C6668">
            <w:pPr>
              <w:widowControl w:val="0"/>
              <w:autoSpaceDE w:val="0"/>
              <w:autoSpaceDN w:val="0"/>
              <w:adjustRightInd w:val="0"/>
              <w:spacing w:after="0" w:line="240" w:lineRule="auto"/>
              <w:ind w:left="23" w:hanging="113"/>
              <w:contextualSpacing/>
              <w:jc w:val="center"/>
              <w:rPr>
                <w:rFonts w:ascii="Times New Roman" w:hAnsi="Times New Roman" w:cs="Times New Roman"/>
                <w:color w:val="000000"/>
                <w:sz w:val="28"/>
                <w:szCs w:val="28"/>
              </w:rPr>
            </w:pPr>
            <w:r w:rsidRPr="008C6668">
              <w:rPr>
                <w:rFonts w:ascii="Times New Roman" w:hAnsi="Times New Roman" w:cs="Times New Roman"/>
                <w:color w:val="000000"/>
                <w:sz w:val="28"/>
                <w:szCs w:val="28"/>
              </w:rPr>
              <w:t>Целевые значения</w:t>
            </w:r>
          </w:p>
        </w:tc>
      </w:tr>
      <w:tr w:rsidR="008C6668" w:rsidRPr="008C6668" w:rsidTr="008C6668">
        <w:trPr>
          <w:trHeight w:val="150"/>
        </w:trPr>
        <w:tc>
          <w:tcPr>
            <w:tcW w:w="6119" w:type="dxa"/>
            <w:tcBorders>
              <w:top w:val="single" w:sz="4" w:space="0" w:color="auto"/>
              <w:left w:val="single" w:sz="4" w:space="0" w:color="auto"/>
              <w:bottom w:val="single" w:sz="4" w:space="0" w:color="auto"/>
              <w:right w:val="single" w:sz="4" w:space="0" w:color="auto"/>
            </w:tcBorders>
            <w:hideMark/>
          </w:tcPr>
          <w:p w:rsidR="008C6668" w:rsidRPr="008C6668" w:rsidRDefault="008C6668" w:rsidP="008C6668">
            <w:pPr>
              <w:widowControl w:val="0"/>
              <w:autoSpaceDE w:val="0"/>
              <w:autoSpaceDN w:val="0"/>
              <w:adjustRightInd w:val="0"/>
              <w:spacing w:after="0" w:line="240" w:lineRule="auto"/>
              <w:contextualSpacing/>
              <w:rPr>
                <w:rFonts w:ascii="Times New Roman" w:hAnsi="Times New Roman" w:cs="Times New Roman"/>
                <w:color w:val="000000"/>
                <w:sz w:val="24"/>
                <w:szCs w:val="24"/>
              </w:rPr>
            </w:pPr>
            <w:r w:rsidRPr="008C6668">
              <w:rPr>
                <w:rFonts w:ascii="Times New Roman" w:hAnsi="Times New Roman" w:cs="Times New Roman"/>
                <w:color w:val="000000"/>
                <w:sz w:val="24"/>
                <w:szCs w:val="24"/>
              </w:rPr>
              <w:t xml:space="preserve">Доля устраненных нарушений из числа выявленных нарушений обязательных требований </w:t>
            </w:r>
          </w:p>
        </w:tc>
        <w:tc>
          <w:tcPr>
            <w:tcW w:w="3543" w:type="dxa"/>
            <w:tcBorders>
              <w:top w:val="single" w:sz="4" w:space="0" w:color="auto"/>
              <w:left w:val="single" w:sz="4" w:space="0" w:color="auto"/>
              <w:bottom w:val="single" w:sz="4" w:space="0" w:color="auto"/>
              <w:right w:val="single" w:sz="4" w:space="0" w:color="auto"/>
            </w:tcBorders>
            <w:hideMark/>
          </w:tcPr>
          <w:p w:rsidR="008C6668" w:rsidRPr="008C6668" w:rsidRDefault="008C6668" w:rsidP="008C6668">
            <w:pPr>
              <w:widowControl w:val="0"/>
              <w:autoSpaceDE w:val="0"/>
              <w:autoSpaceDN w:val="0"/>
              <w:adjustRightInd w:val="0"/>
              <w:spacing w:after="0" w:line="240" w:lineRule="auto"/>
              <w:ind w:firstLine="33"/>
              <w:contextualSpacing/>
              <w:jc w:val="center"/>
              <w:rPr>
                <w:rFonts w:ascii="Times New Roman" w:hAnsi="Times New Roman" w:cs="Times New Roman"/>
                <w:color w:val="000000"/>
                <w:sz w:val="24"/>
                <w:szCs w:val="24"/>
              </w:rPr>
            </w:pPr>
            <w:r w:rsidRPr="008C6668">
              <w:rPr>
                <w:rFonts w:ascii="Times New Roman" w:hAnsi="Times New Roman" w:cs="Times New Roman"/>
                <w:color w:val="000000"/>
                <w:sz w:val="24"/>
                <w:szCs w:val="24"/>
              </w:rPr>
              <w:t>70 %</w:t>
            </w:r>
          </w:p>
        </w:tc>
      </w:tr>
      <w:tr w:rsidR="008C6668" w:rsidRPr="008C6668" w:rsidTr="008C6668">
        <w:trPr>
          <w:trHeight w:val="150"/>
        </w:trPr>
        <w:tc>
          <w:tcPr>
            <w:tcW w:w="6119" w:type="dxa"/>
            <w:tcBorders>
              <w:top w:val="single" w:sz="4" w:space="0" w:color="auto"/>
              <w:left w:val="single" w:sz="4" w:space="0" w:color="auto"/>
              <w:bottom w:val="single" w:sz="4" w:space="0" w:color="auto"/>
              <w:right w:val="single" w:sz="4" w:space="0" w:color="auto"/>
            </w:tcBorders>
          </w:tcPr>
          <w:p w:rsidR="008C6668" w:rsidRPr="008C6668" w:rsidRDefault="008C6668" w:rsidP="008C6668">
            <w:pPr>
              <w:autoSpaceDE w:val="0"/>
              <w:autoSpaceDN w:val="0"/>
              <w:adjustRightInd w:val="0"/>
              <w:spacing w:after="0" w:line="240" w:lineRule="auto"/>
              <w:contextualSpacing/>
              <w:jc w:val="both"/>
              <w:rPr>
                <w:rFonts w:ascii="Times New Roman" w:hAnsi="Times New Roman" w:cs="Times New Roman"/>
                <w:color w:val="000000"/>
                <w:sz w:val="24"/>
                <w:szCs w:val="24"/>
              </w:rPr>
            </w:pPr>
            <w:r w:rsidRPr="008C6668">
              <w:rPr>
                <w:rFonts w:ascii="Times New Roman" w:eastAsia="Calibri" w:hAnsi="Times New Roman" w:cs="Times New Roman"/>
                <w:sz w:val="24"/>
                <w:szCs w:val="24"/>
              </w:rPr>
              <w:t xml:space="preserve">Доля обоснованных возражений, поступивших от контролируемых лиц в отношении объявленного контрольным органом предостережения о недопустимости нарушения обязательных требований от общего количества объявленных контрольным органом предостережений </w:t>
            </w:r>
          </w:p>
        </w:tc>
        <w:tc>
          <w:tcPr>
            <w:tcW w:w="3543" w:type="dxa"/>
            <w:tcBorders>
              <w:top w:val="single" w:sz="4" w:space="0" w:color="auto"/>
              <w:left w:val="single" w:sz="4" w:space="0" w:color="auto"/>
              <w:bottom w:val="single" w:sz="4" w:space="0" w:color="auto"/>
              <w:right w:val="single" w:sz="4" w:space="0" w:color="auto"/>
            </w:tcBorders>
          </w:tcPr>
          <w:p w:rsidR="008C6668" w:rsidRPr="008C6668" w:rsidRDefault="008C6668" w:rsidP="008C6668">
            <w:pPr>
              <w:widowControl w:val="0"/>
              <w:autoSpaceDE w:val="0"/>
              <w:autoSpaceDN w:val="0"/>
              <w:adjustRightInd w:val="0"/>
              <w:spacing w:after="0" w:line="240" w:lineRule="auto"/>
              <w:ind w:firstLine="33"/>
              <w:contextualSpacing/>
              <w:jc w:val="center"/>
              <w:rPr>
                <w:rFonts w:ascii="Times New Roman" w:hAnsi="Times New Roman" w:cs="Times New Roman"/>
                <w:color w:val="000000"/>
                <w:sz w:val="24"/>
                <w:szCs w:val="24"/>
              </w:rPr>
            </w:pPr>
            <w:r w:rsidRPr="008C6668">
              <w:rPr>
                <w:rFonts w:ascii="Times New Roman" w:hAnsi="Times New Roman" w:cs="Times New Roman"/>
                <w:color w:val="000000"/>
                <w:sz w:val="24"/>
                <w:szCs w:val="24"/>
              </w:rPr>
              <w:t>0 %</w:t>
            </w:r>
          </w:p>
        </w:tc>
      </w:tr>
      <w:tr w:rsidR="008C6668" w:rsidRPr="008C6668" w:rsidTr="008C6668">
        <w:trPr>
          <w:trHeight w:val="127"/>
        </w:trPr>
        <w:tc>
          <w:tcPr>
            <w:tcW w:w="6119" w:type="dxa"/>
            <w:tcBorders>
              <w:top w:val="single" w:sz="4" w:space="0" w:color="auto"/>
              <w:left w:val="single" w:sz="4" w:space="0" w:color="auto"/>
              <w:bottom w:val="single" w:sz="4" w:space="0" w:color="auto"/>
              <w:right w:val="single" w:sz="4" w:space="0" w:color="auto"/>
            </w:tcBorders>
            <w:hideMark/>
          </w:tcPr>
          <w:p w:rsidR="008C6668" w:rsidRPr="008C6668" w:rsidRDefault="008C6668" w:rsidP="008C6668">
            <w:pPr>
              <w:widowControl w:val="0"/>
              <w:autoSpaceDE w:val="0"/>
              <w:autoSpaceDN w:val="0"/>
              <w:adjustRightInd w:val="0"/>
              <w:spacing w:after="0" w:line="240" w:lineRule="auto"/>
              <w:contextualSpacing/>
              <w:rPr>
                <w:rFonts w:ascii="Times New Roman" w:hAnsi="Times New Roman" w:cs="Times New Roman"/>
                <w:color w:val="000000"/>
                <w:sz w:val="24"/>
                <w:szCs w:val="24"/>
              </w:rPr>
            </w:pPr>
            <w:r w:rsidRPr="008C6668">
              <w:rPr>
                <w:rFonts w:ascii="Times New Roman" w:hAnsi="Times New Roman" w:cs="Times New Roman"/>
                <w:color w:val="000000"/>
                <w:sz w:val="24"/>
                <w:szCs w:val="24"/>
              </w:rPr>
              <w:t>Доля обоснованных жалоб на решения контрольного органа и (или) действия (бездействие) его должностных лиц при проведении внеплановых контрольных мероприятий, от общего количества принятых контрольным органом решений</w:t>
            </w:r>
          </w:p>
        </w:tc>
        <w:tc>
          <w:tcPr>
            <w:tcW w:w="3543" w:type="dxa"/>
            <w:tcBorders>
              <w:top w:val="single" w:sz="4" w:space="0" w:color="auto"/>
              <w:left w:val="single" w:sz="4" w:space="0" w:color="auto"/>
              <w:bottom w:val="single" w:sz="4" w:space="0" w:color="auto"/>
              <w:right w:val="single" w:sz="4" w:space="0" w:color="auto"/>
            </w:tcBorders>
            <w:hideMark/>
          </w:tcPr>
          <w:p w:rsidR="008C6668" w:rsidRPr="008C6668" w:rsidRDefault="008C6668" w:rsidP="008C6668">
            <w:pPr>
              <w:widowControl w:val="0"/>
              <w:autoSpaceDE w:val="0"/>
              <w:autoSpaceDN w:val="0"/>
              <w:adjustRightInd w:val="0"/>
              <w:spacing w:after="0" w:line="240" w:lineRule="auto"/>
              <w:ind w:firstLine="33"/>
              <w:contextualSpacing/>
              <w:jc w:val="center"/>
              <w:rPr>
                <w:rFonts w:ascii="Times New Roman" w:hAnsi="Times New Roman" w:cs="Times New Roman"/>
                <w:color w:val="000000"/>
                <w:sz w:val="24"/>
                <w:szCs w:val="24"/>
              </w:rPr>
            </w:pPr>
            <w:r w:rsidRPr="008C6668">
              <w:rPr>
                <w:rFonts w:ascii="Times New Roman" w:hAnsi="Times New Roman" w:cs="Times New Roman"/>
                <w:color w:val="000000"/>
                <w:sz w:val="24"/>
                <w:szCs w:val="24"/>
              </w:rPr>
              <w:t>0 %</w:t>
            </w:r>
          </w:p>
        </w:tc>
      </w:tr>
      <w:tr w:rsidR="008C6668" w:rsidRPr="008C6668" w:rsidTr="008C6668">
        <w:trPr>
          <w:trHeight w:val="165"/>
        </w:trPr>
        <w:tc>
          <w:tcPr>
            <w:tcW w:w="6119" w:type="dxa"/>
            <w:tcBorders>
              <w:top w:val="single" w:sz="4" w:space="0" w:color="auto"/>
              <w:left w:val="single" w:sz="4" w:space="0" w:color="auto"/>
              <w:bottom w:val="single" w:sz="4" w:space="0" w:color="auto"/>
              <w:right w:val="single" w:sz="4" w:space="0" w:color="auto"/>
            </w:tcBorders>
            <w:hideMark/>
          </w:tcPr>
          <w:p w:rsidR="008C6668" w:rsidRPr="008C6668" w:rsidRDefault="008C6668" w:rsidP="008C6668">
            <w:pPr>
              <w:widowControl w:val="0"/>
              <w:autoSpaceDE w:val="0"/>
              <w:autoSpaceDN w:val="0"/>
              <w:adjustRightInd w:val="0"/>
              <w:spacing w:after="0" w:line="240" w:lineRule="auto"/>
              <w:contextualSpacing/>
              <w:rPr>
                <w:rFonts w:ascii="Times New Roman" w:hAnsi="Times New Roman" w:cs="Times New Roman"/>
                <w:color w:val="000000"/>
                <w:sz w:val="24"/>
                <w:szCs w:val="24"/>
              </w:rPr>
            </w:pPr>
            <w:r w:rsidRPr="008C6668">
              <w:rPr>
                <w:rFonts w:ascii="Times New Roman" w:hAnsi="Times New Roman" w:cs="Times New Roman"/>
                <w:color w:val="000000"/>
                <w:sz w:val="24"/>
                <w:szCs w:val="24"/>
              </w:rPr>
              <w:t>Доля отмененных решений, принятых контрольным органом по результатам проведения внеплановых контрольных мероприятий, в том числе по представлению (заявлению) прокурора, а также судом, от общего количества принятых контрольным органом решений</w:t>
            </w:r>
          </w:p>
        </w:tc>
        <w:tc>
          <w:tcPr>
            <w:tcW w:w="3543" w:type="dxa"/>
            <w:tcBorders>
              <w:top w:val="single" w:sz="4" w:space="0" w:color="auto"/>
              <w:left w:val="single" w:sz="4" w:space="0" w:color="auto"/>
              <w:bottom w:val="single" w:sz="4" w:space="0" w:color="auto"/>
              <w:right w:val="single" w:sz="4" w:space="0" w:color="auto"/>
            </w:tcBorders>
            <w:hideMark/>
          </w:tcPr>
          <w:p w:rsidR="008C6668" w:rsidRPr="008C6668" w:rsidRDefault="008C6668" w:rsidP="008C6668">
            <w:pPr>
              <w:widowControl w:val="0"/>
              <w:autoSpaceDE w:val="0"/>
              <w:autoSpaceDN w:val="0"/>
              <w:adjustRightInd w:val="0"/>
              <w:spacing w:after="0" w:line="240" w:lineRule="auto"/>
              <w:ind w:firstLine="33"/>
              <w:contextualSpacing/>
              <w:jc w:val="center"/>
              <w:rPr>
                <w:rFonts w:ascii="Times New Roman" w:hAnsi="Times New Roman" w:cs="Times New Roman"/>
                <w:color w:val="000000"/>
                <w:sz w:val="24"/>
                <w:szCs w:val="24"/>
              </w:rPr>
            </w:pPr>
            <w:r w:rsidRPr="008C6668">
              <w:rPr>
                <w:rFonts w:ascii="Times New Roman" w:hAnsi="Times New Roman" w:cs="Times New Roman"/>
                <w:color w:val="000000"/>
                <w:sz w:val="24"/>
                <w:szCs w:val="24"/>
              </w:rPr>
              <w:t>0 %</w:t>
            </w:r>
          </w:p>
        </w:tc>
      </w:tr>
      <w:tr w:rsidR="008C6668" w:rsidRPr="008C6668" w:rsidTr="008C6668">
        <w:trPr>
          <w:trHeight w:val="282"/>
        </w:trPr>
        <w:tc>
          <w:tcPr>
            <w:tcW w:w="6119" w:type="dxa"/>
            <w:tcBorders>
              <w:top w:val="single" w:sz="4" w:space="0" w:color="auto"/>
              <w:left w:val="single" w:sz="4" w:space="0" w:color="auto"/>
              <w:bottom w:val="single" w:sz="4" w:space="0" w:color="auto"/>
              <w:right w:val="single" w:sz="4" w:space="0" w:color="auto"/>
            </w:tcBorders>
            <w:hideMark/>
          </w:tcPr>
          <w:p w:rsidR="008C6668" w:rsidRPr="008C6668" w:rsidRDefault="008C6668" w:rsidP="008C6668">
            <w:pPr>
              <w:widowControl w:val="0"/>
              <w:autoSpaceDE w:val="0"/>
              <w:autoSpaceDN w:val="0"/>
              <w:adjustRightInd w:val="0"/>
              <w:spacing w:after="0" w:line="240" w:lineRule="auto"/>
              <w:contextualSpacing/>
              <w:rPr>
                <w:rFonts w:ascii="Times New Roman" w:hAnsi="Times New Roman" w:cs="Times New Roman"/>
                <w:color w:val="000000"/>
                <w:sz w:val="24"/>
                <w:szCs w:val="24"/>
              </w:rPr>
            </w:pPr>
            <w:r w:rsidRPr="008C6668">
              <w:rPr>
                <w:rFonts w:ascii="Times New Roman" w:hAnsi="Times New Roman" w:cs="Times New Roman"/>
                <w:color w:val="000000"/>
                <w:sz w:val="24"/>
                <w:szCs w:val="24"/>
              </w:rPr>
              <w:t>Доля исполненных контролируемым лицом предписаний, выданных контрольным органом в связи с выявленными нарушениями обязательных требований, срок исполнения которых приходится на отчетный период</w:t>
            </w:r>
          </w:p>
        </w:tc>
        <w:tc>
          <w:tcPr>
            <w:tcW w:w="3543" w:type="dxa"/>
            <w:tcBorders>
              <w:top w:val="single" w:sz="4" w:space="0" w:color="auto"/>
              <w:left w:val="single" w:sz="4" w:space="0" w:color="auto"/>
              <w:bottom w:val="single" w:sz="4" w:space="0" w:color="auto"/>
              <w:right w:val="single" w:sz="4" w:space="0" w:color="auto"/>
            </w:tcBorders>
            <w:hideMark/>
          </w:tcPr>
          <w:p w:rsidR="008C6668" w:rsidRPr="008C6668" w:rsidRDefault="008C6668" w:rsidP="008C6668">
            <w:pPr>
              <w:widowControl w:val="0"/>
              <w:autoSpaceDE w:val="0"/>
              <w:autoSpaceDN w:val="0"/>
              <w:adjustRightInd w:val="0"/>
              <w:spacing w:after="0" w:line="240" w:lineRule="auto"/>
              <w:ind w:firstLine="33"/>
              <w:contextualSpacing/>
              <w:jc w:val="center"/>
              <w:rPr>
                <w:rFonts w:ascii="Times New Roman" w:hAnsi="Times New Roman" w:cs="Times New Roman"/>
                <w:color w:val="000000"/>
                <w:sz w:val="24"/>
                <w:szCs w:val="24"/>
              </w:rPr>
            </w:pPr>
            <w:r w:rsidRPr="008C6668">
              <w:rPr>
                <w:rFonts w:ascii="Times New Roman" w:hAnsi="Times New Roman" w:cs="Times New Roman"/>
                <w:color w:val="000000"/>
                <w:sz w:val="24"/>
                <w:szCs w:val="24"/>
              </w:rPr>
              <w:t>10 %</w:t>
            </w:r>
          </w:p>
        </w:tc>
      </w:tr>
    </w:tbl>
    <w:p w:rsidR="008C6668" w:rsidRPr="008C6668" w:rsidRDefault="008C6668" w:rsidP="008C6668">
      <w:pPr>
        <w:widowControl w:val="0"/>
        <w:spacing w:after="0" w:line="240" w:lineRule="auto"/>
        <w:contextualSpacing/>
        <w:jc w:val="center"/>
        <w:rPr>
          <w:rFonts w:ascii="Times New Roman" w:hAnsi="Times New Roman" w:cs="Times New Roman"/>
          <w:color w:val="000000"/>
          <w:sz w:val="28"/>
          <w:szCs w:val="28"/>
        </w:rPr>
      </w:pPr>
    </w:p>
    <w:p w:rsidR="008C6668" w:rsidRPr="008C6668" w:rsidRDefault="008C6668" w:rsidP="008C6668">
      <w:pPr>
        <w:widowControl w:val="0"/>
        <w:spacing w:after="0" w:line="240" w:lineRule="auto"/>
        <w:contextualSpacing/>
        <w:jc w:val="center"/>
        <w:rPr>
          <w:rFonts w:ascii="Times New Roman" w:hAnsi="Times New Roman" w:cs="Times New Roman"/>
          <w:b/>
          <w:sz w:val="28"/>
          <w:szCs w:val="28"/>
        </w:rPr>
      </w:pPr>
      <w:r w:rsidRPr="008C6668">
        <w:rPr>
          <w:rFonts w:ascii="Times New Roman" w:hAnsi="Times New Roman" w:cs="Times New Roman"/>
          <w:b/>
          <w:sz w:val="28"/>
          <w:szCs w:val="28"/>
        </w:rPr>
        <w:t>Индикативные показатели:</w:t>
      </w:r>
    </w:p>
    <w:p w:rsidR="008C6668" w:rsidRPr="008C6668" w:rsidRDefault="008C6668" w:rsidP="008C6668">
      <w:pPr>
        <w:widowControl w:val="0"/>
        <w:spacing w:after="0" w:line="240" w:lineRule="auto"/>
        <w:contextualSpacing/>
        <w:rPr>
          <w:rFonts w:ascii="Times New Roman" w:hAnsi="Times New Roman" w:cs="Times New Roman"/>
          <w:sz w:val="28"/>
          <w:szCs w:val="28"/>
        </w:rPr>
      </w:pPr>
    </w:p>
    <w:p w:rsidR="008C6668" w:rsidRPr="008C6668" w:rsidRDefault="008C6668" w:rsidP="008C666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1) количество внеплановых контрольных мероприятий, проведенных за отчетный период;</w:t>
      </w:r>
    </w:p>
    <w:p w:rsidR="008C6668" w:rsidRPr="008C6668" w:rsidRDefault="008C6668" w:rsidP="008C666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2) 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8C6668" w:rsidRPr="008C6668" w:rsidRDefault="008C6668" w:rsidP="008C6668">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lastRenderedPageBreak/>
        <w:t xml:space="preserve">3) количество объявленных контрольным органом предостережений          о недопустимости нарушения обязательных требований, </w:t>
      </w:r>
      <w:r w:rsidRPr="008C6668">
        <w:rPr>
          <w:rFonts w:ascii="Times New Roman" w:eastAsia="Calibri" w:hAnsi="Times New Roman" w:cs="Times New Roman"/>
          <w:sz w:val="28"/>
          <w:szCs w:val="28"/>
        </w:rPr>
        <w:t>проведенных               за отчетный период;</w:t>
      </w:r>
    </w:p>
    <w:p w:rsidR="008C6668" w:rsidRPr="008C6668" w:rsidRDefault="008C6668" w:rsidP="008C6668">
      <w:pPr>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8C6668">
        <w:rPr>
          <w:rFonts w:ascii="Times New Roman" w:hAnsi="Times New Roman" w:cs="Times New Roman"/>
          <w:sz w:val="28"/>
          <w:szCs w:val="28"/>
        </w:rPr>
        <w:t xml:space="preserve">4) количество поступивших от контролируемых лиц возражений               в отношении объявленного контрольным органом предостережения                    о недопустимости нарушения обязательных требований, </w:t>
      </w:r>
      <w:r w:rsidRPr="008C6668">
        <w:rPr>
          <w:rFonts w:ascii="Times New Roman" w:eastAsia="Calibri" w:hAnsi="Times New Roman" w:cs="Times New Roman"/>
          <w:sz w:val="28"/>
          <w:szCs w:val="28"/>
        </w:rPr>
        <w:t>проведенных               за отчетный период;</w:t>
      </w:r>
    </w:p>
    <w:p w:rsidR="008C6668" w:rsidRPr="008C6668" w:rsidRDefault="008C6668" w:rsidP="008C6668">
      <w:pPr>
        <w:widowControl w:val="0"/>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5) количество контрольных мероприятий, по результатам которых выявлены нарушения обязательных требований, за отчетный период;</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6) количество выданных контрольным органом предписаний                    об устранении выявленных нарушений обязательных требований, проведенных за отчетный период;</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7) количество устраненных контролируемым лицом нарушений обязательных требований, проведенных за отчетный период;</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8) количество решений, принятых контрольным органом по результатам проведения внеплановых контрольных мероприятий, отмененных                    им самостоятельно в связи с грубым нарушением требований к порядку организации и осуществления муниципального контроля;</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9) количество решений, принятых контрольным органом по результатам проведения внеплановых контрольных мероприятий, по которым прокурором внесены представления (заявления) в связи с грубым нарушением контрольным органом требований к порядку организации и осуществления муниципального контроля;</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10) количество исковых заявлений контролируемых лиц об оспаривании решений контрольного органа и (или) действий (бездействия) его должностных лиц, рассмотренных в судебном порядке за отчетный период;</w:t>
      </w:r>
    </w:p>
    <w:p w:rsidR="008C6668" w:rsidRPr="008C6668" w:rsidRDefault="008C6668" w:rsidP="008C6668">
      <w:pPr>
        <w:spacing w:after="0" w:line="240" w:lineRule="auto"/>
        <w:ind w:firstLine="709"/>
        <w:contextualSpacing/>
        <w:jc w:val="both"/>
        <w:rPr>
          <w:rFonts w:ascii="Times New Roman" w:hAnsi="Times New Roman" w:cs="Times New Roman"/>
          <w:sz w:val="28"/>
          <w:szCs w:val="28"/>
        </w:rPr>
      </w:pPr>
      <w:r w:rsidRPr="008C6668">
        <w:rPr>
          <w:rFonts w:ascii="Times New Roman" w:hAnsi="Times New Roman" w:cs="Times New Roman"/>
          <w:sz w:val="28"/>
          <w:szCs w:val="28"/>
        </w:rPr>
        <w:t>11) количество исковых заявлений контролируемых лиц об оспаривании решений контрольного органа и (или) действий (бездействия) его должностных лиц, рассмотренных в судебном порядке за отчетный период, по которым судом принято решение об удовлетворении заявленных требований.</w:t>
      </w:r>
    </w:p>
    <w:p w:rsidR="008C6668" w:rsidRPr="008C6668" w:rsidRDefault="008C6668" w:rsidP="008C6668">
      <w:pPr>
        <w:spacing w:after="0" w:line="240" w:lineRule="auto"/>
        <w:contextualSpacing/>
        <w:rPr>
          <w:rFonts w:ascii="Times New Roman" w:hAnsi="Times New Roman" w:cs="Times New Roman"/>
          <w:sz w:val="28"/>
          <w:szCs w:val="28"/>
        </w:rPr>
      </w:pPr>
    </w:p>
    <w:p w:rsidR="008C6668" w:rsidRPr="008C6668" w:rsidRDefault="008C6668" w:rsidP="008C6668">
      <w:pPr>
        <w:spacing w:after="0" w:line="240" w:lineRule="auto"/>
        <w:contextualSpacing/>
        <w:rPr>
          <w:rFonts w:ascii="Times New Roman" w:hAnsi="Times New Roman" w:cs="Times New Roman"/>
          <w:sz w:val="28"/>
          <w:szCs w:val="28"/>
        </w:rPr>
      </w:pPr>
    </w:p>
    <w:p w:rsidR="008C6668" w:rsidRPr="008C6668" w:rsidRDefault="008C6668" w:rsidP="008C6668">
      <w:pPr>
        <w:spacing w:after="0" w:line="240" w:lineRule="auto"/>
        <w:contextualSpacing/>
        <w:rPr>
          <w:rFonts w:ascii="Times New Roman" w:hAnsi="Times New Roman" w:cs="Times New Roman"/>
          <w:sz w:val="28"/>
          <w:szCs w:val="28"/>
        </w:rPr>
      </w:pPr>
      <w:r w:rsidRPr="008C6668">
        <w:rPr>
          <w:rFonts w:ascii="Times New Roman" w:hAnsi="Times New Roman" w:cs="Times New Roman"/>
          <w:bCs/>
          <w:color w:val="000000"/>
          <w:sz w:val="28"/>
          <w:szCs w:val="28"/>
        </w:rPr>
        <w:t xml:space="preserve"> </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Исполняющий обязанности</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заместителя главы</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муниципального образования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proofErr w:type="spellStart"/>
      <w:r w:rsidRPr="008C6668">
        <w:rPr>
          <w:rFonts w:ascii="Times New Roman" w:eastAsia="Calibri" w:hAnsi="Times New Roman" w:cs="Times New Roman"/>
          <w:sz w:val="28"/>
          <w:szCs w:val="28"/>
        </w:rPr>
        <w:t>Брюховецкий</w:t>
      </w:r>
      <w:proofErr w:type="spellEnd"/>
      <w:r w:rsidRPr="008C6668">
        <w:rPr>
          <w:rFonts w:ascii="Times New Roman" w:eastAsia="Calibri" w:hAnsi="Times New Roman" w:cs="Times New Roman"/>
          <w:sz w:val="28"/>
          <w:szCs w:val="28"/>
        </w:rPr>
        <w:t xml:space="preserve"> муниципальный район </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Краснодарского края,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Style w:val="FontStyle171"/>
          <w:b w:val="0"/>
          <w:sz w:val="28"/>
          <w:szCs w:val="28"/>
        </w:rPr>
        <w:t>начальник управления по архитектуре,</w:t>
      </w:r>
      <w:r w:rsidRPr="008C6668">
        <w:rPr>
          <w:rFonts w:ascii="Times New Roman" w:eastAsia="Calibri" w:hAnsi="Times New Roman" w:cs="Times New Roman"/>
          <w:sz w:val="28"/>
          <w:szCs w:val="28"/>
        </w:rPr>
        <w:t xml:space="preserve">                                                                                </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 xml:space="preserve">строительству и ЖКХ администрации </w:t>
      </w:r>
    </w:p>
    <w:p w:rsidR="008C6668" w:rsidRPr="008C6668" w:rsidRDefault="008C6668" w:rsidP="008C6668">
      <w:pPr>
        <w:spacing w:after="0" w:line="240" w:lineRule="auto"/>
        <w:contextualSpacing/>
        <w:jc w:val="both"/>
        <w:rPr>
          <w:rFonts w:ascii="Times New Roman" w:eastAsia="Calibri" w:hAnsi="Times New Roman" w:cs="Times New Roman"/>
          <w:sz w:val="28"/>
          <w:szCs w:val="28"/>
        </w:rPr>
      </w:pPr>
      <w:r w:rsidRPr="008C6668">
        <w:rPr>
          <w:rFonts w:ascii="Times New Roman" w:eastAsia="Calibri" w:hAnsi="Times New Roman" w:cs="Times New Roman"/>
          <w:sz w:val="28"/>
          <w:szCs w:val="28"/>
        </w:rPr>
        <w:t>муниципального образования</w:t>
      </w:r>
    </w:p>
    <w:p w:rsidR="008C6668" w:rsidRPr="008C6668" w:rsidRDefault="008C6668" w:rsidP="008C6668">
      <w:pPr>
        <w:spacing w:after="0" w:line="240" w:lineRule="auto"/>
        <w:ind w:right="-1"/>
        <w:contextualSpacing/>
        <w:jc w:val="both"/>
        <w:rPr>
          <w:rFonts w:ascii="Times New Roman" w:eastAsia="Calibri" w:hAnsi="Times New Roman" w:cs="Times New Roman"/>
          <w:sz w:val="28"/>
          <w:szCs w:val="28"/>
        </w:rPr>
      </w:pPr>
      <w:proofErr w:type="spellStart"/>
      <w:r w:rsidRPr="008C6668">
        <w:rPr>
          <w:rFonts w:ascii="Times New Roman" w:eastAsia="Calibri" w:hAnsi="Times New Roman" w:cs="Times New Roman"/>
          <w:sz w:val="28"/>
          <w:szCs w:val="28"/>
        </w:rPr>
        <w:t>Брюховецкий</w:t>
      </w:r>
      <w:proofErr w:type="spellEnd"/>
      <w:r w:rsidRPr="008C6668">
        <w:rPr>
          <w:rFonts w:ascii="Times New Roman" w:eastAsia="Calibri" w:hAnsi="Times New Roman" w:cs="Times New Roman"/>
          <w:sz w:val="28"/>
          <w:szCs w:val="28"/>
        </w:rPr>
        <w:t xml:space="preserve"> муниципальный район </w:t>
      </w:r>
    </w:p>
    <w:p w:rsidR="008C6668" w:rsidRPr="008C6668" w:rsidRDefault="008C6668" w:rsidP="008C6668">
      <w:pPr>
        <w:widowControl w:val="0"/>
        <w:autoSpaceDE w:val="0"/>
        <w:autoSpaceDN w:val="0"/>
        <w:adjustRightInd w:val="0"/>
        <w:spacing w:after="0" w:line="240" w:lineRule="auto"/>
        <w:contextualSpacing/>
        <w:jc w:val="center"/>
        <w:rPr>
          <w:rFonts w:ascii="Times New Roman" w:hAnsi="Times New Roman" w:cs="Times New Roman"/>
          <w:bCs/>
          <w:color w:val="000000"/>
          <w:sz w:val="28"/>
          <w:szCs w:val="28"/>
        </w:rPr>
      </w:pPr>
      <w:r w:rsidRPr="008C6668">
        <w:rPr>
          <w:rFonts w:ascii="Times New Roman" w:eastAsia="Calibri" w:hAnsi="Times New Roman" w:cs="Times New Roman"/>
          <w:sz w:val="28"/>
          <w:szCs w:val="28"/>
        </w:rPr>
        <w:t xml:space="preserve">Краснодарского края                                                                              В.И. </w:t>
      </w:r>
      <w:proofErr w:type="spellStart"/>
      <w:r w:rsidRPr="008C6668">
        <w:rPr>
          <w:rFonts w:ascii="Times New Roman" w:eastAsia="Calibri" w:hAnsi="Times New Roman" w:cs="Times New Roman"/>
          <w:sz w:val="28"/>
          <w:szCs w:val="28"/>
        </w:rPr>
        <w:t>Дьячкин</w:t>
      </w:r>
      <w:proofErr w:type="spellEnd"/>
    </w:p>
    <w:p w:rsidR="008C6668" w:rsidRPr="008C6668" w:rsidRDefault="008C6668" w:rsidP="008C6668">
      <w:pPr>
        <w:widowControl w:val="0"/>
        <w:autoSpaceDE w:val="0"/>
        <w:autoSpaceDN w:val="0"/>
        <w:adjustRightInd w:val="0"/>
        <w:spacing w:after="0" w:line="240" w:lineRule="auto"/>
        <w:contextualSpacing/>
        <w:jc w:val="center"/>
        <w:rPr>
          <w:rFonts w:ascii="Times New Roman" w:hAnsi="Times New Roman" w:cs="Times New Roman"/>
          <w:bCs/>
          <w:color w:val="000000"/>
          <w:sz w:val="28"/>
          <w:szCs w:val="28"/>
        </w:rPr>
      </w:pPr>
    </w:p>
    <w:p w:rsidR="008C6668" w:rsidRPr="008C6668" w:rsidRDefault="008C6668" w:rsidP="008C6668">
      <w:pPr>
        <w:spacing w:after="0" w:line="240" w:lineRule="auto"/>
        <w:contextualSpacing/>
        <w:jc w:val="both"/>
        <w:rPr>
          <w:rFonts w:ascii="Times New Roman" w:hAnsi="Times New Roman" w:cs="Times New Roman"/>
          <w:sz w:val="28"/>
          <w:szCs w:val="28"/>
        </w:rPr>
      </w:pPr>
    </w:p>
    <w:sectPr w:rsidR="008C6668" w:rsidRPr="008C6668" w:rsidSect="00850A9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4F3" w:rsidRDefault="00A034F3" w:rsidP="00850A91">
      <w:pPr>
        <w:spacing w:after="0" w:line="240" w:lineRule="auto"/>
      </w:pPr>
      <w:r>
        <w:separator/>
      </w:r>
    </w:p>
  </w:endnote>
  <w:endnote w:type="continuationSeparator" w:id="0">
    <w:p w:rsidR="00A034F3" w:rsidRDefault="00A034F3" w:rsidP="0085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C13" w:rsidRDefault="003A0C13">
    <w:pPr>
      <w:pStyle w:val="af"/>
      <w:jc w:val="center"/>
    </w:pPr>
  </w:p>
  <w:p w:rsidR="003A0C13" w:rsidRDefault="003A0C13">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4F3" w:rsidRDefault="00A034F3" w:rsidP="00850A91">
      <w:pPr>
        <w:spacing w:after="0" w:line="240" w:lineRule="auto"/>
      </w:pPr>
      <w:r>
        <w:separator/>
      </w:r>
    </w:p>
  </w:footnote>
  <w:footnote w:type="continuationSeparator" w:id="0">
    <w:p w:rsidR="00A034F3" w:rsidRDefault="00A034F3" w:rsidP="00850A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0228548"/>
      <w:docPartObj>
        <w:docPartGallery w:val="Page Numbers (Top of Page)"/>
        <w:docPartUnique/>
      </w:docPartObj>
    </w:sdtPr>
    <w:sdtEndPr>
      <w:rPr>
        <w:rFonts w:ascii="Times New Roman" w:hAnsi="Times New Roman" w:cs="Times New Roman"/>
        <w:sz w:val="28"/>
        <w:szCs w:val="28"/>
      </w:rPr>
    </w:sdtEndPr>
    <w:sdtContent>
      <w:p w:rsidR="005C3393" w:rsidRPr="005C3393" w:rsidRDefault="003A0C13" w:rsidP="003A0C13">
        <w:pPr>
          <w:pStyle w:val="ad"/>
          <w:jc w:val="center"/>
          <w:rPr>
            <w:rFonts w:ascii="Times New Roman" w:hAnsi="Times New Roman" w:cs="Times New Roman"/>
            <w:sz w:val="28"/>
            <w:szCs w:val="28"/>
          </w:rPr>
        </w:pPr>
        <w:r w:rsidRPr="003A0C13">
          <w:rPr>
            <w:rFonts w:ascii="Times New Roman" w:hAnsi="Times New Roman" w:cs="Times New Roman"/>
            <w:sz w:val="28"/>
            <w:szCs w:val="28"/>
          </w:rPr>
          <w:fldChar w:fldCharType="begin"/>
        </w:r>
        <w:r w:rsidRPr="003A0C13">
          <w:rPr>
            <w:rFonts w:ascii="Times New Roman" w:hAnsi="Times New Roman" w:cs="Times New Roman"/>
            <w:sz w:val="28"/>
            <w:szCs w:val="28"/>
          </w:rPr>
          <w:instrText>PAGE   \* MERGEFORMAT</w:instrText>
        </w:r>
        <w:r w:rsidRPr="003A0C13">
          <w:rPr>
            <w:rFonts w:ascii="Times New Roman" w:hAnsi="Times New Roman" w:cs="Times New Roman"/>
            <w:sz w:val="28"/>
            <w:szCs w:val="28"/>
          </w:rPr>
          <w:fldChar w:fldCharType="separate"/>
        </w:r>
        <w:r w:rsidR="00FE1A12">
          <w:rPr>
            <w:rFonts w:ascii="Times New Roman" w:hAnsi="Times New Roman" w:cs="Times New Roman"/>
            <w:noProof/>
            <w:sz w:val="28"/>
            <w:szCs w:val="28"/>
          </w:rPr>
          <w:t>44</w:t>
        </w:r>
        <w:r w:rsidRPr="003A0C13">
          <w:rPr>
            <w:rFonts w:ascii="Times New Roman" w:hAnsi="Times New Roman" w:cs="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C3" w:rsidRPr="00A456C3" w:rsidRDefault="00A456C3" w:rsidP="00A456C3">
    <w:pPr>
      <w:pStyle w:val="ad"/>
      <w:jc w:val="center"/>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2A6F80"/>
    <w:multiLevelType w:val="multilevel"/>
    <w:tmpl w:val="47FE5EE2"/>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
    <w:nsid w:val="053A3FAC"/>
    <w:multiLevelType w:val="hybridMultilevel"/>
    <w:tmpl w:val="1BC2524A"/>
    <w:lvl w:ilvl="0" w:tplc="8A30C74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28E79C0"/>
    <w:multiLevelType w:val="hybridMultilevel"/>
    <w:tmpl w:val="2B6E6818"/>
    <w:lvl w:ilvl="0" w:tplc="03063D9E">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0D2B3D"/>
    <w:multiLevelType w:val="hybridMultilevel"/>
    <w:tmpl w:val="A53C627A"/>
    <w:lvl w:ilvl="0" w:tplc="7CBEE3FE">
      <w:start w:val="1"/>
      <w:numFmt w:val="decimal"/>
      <w:lvlText w:val="%1)"/>
      <w:lvlJc w:val="left"/>
      <w:pPr>
        <w:ind w:left="1264" w:hanging="55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D6562D8"/>
    <w:multiLevelType w:val="hybridMultilevel"/>
    <w:tmpl w:val="5362679E"/>
    <w:lvl w:ilvl="0" w:tplc="E09A230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37F5C28"/>
    <w:multiLevelType w:val="multilevel"/>
    <w:tmpl w:val="43D801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nsid w:val="3939714D"/>
    <w:multiLevelType w:val="hybridMultilevel"/>
    <w:tmpl w:val="4BB859A2"/>
    <w:lvl w:ilvl="0" w:tplc="4936055E">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96E5F25"/>
    <w:multiLevelType w:val="multilevel"/>
    <w:tmpl w:val="922C393A"/>
    <w:lvl w:ilvl="0">
      <w:start w:val="1"/>
      <w:numFmt w:val="decimal"/>
      <w:lvlText w:val="%1."/>
      <w:lvlJc w:val="left"/>
      <w:pPr>
        <w:ind w:left="450" w:hanging="450"/>
      </w:pPr>
      <w:rPr>
        <w:rFonts w:hint="default"/>
      </w:rPr>
    </w:lvl>
    <w:lvl w:ilvl="1">
      <w:start w:val="8"/>
      <w:numFmt w:val="decimal"/>
      <w:lvlText w:val="%1.%2."/>
      <w:lvlJc w:val="left"/>
      <w:pPr>
        <w:ind w:left="1997"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
    <w:nsid w:val="3B4F78D9"/>
    <w:multiLevelType w:val="hybridMultilevel"/>
    <w:tmpl w:val="BE06A09E"/>
    <w:lvl w:ilvl="0" w:tplc="0C3EF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D3B259A"/>
    <w:multiLevelType w:val="multilevel"/>
    <w:tmpl w:val="1BC22F6E"/>
    <w:lvl w:ilvl="0">
      <w:start w:val="2"/>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8092" w:hanging="720"/>
      </w:pPr>
      <w:rPr>
        <w:rFonts w:hint="default"/>
        <w:strike w:val="0"/>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52612478"/>
    <w:multiLevelType w:val="hybridMultilevel"/>
    <w:tmpl w:val="4A643856"/>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E157CF"/>
    <w:multiLevelType w:val="hybridMultilevel"/>
    <w:tmpl w:val="1254A6B0"/>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5EF09B9"/>
    <w:multiLevelType w:val="multilevel"/>
    <w:tmpl w:val="C96E0B2C"/>
    <w:lvl w:ilvl="0">
      <w:start w:val="2"/>
      <w:numFmt w:val="decimal"/>
      <w:lvlText w:val="%1."/>
      <w:lvlJc w:val="left"/>
      <w:pPr>
        <w:ind w:left="675" w:hanging="675"/>
      </w:pPr>
      <w:rPr>
        <w:rFonts w:hint="default"/>
        <w:color w:val="auto"/>
      </w:rPr>
    </w:lvl>
    <w:lvl w:ilvl="1">
      <w:start w:val="9"/>
      <w:numFmt w:val="decimal"/>
      <w:lvlText w:val="%1.%2."/>
      <w:lvlJc w:val="left"/>
      <w:pPr>
        <w:ind w:left="1288" w:hanging="720"/>
      </w:pPr>
      <w:rPr>
        <w:rFonts w:hint="default"/>
        <w:strike w:val="0"/>
        <w:color w:val="auto"/>
      </w:rPr>
    </w:lvl>
    <w:lvl w:ilvl="2">
      <w:start w:val="2"/>
      <w:numFmt w:val="decimal"/>
      <w:lvlText w:val="%1.%2.%3."/>
      <w:lvlJc w:val="left"/>
      <w:pPr>
        <w:ind w:left="8092" w:hanging="720"/>
      </w:pPr>
      <w:rPr>
        <w:rFonts w:hint="default"/>
        <w:strike w:val="0"/>
        <w:color w:val="auto"/>
      </w:rPr>
    </w:lvl>
    <w:lvl w:ilvl="3">
      <w:start w:val="1"/>
      <w:numFmt w:val="decimal"/>
      <w:lvlText w:val="%1.%2.%3.%4."/>
      <w:lvlJc w:val="left"/>
      <w:pPr>
        <w:ind w:left="12138" w:hanging="1080"/>
      </w:pPr>
      <w:rPr>
        <w:rFonts w:hint="default"/>
        <w:color w:val="auto"/>
      </w:rPr>
    </w:lvl>
    <w:lvl w:ilvl="4">
      <w:start w:val="1"/>
      <w:numFmt w:val="decimal"/>
      <w:lvlText w:val="%1.%2.%3.%4.%5."/>
      <w:lvlJc w:val="left"/>
      <w:pPr>
        <w:ind w:left="15824" w:hanging="1080"/>
      </w:pPr>
      <w:rPr>
        <w:rFonts w:hint="default"/>
        <w:color w:val="auto"/>
      </w:rPr>
    </w:lvl>
    <w:lvl w:ilvl="5">
      <w:start w:val="1"/>
      <w:numFmt w:val="decimal"/>
      <w:lvlText w:val="%1.%2.%3.%4.%5.%6."/>
      <w:lvlJc w:val="left"/>
      <w:pPr>
        <w:ind w:left="19870" w:hanging="1440"/>
      </w:pPr>
      <w:rPr>
        <w:rFonts w:hint="default"/>
        <w:color w:val="auto"/>
      </w:rPr>
    </w:lvl>
    <w:lvl w:ilvl="6">
      <w:start w:val="1"/>
      <w:numFmt w:val="decimal"/>
      <w:lvlText w:val="%1.%2.%3.%4.%5.%6.%7."/>
      <w:lvlJc w:val="left"/>
      <w:pPr>
        <w:ind w:left="23916" w:hanging="1800"/>
      </w:pPr>
      <w:rPr>
        <w:rFonts w:hint="default"/>
        <w:color w:val="auto"/>
      </w:rPr>
    </w:lvl>
    <w:lvl w:ilvl="7">
      <w:start w:val="1"/>
      <w:numFmt w:val="decimal"/>
      <w:lvlText w:val="%1.%2.%3.%4.%5.%6.%7.%8."/>
      <w:lvlJc w:val="left"/>
      <w:pPr>
        <w:ind w:left="27602" w:hanging="1800"/>
      </w:pPr>
      <w:rPr>
        <w:rFonts w:hint="default"/>
        <w:color w:val="auto"/>
      </w:rPr>
    </w:lvl>
    <w:lvl w:ilvl="8">
      <w:start w:val="1"/>
      <w:numFmt w:val="decimal"/>
      <w:lvlText w:val="%1.%2.%3.%4.%5.%6.%7.%8.%9."/>
      <w:lvlJc w:val="left"/>
      <w:pPr>
        <w:ind w:left="31648" w:hanging="2160"/>
      </w:pPr>
      <w:rPr>
        <w:rFonts w:hint="default"/>
        <w:color w:val="auto"/>
      </w:rPr>
    </w:lvl>
  </w:abstractNum>
  <w:abstractNum w:abstractNumId="14">
    <w:nsid w:val="57385510"/>
    <w:multiLevelType w:val="hybridMultilevel"/>
    <w:tmpl w:val="228E0A0A"/>
    <w:lvl w:ilvl="0" w:tplc="4C525B5E">
      <w:start w:val="7"/>
      <w:numFmt w:val="decimal"/>
      <w:lvlText w:val="1.%1."/>
      <w:lvlJc w:val="left"/>
      <w:pPr>
        <w:ind w:left="1080" w:hanging="360"/>
      </w:pPr>
      <w:rPr>
        <w:rFonts w:hint="default"/>
        <w:b w:val="0"/>
      </w:rPr>
    </w:lvl>
    <w:lvl w:ilvl="1" w:tplc="ADD8AF00">
      <w:start w:val="1"/>
      <w:numFmt w:val="decimal"/>
      <w:lvlText w:val="%2)"/>
      <w:lvlJc w:val="left"/>
      <w:pPr>
        <w:ind w:left="1545" w:hanging="46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F15598"/>
    <w:multiLevelType w:val="hybridMultilevel"/>
    <w:tmpl w:val="339EC44A"/>
    <w:lvl w:ilvl="0" w:tplc="3738C6D4">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6081826"/>
    <w:multiLevelType w:val="hybridMultilevel"/>
    <w:tmpl w:val="719A84E4"/>
    <w:lvl w:ilvl="0" w:tplc="E85235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94D7968"/>
    <w:multiLevelType w:val="hybridMultilevel"/>
    <w:tmpl w:val="1CD0AE36"/>
    <w:lvl w:ilvl="0" w:tplc="012A1BAC">
      <w:start w:val="1"/>
      <w:numFmt w:val="decimal"/>
      <w:lvlText w:val="%1)"/>
      <w:lvlJc w:val="left"/>
      <w:pPr>
        <w:ind w:left="1099" w:hanging="3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DE671FE"/>
    <w:multiLevelType w:val="multilevel"/>
    <w:tmpl w:val="BDD41E2C"/>
    <w:lvl w:ilvl="0">
      <w:start w:val="3"/>
      <w:numFmt w:val="decimal"/>
      <w:lvlText w:val="%1."/>
      <w:lvlJc w:val="left"/>
      <w:pPr>
        <w:ind w:left="450" w:hanging="450"/>
      </w:pPr>
      <w:rPr>
        <w:rFonts w:hint="default"/>
      </w:rPr>
    </w:lvl>
    <w:lvl w:ilvl="1">
      <w:start w:val="1"/>
      <w:numFmt w:val="decimal"/>
      <w:lvlText w:val="%1.%2."/>
      <w:lvlJc w:val="left"/>
      <w:pPr>
        <w:ind w:left="3272" w:hanging="720"/>
      </w:pPr>
      <w:rPr>
        <w:rFonts w:hint="default"/>
        <w:color w:val="auto"/>
        <w:sz w:val="28"/>
        <w:szCs w:val="28"/>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73A96648"/>
    <w:multiLevelType w:val="hybridMultilevel"/>
    <w:tmpl w:val="3C7001A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292777"/>
    <w:multiLevelType w:val="hybridMultilevel"/>
    <w:tmpl w:val="ED04545E"/>
    <w:lvl w:ilvl="0" w:tplc="924027EA">
      <w:start w:val="1"/>
      <w:numFmt w:val="decimal"/>
      <w:lvlText w:val="%1)"/>
      <w:lvlJc w:val="left"/>
      <w:pPr>
        <w:ind w:left="1264" w:hanging="555"/>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9C019D9"/>
    <w:multiLevelType w:val="multilevel"/>
    <w:tmpl w:val="9ED60A60"/>
    <w:lvl w:ilvl="0">
      <w:start w:val="4"/>
      <w:numFmt w:val="decimal"/>
      <w:lvlText w:val="%1."/>
      <w:lvlJc w:val="left"/>
      <w:pPr>
        <w:ind w:left="592"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1"/>
  </w:num>
  <w:num w:numId="5">
    <w:abstractNumId w:val="3"/>
  </w:num>
  <w:num w:numId="6">
    <w:abstractNumId w:val="5"/>
  </w:num>
  <w:num w:numId="7">
    <w:abstractNumId w:val="4"/>
  </w:num>
  <w:num w:numId="8">
    <w:abstractNumId w:val="15"/>
  </w:num>
  <w:num w:numId="9">
    <w:abstractNumId w:val="20"/>
  </w:num>
  <w:num w:numId="10">
    <w:abstractNumId w:val="14"/>
  </w:num>
  <w:num w:numId="11">
    <w:abstractNumId w:val="9"/>
  </w:num>
  <w:num w:numId="12">
    <w:abstractNumId w:val="10"/>
  </w:num>
  <w:num w:numId="13">
    <w:abstractNumId w:val="7"/>
  </w:num>
  <w:num w:numId="14">
    <w:abstractNumId w:val="16"/>
  </w:num>
  <w:num w:numId="15">
    <w:abstractNumId w:val="17"/>
  </w:num>
  <w:num w:numId="16">
    <w:abstractNumId w:val="11"/>
  </w:num>
  <w:num w:numId="17">
    <w:abstractNumId w:val="12"/>
  </w:num>
  <w:num w:numId="18">
    <w:abstractNumId w:val="21"/>
  </w:num>
  <w:num w:numId="19">
    <w:abstractNumId w:val="13"/>
  </w:num>
  <w:num w:numId="20">
    <w:abstractNumId w:val="8"/>
  </w:num>
  <w:num w:numId="21">
    <w:abstractNumId w:val="18"/>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BD9"/>
    <w:rsid w:val="000447D0"/>
    <w:rsid w:val="000533D6"/>
    <w:rsid w:val="00057053"/>
    <w:rsid w:val="00081896"/>
    <w:rsid w:val="00103BE9"/>
    <w:rsid w:val="00123835"/>
    <w:rsid w:val="00162D8F"/>
    <w:rsid w:val="00222FD5"/>
    <w:rsid w:val="00266E50"/>
    <w:rsid w:val="0028195A"/>
    <w:rsid w:val="00304B5C"/>
    <w:rsid w:val="00320F7C"/>
    <w:rsid w:val="00333934"/>
    <w:rsid w:val="003452B2"/>
    <w:rsid w:val="00347572"/>
    <w:rsid w:val="003A0C13"/>
    <w:rsid w:val="003A7389"/>
    <w:rsid w:val="00425BD5"/>
    <w:rsid w:val="004420A6"/>
    <w:rsid w:val="00450C24"/>
    <w:rsid w:val="00496345"/>
    <w:rsid w:val="004A723B"/>
    <w:rsid w:val="004D7621"/>
    <w:rsid w:val="004F23FD"/>
    <w:rsid w:val="00567519"/>
    <w:rsid w:val="00585B5D"/>
    <w:rsid w:val="005C21AB"/>
    <w:rsid w:val="005C3393"/>
    <w:rsid w:val="00636BD9"/>
    <w:rsid w:val="00650FB2"/>
    <w:rsid w:val="006547EE"/>
    <w:rsid w:val="006A5FD5"/>
    <w:rsid w:val="006B617F"/>
    <w:rsid w:val="006B6480"/>
    <w:rsid w:val="006C6746"/>
    <w:rsid w:val="00776CEC"/>
    <w:rsid w:val="0079648A"/>
    <w:rsid w:val="007A1D0C"/>
    <w:rsid w:val="007C35E6"/>
    <w:rsid w:val="007D2A13"/>
    <w:rsid w:val="007F39C4"/>
    <w:rsid w:val="00850A91"/>
    <w:rsid w:val="008908E3"/>
    <w:rsid w:val="008A111F"/>
    <w:rsid w:val="008A56AA"/>
    <w:rsid w:val="008C6668"/>
    <w:rsid w:val="009352C9"/>
    <w:rsid w:val="00946650"/>
    <w:rsid w:val="009B0127"/>
    <w:rsid w:val="009E4D02"/>
    <w:rsid w:val="009F397A"/>
    <w:rsid w:val="00A034F3"/>
    <w:rsid w:val="00A456C3"/>
    <w:rsid w:val="00A564BC"/>
    <w:rsid w:val="00A72AD9"/>
    <w:rsid w:val="00A76143"/>
    <w:rsid w:val="00A83587"/>
    <w:rsid w:val="00A94082"/>
    <w:rsid w:val="00AC5397"/>
    <w:rsid w:val="00B172AA"/>
    <w:rsid w:val="00B41327"/>
    <w:rsid w:val="00B64DD2"/>
    <w:rsid w:val="00B75B92"/>
    <w:rsid w:val="00B95998"/>
    <w:rsid w:val="00BB2330"/>
    <w:rsid w:val="00BF1FF3"/>
    <w:rsid w:val="00C30720"/>
    <w:rsid w:val="00C356C9"/>
    <w:rsid w:val="00C917B4"/>
    <w:rsid w:val="00D06353"/>
    <w:rsid w:val="00D15295"/>
    <w:rsid w:val="00D176B1"/>
    <w:rsid w:val="00D76C1A"/>
    <w:rsid w:val="00D87977"/>
    <w:rsid w:val="00DA6122"/>
    <w:rsid w:val="00DD1311"/>
    <w:rsid w:val="00E1192E"/>
    <w:rsid w:val="00E351F0"/>
    <w:rsid w:val="00E71381"/>
    <w:rsid w:val="00EB6785"/>
    <w:rsid w:val="00EC38E2"/>
    <w:rsid w:val="00F32AF1"/>
    <w:rsid w:val="00F45565"/>
    <w:rsid w:val="00F70634"/>
    <w:rsid w:val="00FE1A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D9"/>
  </w:style>
  <w:style w:type="paragraph" w:styleId="1">
    <w:name w:val="heading 1"/>
    <w:basedOn w:val="a"/>
    <w:next w:val="a"/>
    <w:link w:val="10"/>
    <w:qFormat/>
    <w:rsid w:val="00636BD9"/>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4">
    <w:name w:val="heading 4"/>
    <w:basedOn w:val="a"/>
    <w:next w:val="a"/>
    <w:link w:val="40"/>
    <w:uiPriority w:val="9"/>
    <w:semiHidden/>
    <w:unhideWhenUsed/>
    <w:qFormat/>
    <w:rsid w:val="00A456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6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36BD9"/>
    <w:rPr>
      <w:rFonts w:ascii="Arial" w:eastAsia="Times New Roman" w:hAnsi="Arial" w:cs="Arial"/>
      <w:b/>
      <w:bCs/>
      <w:kern w:val="1"/>
      <w:sz w:val="32"/>
      <w:szCs w:val="32"/>
      <w:lang w:eastAsia="ar-SA"/>
    </w:rPr>
  </w:style>
  <w:style w:type="paragraph" w:styleId="a4">
    <w:name w:val="Body Text"/>
    <w:basedOn w:val="a"/>
    <w:link w:val="a5"/>
    <w:rsid w:val="00636BD9"/>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636BD9"/>
    <w:rPr>
      <w:rFonts w:ascii="Times New Roman" w:eastAsia="Times New Roman" w:hAnsi="Times New Roman" w:cs="Times New Roman"/>
      <w:sz w:val="20"/>
      <w:szCs w:val="20"/>
      <w:lang w:eastAsia="ar-SA"/>
    </w:rPr>
  </w:style>
  <w:style w:type="paragraph" w:styleId="a6">
    <w:name w:val="Subtitle"/>
    <w:basedOn w:val="a"/>
    <w:next w:val="a4"/>
    <w:link w:val="a7"/>
    <w:qFormat/>
    <w:rsid w:val="00636BD9"/>
    <w:pPr>
      <w:suppressAutoHyphens/>
      <w:spacing w:after="0" w:line="240" w:lineRule="auto"/>
      <w:jc w:val="center"/>
    </w:pPr>
    <w:rPr>
      <w:rFonts w:ascii="Times New Roman" w:eastAsia="Times New Roman" w:hAnsi="Times New Roman" w:cs="Times New Roman"/>
      <w:b/>
      <w:bCs/>
      <w:caps/>
      <w:sz w:val="28"/>
      <w:szCs w:val="20"/>
      <w:lang w:eastAsia="ar-SA"/>
    </w:rPr>
  </w:style>
  <w:style w:type="character" w:customStyle="1" w:styleId="a7">
    <w:name w:val="Подзаголовок Знак"/>
    <w:basedOn w:val="a0"/>
    <w:link w:val="a6"/>
    <w:rsid w:val="00636BD9"/>
    <w:rPr>
      <w:rFonts w:ascii="Times New Roman" w:eastAsia="Times New Roman" w:hAnsi="Times New Roman" w:cs="Times New Roman"/>
      <w:b/>
      <w:bCs/>
      <w:caps/>
      <w:sz w:val="28"/>
      <w:szCs w:val="20"/>
      <w:lang w:eastAsia="ar-SA"/>
    </w:rPr>
  </w:style>
  <w:style w:type="paragraph" w:styleId="a8">
    <w:name w:val="Balloon Text"/>
    <w:basedOn w:val="a"/>
    <w:link w:val="a9"/>
    <w:uiPriority w:val="99"/>
    <w:semiHidden/>
    <w:unhideWhenUsed/>
    <w:rsid w:val="00636B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6BD9"/>
    <w:rPr>
      <w:rFonts w:ascii="Tahoma" w:hAnsi="Tahoma" w:cs="Tahoma"/>
      <w:sz w:val="16"/>
      <w:szCs w:val="16"/>
    </w:rPr>
  </w:style>
  <w:style w:type="paragraph" w:customStyle="1" w:styleId="FR1">
    <w:name w:val="FR1"/>
    <w:rsid w:val="004F23FD"/>
    <w:pPr>
      <w:widowControl w:val="0"/>
      <w:spacing w:after="0" w:line="240" w:lineRule="auto"/>
      <w:ind w:right="200"/>
      <w:jc w:val="center"/>
    </w:pPr>
    <w:rPr>
      <w:rFonts w:ascii="Arial" w:eastAsia="Times New Roman" w:hAnsi="Arial" w:cs="Times New Roman"/>
      <w:b/>
      <w:szCs w:val="20"/>
      <w:lang w:eastAsia="ru-RU"/>
    </w:rPr>
  </w:style>
  <w:style w:type="paragraph" w:styleId="aa">
    <w:name w:val="No Spacing"/>
    <w:uiPriority w:val="1"/>
    <w:qFormat/>
    <w:rsid w:val="004F23FD"/>
    <w:pPr>
      <w:spacing w:after="0" w:line="240" w:lineRule="auto"/>
    </w:pPr>
    <w:rPr>
      <w:rFonts w:ascii="Calibri" w:eastAsia="Calibri" w:hAnsi="Calibri" w:cs="Times New Roman"/>
    </w:rPr>
  </w:style>
  <w:style w:type="paragraph" w:styleId="ab">
    <w:name w:val="Plain Text"/>
    <w:basedOn w:val="a"/>
    <w:link w:val="ac"/>
    <w:rsid w:val="004F23F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rsid w:val="004F23FD"/>
    <w:rPr>
      <w:rFonts w:ascii="Courier New" w:eastAsia="Times New Roman" w:hAnsi="Courier New" w:cs="Times New Roman"/>
      <w:sz w:val="20"/>
      <w:szCs w:val="20"/>
      <w:lang w:eastAsia="ru-RU"/>
    </w:rPr>
  </w:style>
  <w:style w:type="paragraph" w:styleId="ad">
    <w:name w:val="header"/>
    <w:basedOn w:val="a"/>
    <w:link w:val="ae"/>
    <w:uiPriority w:val="99"/>
    <w:unhideWhenUsed/>
    <w:rsid w:val="00850A9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50A91"/>
  </w:style>
  <w:style w:type="paragraph" w:styleId="af">
    <w:name w:val="footer"/>
    <w:basedOn w:val="a"/>
    <w:link w:val="af0"/>
    <w:uiPriority w:val="99"/>
    <w:unhideWhenUsed/>
    <w:rsid w:val="00850A9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50A91"/>
  </w:style>
  <w:style w:type="paragraph" w:styleId="2">
    <w:name w:val="Body Text Indent 2"/>
    <w:basedOn w:val="a"/>
    <w:link w:val="20"/>
    <w:uiPriority w:val="99"/>
    <w:semiHidden/>
    <w:unhideWhenUsed/>
    <w:rsid w:val="00DA6122"/>
    <w:pPr>
      <w:spacing w:after="120" w:line="480" w:lineRule="auto"/>
      <w:ind w:left="283"/>
    </w:pPr>
  </w:style>
  <w:style w:type="character" w:customStyle="1" w:styleId="20">
    <w:name w:val="Основной текст с отступом 2 Знак"/>
    <w:basedOn w:val="a0"/>
    <w:link w:val="2"/>
    <w:uiPriority w:val="99"/>
    <w:semiHidden/>
    <w:rsid w:val="00DA6122"/>
  </w:style>
  <w:style w:type="character" w:customStyle="1" w:styleId="11">
    <w:name w:val="Основной шрифт абзаца1"/>
    <w:rsid w:val="00DA6122"/>
  </w:style>
  <w:style w:type="character" w:customStyle="1" w:styleId="110">
    <w:name w:val="Основной текст + 11"/>
    <w:aliases w:val="5 pt"/>
    <w:uiPriority w:val="99"/>
    <w:rsid w:val="00DA6122"/>
    <w:rPr>
      <w:rFonts w:ascii="Times New Roman" w:hAnsi="Times New Roman" w:cs="Times New Roman"/>
      <w:sz w:val="23"/>
      <w:szCs w:val="23"/>
      <w:shd w:val="clear" w:color="auto" w:fill="FFFFFF"/>
    </w:rPr>
  </w:style>
  <w:style w:type="character" w:customStyle="1" w:styleId="21">
    <w:name w:val="Основной текст (2)_"/>
    <w:basedOn w:val="a0"/>
    <w:link w:val="22"/>
    <w:rsid w:val="005C339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C3393"/>
    <w:pPr>
      <w:widowControl w:val="0"/>
      <w:shd w:val="clear" w:color="auto" w:fill="FFFFFF"/>
      <w:spacing w:before="900" w:after="0" w:line="322" w:lineRule="exact"/>
      <w:jc w:val="both"/>
    </w:pPr>
    <w:rPr>
      <w:rFonts w:ascii="Times New Roman" w:eastAsia="Times New Roman" w:hAnsi="Times New Roman" w:cs="Times New Roman"/>
      <w:sz w:val="26"/>
      <w:szCs w:val="26"/>
    </w:rPr>
  </w:style>
  <w:style w:type="character" w:styleId="af1">
    <w:name w:val="Hyperlink"/>
    <w:basedOn w:val="a0"/>
    <w:unhideWhenUsed/>
    <w:rsid w:val="005C3393"/>
    <w:rPr>
      <w:color w:val="0000FF"/>
      <w:u w:val="single"/>
    </w:rPr>
  </w:style>
  <w:style w:type="paragraph" w:styleId="af2">
    <w:name w:val="List Paragraph"/>
    <w:basedOn w:val="a"/>
    <w:uiPriority w:val="34"/>
    <w:qFormat/>
    <w:rsid w:val="005C3393"/>
    <w:pPr>
      <w:ind w:left="720"/>
      <w:contextualSpacing/>
    </w:pPr>
  </w:style>
  <w:style w:type="character" w:customStyle="1" w:styleId="40">
    <w:name w:val="Заголовок 4 Знак"/>
    <w:basedOn w:val="a0"/>
    <w:link w:val="4"/>
    <w:uiPriority w:val="9"/>
    <w:semiHidden/>
    <w:rsid w:val="00A456C3"/>
    <w:rPr>
      <w:rFonts w:asciiTheme="majorHAnsi" w:eastAsiaTheme="majorEastAsia" w:hAnsiTheme="majorHAnsi" w:cstheme="majorBidi"/>
      <w:b/>
      <w:bCs/>
      <w:i/>
      <w:iCs/>
      <w:color w:val="4F81BD" w:themeColor="accent1"/>
    </w:rPr>
  </w:style>
  <w:style w:type="paragraph" w:customStyle="1" w:styleId="af3">
    <w:name w:val="Знак"/>
    <w:basedOn w:val="a"/>
    <w:rsid w:val="00A456C3"/>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8C6668"/>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8C6668"/>
    <w:pPr>
      <w:spacing w:after="0" w:line="240" w:lineRule="auto"/>
      <w:ind w:firstLine="720"/>
      <w:jc w:val="both"/>
    </w:pPr>
    <w:rPr>
      <w:rFonts w:ascii="Arial" w:eastAsia="Times New Roman" w:hAnsi="Arial" w:cs="Arial"/>
      <w:sz w:val="26"/>
      <w:szCs w:val="26"/>
      <w:lang w:eastAsia="ru-RU"/>
    </w:rPr>
  </w:style>
  <w:style w:type="paragraph" w:customStyle="1" w:styleId="12">
    <w:name w:val="Без интервала1"/>
    <w:rsid w:val="008C6668"/>
    <w:pPr>
      <w:suppressAutoHyphens/>
      <w:spacing w:after="0" w:line="240" w:lineRule="auto"/>
    </w:pPr>
    <w:rPr>
      <w:rFonts w:ascii="Calibri" w:eastAsia="Times New Roman" w:hAnsi="Calibri" w:cs="Calibri"/>
      <w:lang w:eastAsia="zh-CN"/>
    </w:rPr>
  </w:style>
  <w:style w:type="paragraph" w:styleId="af4">
    <w:name w:val="Normal (Web)"/>
    <w:basedOn w:val="a"/>
    <w:uiPriority w:val="99"/>
    <w:unhideWhenUsed/>
    <w:rsid w:val="008C6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71">
    <w:name w:val="Font Style171"/>
    <w:uiPriority w:val="99"/>
    <w:rsid w:val="008C6668"/>
    <w:rPr>
      <w:rFonts w:ascii="Times New Roman" w:hAnsi="Times New Roman" w:cs="Times New Roman" w:hint="default"/>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BD9"/>
  </w:style>
  <w:style w:type="paragraph" w:styleId="1">
    <w:name w:val="heading 1"/>
    <w:basedOn w:val="a"/>
    <w:next w:val="a"/>
    <w:link w:val="10"/>
    <w:qFormat/>
    <w:rsid w:val="00636BD9"/>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4">
    <w:name w:val="heading 4"/>
    <w:basedOn w:val="a"/>
    <w:next w:val="a"/>
    <w:link w:val="40"/>
    <w:uiPriority w:val="9"/>
    <w:semiHidden/>
    <w:unhideWhenUsed/>
    <w:qFormat/>
    <w:rsid w:val="00A456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36B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636BD9"/>
    <w:rPr>
      <w:rFonts w:ascii="Arial" w:eastAsia="Times New Roman" w:hAnsi="Arial" w:cs="Arial"/>
      <w:b/>
      <w:bCs/>
      <w:kern w:val="1"/>
      <w:sz w:val="32"/>
      <w:szCs w:val="32"/>
      <w:lang w:eastAsia="ar-SA"/>
    </w:rPr>
  </w:style>
  <w:style w:type="paragraph" w:styleId="a4">
    <w:name w:val="Body Text"/>
    <w:basedOn w:val="a"/>
    <w:link w:val="a5"/>
    <w:rsid w:val="00636BD9"/>
    <w:pPr>
      <w:suppressAutoHyphens/>
      <w:spacing w:after="120" w:line="240" w:lineRule="auto"/>
    </w:pPr>
    <w:rPr>
      <w:rFonts w:ascii="Times New Roman" w:eastAsia="Times New Roman" w:hAnsi="Times New Roman" w:cs="Times New Roman"/>
      <w:sz w:val="20"/>
      <w:szCs w:val="20"/>
      <w:lang w:eastAsia="ar-SA"/>
    </w:rPr>
  </w:style>
  <w:style w:type="character" w:customStyle="1" w:styleId="a5">
    <w:name w:val="Основной текст Знак"/>
    <w:basedOn w:val="a0"/>
    <w:link w:val="a4"/>
    <w:rsid w:val="00636BD9"/>
    <w:rPr>
      <w:rFonts w:ascii="Times New Roman" w:eastAsia="Times New Roman" w:hAnsi="Times New Roman" w:cs="Times New Roman"/>
      <w:sz w:val="20"/>
      <w:szCs w:val="20"/>
      <w:lang w:eastAsia="ar-SA"/>
    </w:rPr>
  </w:style>
  <w:style w:type="paragraph" w:styleId="a6">
    <w:name w:val="Subtitle"/>
    <w:basedOn w:val="a"/>
    <w:next w:val="a4"/>
    <w:link w:val="a7"/>
    <w:qFormat/>
    <w:rsid w:val="00636BD9"/>
    <w:pPr>
      <w:suppressAutoHyphens/>
      <w:spacing w:after="0" w:line="240" w:lineRule="auto"/>
      <w:jc w:val="center"/>
    </w:pPr>
    <w:rPr>
      <w:rFonts w:ascii="Times New Roman" w:eastAsia="Times New Roman" w:hAnsi="Times New Roman" w:cs="Times New Roman"/>
      <w:b/>
      <w:bCs/>
      <w:caps/>
      <w:sz w:val="28"/>
      <w:szCs w:val="20"/>
      <w:lang w:eastAsia="ar-SA"/>
    </w:rPr>
  </w:style>
  <w:style w:type="character" w:customStyle="1" w:styleId="a7">
    <w:name w:val="Подзаголовок Знак"/>
    <w:basedOn w:val="a0"/>
    <w:link w:val="a6"/>
    <w:rsid w:val="00636BD9"/>
    <w:rPr>
      <w:rFonts w:ascii="Times New Roman" w:eastAsia="Times New Roman" w:hAnsi="Times New Roman" w:cs="Times New Roman"/>
      <w:b/>
      <w:bCs/>
      <w:caps/>
      <w:sz w:val="28"/>
      <w:szCs w:val="20"/>
      <w:lang w:eastAsia="ar-SA"/>
    </w:rPr>
  </w:style>
  <w:style w:type="paragraph" w:styleId="a8">
    <w:name w:val="Balloon Text"/>
    <w:basedOn w:val="a"/>
    <w:link w:val="a9"/>
    <w:uiPriority w:val="99"/>
    <w:semiHidden/>
    <w:unhideWhenUsed/>
    <w:rsid w:val="00636BD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36BD9"/>
    <w:rPr>
      <w:rFonts w:ascii="Tahoma" w:hAnsi="Tahoma" w:cs="Tahoma"/>
      <w:sz w:val="16"/>
      <w:szCs w:val="16"/>
    </w:rPr>
  </w:style>
  <w:style w:type="paragraph" w:customStyle="1" w:styleId="FR1">
    <w:name w:val="FR1"/>
    <w:rsid w:val="004F23FD"/>
    <w:pPr>
      <w:widowControl w:val="0"/>
      <w:spacing w:after="0" w:line="240" w:lineRule="auto"/>
      <w:ind w:right="200"/>
      <w:jc w:val="center"/>
    </w:pPr>
    <w:rPr>
      <w:rFonts w:ascii="Arial" w:eastAsia="Times New Roman" w:hAnsi="Arial" w:cs="Times New Roman"/>
      <w:b/>
      <w:szCs w:val="20"/>
      <w:lang w:eastAsia="ru-RU"/>
    </w:rPr>
  </w:style>
  <w:style w:type="paragraph" w:styleId="aa">
    <w:name w:val="No Spacing"/>
    <w:uiPriority w:val="1"/>
    <w:qFormat/>
    <w:rsid w:val="004F23FD"/>
    <w:pPr>
      <w:spacing w:after="0" w:line="240" w:lineRule="auto"/>
    </w:pPr>
    <w:rPr>
      <w:rFonts w:ascii="Calibri" w:eastAsia="Calibri" w:hAnsi="Calibri" w:cs="Times New Roman"/>
    </w:rPr>
  </w:style>
  <w:style w:type="paragraph" w:styleId="ab">
    <w:name w:val="Plain Text"/>
    <w:basedOn w:val="a"/>
    <w:link w:val="ac"/>
    <w:rsid w:val="004F23F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rsid w:val="004F23FD"/>
    <w:rPr>
      <w:rFonts w:ascii="Courier New" w:eastAsia="Times New Roman" w:hAnsi="Courier New" w:cs="Times New Roman"/>
      <w:sz w:val="20"/>
      <w:szCs w:val="20"/>
      <w:lang w:eastAsia="ru-RU"/>
    </w:rPr>
  </w:style>
  <w:style w:type="paragraph" w:styleId="ad">
    <w:name w:val="header"/>
    <w:basedOn w:val="a"/>
    <w:link w:val="ae"/>
    <w:uiPriority w:val="99"/>
    <w:unhideWhenUsed/>
    <w:rsid w:val="00850A91"/>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850A91"/>
  </w:style>
  <w:style w:type="paragraph" w:styleId="af">
    <w:name w:val="footer"/>
    <w:basedOn w:val="a"/>
    <w:link w:val="af0"/>
    <w:uiPriority w:val="99"/>
    <w:unhideWhenUsed/>
    <w:rsid w:val="00850A91"/>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850A91"/>
  </w:style>
  <w:style w:type="paragraph" w:styleId="2">
    <w:name w:val="Body Text Indent 2"/>
    <w:basedOn w:val="a"/>
    <w:link w:val="20"/>
    <w:uiPriority w:val="99"/>
    <w:semiHidden/>
    <w:unhideWhenUsed/>
    <w:rsid w:val="00DA6122"/>
    <w:pPr>
      <w:spacing w:after="120" w:line="480" w:lineRule="auto"/>
      <w:ind w:left="283"/>
    </w:pPr>
  </w:style>
  <w:style w:type="character" w:customStyle="1" w:styleId="20">
    <w:name w:val="Основной текст с отступом 2 Знак"/>
    <w:basedOn w:val="a0"/>
    <w:link w:val="2"/>
    <w:uiPriority w:val="99"/>
    <w:semiHidden/>
    <w:rsid w:val="00DA6122"/>
  </w:style>
  <w:style w:type="character" w:customStyle="1" w:styleId="11">
    <w:name w:val="Основной шрифт абзаца1"/>
    <w:rsid w:val="00DA6122"/>
  </w:style>
  <w:style w:type="character" w:customStyle="1" w:styleId="110">
    <w:name w:val="Основной текст + 11"/>
    <w:aliases w:val="5 pt"/>
    <w:uiPriority w:val="99"/>
    <w:rsid w:val="00DA6122"/>
    <w:rPr>
      <w:rFonts w:ascii="Times New Roman" w:hAnsi="Times New Roman" w:cs="Times New Roman"/>
      <w:sz w:val="23"/>
      <w:szCs w:val="23"/>
      <w:shd w:val="clear" w:color="auto" w:fill="FFFFFF"/>
    </w:rPr>
  </w:style>
  <w:style w:type="character" w:customStyle="1" w:styleId="21">
    <w:name w:val="Основной текст (2)_"/>
    <w:basedOn w:val="a0"/>
    <w:link w:val="22"/>
    <w:rsid w:val="005C3393"/>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5C3393"/>
    <w:pPr>
      <w:widowControl w:val="0"/>
      <w:shd w:val="clear" w:color="auto" w:fill="FFFFFF"/>
      <w:spacing w:before="900" w:after="0" w:line="322" w:lineRule="exact"/>
      <w:jc w:val="both"/>
    </w:pPr>
    <w:rPr>
      <w:rFonts w:ascii="Times New Roman" w:eastAsia="Times New Roman" w:hAnsi="Times New Roman" w:cs="Times New Roman"/>
      <w:sz w:val="26"/>
      <w:szCs w:val="26"/>
    </w:rPr>
  </w:style>
  <w:style w:type="character" w:styleId="af1">
    <w:name w:val="Hyperlink"/>
    <w:basedOn w:val="a0"/>
    <w:unhideWhenUsed/>
    <w:rsid w:val="005C3393"/>
    <w:rPr>
      <w:color w:val="0000FF"/>
      <w:u w:val="single"/>
    </w:rPr>
  </w:style>
  <w:style w:type="paragraph" w:styleId="af2">
    <w:name w:val="List Paragraph"/>
    <w:basedOn w:val="a"/>
    <w:uiPriority w:val="34"/>
    <w:qFormat/>
    <w:rsid w:val="005C3393"/>
    <w:pPr>
      <w:ind w:left="720"/>
      <w:contextualSpacing/>
    </w:pPr>
  </w:style>
  <w:style w:type="character" w:customStyle="1" w:styleId="40">
    <w:name w:val="Заголовок 4 Знак"/>
    <w:basedOn w:val="a0"/>
    <w:link w:val="4"/>
    <w:uiPriority w:val="9"/>
    <w:semiHidden/>
    <w:rsid w:val="00A456C3"/>
    <w:rPr>
      <w:rFonts w:asciiTheme="majorHAnsi" w:eastAsiaTheme="majorEastAsia" w:hAnsiTheme="majorHAnsi" w:cstheme="majorBidi"/>
      <w:b/>
      <w:bCs/>
      <w:i/>
      <w:iCs/>
      <w:color w:val="4F81BD" w:themeColor="accent1"/>
    </w:rPr>
  </w:style>
  <w:style w:type="paragraph" w:customStyle="1" w:styleId="af3">
    <w:name w:val="Знак"/>
    <w:basedOn w:val="a"/>
    <w:rsid w:val="00A456C3"/>
    <w:pPr>
      <w:spacing w:after="160" w:line="240" w:lineRule="exact"/>
    </w:pPr>
    <w:rPr>
      <w:rFonts w:ascii="Verdana" w:eastAsia="Times New Roman" w:hAnsi="Verdana" w:cs="Times New Roman"/>
      <w:sz w:val="20"/>
      <w:szCs w:val="20"/>
      <w:lang w:val="en-US"/>
    </w:rPr>
  </w:style>
  <w:style w:type="paragraph" w:customStyle="1" w:styleId="ConsPlusNormal">
    <w:name w:val="ConsPlusNormal"/>
    <w:uiPriority w:val="99"/>
    <w:rsid w:val="008C6668"/>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8C6668"/>
    <w:pPr>
      <w:spacing w:after="0" w:line="240" w:lineRule="auto"/>
      <w:ind w:firstLine="720"/>
      <w:jc w:val="both"/>
    </w:pPr>
    <w:rPr>
      <w:rFonts w:ascii="Arial" w:eastAsia="Times New Roman" w:hAnsi="Arial" w:cs="Arial"/>
      <w:sz w:val="26"/>
      <w:szCs w:val="26"/>
      <w:lang w:eastAsia="ru-RU"/>
    </w:rPr>
  </w:style>
  <w:style w:type="paragraph" w:customStyle="1" w:styleId="12">
    <w:name w:val="Без интервала1"/>
    <w:rsid w:val="008C6668"/>
    <w:pPr>
      <w:suppressAutoHyphens/>
      <w:spacing w:after="0" w:line="240" w:lineRule="auto"/>
    </w:pPr>
    <w:rPr>
      <w:rFonts w:ascii="Calibri" w:eastAsia="Times New Roman" w:hAnsi="Calibri" w:cs="Calibri"/>
      <w:lang w:eastAsia="zh-CN"/>
    </w:rPr>
  </w:style>
  <w:style w:type="paragraph" w:styleId="af4">
    <w:name w:val="Normal (Web)"/>
    <w:basedOn w:val="a"/>
    <w:uiPriority w:val="99"/>
    <w:unhideWhenUsed/>
    <w:rsid w:val="008C66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71">
    <w:name w:val="Font Style171"/>
    <w:uiPriority w:val="99"/>
    <w:rsid w:val="008C6668"/>
    <w:rPr>
      <w:rFonts w:ascii="Times New Roman" w:hAnsi="Times New Roman" w:cs="Times New Roman" w:hint="defaul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5001&amp;dst=100639" TargetMode="External"/><Relationship Id="rId18" Type="http://schemas.openxmlformats.org/officeDocument/2006/relationships/hyperlink" Target="https://login.consultant.ru/link/?req=doc&amp;base=LAW&amp;n=495001&amp;dst=100659" TargetMode="External"/><Relationship Id="rId26" Type="http://schemas.openxmlformats.org/officeDocument/2006/relationships/hyperlink" Target="https://login.consultant.ru/link/?req=doc&amp;base=LAW&amp;n=495001&amp;dst=100747" TargetMode="External"/><Relationship Id="rId39" Type="http://schemas.openxmlformats.org/officeDocument/2006/relationships/hyperlink" Target="https://www.consultant.ru/document/cons_doc_LAW_532260/3a9b857944c37aab223eeda4559836814b39733a/" TargetMode="External"/><Relationship Id="rId21" Type="http://schemas.openxmlformats.org/officeDocument/2006/relationships/hyperlink" Target="https://login.consultant.ru/link/?req=doc&amp;base=LAW&amp;n=495001&amp;dst=101410" TargetMode="External"/><Relationship Id="rId34" Type="http://schemas.openxmlformats.org/officeDocument/2006/relationships/hyperlink" Target="https://login.consultant.ru/link/?req=doc&amp;base=LAW&amp;n=378980&amp;date=25.06.2021&amp;demo=1&amp;dst=100014&amp;fld=134"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95001&amp;dst=100639" TargetMode="External"/><Relationship Id="rId20" Type="http://schemas.openxmlformats.org/officeDocument/2006/relationships/hyperlink" Target="https://login.consultant.ru/link/?req=doc&amp;base=LAW&amp;n=495001&amp;dst=101416" TargetMode="External"/><Relationship Id="rId29" Type="http://schemas.openxmlformats.org/officeDocument/2006/relationships/hyperlink" Target="https://login.consultant.ru/link/?req=doc&amp;base=LAW&amp;n=495001&amp;dst=101413"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login.consultant.ru/link/?req=doc&amp;base=LAW&amp;n=495001&amp;dst=101412" TargetMode="External"/><Relationship Id="rId32" Type="http://schemas.openxmlformats.org/officeDocument/2006/relationships/hyperlink" Target="https://login.consultant.ru/link/?req=doc&amp;base=LAW&amp;n=358750&amp;date=25.06.2021&amp;demo=1" TargetMode="External"/><Relationship Id="rId37" Type="http://schemas.openxmlformats.org/officeDocument/2006/relationships/hyperlink" Target="https://login.consultant.ru/link/?req=doc&amp;base=LAW&amp;n=495001&amp;dst=100225"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onsultant.ru/document/cons_doc_LAW_531406/08b3ecbcdc9a360ad1dc314150a6328886703356/" TargetMode="External"/><Relationship Id="rId23" Type="http://schemas.openxmlformats.org/officeDocument/2006/relationships/hyperlink" Target="https://login.consultant.ru/link/?req=doc&amp;base=LAW&amp;n=495001&amp;dst=100639" TargetMode="External"/><Relationship Id="rId28" Type="http://schemas.openxmlformats.org/officeDocument/2006/relationships/hyperlink" Target="https://login.consultant.ru/link/?req=doc&amp;base=LAW&amp;n=495001&amp;dst=101410" TargetMode="External"/><Relationship Id="rId36" Type="http://schemas.openxmlformats.org/officeDocument/2006/relationships/hyperlink" Target="https://www.consultant.ru/document/cons_doc_LAW_535146/a2342761bef95f844ec8f330bef11c6d60174f8f/" TargetMode="External"/><Relationship Id="rId10" Type="http://schemas.openxmlformats.org/officeDocument/2006/relationships/header" Target="header1.xml"/><Relationship Id="rId19" Type="http://schemas.openxmlformats.org/officeDocument/2006/relationships/hyperlink" Target="https://login.consultant.ru/link/?req=doc&amp;base=LAW&amp;n=495001&amp;dst=101416" TargetMode="External"/><Relationship Id="rId31" Type="http://schemas.openxmlformats.org/officeDocument/2006/relationships/hyperlink" Target="consultantplus://offline/ref=CEB24FEBE691ED3914AE3BF886B6373693160006F216C9737120B16B91ECD0567C0F730F2B8FB3B7F4E45732F8C0A1CBABE4ACDAFDDE5EC2CDVF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95001&amp;dst=100639" TargetMode="External"/><Relationship Id="rId22" Type="http://schemas.openxmlformats.org/officeDocument/2006/relationships/hyperlink" Target="https://login.consultant.ru/link/?req=doc&amp;base=LAW&amp;n=495001&amp;dst=100637" TargetMode="External"/><Relationship Id="rId27" Type="http://schemas.openxmlformats.org/officeDocument/2006/relationships/hyperlink" Target="https://login.consultant.ru/link/?req=doc&amp;base=LAW&amp;n=495001&amp;dst=100634" TargetMode="External"/><Relationship Id="rId30" Type="http://schemas.openxmlformats.org/officeDocument/2006/relationships/hyperlink" Target="https://login.consultant.ru/link/?req=doc&amp;base=LAW&amp;n=495001&amp;dst=101175" TargetMode="External"/><Relationship Id="rId35" Type="http://schemas.openxmlformats.org/officeDocument/2006/relationships/hyperlink" Target="https://www.consultant.ru/document/cons_doc_LAW_536591/08b3ecbcdc9a360ad1dc314150a6328886703356/" TargetMode="External"/><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consultant.ru/document/cons_doc_LAW_532972/a2342761bef95f844ec8f330bef11c6d60174f8f/" TargetMode="External"/><Relationship Id="rId25" Type="http://schemas.openxmlformats.org/officeDocument/2006/relationships/hyperlink" Target="https://login.consultant.ru/link/?req=doc&amp;base=LAW&amp;n=495001&amp;dst=101175" TargetMode="External"/><Relationship Id="rId33" Type="http://schemas.openxmlformats.org/officeDocument/2006/relationships/hyperlink" Target="https://login.consultant.ru/link/?req=doc&amp;base=LAW&amp;n=358750&amp;date=25.06.2021&amp;demo=1" TargetMode="External"/><Relationship Id="rId38" Type="http://schemas.openxmlformats.org/officeDocument/2006/relationships/hyperlink" Target="https://www.consultant.ru/document/cons_doc_LAW_532260/3a9b857944c37aab223eeda4559836814b3973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A5F1A-EA24-4B13-83CE-9616E2081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44</Pages>
  <Words>15406</Words>
  <Characters>87820</Characters>
  <Application>Microsoft Office Word</Application>
  <DocSecurity>0</DocSecurity>
  <Lines>731</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И. Туровская</dc:creator>
  <cp:lastModifiedBy>Татьяна Е. Земина</cp:lastModifiedBy>
  <cp:revision>18</cp:revision>
  <cp:lastPrinted>2026-07-02T06:11:00Z</cp:lastPrinted>
  <dcterms:created xsi:type="dcterms:W3CDTF">2026-05-27T11:27:00Z</dcterms:created>
  <dcterms:modified xsi:type="dcterms:W3CDTF">2026-07-02T11:49:00Z</dcterms:modified>
</cp:coreProperties>
</file>