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C7" w:rsidRDefault="009012C7" w:rsidP="000A07FC">
      <w:pPr>
        <w:rPr>
          <w:rFonts w:eastAsia="Calibri"/>
          <w:sz w:val="28"/>
          <w:szCs w:val="28"/>
          <w:lang w:eastAsia="en-US"/>
        </w:rPr>
      </w:pPr>
    </w:p>
    <w:p w:rsidR="000A07FC" w:rsidRDefault="000A07FC" w:rsidP="000A07FC"/>
    <w:p w:rsidR="000A07FC" w:rsidRDefault="000A07FC" w:rsidP="000A07FC"/>
    <w:p w:rsidR="000A07FC" w:rsidRDefault="006861FA" w:rsidP="000A0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BD31F2">
        <w:rPr>
          <w:sz w:val="28"/>
          <w:szCs w:val="28"/>
        </w:rPr>
        <w:t xml:space="preserve">письма </w:t>
      </w:r>
      <w:r w:rsidR="000A07FC">
        <w:rPr>
          <w:sz w:val="28"/>
          <w:szCs w:val="28"/>
        </w:rPr>
        <w:t>комиссии по делам несовершеннолетних и защите их прав при админис</w:t>
      </w:r>
      <w:r w:rsidR="006668FD">
        <w:rPr>
          <w:sz w:val="28"/>
          <w:szCs w:val="28"/>
        </w:rPr>
        <w:t xml:space="preserve">трации </w:t>
      </w:r>
      <w:r w:rsidR="00BA4B27">
        <w:rPr>
          <w:sz w:val="28"/>
          <w:szCs w:val="28"/>
        </w:rPr>
        <w:t xml:space="preserve">Брюховецкого района </w:t>
      </w:r>
      <w:r w:rsidR="006668FD">
        <w:rPr>
          <w:sz w:val="28"/>
          <w:szCs w:val="28"/>
        </w:rPr>
        <w:t xml:space="preserve">от </w:t>
      </w:r>
      <w:r w:rsidR="00BA4B27">
        <w:rPr>
          <w:sz w:val="28"/>
          <w:szCs w:val="28"/>
        </w:rPr>
        <w:t>19</w:t>
      </w:r>
      <w:r w:rsidR="00356B22">
        <w:rPr>
          <w:sz w:val="28"/>
          <w:szCs w:val="28"/>
        </w:rPr>
        <w:t xml:space="preserve"> </w:t>
      </w:r>
      <w:r w:rsidR="00BD31F2">
        <w:rPr>
          <w:sz w:val="28"/>
          <w:szCs w:val="28"/>
        </w:rPr>
        <w:t>марта 2024</w:t>
      </w:r>
      <w:r w:rsidR="00356B22">
        <w:rPr>
          <w:sz w:val="28"/>
          <w:szCs w:val="28"/>
        </w:rPr>
        <w:t xml:space="preserve"> года № </w:t>
      </w:r>
      <w:r w:rsidR="00BA4B27">
        <w:rPr>
          <w:sz w:val="28"/>
          <w:szCs w:val="28"/>
        </w:rPr>
        <w:t>182</w:t>
      </w:r>
      <w:r w:rsidR="00BD31F2">
        <w:rPr>
          <w:sz w:val="28"/>
          <w:szCs w:val="28"/>
        </w:rPr>
        <w:t xml:space="preserve"> </w:t>
      </w:r>
      <w:r w:rsidR="000A07FC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BA4B27">
        <w:rPr>
          <w:sz w:val="28"/>
          <w:szCs w:val="28"/>
        </w:rPr>
        <w:t xml:space="preserve"> предоставлении информации</w:t>
      </w:r>
      <w:r w:rsidR="00AA3AAC">
        <w:rPr>
          <w:sz w:val="28"/>
          <w:szCs w:val="28"/>
        </w:rPr>
        <w:t xml:space="preserve">» </w:t>
      </w:r>
      <w:r w:rsidR="000A07FC">
        <w:rPr>
          <w:sz w:val="28"/>
          <w:szCs w:val="28"/>
        </w:rPr>
        <w:t>отделом культуры администрации муниципального образования Брюховецкий район проведена определенная работа.</w:t>
      </w:r>
    </w:p>
    <w:p w:rsidR="0008376D" w:rsidRDefault="00BA4B27" w:rsidP="00A02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учреждениях культуры района проводятся мероприятия различной направленности для детей и молодежи, в которых принимают участие и несовершеннолетние, находящиеся на различных видах профилактического учета. Информация о проведенных мероприятиях размещается на официальных страницах учреждений культуры в сети Интернет.</w:t>
      </w:r>
    </w:p>
    <w:p w:rsidR="009012C7" w:rsidRDefault="00BA4B27" w:rsidP="00A746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A8C">
        <w:rPr>
          <w:sz w:val="28"/>
          <w:szCs w:val="28"/>
        </w:rPr>
        <w:t xml:space="preserve">11 марта 2024 года </w:t>
      </w:r>
      <w:r w:rsidR="00A746D4">
        <w:rPr>
          <w:sz w:val="28"/>
          <w:szCs w:val="28"/>
        </w:rPr>
        <w:t xml:space="preserve">сотрудниками МБУ </w:t>
      </w:r>
      <w:proofErr w:type="spellStart"/>
      <w:r w:rsidR="00A746D4">
        <w:rPr>
          <w:sz w:val="28"/>
          <w:szCs w:val="28"/>
        </w:rPr>
        <w:t>Свободненский</w:t>
      </w:r>
      <w:proofErr w:type="spellEnd"/>
      <w:r w:rsidR="00A746D4">
        <w:rPr>
          <w:sz w:val="28"/>
          <w:szCs w:val="28"/>
        </w:rPr>
        <w:t xml:space="preserve"> сельский Дом культуры» на базе</w:t>
      </w:r>
      <w:r w:rsidR="00A746D4" w:rsidRPr="00A746D4">
        <w:t xml:space="preserve"> </w:t>
      </w:r>
      <w:r w:rsidR="00A746D4" w:rsidRPr="00A746D4">
        <w:rPr>
          <w:sz w:val="28"/>
          <w:szCs w:val="28"/>
        </w:rPr>
        <w:t xml:space="preserve">МБОУ СОШ № 11 им. А.В. </w:t>
      </w:r>
      <w:proofErr w:type="gramStart"/>
      <w:r w:rsidR="00A746D4" w:rsidRPr="00A746D4">
        <w:rPr>
          <w:sz w:val="28"/>
          <w:szCs w:val="28"/>
        </w:rPr>
        <w:t>Кривоноса</w:t>
      </w:r>
      <w:proofErr w:type="gramEnd"/>
      <w:r w:rsidR="00A746D4">
        <w:rPr>
          <w:sz w:val="28"/>
          <w:szCs w:val="28"/>
        </w:rPr>
        <w:t xml:space="preserve"> проведена </w:t>
      </w:r>
      <w:r w:rsidR="00A746D4" w:rsidRPr="00A746D4">
        <w:rPr>
          <w:sz w:val="28"/>
          <w:szCs w:val="28"/>
        </w:rPr>
        <w:t>профилактическая беседа по профилактике употребления вредных веществ несовершеннолетними</w:t>
      </w:r>
      <w:r w:rsidR="00A746D4">
        <w:rPr>
          <w:sz w:val="28"/>
          <w:szCs w:val="28"/>
        </w:rPr>
        <w:t xml:space="preserve"> «Будущее зависит от тебя!», на которой присутство</w:t>
      </w:r>
      <w:r w:rsidR="008D79B8">
        <w:rPr>
          <w:sz w:val="28"/>
          <w:szCs w:val="28"/>
        </w:rPr>
        <w:t xml:space="preserve">вало 38 несовершеннолетних, в том числе </w:t>
      </w:r>
      <w:r w:rsidR="00A746D4">
        <w:rPr>
          <w:sz w:val="28"/>
          <w:szCs w:val="28"/>
        </w:rPr>
        <w:t xml:space="preserve"> 2</w:t>
      </w:r>
      <w:r w:rsidR="008D79B8">
        <w:rPr>
          <w:sz w:val="28"/>
          <w:szCs w:val="28"/>
        </w:rPr>
        <w:t xml:space="preserve"> ребенка из семей </w:t>
      </w:r>
      <w:bookmarkStart w:id="0" w:name="_GoBack"/>
      <w:bookmarkEnd w:id="0"/>
      <w:r w:rsidR="00A746D4">
        <w:rPr>
          <w:sz w:val="28"/>
          <w:szCs w:val="28"/>
        </w:rPr>
        <w:t xml:space="preserve"> ТЖС (</w:t>
      </w:r>
      <w:proofErr w:type="spellStart"/>
      <w:r w:rsidR="00A746D4">
        <w:rPr>
          <w:sz w:val="28"/>
          <w:szCs w:val="28"/>
        </w:rPr>
        <w:t>Митлаш</w:t>
      </w:r>
      <w:proofErr w:type="spellEnd"/>
      <w:r w:rsidR="00A746D4">
        <w:rPr>
          <w:sz w:val="28"/>
          <w:szCs w:val="28"/>
        </w:rPr>
        <w:t xml:space="preserve"> Диана и Виолетта).</w:t>
      </w:r>
    </w:p>
    <w:p w:rsidR="009012C7" w:rsidRDefault="009012C7" w:rsidP="00A746D4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46D4" w:rsidTr="00A746D4">
        <w:tc>
          <w:tcPr>
            <w:tcW w:w="4927" w:type="dxa"/>
          </w:tcPr>
          <w:p w:rsidR="00A746D4" w:rsidRDefault="00A746D4" w:rsidP="00A746D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B1CABDE" wp14:editId="55FA2882">
                  <wp:extent cx="2617392" cy="1956636"/>
                  <wp:effectExtent l="0" t="0" r="0" b="0"/>
                  <wp:docPr id="1" name="Рисунок 1" descr="D:\UserFilers\Downloads\1711085956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Filers\Downloads\1711085956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174" cy="195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746D4" w:rsidRDefault="00A746D4" w:rsidP="00A746D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F0DA4A" wp14:editId="4AF34BA2">
                  <wp:extent cx="2616569" cy="1956020"/>
                  <wp:effectExtent l="0" t="0" r="0" b="0"/>
                  <wp:docPr id="2" name="Рисунок 2" descr="D:\UserFilers\Downloads\1711085956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Filers\Downloads\1711085956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21" cy="195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56D" w:rsidRDefault="00A746D4" w:rsidP="006800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E01">
        <w:rPr>
          <w:sz w:val="28"/>
          <w:szCs w:val="28"/>
        </w:rPr>
        <w:t>21 марта</w:t>
      </w:r>
      <w:r w:rsidR="0082356D">
        <w:rPr>
          <w:sz w:val="28"/>
          <w:szCs w:val="28"/>
        </w:rPr>
        <w:t xml:space="preserve"> в 14:00 в МБУ «</w:t>
      </w:r>
      <w:proofErr w:type="spellStart"/>
      <w:r w:rsidR="0082356D">
        <w:rPr>
          <w:sz w:val="28"/>
          <w:szCs w:val="28"/>
        </w:rPr>
        <w:t>Батуринский</w:t>
      </w:r>
      <w:proofErr w:type="spellEnd"/>
      <w:r w:rsidR="0082356D">
        <w:rPr>
          <w:sz w:val="28"/>
          <w:szCs w:val="28"/>
        </w:rPr>
        <w:t xml:space="preserve"> СДК» проведен </w:t>
      </w:r>
      <w:r w:rsidR="0082356D" w:rsidRPr="00D73C6A">
        <w:rPr>
          <w:sz w:val="28"/>
          <w:szCs w:val="28"/>
        </w:rPr>
        <w:t>тематический диспут в целях формирования активной жизненной позиции несовершеннолетних</w:t>
      </w:r>
      <w:r w:rsidR="0082356D">
        <w:rPr>
          <w:sz w:val="28"/>
          <w:szCs w:val="28"/>
        </w:rPr>
        <w:t xml:space="preserve"> «Наш выбор – здоровье, жизнь успех»</w:t>
      </w:r>
      <w:r w:rsidR="006800B3">
        <w:rPr>
          <w:sz w:val="28"/>
          <w:szCs w:val="28"/>
        </w:rPr>
        <w:t xml:space="preserve"> (27 человек)</w:t>
      </w:r>
      <w:r w:rsidR="0082356D">
        <w:rPr>
          <w:sz w:val="28"/>
          <w:szCs w:val="28"/>
        </w:rPr>
        <w:t>. С подростками поговорили на тему важности сохранения своего здоровья, вместе создали плакат «Составляющие ЗОЖ». На мероприятии присутствовали подростки, состоящие на различных видах учета:</w:t>
      </w:r>
      <w:r w:rsidR="006800B3">
        <w:rPr>
          <w:sz w:val="28"/>
          <w:szCs w:val="28"/>
        </w:rPr>
        <w:t xml:space="preserve"> </w:t>
      </w:r>
      <w:r w:rsidR="0082356D">
        <w:rPr>
          <w:sz w:val="28"/>
          <w:szCs w:val="28"/>
        </w:rPr>
        <w:t>Изотов Андрей – КДН и ЗП, ОПДН</w:t>
      </w:r>
      <w:r w:rsidR="006800B3">
        <w:rPr>
          <w:sz w:val="28"/>
          <w:szCs w:val="28"/>
        </w:rPr>
        <w:t xml:space="preserve">, </w:t>
      </w:r>
      <w:proofErr w:type="spellStart"/>
      <w:r w:rsidR="0082356D">
        <w:rPr>
          <w:sz w:val="28"/>
          <w:szCs w:val="28"/>
        </w:rPr>
        <w:t>Ясенко</w:t>
      </w:r>
      <w:proofErr w:type="spellEnd"/>
      <w:r w:rsidR="0082356D">
        <w:rPr>
          <w:sz w:val="28"/>
          <w:szCs w:val="28"/>
        </w:rPr>
        <w:t xml:space="preserve"> Евгений – ВШ</w:t>
      </w:r>
      <w:r w:rsidR="006800B3">
        <w:rPr>
          <w:sz w:val="28"/>
          <w:szCs w:val="28"/>
        </w:rPr>
        <w:t xml:space="preserve">, </w:t>
      </w:r>
      <w:r w:rsidR="0082356D">
        <w:rPr>
          <w:sz w:val="28"/>
          <w:szCs w:val="28"/>
        </w:rPr>
        <w:t>Василенко Николай, Василенко Галина, Разуваев Даниил – ТЖС</w:t>
      </w:r>
      <w:r w:rsidR="006800B3">
        <w:rPr>
          <w:sz w:val="28"/>
          <w:szCs w:val="28"/>
        </w:rPr>
        <w:t>.</w:t>
      </w:r>
    </w:p>
    <w:p w:rsidR="0082356D" w:rsidRDefault="009012C7" w:rsidP="008235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963A9B" wp14:editId="5E533369">
            <wp:simplePos x="0" y="0"/>
            <wp:positionH relativeFrom="column">
              <wp:posOffset>3714115</wp:posOffset>
            </wp:positionH>
            <wp:positionV relativeFrom="paragraph">
              <wp:posOffset>-56515</wp:posOffset>
            </wp:positionV>
            <wp:extent cx="1766570" cy="2355850"/>
            <wp:effectExtent l="0" t="0" r="0" b="0"/>
            <wp:wrapNone/>
            <wp:docPr id="4" name="Рисунок 4" descr="D:\UserFiles\Downloads\IMG_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Files\Downloads\IMG_2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CCF6BA" wp14:editId="6621FA8F">
            <wp:simplePos x="0" y="0"/>
            <wp:positionH relativeFrom="column">
              <wp:posOffset>175895</wp:posOffset>
            </wp:positionH>
            <wp:positionV relativeFrom="paragraph">
              <wp:posOffset>-50165</wp:posOffset>
            </wp:positionV>
            <wp:extent cx="3110865" cy="2333625"/>
            <wp:effectExtent l="0" t="0" r="0" b="0"/>
            <wp:wrapNone/>
            <wp:docPr id="3" name="Рисунок 3" descr="D:\UserFiles\Downloads\IMG_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Files\Downloads\IMG_2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56D" w:rsidRDefault="0082356D" w:rsidP="008235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2356D" w:rsidRDefault="0082356D" w:rsidP="008235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2356D" w:rsidRPr="00D635F8" w:rsidRDefault="0082356D" w:rsidP="0082356D">
      <w:pPr>
        <w:rPr>
          <w:sz w:val="28"/>
          <w:szCs w:val="28"/>
        </w:rPr>
      </w:pPr>
    </w:p>
    <w:p w:rsidR="0082356D" w:rsidRPr="00D635F8" w:rsidRDefault="0082356D" w:rsidP="0082356D">
      <w:pPr>
        <w:rPr>
          <w:sz w:val="28"/>
          <w:szCs w:val="28"/>
        </w:rPr>
      </w:pPr>
    </w:p>
    <w:p w:rsidR="00BA4B27" w:rsidRDefault="00BA4B27" w:rsidP="00A746D4">
      <w:pPr>
        <w:jc w:val="both"/>
        <w:rPr>
          <w:sz w:val="28"/>
          <w:szCs w:val="28"/>
        </w:rPr>
      </w:pPr>
    </w:p>
    <w:p w:rsidR="00E72C5A" w:rsidRDefault="00E72C5A" w:rsidP="00A02B50">
      <w:pPr>
        <w:jc w:val="both"/>
        <w:rPr>
          <w:sz w:val="28"/>
          <w:szCs w:val="28"/>
        </w:rPr>
      </w:pPr>
    </w:p>
    <w:p w:rsidR="006800B3" w:rsidRDefault="006800B3" w:rsidP="00A02B50">
      <w:pPr>
        <w:jc w:val="both"/>
        <w:rPr>
          <w:sz w:val="28"/>
          <w:szCs w:val="28"/>
        </w:rPr>
      </w:pPr>
    </w:p>
    <w:p w:rsidR="006800B3" w:rsidRDefault="006800B3" w:rsidP="00A02B50">
      <w:pPr>
        <w:jc w:val="both"/>
        <w:rPr>
          <w:sz w:val="28"/>
          <w:szCs w:val="28"/>
        </w:rPr>
      </w:pPr>
    </w:p>
    <w:p w:rsidR="006800B3" w:rsidRDefault="006800B3" w:rsidP="00A02B50">
      <w:pPr>
        <w:jc w:val="both"/>
        <w:rPr>
          <w:sz w:val="28"/>
          <w:szCs w:val="28"/>
        </w:rPr>
      </w:pPr>
    </w:p>
    <w:p w:rsidR="006800B3" w:rsidRDefault="006800B3" w:rsidP="00A02B50">
      <w:pPr>
        <w:jc w:val="both"/>
        <w:rPr>
          <w:sz w:val="28"/>
          <w:szCs w:val="28"/>
        </w:rPr>
      </w:pPr>
    </w:p>
    <w:p w:rsidR="006800B3" w:rsidRDefault="006800B3" w:rsidP="00A02B50">
      <w:pPr>
        <w:jc w:val="both"/>
        <w:rPr>
          <w:sz w:val="28"/>
          <w:szCs w:val="28"/>
        </w:rPr>
      </w:pPr>
    </w:p>
    <w:p w:rsidR="00600E01" w:rsidRDefault="00600E01" w:rsidP="00600E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 2024 года в МБУ «</w:t>
      </w:r>
      <w:proofErr w:type="spellStart"/>
      <w:r>
        <w:rPr>
          <w:rFonts w:ascii="Times New Roman" w:hAnsi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 проведено тематическое мероприятие по формированию ЗОЖ несовершеннолетних «За будущее мы в ответе», с показом эпизодов профилактического фильма «Чужие», а также видеоролика «</w:t>
      </w:r>
      <w:proofErr w:type="spellStart"/>
      <w:r>
        <w:rPr>
          <w:rFonts w:ascii="Times New Roman" w:hAnsi="Times New Roman"/>
          <w:sz w:val="28"/>
          <w:szCs w:val="28"/>
        </w:rPr>
        <w:t>Антиалко</w:t>
      </w:r>
      <w:proofErr w:type="spellEnd"/>
      <w:r>
        <w:rPr>
          <w:rFonts w:ascii="Times New Roman" w:hAnsi="Times New Roman"/>
          <w:sz w:val="28"/>
          <w:szCs w:val="28"/>
        </w:rPr>
        <w:t xml:space="preserve"> Сгибнев». С подростками проведён диспут «Счастливая жизнь – это…». На мероприятии присутствовали </w:t>
      </w:r>
      <w:r w:rsidRPr="00875BAB">
        <w:rPr>
          <w:rFonts w:ascii="Times New Roman" w:hAnsi="Times New Roman"/>
          <w:sz w:val="28"/>
          <w:szCs w:val="28"/>
        </w:rPr>
        <w:t>Князевы Андрей</w:t>
      </w:r>
      <w:r>
        <w:rPr>
          <w:rFonts w:ascii="Times New Roman" w:hAnsi="Times New Roman"/>
          <w:sz w:val="28"/>
          <w:szCs w:val="28"/>
        </w:rPr>
        <w:t xml:space="preserve"> и Алексей, </w:t>
      </w:r>
      <w:proofErr w:type="spellStart"/>
      <w:r>
        <w:rPr>
          <w:rFonts w:ascii="Times New Roman" w:hAnsi="Times New Roman"/>
          <w:sz w:val="28"/>
          <w:szCs w:val="28"/>
        </w:rPr>
        <w:t>Юренко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и Давид, Фёдоров Антон</w:t>
      </w:r>
      <w:r w:rsidR="00101F0A">
        <w:rPr>
          <w:rFonts w:ascii="Times New Roman" w:hAnsi="Times New Roman"/>
          <w:sz w:val="28"/>
          <w:szCs w:val="28"/>
        </w:rPr>
        <w:t xml:space="preserve"> (ТЖС)</w:t>
      </w:r>
      <w:r>
        <w:rPr>
          <w:rFonts w:ascii="Times New Roman" w:hAnsi="Times New Roman"/>
          <w:sz w:val="28"/>
          <w:szCs w:val="28"/>
        </w:rPr>
        <w:t>.</w:t>
      </w:r>
    </w:p>
    <w:p w:rsidR="00600E01" w:rsidRDefault="00600E01" w:rsidP="00600E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7826" cy="1860605"/>
            <wp:effectExtent l="0" t="0" r="0" b="0"/>
            <wp:docPr id="6" name="Рисунок 6" descr="IMG-20240301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301-WA001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1" b="14477"/>
                    <a:stretch/>
                  </pic:blipFill>
                  <pic:spPr bwMode="auto">
                    <a:xfrm>
                      <a:off x="0" y="0"/>
                      <a:ext cx="1987826" cy="18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E01" w:rsidRDefault="00600E01" w:rsidP="00600E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марта в МБУ «</w:t>
      </w:r>
      <w:proofErr w:type="spellStart"/>
      <w:r>
        <w:rPr>
          <w:rFonts w:ascii="Times New Roman" w:hAnsi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 проведено мероприятие по Закону 1539 «К чему ведёт не исполнение закона?». Цель мероприятия: закрепление знаний о действующем законе, на мероприятии присутствовали Князев Андрей и Алексей</w:t>
      </w:r>
      <w:r w:rsidR="00101F0A">
        <w:rPr>
          <w:rFonts w:ascii="Times New Roman" w:hAnsi="Times New Roman"/>
          <w:sz w:val="28"/>
          <w:szCs w:val="28"/>
        </w:rPr>
        <w:t xml:space="preserve"> (ТЖС)</w:t>
      </w:r>
      <w:r>
        <w:rPr>
          <w:rFonts w:ascii="Times New Roman" w:hAnsi="Times New Roman"/>
          <w:sz w:val="28"/>
          <w:szCs w:val="28"/>
        </w:rPr>
        <w:t>.</w:t>
      </w:r>
    </w:p>
    <w:p w:rsidR="00600E01" w:rsidRDefault="00600E01" w:rsidP="00600E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5452" cy="1868556"/>
            <wp:effectExtent l="0" t="0" r="0" b="0"/>
            <wp:docPr id="5" name="Рисунок 5" descr="IMG-20240319-WA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0319-WA005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8" b="29765"/>
                    <a:stretch/>
                  </pic:blipFill>
                  <pic:spPr bwMode="auto">
                    <a:xfrm>
                      <a:off x="0" y="0"/>
                      <a:ext cx="2375694" cy="186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0B3" w:rsidRDefault="00B9015E" w:rsidP="00101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1F0A">
        <w:rPr>
          <w:sz w:val="28"/>
          <w:szCs w:val="28"/>
        </w:rPr>
        <w:t xml:space="preserve"> марта в МБУ «</w:t>
      </w:r>
      <w:proofErr w:type="spellStart"/>
      <w:r w:rsidR="00101F0A">
        <w:rPr>
          <w:sz w:val="28"/>
          <w:szCs w:val="28"/>
        </w:rPr>
        <w:t>Чепигинский</w:t>
      </w:r>
      <w:proofErr w:type="spellEnd"/>
      <w:r w:rsidR="00101F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дом культуры» проведена видео презентация «Там, где Россия»</w:t>
      </w:r>
      <w:r w:rsidR="00101F0A">
        <w:rPr>
          <w:sz w:val="28"/>
          <w:szCs w:val="28"/>
        </w:rPr>
        <w:t xml:space="preserve">, присутствовали 20 несовершеннолетних, среди них </w:t>
      </w:r>
      <w:proofErr w:type="spellStart"/>
      <w:r w:rsidR="00101F0A">
        <w:rPr>
          <w:sz w:val="28"/>
          <w:szCs w:val="28"/>
        </w:rPr>
        <w:t>Скибицкий</w:t>
      </w:r>
      <w:proofErr w:type="spellEnd"/>
      <w:r w:rsidR="00101F0A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в роли звукооператора</w:t>
      </w:r>
      <w:r w:rsidR="00101F0A">
        <w:rPr>
          <w:sz w:val="28"/>
          <w:szCs w:val="28"/>
        </w:rPr>
        <w:t xml:space="preserve"> (КДН и ЗП)</w:t>
      </w:r>
      <w:r>
        <w:rPr>
          <w:sz w:val="28"/>
          <w:szCs w:val="28"/>
        </w:rPr>
        <w:t>.</w:t>
      </w:r>
    </w:p>
    <w:p w:rsidR="006800B3" w:rsidRDefault="00796EFB" w:rsidP="00796E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37EEF24" wp14:editId="07A8FAEB">
            <wp:extent cx="2570240" cy="1926425"/>
            <wp:effectExtent l="0" t="0" r="0" b="0"/>
            <wp:docPr id="7" name="Рисунок 7" descr="D:\UserFilers\Downloads\photo_2024-03-22_17-3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Filers\Downloads\photo_2024-03-22_17-30-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62" cy="19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B3" w:rsidRDefault="009012C7" w:rsidP="00901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 Н.С. (КДН и ЗП) в ДК пос. Раздольный принял участие в нескольких мероприятиях -  в концертной программе «В честь прекрасных дам!» 06.03.2024, во  </w:t>
      </w:r>
      <w:proofErr w:type="spellStart"/>
      <w:r>
        <w:rPr>
          <w:sz w:val="28"/>
          <w:szCs w:val="28"/>
        </w:rPr>
        <w:t>флешмобе</w:t>
      </w:r>
      <w:proofErr w:type="spellEnd"/>
      <w:r>
        <w:rPr>
          <w:sz w:val="28"/>
          <w:szCs w:val="28"/>
        </w:rPr>
        <w:t xml:space="preserve"> ко Дню воссоединения «Крым. Россия, Навсегда!» 14.03.2024, участие в мастер-классе по изготовлению куклы «Масленица» принимал -15.03.2024.</w:t>
      </w:r>
    </w:p>
    <w:p w:rsidR="009012C7" w:rsidRDefault="009012C7" w:rsidP="009012C7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168"/>
        <w:gridCol w:w="3330"/>
      </w:tblGrid>
      <w:tr w:rsidR="009012C7" w:rsidTr="009012C7">
        <w:tc>
          <w:tcPr>
            <w:tcW w:w="3284" w:type="dxa"/>
          </w:tcPr>
          <w:p w:rsidR="009012C7" w:rsidRDefault="009012C7" w:rsidP="009012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299D62" wp14:editId="28876569">
                  <wp:extent cx="1995778" cy="1995778"/>
                  <wp:effectExtent l="0" t="0" r="0" b="0"/>
                  <wp:docPr id="9" name="Рисунок 9" descr="D:\UserFilers\Downloads\Концерт В честь прекрасных дам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Filers\Downloads\Концерт В честь прекрасных дам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96" cy="199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012C7" w:rsidRDefault="009012C7" w:rsidP="009012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4A3872" wp14:editId="53645C4F">
                  <wp:extent cx="1876508" cy="1976569"/>
                  <wp:effectExtent l="0" t="0" r="0" b="0"/>
                  <wp:docPr id="8" name="Рисунок 8" descr="D:\UserFilers\Downloads\флешмоб Крым. Россия. Навсегда.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Filers\Downloads\флешмоб Крым. Россия. Навсегда.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967" cy="197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012C7" w:rsidRDefault="009012C7" w:rsidP="009012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3615F2" wp14:editId="51F4B72F">
                  <wp:extent cx="1979874" cy="1979874"/>
                  <wp:effectExtent l="0" t="0" r="0" b="0"/>
                  <wp:docPr id="10" name="Рисунок 10" descr="D:\UserFilers\Downloads\Мастер-класс кукла Масленица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Filers\Downloads\Мастер-класс кукла Масленица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107" cy="197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2C7" w:rsidRDefault="009012C7" w:rsidP="009012C7">
      <w:pPr>
        <w:ind w:firstLine="708"/>
        <w:jc w:val="both"/>
        <w:rPr>
          <w:sz w:val="28"/>
          <w:szCs w:val="28"/>
        </w:rPr>
      </w:pPr>
    </w:p>
    <w:p w:rsidR="009012C7" w:rsidRDefault="009012C7" w:rsidP="009012C7">
      <w:pPr>
        <w:ind w:firstLine="708"/>
        <w:jc w:val="both"/>
        <w:rPr>
          <w:sz w:val="28"/>
          <w:szCs w:val="28"/>
        </w:rPr>
      </w:pPr>
    </w:p>
    <w:p w:rsidR="00B9015E" w:rsidRDefault="00B9015E" w:rsidP="00A02B50">
      <w:pPr>
        <w:jc w:val="both"/>
        <w:rPr>
          <w:sz w:val="28"/>
          <w:szCs w:val="28"/>
        </w:rPr>
      </w:pPr>
    </w:p>
    <w:p w:rsidR="0009550A" w:rsidRPr="00E72C5A" w:rsidRDefault="0009550A" w:rsidP="002F640C">
      <w:pPr>
        <w:jc w:val="both"/>
        <w:rPr>
          <w:sz w:val="28"/>
          <w:szCs w:val="28"/>
        </w:rPr>
      </w:pPr>
    </w:p>
    <w:sectPr w:rsidR="0009550A" w:rsidRPr="00E72C5A" w:rsidSect="006D453B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C2" w:rsidRDefault="00467EC2" w:rsidP="00D67928">
      <w:r>
        <w:separator/>
      </w:r>
    </w:p>
  </w:endnote>
  <w:endnote w:type="continuationSeparator" w:id="0">
    <w:p w:rsidR="00467EC2" w:rsidRDefault="00467EC2" w:rsidP="00D6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C2" w:rsidRDefault="00467EC2" w:rsidP="00D67928">
      <w:r>
        <w:separator/>
      </w:r>
    </w:p>
  </w:footnote>
  <w:footnote w:type="continuationSeparator" w:id="0">
    <w:p w:rsidR="00467EC2" w:rsidRDefault="00467EC2" w:rsidP="00D6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18"/>
      <w:docPartObj>
        <w:docPartGallery w:val="Page Numbers (Top of Page)"/>
        <w:docPartUnique/>
      </w:docPartObj>
    </w:sdtPr>
    <w:sdtEndPr/>
    <w:sdtContent>
      <w:p w:rsidR="00D67928" w:rsidRDefault="00E922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9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928" w:rsidRDefault="00D679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7FC"/>
    <w:rsid w:val="00000455"/>
    <w:rsid w:val="00007492"/>
    <w:rsid w:val="00037A8E"/>
    <w:rsid w:val="0008376D"/>
    <w:rsid w:val="0009550A"/>
    <w:rsid w:val="000A07FC"/>
    <w:rsid w:val="000B4A53"/>
    <w:rsid w:val="000F6548"/>
    <w:rsid w:val="00101F0A"/>
    <w:rsid w:val="001149B6"/>
    <w:rsid w:val="00126167"/>
    <w:rsid w:val="00133B0A"/>
    <w:rsid w:val="00135DCC"/>
    <w:rsid w:val="00181979"/>
    <w:rsid w:val="001B03DB"/>
    <w:rsid w:val="00240F11"/>
    <w:rsid w:val="002508E6"/>
    <w:rsid w:val="00250A9F"/>
    <w:rsid w:val="00251412"/>
    <w:rsid w:val="002E204A"/>
    <w:rsid w:val="002F640C"/>
    <w:rsid w:val="0032633F"/>
    <w:rsid w:val="00356B22"/>
    <w:rsid w:val="003A496F"/>
    <w:rsid w:val="003A5115"/>
    <w:rsid w:val="003D4D59"/>
    <w:rsid w:val="003E58CC"/>
    <w:rsid w:val="00450DF2"/>
    <w:rsid w:val="00467EC2"/>
    <w:rsid w:val="00485F39"/>
    <w:rsid w:val="004E2C82"/>
    <w:rsid w:val="00526D3F"/>
    <w:rsid w:val="00570FD8"/>
    <w:rsid w:val="005A63CA"/>
    <w:rsid w:val="00600E01"/>
    <w:rsid w:val="00600FF4"/>
    <w:rsid w:val="00630E3A"/>
    <w:rsid w:val="006668FD"/>
    <w:rsid w:val="006800B3"/>
    <w:rsid w:val="006861FA"/>
    <w:rsid w:val="006B4A8C"/>
    <w:rsid w:val="006D453B"/>
    <w:rsid w:val="00771976"/>
    <w:rsid w:val="00796EFB"/>
    <w:rsid w:val="007C0E16"/>
    <w:rsid w:val="0082356D"/>
    <w:rsid w:val="008D79B8"/>
    <w:rsid w:val="009012C7"/>
    <w:rsid w:val="00937D49"/>
    <w:rsid w:val="009679EC"/>
    <w:rsid w:val="00997178"/>
    <w:rsid w:val="009973CB"/>
    <w:rsid w:val="009B0629"/>
    <w:rsid w:val="009D7C87"/>
    <w:rsid w:val="009E6B41"/>
    <w:rsid w:val="00A02B50"/>
    <w:rsid w:val="00A033C3"/>
    <w:rsid w:val="00A746D4"/>
    <w:rsid w:val="00A86FEA"/>
    <w:rsid w:val="00A9069A"/>
    <w:rsid w:val="00AA3AAC"/>
    <w:rsid w:val="00B54190"/>
    <w:rsid w:val="00B9015E"/>
    <w:rsid w:val="00BA4B27"/>
    <w:rsid w:val="00BD31F2"/>
    <w:rsid w:val="00BE41BC"/>
    <w:rsid w:val="00C84F99"/>
    <w:rsid w:val="00CB69BC"/>
    <w:rsid w:val="00D209A2"/>
    <w:rsid w:val="00D23C99"/>
    <w:rsid w:val="00D67928"/>
    <w:rsid w:val="00D768E9"/>
    <w:rsid w:val="00DC2005"/>
    <w:rsid w:val="00E17CB5"/>
    <w:rsid w:val="00E41B7A"/>
    <w:rsid w:val="00E72215"/>
    <w:rsid w:val="00E72C5A"/>
    <w:rsid w:val="00E922C3"/>
    <w:rsid w:val="00EF5E02"/>
    <w:rsid w:val="00F2500A"/>
    <w:rsid w:val="00F3756E"/>
    <w:rsid w:val="00F5655D"/>
    <w:rsid w:val="00FA5FE8"/>
    <w:rsid w:val="00FB5F60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7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F99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67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928"/>
    <w:rPr>
      <w:sz w:val="24"/>
      <w:szCs w:val="24"/>
    </w:rPr>
  </w:style>
  <w:style w:type="paragraph" w:styleId="a6">
    <w:name w:val="footer"/>
    <w:basedOn w:val="a"/>
    <w:link w:val="a7"/>
    <w:rsid w:val="00D679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928"/>
    <w:rPr>
      <w:sz w:val="24"/>
      <w:szCs w:val="24"/>
    </w:rPr>
  </w:style>
  <w:style w:type="table" w:styleId="a8">
    <w:name w:val="Table Grid"/>
    <w:basedOn w:val="a1"/>
    <w:rsid w:val="00A74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746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74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AFAF-F84E-41F7-AEFF-6850CDF4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Ю. Русина</cp:lastModifiedBy>
  <cp:revision>39</cp:revision>
  <cp:lastPrinted>2018-05-23T12:52:00Z</cp:lastPrinted>
  <dcterms:created xsi:type="dcterms:W3CDTF">2017-11-20T08:23:00Z</dcterms:created>
  <dcterms:modified xsi:type="dcterms:W3CDTF">2024-03-25T10:03:00Z</dcterms:modified>
</cp:coreProperties>
</file>