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5" w:rsidRDefault="00E51BA6" w:rsidP="00E51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1BA6">
        <w:rPr>
          <w:rFonts w:ascii="Times New Roman" w:hAnsi="Times New Roman" w:cs="Times New Roman"/>
          <w:b/>
          <w:sz w:val="28"/>
          <w:szCs w:val="28"/>
        </w:rPr>
        <w:t>ИНФОРМАЦИЯ О ПОРЯДКЕ ЗАКЛЮЧЕНИЯ ДОГОВОРА НА ОКАЗАНИЕ УСЛУГ ПО ОБРАЩЕНИЮ С ТКО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51BA6">
        <w:rPr>
          <w:rStyle w:val="a5"/>
          <w:bCs/>
          <w:i w:val="0"/>
          <w:color w:val="000000"/>
          <w:sz w:val="28"/>
          <w:szCs w:val="28"/>
        </w:rPr>
        <w:t xml:space="preserve">Заключить договор на оказание услуг по обращению с ТКО возможно на основании предоставленных копий документов (список необходимых копий документов для заключения договора можно получить в абонентском отделе или на официальном сайте компании – </w:t>
      </w:r>
      <w:r w:rsidRPr="00E51BA6">
        <w:rPr>
          <w:color w:val="000000"/>
          <w:sz w:val="28"/>
          <w:szCs w:val="28"/>
        </w:rPr>
        <w:t>http://chistiy-timashevsk.ru/</w:t>
      </w:r>
      <w:r w:rsidRPr="00E51BA6">
        <w:rPr>
          <w:rStyle w:val="a5"/>
          <w:bCs/>
          <w:i w:val="0"/>
          <w:color w:val="000000"/>
          <w:sz w:val="28"/>
          <w:szCs w:val="28"/>
        </w:rPr>
        <w:t>).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>Копии документов на заключение договора могут быть переданы несколькими способами: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E51BA6">
        <w:rPr>
          <w:color w:val="000000"/>
          <w:sz w:val="28"/>
          <w:szCs w:val="28"/>
        </w:rPr>
        <w:t>ри обращении в офис</w:t>
      </w:r>
      <w:r>
        <w:rPr>
          <w:color w:val="000000"/>
          <w:sz w:val="28"/>
          <w:szCs w:val="28"/>
        </w:rPr>
        <w:t>;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</w:t>
      </w:r>
      <w:r w:rsidRPr="00E51BA6">
        <w:rPr>
          <w:color w:val="000000"/>
          <w:sz w:val="28"/>
          <w:szCs w:val="28"/>
        </w:rPr>
        <w:t>а официальный сайт – http://chistiy-timashevsk.ru</w:t>
      </w:r>
      <w:r>
        <w:rPr>
          <w:color w:val="000000"/>
          <w:sz w:val="28"/>
          <w:szCs w:val="28"/>
        </w:rPr>
        <w:t>;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51BA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E51BA6">
        <w:rPr>
          <w:color w:val="000000"/>
          <w:sz w:val="28"/>
          <w:szCs w:val="28"/>
        </w:rPr>
        <w:t>а электронный адрес –  </w:t>
      </w:r>
      <w:proofErr w:type="spellStart"/>
      <w:r>
        <w:rPr>
          <w:color w:val="000000"/>
          <w:sz w:val="28"/>
          <w:szCs w:val="28"/>
          <w:lang w:val="en-US"/>
        </w:rPr>
        <w:t>komanda</w:t>
      </w:r>
      <w:proofErr w:type="spellEnd"/>
      <w:r w:rsidRPr="00E51BA6">
        <w:rPr>
          <w:color w:val="000000"/>
          <w:sz w:val="28"/>
          <w:szCs w:val="28"/>
        </w:rPr>
        <w:t>_@</w:t>
      </w:r>
      <w:r>
        <w:rPr>
          <w:color w:val="000000"/>
          <w:sz w:val="28"/>
          <w:szCs w:val="28"/>
          <w:lang w:val="en-US"/>
        </w:rPr>
        <w:t>mail</w:t>
      </w:r>
      <w:r w:rsidRPr="00E51BA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E51BA6">
        <w:rPr>
          <w:color w:val="000000"/>
          <w:sz w:val="28"/>
          <w:szCs w:val="28"/>
        </w:rPr>
        <w:t>.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>После получения копий необходимых документов предоставляется проект договора на оказание услуг по обращению с ТКО (с типовым проектом договора на оказание услуг по обращению с ТКО можно ознакомиться на официальном сайте компании – </w:t>
      </w:r>
      <w:r>
        <w:rPr>
          <w:color w:val="000000"/>
          <w:sz w:val="28"/>
          <w:szCs w:val="28"/>
        </w:rPr>
        <w:t>http://chistiy-timashevsk.ru</w:t>
      </w:r>
      <w:r w:rsidRPr="00E51BA6">
        <w:rPr>
          <w:color w:val="000000"/>
          <w:sz w:val="28"/>
          <w:szCs w:val="28"/>
        </w:rPr>
        <w:t>).</w:t>
      </w:r>
    </w:p>
    <w:p w:rsidR="00C2240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>Расчет объема ТКО производится на основании норматива накопления, утвержденного постановлением Главы администрации (губернатора) Краснодарского края «Об утверждении нормативов накопления ТКО в Краснодарском крае» от 17.03.2017 № 175</w:t>
      </w:r>
      <w:r w:rsidR="00C22406">
        <w:rPr>
          <w:color w:val="000000"/>
          <w:sz w:val="28"/>
          <w:szCs w:val="28"/>
        </w:rPr>
        <w:t>.</w:t>
      </w:r>
      <w:r w:rsidR="00BD6390">
        <w:rPr>
          <w:color w:val="000000"/>
          <w:sz w:val="28"/>
          <w:szCs w:val="28"/>
        </w:rPr>
        <w:t xml:space="preserve"> </w:t>
      </w:r>
      <w:r w:rsidR="00BD6390" w:rsidRPr="00D64AF8">
        <w:rPr>
          <w:sz w:val="28"/>
          <w:szCs w:val="28"/>
        </w:rPr>
        <w:t>При наличии у юридического лица документа об утверждении нормативов образования отходов и лимитов на их размещение, выданного в соответствии с действующем законодательством РФ, расчет объема отходов осуществляется на основании данного документа.</w:t>
      </w:r>
    </w:p>
    <w:p w:rsid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 xml:space="preserve">Расчет стоимости услуги по обращению с ТКО производится на основании рассчитанного объема ТКО и </w:t>
      </w:r>
      <w:r w:rsidRPr="00C22406">
        <w:rPr>
          <w:rStyle w:val="a4"/>
          <w:b w:val="0"/>
          <w:color w:val="000000"/>
          <w:sz w:val="28"/>
          <w:szCs w:val="28"/>
        </w:rPr>
        <w:t>единого тарифа на услугу регионального оператора по обращению с ТКО</w:t>
      </w:r>
      <w:r w:rsidR="00C22406" w:rsidRPr="00C22406">
        <w:rPr>
          <w:rStyle w:val="a4"/>
          <w:b w:val="0"/>
          <w:color w:val="000000"/>
          <w:sz w:val="28"/>
          <w:szCs w:val="28"/>
        </w:rPr>
        <w:t>.</w:t>
      </w:r>
    </w:p>
    <w:p w:rsidR="004E0A81" w:rsidRPr="004E0A81" w:rsidRDefault="004E0A81" w:rsidP="00E51BA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E0A81">
        <w:rPr>
          <w:rStyle w:val="a4"/>
          <w:color w:val="000000"/>
          <w:sz w:val="28"/>
          <w:szCs w:val="28"/>
        </w:rPr>
        <w:t>Обращаем Ваше внимание на то, что без копий документов, подтверждающих достоверность и полноту сведений, указанных Вами в заявке, такая заявка не подлежит рассмотрению.</w:t>
      </w:r>
    </w:p>
    <w:p w:rsidR="00C22406" w:rsidRDefault="00C22406" w:rsidP="00C224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BA6" w:rsidRPr="00C22406" w:rsidRDefault="00C22406" w:rsidP="00C224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406">
        <w:rPr>
          <w:rFonts w:ascii="Times New Roman" w:hAnsi="Times New Roman" w:cs="Times New Roman"/>
          <w:i/>
          <w:sz w:val="28"/>
          <w:szCs w:val="28"/>
        </w:rPr>
        <w:t>Генеральный директор ООО «Чистый город</w:t>
      </w:r>
    </w:p>
    <w:p w:rsidR="00C22406" w:rsidRPr="00C22406" w:rsidRDefault="00C22406" w:rsidP="00C224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406">
        <w:rPr>
          <w:rFonts w:ascii="Times New Roman" w:hAnsi="Times New Roman" w:cs="Times New Roman"/>
          <w:i/>
          <w:sz w:val="28"/>
          <w:szCs w:val="28"/>
        </w:rPr>
        <w:t>С.Г.Качанов</w:t>
      </w:r>
    </w:p>
    <w:sectPr w:rsidR="00C22406" w:rsidRPr="00C22406" w:rsidSect="001B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6"/>
    <w:rsid w:val="001B19D5"/>
    <w:rsid w:val="004E0A81"/>
    <w:rsid w:val="00BD6390"/>
    <w:rsid w:val="00C22406"/>
    <w:rsid w:val="00E51BA6"/>
    <w:rsid w:val="00F15335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BF4BA-D05C-4925-987A-09491388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BA6"/>
    <w:rPr>
      <w:b/>
      <w:bCs/>
    </w:rPr>
  </w:style>
  <w:style w:type="character" w:styleId="a5">
    <w:name w:val="Emphasis"/>
    <w:basedOn w:val="a0"/>
    <w:uiPriority w:val="20"/>
    <w:qFormat/>
    <w:rsid w:val="00E51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С. Деркач</cp:lastModifiedBy>
  <cp:revision>2</cp:revision>
  <cp:lastPrinted>2018-10-31T10:59:00Z</cp:lastPrinted>
  <dcterms:created xsi:type="dcterms:W3CDTF">2018-10-31T10:59:00Z</dcterms:created>
  <dcterms:modified xsi:type="dcterms:W3CDTF">2018-10-31T10:59:00Z</dcterms:modified>
</cp:coreProperties>
</file>