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0579B6D6" w:rsidR="00F12C76" w:rsidRDefault="005E7E94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Март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081553B9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5E7E94">
        <w:t>17 февраля</w:t>
      </w:r>
      <w:r w:rsidR="00B04E75" w:rsidRPr="00B04E75">
        <w:t xml:space="preserve"> 2025 года по </w:t>
      </w:r>
      <w:r w:rsidR="005E7E94">
        <w:t>7 марта</w:t>
      </w:r>
      <w:r w:rsidR="00B04E75" w:rsidRPr="00B04E75">
        <w:t xml:space="preserve"> 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906D77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5E7E94">
        <w:rPr>
          <w:rFonts w:eastAsia="Calibri" w:cs="Times New Roman"/>
          <w:color w:val="00000A"/>
          <w:szCs w:val="28"/>
          <w:lang w:eastAsia="ru-RU"/>
        </w:rPr>
        <w:t>12 февраля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 xml:space="preserve"> 2025 года № </w:t>
      </w:r>
      <w:r w:rsidR="005E7E94">
        <w:rPr>
          <w:rFonts w:eastAsia="Calibri" w:cs="Times New Roman"/>
          <w:color w:val="00000A"/>
          <w:szCs w:val="28"/>
          <w:lang w:eastAsia="ru-RU"/>
        </w:rPr>
        <w:t>23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 xml:space="preserve">-р «О проведении камеральной проверки </w:t>
      </w:r>
      <w:r w:rsidR="005E7E94">
        <w:rPr>
          <w:rFonts w:eastAsia="Calibri" w:cs="Times New Roman"/>
          <w:color w:val="00000A"/>
          <w:szCs w:val="28"/>
          <w:lang w:eastAsia="ru-RU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муниципальном бюджетном общеобразовательном учреждении основной общеобразовательной школе            № 16 имени В.В. Сальникова п. Лебяжий Остров муниципального образования Брюховецкий район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>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5E7E94">
        <w:t xml:space="preserve"> 7 марта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A1893"/>
    <w:rsid w:val="004E194A"/>
    <w:rsid w:val="00510651"/>
    <w:rsid w:val="00520291"/>
    <w:rsid w:val="005E7E94"/>
    <w:rsid w:val="00636D87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52</cp:revision>
  <dcterms:created xsi:type="dcterms:W3CDTF">2022-06-14T10:25:00Z</dcterms:created>
  <dcterms:modified xsi:type="dcterms:W3CDTF">2025-03-05T08:09:00Z</dcterms:modified>
</cp:coreProperties>
</file>