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28" w:rsidRPr="00B71128" w:rsidRDefault="00B71128" w:rsidP="00B7112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11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БАТУРИНСКОГО СЕЛЬСКОГО ПОСЕЛЕНИЯ БРЮХОВЕЦКОГО РАЙОНА</w:t>
      </w:r>
    </w:p>
    <w:p w:rsidR="00B71128" w:rsidRPr="00B71128" w:rsidRDefault="00B71128" w:rsidP="00B71128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20"/>
          <w:sz w:val="32"/>
          <w:szCs w:val="32"/>
          <w:lang w:eastAsia="ar-SA"/>
        </w:rPr>
      </w:pPr>
      <w:r w:rsidRPr="00B71128">
        <w:rPr>
          <w:rFonts w:ascii="Times New Roman" w:eastAsia="Times New Roman" w:hAnsi="Times New Roman" w:cs="Times New Roman"/>
          <w:b/>
          <w:bCs/>
          <w:position w:val="-20"/>
          <w:sz w:val="32"/>
          <w:szCs w:val="32"/>
          <w:lang w:eastAsia="ar-SA"/>
        </w:rPr>
        <w:t>ПОСТАНОВЛЕНИЕ</w:t>
      </w:r>
    </w:p>
    <w:p w:rsidR="00B71128" w:rsidRPr="00B71128" w:rsidRDefault="00B71128" w:rsidP="00B711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position w:val="-20"/>
          <w:sz w:val="28"/>
          <w:szCs w:val="28"/>
          <w:lang w:eastAsia="ar-SA"/>
        </w:rPr>
      </w:pPr>
    </w:p>
    <w:p w:rsidR="00B71128" w:rsidRPr="00B71128" w:rsidRDefault="00B71128" w:rsidP="00B71128">
      <w:pPr>
        <w:tabs>
          <w:tab w:val="right" w:pos="9639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1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______________ </w:t>
      </w:r>
      <w:r w:rsidRPr="00B711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_____</w:t>
      </w:r>
    </w:p>
    <w:p w:rsidR="00B71128" w:rsidRPr="00B71128" w:rsidRDefault="00B71128" w:rsidP="00B711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71128">
        <w:rPr>
          <w:rFonts w:ascii="Times New Roman" w:eastAsia="Times New Roman" w:hAnsi="Times New Roman" w:cs="Times New Roman"/>
          <w:sz w:val="24"/>
          <w:szCs w:val="24"/>
          <w:lang w:eastAsia="ar-SA"/>
        </w:rPr>
        <w:t>ст-ца</w:t>
      </w:r>
      <w:proofErr w:type="spellEnd"/>
      <w:r w:rsidRPr="00B71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71128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Батуринская</w:t>
      </w:r>
      <w:proofErr w:type="spellEnd"/>
    </w:p>
    <w:p w:rsidR="004808A6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4C7893" w:rsidRDefault="004C7893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4808A6" w:rsidRPr="005646EA" w:rsidRDefault="008A3FF1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Батуринского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от 1 июля 2022 года № 47 « </w:t>
      </w:r>
      <w:r w:rsidR="004808A6" w:rsidRPr="005646EA">
        <w:rPr>
          <w:sz w:val="28"/>
          <w:szCs w:val="28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proofErr w:type="spellStart"/>
      <w:r w:rsidR="00B71128" w:rsidRPr="00B71128">
        <w:rPr>
          <w:bCs w:val="0"/>
          <w:sz w:val="28"/>
          <w:szCs w:val="28"/>
          <w:lang w:eastAsia="ru-RU"/>
        </w:rPr>
        <w:t>Батуринского</w:t>
      </w:r>
      <w:proofErr w:type="spellEnd"/>
      <w:r w:rsidR="00B71128" w:rsidRPr="00B71128">
        <w:rPr>
          <w:bCs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="00B71128" w:rsidRPr="00B71128">
        <w:rPr>
          <w:bCs w:val="0"/>
          <w:sz w:val="28"/>
          <w:szCs w:val="28"/>
          <w:lang w:eastAsia="ru-RU"/>
        </w:rPr>
        <w:t>Брюховецкого</w:t>
      </w:r>
      <w:proofErr w:type="spellEnd"/>
      <w:r w:rsidR="00B71128" w:rsidRPr="00B71128">
        <w:rPr>
          <w:bCs w:val="0"/>
          <w:sz w:val="28"/>
          <w:szCs w:val="28"/>
          <w:lang w:eastAsia="ru-RU"/>
        </w:rPr>
        <w:t xml:space="preserve"> района</w:t>
      </w:r>
      <w:r w:rsidR="00B71128" w:rsidRPr="005646EA">
        <w:rPr>
          <w:sz w:val="28"/>
          <w:szCs w:val="28"/>
        </w:rPr>
        <w:t xml:space="preserve"> </w:t>
      </w:r>
      <w:r w:rsidR="004808A6" w:rsidRPr="005646EA">
        <w:rPr>
          <w:sz w:val="28"/>
          <w:szCs w:val="28"/>
        </w:rPr>
        <w:t>для проведения на его территории ярмарки, выставки-ярмарки</w:t>
      </w:r>
      <w:r>
        <w:rPr>
          <w:sz w:val="28"/>
          <w:szCs w:val="28"/>
        </w:rPr>
        <w:t>»</w:t>
      </w:r>
    </w:p>
    <w:p w:rsidR="004808A6" w:rsidRDefault="004808A6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4C7893" w:rsidRDefault="004C7893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4C7893" w:rsidRPr="005646EA" w:rsidRDefault="004C7893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4808A6" w:rsidRPr="005646EA" w:rsidRDefault="004808A6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7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B7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1128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Краснодарского края от 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71128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2011 </w:t>
      </w:r>
      <w:r w:rsidR="00B71128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2195-КЗ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7112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646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71128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о</w:t>
      </w:r>
      <w:r w:rsidR="00B71128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с</w:t>
      </w:r>
      <w:r w:rsidR="00B71128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т</w:t>
      </w:r>
      <w:r w:rsidR="00B71128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а</w:t>
      </w:r>
      <w:r w:rsidR="00B71128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н</w:t>
      </w:r>
      <w:r w:rsidR="00B71128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о</w:t>
      </w:r>
      <w:r w:rsidR="00B71128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в</w:t>
      </w:r>
      <w:r w:rsidR="00B71128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л</w:t>
      </w:r>
      <w:r w:rsidR="00B71128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я</w:t>
      </w:r>
      <w:r w:rsidR="00B71128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ю:</w:t>
      </w:r>
    </w:p>
    <w:p w:rsidR="001634F1" w:rsidRDefault="006618E5" w:rsidP="00B77B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 w:rsidRPr="005646EA">
        <w:t xml:space="preserve"> </w:t>
      </w:r>
      <w:r w:rsidR="008A3FF1">
        <w:rPr>
          <w:rFonts w:ascii="Times New Roman" w:hAnsi="Times New Roman" w:cs="Times New Roman"/>
          <w:sz w:val="28"/>
          <w:szCs w:val="28"/>
        </w:rPr>
        <w:t>В</w:t>
      </w:r>
      <w:r w:rsidR="008A3FF1" w:rsidRPr="008A3FF1">
        <w:rPr>
          <w:rFonts w:ascii="Times New Roman" w:hAnsi="Times New Roman" w:cs="Times New Roman"/>
          <w:sz w:val="28"/>
          <w:szCs w:val="28"/>
        </w:rPr>
        <w:t>нес</w:t>
      </w:r>
      <w:r w:rsidR="008A3FF1">
        <w:rPr>
          <w:rFonts w:ascii="Times New Roman" w:hAnsi="Times New Roman" w:cs="Times New Roman"/>
          <w:sz w:val="28"/>
          <w:szCs w:val="28"/>
        </w:rPr>
        <w:t>ти</w:t>
      </w:r>
      <w:r w:rsidR="008A3FF1" w:rsidRPr="008A3FF1">
        <w:rPr>
          <w:rFonts w:ascii="Times New Roman" w:hAnsi="Times New Roman" w:cs="Times New Roman"/>
          <w:sz w:val="28"/>
          <w:szCs w:val="28"/>
        </w:rPr>
        <w:t xml:space="preserve"> в </w:t>
      </w:r>
      <w:r w:rsidR="008A3FF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8A3FF1" w:rsidRPr="008A3FF1">
        <w:rPr>
          <w:rFonts w:ascii="Times New Roman" w:hAnsi="Times New Roman" w:cs="Times New Roman"/>
          <w:sz w:val="28"/>
          <w:szCs w:val="28"/>
        </w:rPr>
        <w:t>постановлени</w:t>
      </w:r>
      <w:r w:rsidR="008A3FF1">
        <w:rPr>
          <w:rFonts w:ascii="Times New Roman" w:hAnsi="Times New Roman" w:cs="Times New Roman"/>
          <w:sz w:val="28"/>
          <w:szCs w:val="28"/>
        </w:rPr>
        <w:t>ю</w:t>
      </w:r>
      <w:r w:rsidR="008A3FF1" w:rsidRPr="008A3F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A3FF1" w:rsidRPr="008A3FF1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8A3FF1" w:rsidRPr="008A3F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3FF1" w:rsidRPr="008A3FF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8A3FF1" w:rsidRPr="008A3FF1">
        <w:rPr>
          <w:rFonts w:ascii="Times New Roman" w:hAnsi="Times New Roman" w:cs="Times New Roman"/>
          <w:sz w:val="28"/>
          <w:szCs w:val="28"/>
        </w:rPr>
        <w:t xml:space="preserve"> района от 1 июля 2022 года № 47 « 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proofErr w:type="spellStart"/>
      <w:r w:rsidR="008A3FF1" w:rsidRPr="008A3FF1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8A3FF1" w:rsidRPr="008A3F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3FF1" w:rsidRPr="008A3FF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8A3FF1" w:rsidRPr="008A3FF1">
        <w:rPr>
          <w:rFonts w:ascii="Times New Roman" w:hAnsi="Times New Roman" w:cs="Times New Roman"/>
          <w:sz w:val="28"/>
          <w:szCs w:val="28"/>
        </w:rPr>
        <w:t xml:space="preserve"> района для проведения на его территории ярмарки, выставки-ярмарки»</w:t>
      </w:r>
      <w:r w:rsidR="001634F1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</w:p>
    <w:p w:rsidR="001634F1" w:rsidRDefault="00B3752A" w:rsidP="00B77B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второй пункта 5 Положения изложить в новой редакции:</w:t>
      </w:r>
    </w:p>
    <w:p w:rsidR="00B3752A" w:rsidRDefault="00B3752A" w:rsidP="00B77B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752A">
        <w:rPr>
          <w:rFonts w:ascii="Times New Roman" w:hAnsi="Times New Roman" w:cs="Times New Roman"/>
          <w:sz w:val="28"/>
          <w:szCs w:val="28"/>
        </w:rPr>
        <w:t>Уполномоченный орган принимает решение об отказе в выдаче согласия в случае:</w:t>
      </w:r>
    </w:p>
    <w:p w:rsidR="00B3752A" w:rsidRPr="00B3752A" w:rsidRDefault="00B3752A" w:rsidP="00B375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52A">
        <w:rPr>
          <w:rFonts w:ascii="Times New Roman" w:hAnsi="Times New Roman" w:cs="Times New Roman"/>
          <w:sz w:val="28"/>
          <w:szCs w:val="28"/>
        </w:rPr>
        <w:t>непредставлени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752A">
        <w:rPr>
          <w:rFonts w:ascii="Times New Roman" w:hAnsi="Times New Roman" w:cs="Times New Roman"/>
          <w:sz w:val="28"/>
          <w:szCs w:val="28"/>
        </w:rPr>
        <w:t xml:space="preserve"> либо неполно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3752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752A">
        <w:rPr>
          <w:rFonts w:ascii="Times New Roman" w:hAnsi="Times New Roman" w:cs="Times New Roman"/>
          <w:sz w:val="28"/>
          <w:szCs w:val="28"/>
        </w:rPr>
        <w:t xml:space="preserve"> сведений и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пункте 3</w:t>
      </w:r>
      <w:r w:rsidRPr="00B3752A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37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B3752A">
        <w:rPr>
          <w:rFonts w:ascii="Times New Roman" w:hAnsi="Times New Roman" w:cs="Times New Roman"/>
          <w:sz w:val="28"/>
          <w:szCs w:val="28"/>
        </w:rPr>
        <w:t>, а также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B3752A" w:rsidRPr="00B3752A" w:rsidRDefault="007B2329" w:rsidP="00B375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52A" w:rsidRPr="00B3752A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752A" w:rsidRPr="00B3752A">
        <w:rPr>
          <w:rFonts w:ascii="Times New Roman" w:hAnsi="Times New Roman" w:cs="Times New Roman"/>
          <w:sz w:val="28"/>
          <w:szCs w:val="28"/>
        </w:rPr>
        <w:t xml:space="preserve">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B3752A" w:rsidRPr="00B3752A" w:rsidRDefault="007B2329" w:rsidP="00B375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3752A" w:rsidRPr="00B3752A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752A" w:rsidRPr="00B3752A">
        <w:rPr>
          <w:rFonts w:ascii="Times New Roman" w:hAnsi="Times New Roman" w:cs="Times New Roman"/>
          <w:sz w:val="28"/>
          <w:szCs w:val="28"/>
        </w:rPr>
        <w:t xml:space="preserve"> у администрации муниципального образования, рассматривающей заявку, информации органа исполнительной власти Краснодарского края в области потребительской сферы о не уплаченном </w:t>
      </w:r>
      <w:r w:rsidR="00B3752A" w:rsidRPr="00B3752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752A" w:rsidRPr="00B3752A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52A" w:rsidRPr="00B375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752A" w:rsidRDefault="007B2329" w:rsidP="00B375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52A" w:rsidRPr="00B3752A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752A" w:rsidRPr="00B3752A">
        <w:rPr>
          <w:rFonts w:ascii="Times New Roman" w:hAnsi="Times New Roman" w:cs="Times New Roman"/>
          <w:sz w:val="28"/>
          <w:szCs w:val="28"/>
        </w:rPr>
        <w:t xml:space="preserve"> ярмарочной площадки требованиям законодательства Российской Федерации о государственном регулировании производства и оборота этилового спирта, алкогольной и спиртосодержащей продукции (в случае подачи заявки на проведение специализированной ярмарки винодельческой продукции)</w:t>
      </w:r>
      <w:proofErr w:type="gramStart"/>
      <w:r w:rsidR="00B3752A" w:rsidRPr="00B375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7479" w:rsidRDefault="00B77B3E" w:rsidP="00B77B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3E">
        <w:rPr>
          <w:rFonts w:ascii="Times New Roman" w:hAnsi="Times New Roman" w:cs="Times New Roman"/>
          <w:sz w:val="28"/>
          <w:szCs w:val="28"/>
        </w:rPr>
        <w:t xml:space="preserve">2. Специалисту 1 категории – юристу администрации </w:t>
      </w:r>
      <w:proofErr w:type="spellStart"/>
      <w:r w:rsidRPr="00B77B3E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B77B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77B3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B77B3E">
        <w:rPr>
          <w:rFonts w:ascii="Times New Roman" w:hAnsi="Times New Roman" w:cs="Times New Roman"/>
          <w:sz w:val="28"/>
          <w:szCs w:val="28"/>
        </w:rPr>
        <w:t xml:space="preserve"> района М.А. Сапроновой </w:t>
      </w:r>
      <w:r w:rsidR="00B67479" w:rsidRPr="00B6747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104A0" w:rsidRPr="004104A0">
        <w:rPr>
          <w:rFonts w:ascii="Times New Roman" w:hAnsi="Times New Roman" w:cs="Times New Roman"/>
          <w:sz w:val="28"/>
          <w:szCs w:val="28"/>
        </w:rPr>
        <w:t>опубликова</w:t>
      </w:r>
      <w:r w:rsidR="004104A0">
        <w:rPr>
          <w:rFonts w:ascii="Times New Roman" w:hAnsi="Times New Roman" w:cs="Times New Roman"/>
          <w:sz w:val="28"/>
          <w:szCs w:val="28"/>
        </w:rPr>
        <w:t>ние</w:t>
      </w:r>
      <w:bookmarkStart w:id="0" w:name="_GoBack"/>
      <w:bookmarkEnd w:id="0"/>
      <w:r w:rsidR="004104A0" w:rsidRPr="004104A0">
        <w:rPr>
          <w:rFonts w:ascii="Times New Roman" w:hAnsi="Times New Roman" w:cs="Times New Roman"/>
          <w:sz w:val="28"/>
          <w:szCs w:val="28"/>
        </w:rPr>
        <w:t xml:space="preserve"> в сетевом издании «ВЕСТНИК-ИНФО»</w:t>
      </w:r>
      <w:r w:rsidR="00D040E8">
        <w:rPr>
          <w:rFonts w:ascii="Times New Roman" w:hAnsi="Times New Roman" w:cs="Times New Roman"/>
          <w:sz w:val="28"/>
          <w:szCs w:val="28"/>
        </w:rPr>
        <w:t xml:space="preserve"> и </w:t>
      </w:r>
      <w:r w:rsidR="00D040E8" w:rsidRPr="00D040E8">
        <w:rPr>
          <w:rFonts w:ascii="Times New Roman" w:hAnsi="Times New Roman" w:cs="Times New Roman"/>
          <w:sz w:val="28"/>
          <w:szCs w:val="28"/>
        </w:rPr>
        <w:t xml:space="preserve"> </w:t>
      </w:r>
      <w:r w:rsidR="00B67479" w:rsidRPr="00B67479">
        <w:rPr>
          <w:rFonts w:ascii="Times New Roman" w:hAnsi="Times New Roman" w:cs="Times New Roman"/>
          <w:sz w:val="28"/>
          <w:szCs w:val="28"/>
        </w:rPr>
        <w:t xml:space="preserve">размещение (опубликование) настоящего постановления на официальном сайте администрации муниципального образования </w:t>
      </w:r>
      <w:proofErr w:type="spellStart"/>
      <w:r w:rsidR="00B67479" w:rsidRPr="00B67479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B67479" w:rsidRPr="00B67479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="00B67479" w:rsidRPr="00B67479">
        <w:rPr>
          <w:rFonts w:ascii="Times New Roman" w:hAnsi="Times New Roman" w:cs="Times New Roman"/>
          <w:sz w:val="28"/>
          <w:szCs w:val="28"/>
        </w:rPr>
        <w:t>Батуринское</w:t>
      </w:r>
      <w:proofErr w:type="spellEnd"/>
      <w:r w:rsidR="00B67479" w:rsidRPr="00B67479">
        <w:rPr>
          <w:rFonts w:ascii="Times New Roman" w:hAnsi="Times New Roman" w:cs="Times New Roman"/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B77B3E" w:rsidRPr="00B77B3E" w:rsidRDefault="00B77B3E" w:rsidP="00B77B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77B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7B3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77B3E" w:rsidRPr="00B77B3E" w:rsidRDefault="00B77B3E" w:rsidP="00B77B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3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</w:t>
      </w:r>
      <w:r w:rsidR="004104A0">
        <w:rPr>
          <w:rFonts w:ascii="Times New Roman" w:hAnsi="Times New Roman" w:cs="Times New Roman"/>
          <w:sz w:val="28"/>
          <w:szCs w:val="28"/>
        </w:rPr>
        <w:t>публик</w:t>
      </w:r>
      <w:r w:rsidRPr="00B77B3E">
        <w:rPr>
          <w:rFonts w:ascii="Times New Roman" w:hAnsi="Times New Roman" w:cs="Times New Roman"/>
          <w:sz w:val="28"/>
          <w:szCs w:val="28"/>
        </w:rPr>
        <w:t>ования.</w:t>
      </w:r>
    </w:p>
    <w:p w:rsidR="00B77B3E" w:rsidRPr="00B77B3E" w:rsidRDefault="00B77B3E" w:rsidP="00B77B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B3E" w:rsidRPr="00B77B3E" w:rsidRDefault="00B77B3E" w:rsidP="00B77B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7B3E" w:rsidRPr="00B77B3E" w:rsidRDefault="00B77B3E" w:rsidP="00B77B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7B3E" w:rsidRPr="00B77B3E" w:rsidRDefault="00B77B3E" w:rsidP="00B77B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7B3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77B3E" w:rsidRPr="00B77B3E" w:rsidRDefault="00B77B3E" w:rsidP="00B77B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B3E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B77B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77B3E" w:rsidRPr="00B77B3E" w:rsidRDefault="00B77B3E" w:rsidP="00B77B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B3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B77B3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А.В. Морозова</w:t>
      </w:r>
    </w:p>
    <w:p w:rsidR="004808A6" w:rsidRPr="005646EA" w:rsidRDefault="004808A6" w:rsidP="00B77B3E">
      <w:pPr>
        <w:pStyle w:val="a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sectPr w:rsidR="004808A6" w:rsidRPr="005646EA" w:rsidSect="00B71128">
          <w:pgSz w:w="11909" w:h="16838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C005FC" w:rsidRPr="005646EA" w:rsidRDefault="00CD0B2D" w:rsidP="007E3297">
      <w:pPr>
        <w:pStyle w:val="1"/>
        <w:shd w:val="clear" w:color="auto" w:fill="auto"/>
        <w:spacing w:before="0" w:after="0" w:line="240" w:lineRule="exact"/>
        <w:ind w:left="5103" w:right="-28"/>
        <w:jc w:val="center"/>
      </w:pPr>
    </w:p>
    <w:sectPr w:rsidR="00C005FC" w:rsidRPr="005646EA" w:rsidSect="009C606D">
      <w:headerReference w:type="default" r:id="rId8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2D" w:rsidRDefault="00CD0B2D" w:rsidP="006618E5">
      <w:pPr>
        <w:spacing w:after="0" w:line="240" w:lineRule="auto"/>
      </w:pPr>
      <w:r>
        <w:separator/>
      </w:r>
    </w:p>
  </w:endnote>
  <w:endnote w:type="continuationSeparator" w:id="0">
    <w:p w:rsidR="00CD0B2D" w:rsidRDefault="00CD0B2D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2D" w:rsidRDefault="00CD0B2D" w:rsidP="006618E5">
      <w:pPr>
        <w:spacing w:after="0" w:line="240" w:lineRule="auto"/>
      </w:pPr>
      <w:r>
        <w:separator/>
      </w:r>
    </w:p>
  </w:footnote>
  <w:footnote w:type="continuationSeparator" w:id="0">
    <w:p w:rsidR="00CD0B2D" w:rsidRDefault="00CD0B2D" w:rsidP="006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E5" w:rsidRDefault="006618E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D323AFD" wp14:editId="7B0DD96B">
              <wp:simplePos x="0" y="0"/>
              <wp:positionH relativeFrom="page">
                <wp:posOffset>3907790</wp:posOffset>
              </wp:positionH>
              <wp:positionV relativeFrom="page">
                <wp:posOffset>632460</wp:posOffset>
              </wp:positionV>
              <wp:extent cx="80010" cy="182245"/>
              <wp:effectExtent l="2540" t="381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E5" w:rsidRDefault="006618E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7pt;margin-top:49.8pt;width:6.3pt;height:14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" filled="f" stroked="f">
              <v:textbox style="mso-fit-shape-to-text:t" inset="0,0,0,0">
                <w:txbxContent>
                  <w:p w:rsidR="006618E5" w:rsidRDefault="006618E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3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A6"/>
    <w:rsid w:val="00076B5B"/>
    <w:rsid w:val="000C73B3"/>
    <w:rsid w:val="000F57DC"/>
    <w:rsid w:val="00134244"/>
    <w:rsid w:val="001634F1"/>
    <w:rsid w:val="001A3473"/>
    <w:rsid w:val="001C0517"/>
    <w:rsid w:val="00260445"/>
    <w:rsid w:val="00273F58"/>
    <w:rsid w:val="0029434E"/>
    <w:rsid w:val="002C414D"/>
    <w:rsid w:val="002D69A2"/>
    <w:rsid w:val="003C6739"/>
    <w:rsid w:val="003F3C15"/>
    <w:rsid w:val="004104A0"/>
    <w:rsid w:val="004808A6"/>
    <w:rsid w:val="004B0E87"/>
    <w:rsid w:val="004C7893"/>
    <w:rsid w:val="004E5B3A"/>
    <w:rsid w:val="005646EA"/>
    <w:rsid w:val="005B63AD"/>
    <w:rsid w:val="00624766"/>
    <w:rsid w:val="006618E5"/>
    <w:rsid w:val="007826AA"/>
    <w:rsid w:val="007B2329"/>
    <w:rsid w:val="007D183D"/>
    <w:rsid w:val="007D5001"/>
    <w:rsid w:val="007E3297"/>
    <w:rsid w:val="00812709"/>
    <w:rsid w:val="0089736B"/>
    <w:rsid w:val="008A3FF1"/>
    <w:rsid w:val="008A72AC"/>
    <w:rsid w:val="008D5E71"/>
    <w:rsid w:val="009037C9"/>
    <w:rsid w:val="00953A4E"/>
    <w:rsid w:val="009653CB"/>
    <w:rsid w:val="00994FEE"/>
    <w:rsid w:val="009C606D"/>
    <w:rsid w:val="00A246DF"/>
    <w:rsid w:val="00B3752A"/>
    <w:rsid w:val="00B67479"/>
    <w:rsid w:val="00B71128"/>
    <w:rsid w:val="00B77B3E"/>
    <w:rsid w:val="00C532AA"/>
    <w:rsid w:val="00C67BDA"/>
    <w:rsid w:val="00C93B80"/>
    <w:rsid w:val="00CC0718"/>
    <w:rsid w:val="00CD0B2D"/>
    <w:rsid w:val="00CD7079"/>
    <w:rsid w:val="00CE3519"/>
    <w:rsid w:val="00D040E8"/>
    <w:rsid w:val="00E21F6C"/>
    <w:rsid w:val="00EC67FD"/>
    <w:rsid w:val="00EC7F8E"/>
    <w:rsid w:val="00EE00F5"/>
    <w:rsid w:val="00EE13D5"/>
    <w:rsid w:val="00F3434F"/>
    <w:rsid w:val="00F35864"/>
    <w:rsid w:val="00F54629"/>
    <w:rsid w:val="00F64843"/>
    <w:rsid w:val="00F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ArmMun</cp:lastModifiedBy>
  <cp:revision>32</cp:revision>
  <cp:lastPrinted>2022-03-29T06:59:00Z</cp:lastPrinted>
  <dcterms:created xsi:type="dcterms:W3CDTF">2022-03-28T14:35:00Z</dcterms:created>
  <dcterms:modified xsi:type="dcterms:W3CDTF">2024-09-04T06:13:00Z</dcterms:modified>
</cp:coreProperties>
</file>