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6653C5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</w:t>
      </w:r>
      <w:r w:rsidR="00B969AA">
        <w:rPr>
          <w:sz w:val="25"/>
          <w:szCs w:val="25"/>
        </w:rPr>
        <w:t>7.10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B969AA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:rsidR="0081336E" w:rsidRPr="0081336E" w:rsidRDefault="0081336E" w:rsidP="0081336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Pr="0081336E">
        <w:rPr>
          <w:b/>
          <w:bCs/>
          <w:szCs w:val="24"/>
        </w:rPr>
        <w:t>Об опубликовании проекта бюджета</w:t>
      </w:r>
    </w:p>
    <w:p w:rsidR="0081336E" w:rsidRPr="0081336E" w:rsidRDefault="0081336E" w:rsidP="0081336E">
      <w:pPr>
        <w:jc w:val="center"/>
        <w:rPr>
          <w:b/>
          <w:bCs/>
          <w:szCs w:val="24"/>
        </w:rPr>
      </w:pPr>
      <w:r w:rsidRPr="0081336E">
        <w:rPr>
          <w:b/>
          <w:bCs/>
          <w:szCs w:val="24"/>
        </w:rPr>
        <w:t>Новосельского сельского поселения Брюховецкого района</w:t>
      </w:r>
    </w:p>
    <w:p w:rsidR="0081336E" w:rsidRPr="0081336E" w:rsidRDefault="0081336E" w:rsidP="0081336E">
      <w:pPr>
        <w:jc w:val="center"/>
        <w:rPr>
          <w:b/>
          <w:bCs/>
          <w:szCs w:val="24"/>
        </w:rPr>
      </w:pPr>
      <w:r w:rsidRPr="0081336E">
        <w:rPr>
          <w:b/>
          <w:bCs/>
          <w:szCs w:val="24"/>
        </w:rPr>
        <w:t xml:space="preserve">на 2026 год, назначении даты проведения </w:t>
      </w:r>
      <w:proofErr w:type="gramStart"/>
      <w:r w:rsidRPr="0081336E">
        <w:rPr>
          <w:b/>
          <w:bCs/>
          <w:szCs w:val="24"/>
        </w:rPr>
        <w:t>публичных</w:t>
      </w:r>
      <w:proofErr w:type="gramEnd"/>
    </w:p>
    <w:p w:rsidR="0081336E" w:rsidRPr="0081336E" w:rsidRDefault="0081336E" w:rsidP="0081336E">
      <w:pPr>
        <w:jc w:val="center"/>
        <w:rPr>
          <w:b/>
          <w:bCs/>
          <w:szCs w:val="24"/>
        </w:rPr>
      </w:pPr>
      <w:r w:rsidRPr="0081336E">
        <w:rPr>
          <w:b/>
          <w:bCs/>
          <w:szCs w:val="24"/>
        </w:rPr>
        <w:t xml:space="preserve">слушаний, </w:t>
      </w:r>
      <w:proofErr w:type="gramStart"/>
      <w:r w:rsidRPr="0081336E">
        <w:rPr>
          <w:b/>
          <w:bCs/>
          <w:szCs w:val="24"/>
        </w:rPr>
        <w:t>создании</w:t>
      </w:r>
      <w:proofErr w:type="gramEnd"/>
      <w:r w:rsidRPr="0081336E">
        <w:rPr>
          <w:b/>
          <w:bCs/>
          <w:szCs w:val="24"/>
        </w:rPr>
        <w:t xml:space="preserve"> оргкомитета по проведению</w:t>
      </w:r>
    </w:p>
    <w:p w:rsidR="0081336E" w:rsidRPr="0081336E" w:rsidRDefault="0081336E" w:rsidP="0081336E">
      <w:pPr>
        <w:jc w:val="center"/>
        <w:rPr>
          <w:b/>
          <w:bCs/>
          <w:szCs w:val="24"/>
        </w:rPr>
      </w:pPr>
      <w:r w:rsidRPr="0081336E">
        <w:rPr>
          <w:b/>
          <w:bCs/>
          <w:szCs w:val="24"/>
        </w:rPr>
        <w:t>публичных слушаний по проекту бюджета</w:t>
      </w:r>
    </w:p>
    <w:p w:rsidR="0081336E" w:rsidRPr="0081336E" w:rsidRDefault="0081336E" w:rsidP="0081336E">
      <w:pPr>
        <w:jc w:val="center"/>
        <w:rPr>
          <w:b/>
          <w:bCs/>
          <w:szCs w:val="24"/>
        </w:rPr>
      </w:pPr>
      <w:r w:rsidRPr="0081336E">
        <w:rPr>
          <w:b/>
          <w:bCs/>
          <w:szCs w:val="24"/>
        </w:rPr>
        <w:t>Новосельского сельского поселения</w:t>
      </w:r>
    </w:p>
    <w:p w:rsidR="005C25B5" w:rsidRDefault="0081336E" w:rsidP="0081336E">
      <w:pPr>
        <w:jc w:val="center"/>
        <w:rPr>
          <w:b/>
          <w:bCs/>
          <w:szCs w:val="24"/>
        </w:rPr>
      </w:pPr>
      <w:r w:rsidRPr="0081336E">
        <w:rPr>
          <w:b/>
          <w:bCs/>
          <w:szCs w:val="24"/>
        </w:rPr>
        <w:t>Брюховецкого района на 2026 год</w:t>
      </w:r>
      <w:r>
        <w:rPr>
          <w:b/>
          <w:bCs/>
          <w:szCs w:val="24"/>
        </w:rPr>
        <w:t>»</w:t>
      </w: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81336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81336E">
        <w:rPr>
          <w:szCs w:val="24"/>
        </w:rPr>
        <w:t>«</w:t>
      </w:r>
      <w:r w:rsidR="0081336E" w:rsidRPr="0081336E">
        <w:rPr>
          <w:szCs w:val="24"/>
        </w:rPr>
        <w:t>Об опубликовании проекта бюджета</w:t>
      </w:r>
      <w:r w:rsidR="0081336E">
        <w:rPr>
          <w:szCs w:val="24"/>
        </w:rPr>
        <w:t xml:space="preserve"> </w:t>
      </w:r>
      <w:r w:rsidR="0081336E" w:rsidRPr="0081336E">
        <w:rPr>
          <w:szCs w:val="24"/>
        </w:rPr>
        <w:t>Новосельского сельского поселения Брюховецкого района</w:t>
      </w:r>
      <w:r w:rsidR="0081336E">
        <w:rPr>
          <w:szCs w:val="24"/>
        </w:rPr>
        <w:t xml:space="preserve"> </w:t>
      </w:r>
      <w:r w:rsidR="0081336E" w:rsidRPr="0081336E">
        <w:rPr>
          <w:szCs w:val="24"/>
        </w:rPr>
        <w:t>на 2026 год, назначении даты проведения публичных</w:t>
      </w:r>
      <w:r w:rsidR="0081336E">
        <w:rPr>
          <w:szCs w:val="24"/>
        </w:rPr>
        <w:t xml:space="preserve"> </w:t>
      </w:r>
      <w:r w:rsidR="0081336E" w:rsidRPr="0081336E">
        <w:rPr>
          <w:szCs w:val="24"/>
        </w:rPr>
        <w:t>слушаний, создании оргкомитета по проведению</w:t>
      </w:r>
      <w:r w:rsidR="0081336E">
        <w:rPr>
          <w:szCs w:val="24"/>
        </w:rPr>
        <w:t xml:space="preserve"> </w:t>
      </w:r>
      <w:r w:rsidR="0081336E" w:rsidRPr="0081336E">
        <w:rPr>
          <w:szCs w:val="24"/>
        </w:rPr>
        <w:t>публичных</w:t>
      </w:r>
      <w:proofErr w:type="gramEnd"/>
      <w:r w:rsidR="0081336E" w:rsidRPr="0081336E">
        <w:rPr>
          <w:szCs w:val="24"/>
        </w:rPr>
        <w:t xml:space="preserve"> слушаний по проекту бюджета</w:t>
      </w:r>
      <w:r w:rsidR="0081336E">
        <w:rPr>
          <w:szCs w:val="24"/>
        </w:rPr>
        <w:t xml:space="preserve"> </w:t>
      </w:r>
      <w:r w:rsidR="0081336E" w:rsidRPr="0081336E">
        <w:rPr>
          <w:szCs w:val="24"/>
        </w:rPr>
        <w:t>Новосельского сельского поселения</w:t>
      </w:r>
      <w:r w:rsidR="0081336E">
        <w:rPr>
          <w:szCs w:val="24"/>
        </w:rPr>
        <w:t xml:space="preserve"> </w:t>
      </w:r>
      <w:r w:rsidR="0081336E" w:rsidRPr="0081336E">
        <w:rPr>
          <w:szCs w:val="24"/>
        </w:rPr>
        <w:t>Брюховецкого района на 2026 год</w:t>
      </w:r>
      <w:bookmarkStart w:id="0" w:name="_GoBack"/>
      <w:bookmarkEnd w:id="0"/>
      <w:r w:rsidR="00C27473" w:rsidRPr="00C27473">
        <w:rPr>
          <w:szCs w:val="24"/>
        </w:rPr>
        <w:t>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1336E" w:rsidRDefault="0081336E" w:rsidP="008421AE">
      <w:pPr>
        <w:widowControl w:val="0"/>
        <w:ind w:firstLine="851"/>
        <w:jc w:val="both"/>
        <w:rPr>
          <w:szCs w:val="24"/>
        </w:rPr>
      </w:pPr>
    </w:p>
    <w:p w:rsidR="0081336E" w:rsidRDefault="0081336E" w:rsidP="008421AE">
      <w:pPr>
        <w:widowControl w:val="0"/>
        <w:ind w:firstLine="851"/>
        <w:jc w:val="both"/>
        <w:rPr>
          <w:szCs w:val="24"/>
        </w:rPr>
      </w:pPr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4595B"/>
    <w:rsid w:val="000B52CA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653C5"/>
    <w:rsid w:val="006733A2"/>
    <w:rsid w:val="00712DF7"/>
    <w:rsid w:val="0073119B"/>
    <w:rsid w:val="0075291E"/>
    <w:rsid w:val="0079123C"/>
    <w:rsid w:val="0081336E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53451"/>
    <w:rsid w:val="00B969AA"/>
    <w:rsid w:val="00BC4694"/>
    <w:rsid w:val="00C27473"/>
    <w:rsid w:val="00C33402"/>
    <w:rsid w:val="00D31E1C"/>
    <w:rsid w:val="00D92668"/>
    <w:rsid w:val="00E13131"/>
    <w:rsid w:val="00E75A3F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55</cp:revision>
  <cp:lastPrinted>2025-10-16T07:05:00Z</cp:lastPrinted>
  <dcterms:created xsi:type="dcterms:W3CDTF">2019-07-12T08:09:00Z</dcterms:created>
  <dcterms:modified xsi:type="dcterms:W3CDTF">2025-10-16T07:06:00Z</dcterms:modified>
</cp:coreProperties>
</file>