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ЧЕПИГИНСКОГО СЕЛЬСКОГО ПОСЕЛЕНИЯ</w:t>
      </w: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765A" w:rsidRDefault="008066FE" w:rsidP="00E6765A">
      <w:pPr>
        <w:tabs>
          <w:tab w:val="right" w:pos="878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B42E4">
        <w:rPr>
          <w:rFonts w:ascii="Times New Roman" w:hAnsi="Times New Roman"/>
          <w:sz w:val="28"/>
          <w:szCs w:val="28"/>
        </w:rPr>
        <w:t>25.10.2024</w:t>
      </w:r>
      <w:r w:rsidR="00E6765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B42E4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E6765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№ </w:t>
      </w:r>
      <w:r w:rsidR="002B42E4">
        <w:rPr>
          <w:rFonts w:ascii="Times New Roman" w:hAnsi="Times New Roman"/>
          <w:sz w:val="28"/>
          <w:szCs w:val="28"/>
        </w:rPr>
        <w:t>8</w:t>
      </w: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65A" w:rsidRPr="00F067C7" w:rsidRDefault="00E6765A" w:rsidP="00E6765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067C7">
        <w:rPr>
          <w:rFonts w:ascii="Times New Roman" w:hAnsi="Times New Roman"/>
          <w:sz w:val="24"/>
        </w:rPr>
        <w:t>ст. Чепигинская</w:t>
      </w: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65A" w:rsidRDefault="00E6765A" w:rsidP="00E67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65A" w:rsidRDefault="00E6765A" w:rsidP="00E6765A">
      <w:pPr>
        <w:spacing w:after="0" w:line="240" w:lineRule="auto"/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Чепигинского сельского поселения Брюховецкого района от 27 ноября 2018 года № 212</w:t>
      </w:r>
    </w:p>
    <w:p w:rsidR="00E6765A" w:rsidRDefault="00E6765A" w:rsidP="00E6765A">
      <w:pPr>
        <w:spacing w:after="0" w:line="240" w:lineRule="auto"/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установлении земельного налога на территории Чепигинского сельского поселения Брюховецкого района»</w:t>
      </w:r>
    </w:p>
    <w:p w:rsidR="00E6765A" w:rsidRDefault="00E6765A" w:rsidP="00E6765A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E6765A" w:rsidRDefault="00E6765A" w:rsidP="00E6765A">
      <w:pPr>
        <w:spacing w:after="0" w:line="240" w:lineRule="auto"/>
      </w:pPr>
    </w:p>
    <w:p w:rsidR="00E6765A" w:rsidRDefault="00E6765A" w:rsidP="00E6765A">
      <w:pPr>
        <w:pStyle w:val="1"/>
        <w:tabs>
          <w:tab w:val="left" w:pos="708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8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Налоговым кодексом Российской Федерации,», Уставом Чепигинского сельского поселения Брюховецкого района Совет Чепигинского сельского</w:t>
      </w:r>
      <w:r w:rsidR="002B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Брюховецкого района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л:</w:t>
      </w:r>
    </w:p>
    <w:p w:rsidR="00E6765A" w:rsidRPr="00D21C7D" w:rsidRDefault="00E6765A" w:rsidP="00D21C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 Внести в решение Совета </w:t>
      </w:r>
      <w:r>
        <w:rPr>
          <w:rFonts w:ascii="Times New Roman" w:hAnsi="Times New Roman"/>
          <w:sz w:val="28"/>
          <w:szCs w:val="28"/>
        </w:rPr>
        <w:t>Чепигинского сельского поселения Брюховецкого района от 27 ноября 2018 года № 212 «Об установлении земельного налога на территории Чепигинского сельского поселения Брюховецкого района»</w:t>
      </w:r>
      <w:r w:rsidR="00D21C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" w:name="sub_3940115"/>
      <w:r w:rsidR="00D21C7D">
        <w:rPr>
          <w:rFonts w:ascii="Times New Roman" w:hAnsi="Times New Roman"/>
          <w:color w:val="000000" w:themeColor="text1"/>
          <w:sz w:val="28"/>
          <w:szCs w:val="28"/>
        </w:rPr>
        <w:t xml:space="preserve">изменения, изложив пункт 2 в </w:t>
      </w:r>
      <w:r w:rsidR="00D21C7D">
        <w:rPr>
          <w:rFonts w:ascii="Times New Roman" w:hAnsi="Times New Roman"/>
          <w:sz w:val="28"/>
          <w:szCs w:val="28"/>
        </w:rPr>
        <w:t>следующей редакции:</w:t>
      </w:r>
      <w:bookmarkEnd w:id="1"/>
    </w:p>
    <w:p w:rsidR="00D21C7D" w:rsidRDefault="00D21C7D" w:rsidP="008066F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8066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Установить налоговые ставки в следующих размерах:</w:t>
      </w:r>
    </w:p>
    <w:p w:rsidR="00C85020" w:rsidRDefault="00D21C7D" w:rsidP="008066F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066FE">
        <w:rPr>
          <w:rFonts w:ascii="Times New Roman" w:hAnsi="Times New Roman"/>
          <w:sz w:val="28"/>
          <w:szCs w:val="28"/>
        </w:rPr>
        <w:t xml:space="preserve"> 0,3 процента кадастровой </w:t>
      </w:r>
      <w:r w:rsidR="00C85020">
        <w:rPr>
          <w:rFonts w:ascii="Times New Roman" w:hAnsi="Times New Roman"/>
          <w:sz w:val="28"/>
          <w:szCs w:val="28"/>
        </w:rPr>
        <w:t>стоимости земельных участков</w:t>
      </w:r>
      <w:r w:rsidR="00D0561B">
        <w:rPr>
          <w:rFonts w:ascii="Times New Roman" w:hAnsi="Times New Roman"/>
          <w:sz w:val="28"/>
          <w:szCs w:val="28"/>
        </w:rPr>
        <w:t xml:space="preserve"> в отношении </w:t>
      </w:r>
      <w:r w:rsidR="00C85020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8066FE" w:rsidRDefault="00D0561B" w:rsidP="008066F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0561B" w:rsidRDefault="00D0561B" w:rsidP="008066F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proofErr w:type="gramEnd"/>
    </w:p>
    <w:p w:rsidR="00D0561B" w:rsidRDefault="00D0561B" w:rsidP="008066F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</w:t>
      </w:r>
      <w:r w:rsidR="005A076E">
        <w:rPr>
          <w:rFonts w:ascii="Times New Roman" w:hAnsi="Times New Roman"/>
          <w:sz w:val="28"/>
          <w:szCs w:val="28"/>
        </w:rPr>
        <w:t xml:space="preserve">, предусмотренных Федеральным законом от 29 июля 2017 года № 217-ФЗ «О </w:t>
      </w:r>
      <w:r w:rsidR="005A076E">
        <w:rPr>
          <w:rFonts w:ascii="Times New Roman" w:hAnsi="Times New Roman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="005A076E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5A076E" w:rsidRDefault="005A076E" w:rsidP="008066F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</w:t>
      </w:r>
      <w:r w:rsidR="00B55B93">
        <w:rPr>
          <w:rFonts w:ascii="Times New Roman" w:hAnsi="Times New Roman"/>
          <w:sz w:val="28"/>
          <w:szCs w:val="28"/>
        </w:rPr>
        <w:t>езопасности и таможенных нужд;</w:t>
      </w:r>
    </w:p>
    <w:p w:rsidR="00B55B93" w:rsidRDefault="00B55B93" w:rsidP="008066F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1,5 процента от кадастровой стоимости земельных участков – в отношении прочих земельных участков.».</w:t>
      </w:r>
    </w:p>
    <w:p w:rsidR="00E6765A" w:rsidRDefault="00E6765A" w:rsidP="00E6765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SimSu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>
        <w:rPr>
          <w:rFonts w:eastAsia="SimSun"/>
          <w:color w:val="000000" w:themeColor="text1"/>
          <w:sz w:val="28"/>
          <w:szCs w:val="28"/>
        </w:rPr>
        <w:t xml:space="preserve">Настоящее решение подлежит размещению </w:t>
      </w:r>
      <w:r>
        <w:rPr>
          <w:rFonts w:cs="Arial"/>
          <w:sz w:val="28"/>
          <w:szCs w:val="28"/>
        </w:rPr>
        <w:t>на официальном сайте администрации муниципального образования Брюховецкий район в разделе Чепигинского сельско</w:t>
      </w:r>
      <w:r w:rsidR="00C85020">
        <w:rPr>
          <w:rFonts w:cs="Arial"/>
          <w:sz w:val="28"/>
          <w:szCs w:val="28"/>
        </w:rPr>
        <w:t>го</w:t>
      </w:r>
      <w:r>
        <w:rPr>
          <w:rFonts w:cs="Arial"/>
          <w:sz w:val="28"/>
          <w:szCs w:val="28"/>
        </w:rPr>
        <w:t xml:space="preserve"> поселени</w:t>
      </w:r>
      <w:r w:rsidR="00C85020">
        <w:rPr>
          <w:rFonts w:cs="Arial"/>
          <w:sz w:val="28"/>
          <w:szCs w:val="28"/>
        </w:rPr>
        <w:t>я</w:t>
      </w:r>
      <w:r>
        <w:rPr>
          <w:rFonts w:cs="Arial"/>
          <w:sz w:val="28"/>
          <w:szCs w:val="28"/>
        </w:rPr>
        <w:t xml:space="preserve"> в информационно – телекоммуникационной сети «Интернет» </w:t>
      </w:r>
      <w:r>
        <w:rPr>
          <w:rFonts w:eastAsia="SimSun"/>
          <w:color w:val="000000" w:themeColor="text1"/>
          <w:sz w:val="28"/>
          <w:szCs w:val="28"/>
        </w:rPr>
        <w:t>и опубликованию в сетевом издании «ВЕСТНИК-ИНФО».</w:t>
      </w:r>
    </w:p>
    <w:p w:rsidR="00E6765A" w:rsidRDefault="005A076E" w:rsidP="00E6765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765A">
        <w:rPr>
          <w:rFonts w:ascii="Times New Roman" w:hAnsi="Times New Roman"/>
          <w:sz w:val="28"/>
          <w:szCs w:val="28"/>
        </w:rPr>
        <w:t>. 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2025</w:t>
      </w:r>
      <w:r w:rsidR="00E6765A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</w:t>
      </w:r>
      <w:r>
        <w:rPr>
          <w:rFonts w:ascii="Times New Roman" w:hAnsi="Times New Roman"/>
          <w:sz w:val="28"/>
          <w:szCs w:val="28"/>
        </w:rPr>
        <w:t>ания.</w:t>
      </w:r>
    </w:p>
    <w:p w:rsidR="00E6765A" w:rsidRDefault="00E6765A" w:rsidP="00E6765A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SimSun"/>
          <w:color w:val="000000" w:themeColor="text1"/>
          <w:sz w:val="28"/>
          <w:szCs w:val="28"/>
        </w:rPr>
      </w:pPr>
    </w:p>
    <w:p w:rsidR="00E6765A" w:rsidRDefault="00E6765A" w:rsidP="00E6765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020" w:rsidRDefault="00C85020" w:rsidP="00E6765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C7" w:rsidRDefault="00F067C7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6765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E6765A" w:rsidRDefault="00E6765A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E6765A" w:rsidRDefault="00E6765A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                                                                     </w:t>
      </w:r>
      <w:r w:rsidR="00F067C7">
        <w:rPr>
          <w:rFonts w:ascii="Times New Roman" w:hAnsi="Times New Roman"/>
          <w:sz w:val="28"/>
          <w:szCs w:val="28"/>
        </w:rPr>
        <w:t>Н.Н.Шинкаренко</w:t>
      </w:r>
    </w:p>
    <w:p w:rsidR="00E6765A" w:rsidRDefault="00E6765A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65A" w:rsidRDefault="00E6765A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7C7" w:rsidRDefault="00F067C7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65A" w:rsidRDefault="00F067C7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6765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E6765A">
        <w:rPr>
          <w:rFonts w:ascii="Times New Roman" w:hAnsi="Times New Roman"/>
          <w:sz w:val="28"/>
          <w:szCs w:val="28"/>
        </w:rPr>
        <w:t xml:space="preserve"> Совета</w:t>
      </w:r>
    </w:p>
    <w:p w:rsidR="00E6765A" w:rsidRDefault="00E6765A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BA0911" w:rsidRPr="00E6765A" w:rsidRDefault="00E6765A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 w:rsidR="00F067C7">
        <w:rPr>
          <w:rFonts w:ascii="Times New Roman" w:hAnsi="Times New Roman"/>
          <w:sz w:val="28"/>
          <w:szCs w:val="28"/>
        </w:rPr>
        <w:t>Н.Н.Шинкаренко</w:t>
      </w:r>
    </w:p>
    <w:sectPr w:rsidR="00BA0911" w:rsidRPr="00E6765A" w:rsidSect="00E676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765A"/>
    <w:rsid w:val="002B42E4"/>
    <w:rsid w:val="002B774C"/>
    <w:rsid w:val="005A076E"/>
    <w:rsid w:val="00643C4D"/>
    <w:rsid w:val="008066FE"/>
    <w:rsid w:val="009B2F27"/>
    <w:rsid w:val="00B55B93"/>
    <w:rsid w:val="00BA0911"/>
    <w:rsid w:val="00C85020"/>
    <w:rsid w:val="00D0561B"/>
    <w:rsid w:val="00D21C7D"/>
    <w:rsid w:val="00E6765A"/>
    <w:rsid w:val="00F0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4D"/>
  </w:style>
  <w:style w:type="paragraph" w:styleId="1">
    <w:name w:val="heading 1"/>
    <w:basedOn w:val="a"/>
    <w:next w:val="a"/>
    <w:link w:val="10"/>
    <w:uiPriority w:val="9"/>
    <w:qFormat/>
    <w:rsid w:val="00E6765A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6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6765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E6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2019-11-27T07:26:00Z</cp:lastPrinted>
  <dcterms:created xsi:type="dcterms:W3CDTF">2024-10-23T12:07:00Z</dcterms:created>
  <dcterms:modified xsi:type="dcterms:W3CDTF">2024-10-25T05:46:00Z</dcterms:modified>
</cp:coreProperties>
</file>