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52" w:rsidRPr="008A2D10" w:rsidRDefault="00880760" w:rsidP="006B7A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D10">
        <w:rPr>
          <w:rFonts w:ascii="Times New Roman" w:eastAsia="Times New Roman" w:hAnsi="Times New Roman" w:cs="Times New Roman"/>
          <w:b/>
          <w:bCs/>
          <w:sz w:val="24"/>
          <w:szCs w:val="24"/>
        </w:rPr>
        <w:t>В связи с вступлением в силу с 01.09.2023 г. изменений Федерального Закона РФ от 18.03.2023 г. №71 «</w:t>
      </w:r>
      <w:r w:rsidRPr="008A2D10">
        <w:rPr>
          <w:rFonts w:ascii="Times New Roman" w:hAnsi="Times New Roman" w:cs="Times New Roman"/>
          <w:b/>
          <w:sz w:val="24"/>
          <w:szCs w:val="24"/>
        </w:rPr>
        <w:t>О внесении изменений в статьи 2 и 3 Федерального Закона "О газоснабжении в Российской Федерации" и жилищный кодекс Российской Федерации</w:t>
      </w:r>
      <w:r w:rsidRPr="008A2D10">
        <w:rPr>
          <w:rFonts w:ascii="Times New Roman" w:eastAsia="Times New Roman" w:hAnsi="Times New Roman" w:cs="Times New Roman"/>
          <w:b/>
          <w:bCs/>
          <w:sz w:val="24"/>
          <w:szCs w:val="24"/>
        </w:rPr>
        <w:t>» и приказа Минстрой России от 29.05.2023 г. № 388 «</w:t>
      </w:r>
      <w:r w:rsidRPr="008A2D10">
        <w:rPr>
          <w:rFonts w:ascii="Times New Roman" w:hAnsi="Times New Roman" w:cs="Times New Roman"/>
          <w:b/>
          <w:bCs/>
          <w:sz w:val="24"/>
          <w:szCs w:val="24"/>
        </w:rPr>
        <w:t>Об утверждении типовых форм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доме»:</w:t>
      </w:r>
    </w:p>
    <w:p w:rsidR="006B7A52" w:rsidRPr="008A2D10" w:rsidRDefault="00880760" w:rsidP="006B7A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Договоры о техническом обслуживании внутридомового газового оборудования, заключенные собственниками жилых домов со специализированными организациями до дня вступления в силу настоящего Федерального закона(до 01.09.2023 г.), действуют до их прекращения или расторжения.</w:t>
      </w: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</w:t>
      </w:r>
      <w:r w:rsidRPr="008A2D10">
        <w:rPr>
          <w:color w:val="000000"/>
          <w:sz w:val="24"/>
          <w:szCs w:val="24"/>
          <w:shd w:val="clear" w:color="auto" w:fill="FFFFFF"/>
        </w:rPr>
        <w:t xml:space="preserve"> </w:t>
      </w: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Договоры о техническом обслуживании внутриквартирного газового оборудования в многоквартирном доме, заключенные до дня вступления в силу настоящего Федерального закона, действуют до их прекращения или расторжения, но не позднее 1 января 2024 года.</w:t>
      </w: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</w:t>
      </w:r>
      <w:r w:rsidRPr="008A2D10">
        <w:rPr>
          <w:color w:val="000000"/>
          <w:sz w:val="24"/>
          <w:szCs w:val="24"/>
          <w:shd w:val="clear" w:color="auto" w:fill="FFFFFF"/>
        </w:rPr>
        <w:t xml:space="preserve"> </w:t>
      </w: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Договоры о техническом обслуживании и ремонте внутридомового газового оборудования в многоквартирном доме, заключенные до дня вступления в силу настоящего Федерального закона, должны быть приведены в соответствие с положениями Жилищного кодекса Российской Федерации (в редакции настоящего Федерального закона) до 1 января 2024 года.</w:t>
      </w:r>
    </w:p>
    <w:p w:rsidR="008A2D10" w:rsidRPr="008A2D10" w:rsidRDefault="006B7A52" w:rsidP="006B7A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D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hyperlink r:id="rId4" w:history="1">
        <w:r w:rsidRPr="008A2D10">
          <w:rPr>
            <w:rStyle w:val="a8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 Правительства РФ от 21.07.2008 N 549 (ред. от 29.05.2023) "О порядке поставки газа для обеспечения коммунально-бытовых нужд граждан" (вместе с "Правилами поставки газа для обеспечения коммунально-бытовых нужд граждан")</w:t>
        </w:r>
      </w:hyperlink>
      <w:r w:rsidRPr="008A2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2D10" w:rsidRPr="008A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пунктом 45 правил, </w:t>
      </w:r>
      <w:r w:rsidR="008A2D10" w:rsidRPr="008A2D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случаях:</w:t>
      </w:r>
      <w:r w:rsidR="008A2D10" w:rsidRPr="008A2D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8A2D10"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отсутствие у абонента договора о техническом обслуживании и ремонте внутридомового газового оборудования в многоквартирном доме, и (или) договора о техническом обслуживании внутриквартирного газового оборудования в многоквартирном доме, и (или) договора о техническом обслуживании внутридомового газового оборудования в жилом доме (домовладении).</w:t>
      </w:r>
    </w:p>
    <w:p w:rsidR="008A2D10" w:rsidRDefault="006741E0" w:rsidP="006B7A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Всем абонентам необходимо в установленные сроки привести договора на техническое обслуживание газового оборудования в соответствие с ФЗ № 71.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br/>
      </w:r>
      <w:r w:rsidR="00574CFE" w:rsidRPr="004D1A0A">
        <w:rPr>
          <w:rFonts w:ascii="Times New Roman" w:hAnsi="Times New Roman" w:cs="Times New Roman"/>
          <w:color w:val="0D0D0D"/>
          <w:sz w:val="24"/>
          <w:szCs w:val="24"/>
          <w:highlight w:val="yellow"/>
          <w:shd w:val="clear" w:color="auto" w:fill="FFFFFF"/>
        </w:rPr>
        <w:t>Для заключения договора в соответствие с положением Жилищного Кодекса РФ Вам необходимо обраться по</w:t>
      </w:r>
      <w:r w:rsidR="008A2D10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574CFE" w:rsidRPr="004D1A0A">
        <w:rPr>
          <w:rFonts w:ascii="Times New Roman" w:hAnsi="Times New Roman" w:cs="Times New Roman"/>
          <w:b/>
          <w:color w:val="0D0D0D"/>
          <w:sz w:val="24"/>
          <w:szCs w:val="24"/>
          <w:highlight w:val="yellow"/>
          <w:shd w:val="clear" w:color="auto" w:fill="FFFFFF"/>
        </w:rPr>
        <w:t xml:space="preserve">Адресу: 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35</w:t>
      </w:r>
      <w:r w:rsidR="005163C4">
        <w:rPr>
          <w:rFonts w:ascii="Times New Roman" w:hAnsi="Times New Roman"/>
          <w:b/>
          <w:sz w:val="24"/>
          <w:szCs w:val="24"/>
          <w:highlight w:val="yellow"/>
        </w:rPr>
        <w:t>2750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 xml:space="preserve">, ст. </w:t>
      </w:r>
      <w:r w:rsidR="005163C4">
        <w:rPr>
          <w:rFonts w:ascii="Times New Roman" w:hAnsi="Times New Roman"/>
          <w:b/>
          <w:sz w:val="24"/>
          <w:szCs w:val="24"/>
          <w:highlight w:val="yellow"/>
        </w:rPr>
        <w:t>Брюховецкая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 xml:space="preserve">, ул. </w:t>
      </w:r>
      <w:r w:rsidR="005163C4">
        <w:rPr>
          <w:rFonts w:ascii="Times New Roman" w:hAnsi="Times New Roman"/>
          <w:b/>
          <w:sz w:val="24"/>
          <w:szCs w:val="24"/>
          <w:highlight w:val="yellow"/>
        </w:rPr>
        <w:t>Димитрова 95</w:t>
      </w:r>
      <w:r w:rsidR="00551792">
        <w:rPr>
          <w:rFonts w:ascii="Times New Roman" w:hAnsi="Times New Roman"/>
          <w:b/>
          <w:sz w:val="24"/>
          <w:szCs w:val="24"/>
          <w:highlight w:val="yellow"/>
        </w:rPr>
        <w:t xml:space="preserve">, кабинет №3 </w:t>
      </w:r>
      <w:bookmarkStart w:id="0" w:name="_GoBack"/>
      <w:bookmarkEnd w:id="0"/>
      <w:r w:rsidR="00551792">
        <w:rPr>
          <w:rFonts w:ascii="Times New Roman" w:hAnsi="Times New Roman"/>
          <w:b/>
          <w:sz w:val="24"/>
          <w:szCs w:val="24"/>
          <w:highlight w:val="yellow"/>
        </w:rPr>
        <w:t>«ЕДИНЫЙ КЛИЕНТСКИЙ ЦЕНТР</w:t>
      </w:r>
      <w:proofErr w:type="gramStart"/>
      <w:r w:rsidR="00551792">
        <w:rPr>
          <w:rFonts w:ascii="Times New Roman" w:hAnsi="Times New Roman"/>
          <w:b/>
          <w:sz w:val="24"/>
          <w:szCs w:val="24"/>
          <w:highlight w:val="yellow"/>
        </w:rPr>
        <w:t>».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br/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При</w:t>
      </w:r>
      <w:proofErr w:type="gramEnd"/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 xml:space="preserve"> себе необходимо иметь: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br/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- Паспорт удостоверяющий личность; Право собственности на домовладение;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СНИЛС;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ИНН;</w:t>
      </w:r>
      <w:r w:rsidR="00574CFE" w:rsidRPr="004D1A0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574CFE" w:rsidRPr="004D1A0A">
        <w:rPr>
          <w:rFonts w:ascii="Times New Roman" w:hAnsi="Times New Roman"/>
          <w:b/>
          <w:sz w:val="24"/>
          <w:szCs w:val="24"/>
          <w:highlight w:val="yellow"/>
        </w:rPr>
        <w:t>Паспорта на газовое оборудование;</w:t>
      </w:r>
    </w:p>
    <w:p w:rsidR="00574CFE" w:rsidRPr="008A2D10" w:rsidRDefault="00895441" w:rsidP="006B7A5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574CFE" w:rsidRPr="008A2D10" w:rsidSect="006B7A52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D"/>
    <w:rsid w:val="000028B5"/>
    <w:rsid w:val="0002165A"/>
    <w:rsid w:val="000244D4"/>
    <w:rsid w:val="0008584D"/>
    <w:rsid w:val="000937AD"/>
    <w:rsid w:val="000A02CB"/>
    <w:rsid w:val="000A2205"/>
    <w:rsid w:val="000B04CA"/>
    <w:rsid w:val="000B4F28"/>
    <w:rsid w:val="000C0BC1"/>
    <w:rsid w:val="000E1721"/>
    <w:rsid w:val="000F3213"/>
    <w:rsid w:val="00101E09"/>
    <w:rsid w:val="00121F0C"/>
    <w:rsid w:val="0012259C"/>
    <w:rsid w:val="001231E4"/>
    <w:rsid w:val="001278FD"/>
    <w:rsid w:val="001413FA"/>
    <w:rsid w:val="00145561"/>
    <w:rsid w:val="00164821"/>
    <w:rsid w:val="00165F5C"/>
    <w:rsid w:val="001717F4"/>
    <w:rsid w:val="00174C5A"/>
    <w:rsid w:val="0017662D"/>
    <w:rsid w:val="001811C7"/>
    <w:rsid w:val="00186FAB"/>
    <w:rsid w:val="001A21FF"/>
    <w:rsid w:val="001A5171"/>
    <w:rsid w:val="001B3DE3"/>
    <w:rsid w:val="001B561D"/>
    <w:rsid w:val="001D5046"/>
    <w:rsid w:val="00201923"/>
    <w:rsid w:val="00206CE8"/>
    <w:rsid w:val="00211464"/>
    <w:rsid w:val="00225049"/>
    <w:rsid w:val="00232384"/>
    <w:rsid w:val="00240454"/>
    <w:rsid w:val="0024058C"/>
    <w:rsid w:val="00244AA5"/>
    <w:rsid w:val="00272DE8"/>
    <w:rsid w:val="002C01D9"/>
    <w:rsid w:val="002C202F"/>
    <w:rsid w:val="002D05F7"/>
    <w:rsid w:val="002D7E39"/>
    <w:rsid w:val="0034047D"/>
    <w:rsid w:val="00340E2E"/>
    <w:rsid w:val="00376661"/>
    <w:rsid w:val="00400A79"/>
    <w:rsid w:val="004239F5"/>
    <w:rsid w:val="00427667"/>
    <w:rsid w:val="0043190D"/>
    <w:rsid w:val="00444592"/>
    <w:rsid w:val="00447D9D"/>
    <w:rsid w:val="00454EB4"/>
    <w:rsid w:val="00480CF6"/>
    <w:rsid w:val="00483EA9"/>
    <w:rsid w:val="004841D8"/>
    <w:rsid w:val="004953F8"/>
    <w:rsid w:val="00495946"/>
    <w:rsid w:val="004A19DE"/>
    <w:rsid w:val="004B4FFC"/>
    <w:rsid w:val="004C0918"/>
    <w:rsid w:val="004C523A"/>
    <w:rsid w:val="004C7570"/>
    <w:rsid w:val="004D1A0A"/>
    <w:rsid w:val="00502068"/>
    <w:rsid w:val="00506AC8"/>
    <w:rsid w:val="005163C4"/>
    <w:rsid w:val="00537DA1"/>
    <w:rsid w:val="00551792"/>
    <w:rsid w:val="0057288E"/>
    <w:rsid w:val="00574CFE"/>
    <w:rsid w:val="00594D08"/>
    <w:rsid w:val="005A025C"/>
    <w:rsid w:val="005A6BD5"/>
    <w:rsid w:val="005C5433"/>
    <w:rsid w:val="005C66F8"/>
    <w:rsid w:val="005F0281"/>
    <w:rsid w:val="006020F1"/>
    <w:rsid w:val="00602C59"/>
    <w:rsid w:val="00640905"/>
    <w:rsid w:val="00644F1C"/>
    <w:rsid w:val="00646750"/>
    <w:rsid w:val="006741E0"/>
    <w:rsid w:val="00690B06"/>
    <w:rsid w:val="006A4299"/>
    <w:rsid w:val="006B0AD4"/>
    <w:rsid w:val="006B2ABE"/>
    <w:rsid w:val="006B64B4"/>
    <w:rsid w:val="006B7A52"/>
    <w:rsid w:val="006C445C"/>
    <w:rsid w:val="006E4D80"/>
    <w:rsid w:val="00700A3B"/>
    <w:rsid w:val="0070408D"/>
    <w:rsid w:val="007129A6"/>
    <w:rsid w:val="007329FD"/>
    <w:rsid w:val="0073373C"/>
    <w:rsid w:val="007448B9"/>
    <w:rsid w:val="00767861"/>
    <w:rsid w:val="00770398"/>
    <w:rsid w:val="00783003"/>
    <w:rsid w:val="00792FB1"/>
    <w:rsid w:val="007C302C"/>
    <w:rsid w:val="007E554F"/>
    <w:rsid w:val="007E6D1C"/>
    <w:rsid w:val="00815320"/>
    <w:rsid w:val="00836223"/>
    <w:rsid w:val="008366F0"/>
    <w:rsid w:val="00857246"/>
    <w:rsid w:val="00880760"/>
    <w:rsid w:val="00895441"/>
    <w:rsid w:val="008A19A8"/>
    <w:rsid w:val="008A2359"/>
    <w:rsid w:val="008A2D10"/>
    <w:rsid w:val="008C7E0C"/>
    <w:rsid w:val="008E2EE9"/>
    <w:rsid w:val="00920360"/>
    <w:rsid w:val="0092120D"/>
    <w:rsid w:val="009216D3"/>
    <w:rsid w:val="009449DD"/>
    <w:rsid w:val="009561B5"/>
    <w:rsid w:val="0096203E"/>
    <w:rsid w:val="00964693"/>
    <w:rsid w:val="00973D16"/>
    <w:rsid w:val="0098152F"/>
    <w:rsid w:val="009A0FFC"/>
    <w:rsid w:val="009B5B98"/>
    <w:rsid w:val="009C08DD"/>
    <w:rsid w:val="009D1A74"/>
    <w:rsid w:val="009E3B42"/>
    <w:rsid w:val="009E7D2D"/>
    <w:rsid w:val="00A108FB"/>
    <w:rsid w:val="00A133C9"/>
    <w:rsid w:val="00A32620"/>
    <w:rsid w:val="00A374C6"/>
    <w:rsid w:val="00A37EC0"/>
    <w:rsid w:val="00A4075D"/>
    <w:rsid w:val="00A540AC"/>
    <w:rsid w:val="00A63C42"/>
    <w:rsid w:val="00A66070"/>
    <w:rsid w:val="00A82AF5"/>
    <w:rsid w:val="00A862A0"/>
    <w:rsid w:val="00AD7AA3"/>
    <w:rsid w:val="00AF5777"/>
    <w:rsid w:val="00B06ACA"/>
    <w:rsid w:val="00B10A17"/>
    <w:rsid w:val="00B2304F"/>
    <w:rsid w:val="00B45C84"/>
    <w:rsid w:val="00B502E4"/>
    <w:rsid w:val="00B67CA4"/>
    <w:rsid w:val="00B73C5D"/>
    <w:rsid w:val="00BE2592"/>
    <w:rsid w:val="00BF462E"/>
    <w:rsid w:val="00C02C7A"/>
    <w:rsid w:val="00C11FB0"/>
    <w:rsid w:val="00C2498B"/>
    <w:rsid w:val="00C24F45"/>
    <w:rsid w:val="00C26EF9"/>
    <w:rsid w:val="00C55E1C"/>
    <w:rsid w:val="00C65ABA"/>
    <w:rsid w:val="00C70E00"/>
    <w:rsid w:val="00CC4987"/>
    <w:rsid w:val="00CD0304"/>
    <w:rsid w:val="00CD7208"/>
    <w:rsid w:val="00CE021E"/>
    <w:rsid w:val="00CF1D10"/>
    <w:rsid w:val="00D01520"/>
    <w:rsid w:val="00D03055"/>
    <w:rsid w:val="00D05D18"/>
    <w:rsid w:val="00D11F93"/>
    <w:rsid w:val="00D22C67"/>
    <w:rsid w:val="00D65F03"/>
    <w:rsid w:val="00D70D81"/>
    <w:rsid w:val="00D90A8D"/>
    <w:rsid w:val="00DD444F"/>
    <w:rsid w:val="00E1799A"/>
    <w:rsid w:val="00E24D24"/>
    <w:rsid w:val="00E37A3D"/>
    <w:rsid w:val="00EB146F"/>
    <w:rsid w:val="00EB23E0"/>
    <w:rsid w:val="00EB58EC"/>
    <w:rsid w:val="00EE7423"/>
    <w:rsid w:val="00EF228D"/>
    <w:rsid w:val="00F02ACC"/>
    <w:rsid w:val="00F04031"/>
    <w:rsid w:val="00F105D9"/>
    <w:rsid w:val="00F13844"/>
    <w:rsid w:val="00F26FCD"/>
    <w:rsid w:val="00F33E0D"/>
    <w:rsid w:val="00F365F2"/>
    <w:rsid w:val="00F42090"/>
    <w:rsid w:val="00F515DE"/>
    <w:rsid w:val="00F740C6"/>
    <w:rsid w:val="00FA53F2"/>
    <w:rsid w:val="00FE05E5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D7B3-9DB8-40FC-9B6E-0E0BE61D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A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201923"/>
    <w:pPr>
      <w:widowControl w:val="0"/>
      <w:spacing w:before="47" w:after="0" w:line="240" w:lineRule="auto"/>
      <w:ind w:left="129"/>
    </w:pPr>
    <w:rPr>
      <w:rFonts w:ascii="Trebuchet MS" w:eastAsia="Trebuchet MS" w:hAnsi="Trebuchet MS" w:cs="Times New Roman"/>
      <w:sz w:val="14"/>
      <w:szCs w:val="1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01923"/>
    <w:rPr>
      <w:rFonts w:ascii="Trebuchet MS" w:eastAsia="Trebuchet MS" w:hAnsi="Trebuchet MS" w:cs="Times New Roman"/>
      <w:sz w:val="14"/>
      <w:szCs w:val="1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019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1923"/>
  </w:style>
  <w:style w:type="character" w:styleId="a8">
    <w:name w:val="Hyperlink"/>
    <w:basedOn w:val="a0"/>
    <w:uiPriority w:val="99"/>
    <w:semiHidden/>
    <w:unhideWhenUsed/>
    <w:rsid w:val="009D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787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Петрухин</dc:creator>
  <cp:keywords/>
  <dc:description/>
  <cp:lastModifiedBy>Анжела Чопова</cp:lastModifiedBy>
  <cp:revision>4</cp:revision>
  <cp:lastPrinted>2025-04-11T12:18:00Z</cp:lastPrinted>
  <dcterms:created xsi:type="dcterms:W3CDTF">2025-04-11T12:03:00Z</dcterms:created>
  <dcterms:modified xsi:type="dcterms:W3CDTF">2025-04-11T12:19:00Z</dcterms:modified>
</cp:coreProperties>
</file>