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A4" w:rsidRDefault="00D706A4" w:rsidP="00D706A4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1</w:t>
      </w:r>
      <w:r>
        <w:rPr>
          <w:b/>
          <w:color w:val="161616"/>
          <w:sz w:val="28"/>
          <w:szCs w:val="28"/>
        </w:rPr>
        <w:t>8</w:t>
      </w:r>
      <w:r>
        <w:rPr>
          <w:b/>
          <w:color w:val="161616"/>
          <w:sz w:val="28"/>
          <w:szCs w:val="28"/>
        </w:rPr>
        <w:t>.0</w:t>
      </w:r>
      <w:r>
        <w:rPr>
          <w:b/>
          <w:color w:val="161616"/>
          <w:sz w:val="28"/>
          <w:szCs w:val="28"/>
        </w:rPr>
        <w:t>2</w:t>
      </w:r>
      <w:r>
        <w:rPr>
          <w:b/>
          <w:color w:val="161616"/>
          <w:sz w:val="28"/>
          <w:szCs w:val="28"/>
        </w:rPr>
        <w:t>.202</w:t>
      </w:r>
      <w:r>
        <w:rPr>
          <w:b/>
          <w:color w:val="161616"/>
          <w:sz w:val="28"/>
          <w:szCs w:val="28"/>
        </w:rPr>
        <w:t>1г.</w:t>
      </w:r>
      <w:bookmarkStart w:id="0" w:name="_GoBack"/>
      <w:bookmarkEnd w:id="0"/>
    </w:p>
    <w:p w:rsidR="00D706A4" w:rsidRDefault="00D706A4" w:rsidP="00D706A4">
      <w:pPr>
        <w:jc w:val="both"/>
        <w:rPr>
          <w:sz w:val="24"/>
          <w:szCs w:val="24"/>
        </w:rPr>
      </w:pPr>
    </w:p>
    <w:p w:rsidR="00AD6B75" w:rsidRPr="00D706A4" w:rsidRDefault="00D706A4" w:rsidP="00D706A4">
      <w:pPr>
        <w:jc w:val="both"/>
        <w:rPr>
          <w:sz w:val="24"/>
          <w:szCs w:val="24"/>
        </w:rPr>
      </w:pPr>
      <w:r w:rsidRPr="00D706A4">
        <w:rPr>
          <w:sz w:val="24"/>
          <w:szCs w:val="24"/>
        </w:rPr>
        <w:t xml:space="preserve">По итогам конкурса на замещение вакантной должности муниципальной службы - </w:t>
      </w:r>
      <w:r w:rsidRPr="00D706A4">
        <w:rPr>
          <w:b/>
          <w:sz w:val="24"/>
          <w:szCs w:val="24"/>
        </w:rPr>
        <w:t>начальник отдела финансового контроля администрации муниципального образования Брюховецкий район</w:t>
      </w:r>
      <w:r w:rsidRPr="00D706A4">
        <w:rPr>
          <w:sz w:val="24"/>
          <w:szCs w:val="24"/>
        </w:rPr>
        <w:t xml:space="preserve"> (протокол № 1), который состоялся </w:t>
      </w:r>
      <w:r w:rsidRPr="00D706A4">
        <w:rPr>
          <w:b/>
          <w:sz w:val="24"/>
          <w:szCs w:val="24"/>
        </w:rPr>
        <w:t>18 февраля 2021 года</w:t>
      </w:r>
      <w:r w:rsidRPr="00D706A4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 назначен </w:t>
      </w:r>
      <w:r w:rsidRPr="00D706A4">
        <w:rPr>
          <w:b/>
          <w:sz w:val="24"/>
          <w:szCs w:val="24"/>
        </w:rPr>
        <w:t>Цирульник Сергей Юрьевич</w:t>
      </w:r>
      <w:r w:rsidRPr="00D706A4">
        <w:rPr>
          <w:sz w:val="24"/>
          <w:szCs w:val="24"/>
        </w:rPr>
        <w:t>.</w:t>
      </w:r>
    </w:p>
    <w:p w:rsidR="00D706A4" w:rsidRPr="00D706A4" w:rsidRDefault="00D706A4" w:rsidP="00D706A4">
      <w:pPr>
        <w:jc w:val="both"/>
        <w:rPr>
          <w:sz w:val="24"/>
          <w:szCs w:val="24"/>
        </w:rPr>
      </w:pPr>
    </w:p>
    <w:sectPr w:rsidR="00D706A4" w:rsidRPr="00D7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4"/>
    <w:rsid w:val="00AD6B75"/>
    <w:rsid w:val="00D7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2025-12-09T12:21:00Z</dcterms:created>
  <dcterms:modified xsi:type="dcterms:W3CDTF">2025-12-09T12:22:00Z</dcterms:modified>
</cp:coreProperties>
</file>