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46" w:rsidRPr="00573746" w:rsidRDefault="00B932F5" w:rsidP="002B13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746" w:rsidRPr="00573746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1B9" w:rsidRPr="002B136A" w:rsidRDefault="00BB41B9" w:rsidP="00BB41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BB41B9" w:rsidRPr="002B136A" w:rsidRDefault="00BB41B9" w:rsidP="00BB41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 Брюховецкий район</w:t>
      </w:r>
    </w:p>
    <w:p w:rsidR="002B136A" w:rsidRDefault="00BB41B9" w:rsidP="00BB41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23 апреля 2015 года № 536 «Об утверждении </w:t>
      </w:r>
    </w:p>
    <w:p w:rsidR="002B136A" w:rsidRDefault="00BB41B9" w:rsidP="00BB41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Порядка взимания</w:t>
      </w:r>
      <w:r w:rsid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платы с родителей (законных </w:t>
      </w:r>
      <w:proofErr w:type="gramEnd"/>
    </w:p>
    <w:p w:rsidR="002B136A" w:rsidRDefault="00BB41B9" w:rsidP="00BB41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представителей) за присмотр и уход</w:t>
      </w:r>
      <w:r w:rsid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 детьми, </w:t>
      </w:r>
    </w:p>
    <w:p w:rsidR="002B136A" w:rsidRDefault="00BB41B9" w:rsidP="00BB4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B13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осваивающими</w:t>
      </w:r>
      <w:proofErr w:type="gramEnd"/>
      <w:r w:rsidRPr="002B136A">
        <w:rPr>
          <w:rFonts w:ascii="Times New Roman" w:hAnsi="Times New Roman"/>
          <w:b/>
          <w:sz w:val="28"/>
          <w:szCs w:val="28"/>
        </w:rPr>
        <w:t xml:space="preserve"> образовательные программы</w:t>
      </w:r>
      <w:r w:rsidR="002B136A">
        <w:rPr>
          <w:rFonts w:ascii="Times New Roman" w:hAnsi="Times New Roman"/>
          <w:b/>
          <w:sz w:val="28"/>
          <w:szCs w:val="28"/>
        </w:rPr>
        <w:t xml:space="preserve"> </w:t>
      </w:r>
    </w:p>
    <w:p w:rsidR="002B136A" w:rsidRDefault="00BB41B9" w:rsidP="00BB4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36A">
        <w:rPr>
          <w:rFonts w:ascii="Times New Roman" w:hAnsi="Times New Roman"/>
          <w:b/>
          <w:sz w:val="28"/>
          <w:szCs w:val="28"/>
        </w:rPr>
        <w:t xml:space="preserve">дошкольного образования в </w:t>
      </w:r>
      <w:proofErr w:type="gramStart"/>
      <w:r w:rsidRPr="002B136A"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  <w:r w:rsidRPr="002B136A">
        <w:rPr>
          <w:rFonts w:ascii="Times New Roman" w:hAnsi="Times New Roman"/>
          <w:b/>
          <w:sz w:val="28"/>
          <w:szCs w:val="28"/>
        </w:rPr>
        <w:t xml:space="preserve"> </w:t>
      </w:r>
    </w:p>
    <w:p w:rsidR="002B136A" w:rsidRDefault="00BB41B9" w:rsidP="00BB4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36A">
        <w:rPr>
          <w:rFonts w:ascii="Times New Roman" w:hAnsi="Times New Roman"/>
          <w:b/>
          <w:sz w:val="28"/>
          <w:szCs w:val="28"/>
        </w:rPr>
        <w:t>дошкольных</w:t>
      </w:r>
      <w:r w:rsidR="002B136A">
        <w:rPr>
          <w:rFonts w:ascii="Times New Roman" w:hAnsi="Times New Roman"/>
          <w:b/>
          <w:sz w:val="28"/>
          <w:szCs w:val="28"/>
        </w:rPr>
        <w:t xml:space="preserve"> </w:t>
      </w:r>
      <w:r w:rsidRPr="002B136A">
        <w:rPr>
          <w:rFonts w:ascii="Times New Roman" w:hAnsi="Times New Roman"/>
          <w:b/>
          <w:sz w:val="28"/>
          <w:szCs w:val="28"/>
        </w:rPr>
        <w:t xml:space="preserve">образовательных </w:t>
      </w:r>
      <w:proofErr w:type="gramStart"/>
      <w:r w:rsidRPr="002B136A">
        <w:rPr>
          <w:rFonts w:ascii="Times New Roman" w:hAnsi="Times New Roman"/>
          <w:b/>
          <w:sz w:val="28"/>
          <w:szCs w:val="28"/>
        </w:rPr>
        <w:t>организациях</w:t>
      </w:r>
      <w:proofErr w:type="gramEnd"/>
      <w:r w:rsidRPr="002B136A">
        <w:rPr>
          <w:rFonts w:ascii="Times New Roman" w:hAnsi="Times New Roman"/>
          <w:b/>
          <w:sz w:val="28"/>
          <w:szCs w:val="28"/>
        </w:rPr>
        <w:t xml:space="preserve"> </w:t>
      </w:r>
    </w:p>
    <w:p w:rsidR="00BB41B9" w:rsidRPr="002B136A" w:rsidRDefault="00BB41B9" w:rsidP="00BB4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36A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2B136A">
        <w:rPr>
          <w:rFonts w:ascii="Times New Roman" w:hAnsi="Times New Roman"/>
          <w:b/>
          <w:sz w:val="28"/>
          <w:szCs w:val="28"/>
        </w:rPr>
        <w:t xml:space="preserve"> </w:t>
      </w:r>
      <w:r w:rsidRPr="002B136A">
        <w:rPr>
          <w:rFonts w:ascii="Times New Roman" w:hAnsi="Times New Roman"/>
          <w:b/>
          <w:sz w:val="28"/>
          <w:szCs w:val="28"/>
        </w:rPr>
        <w:t>Брюховецкий район»</w:t>
      </w:r>
    </w:p>
    <w:p w:rsidR="00E47A86" w:rsidRPr="002B136A" w:rsidRDefault="00E47A86" w:rsidP="00FA3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746" w:rsidRPr="002B136A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46" w:rsidRPr="002B136A" w:rsidRDefault="00573746" w:rsidP="005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746" w:rsidRPr="002B136A" w:rsidRDefault="00573746" w:rsidP="0057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B41B9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статьи 65 </w:t>
      </w:r>
      <w:r w:rsidR="00A82BC2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B41B9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</w:t>
      </w: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2012 года № 273-ФЗ «Об образ</w:t>
      </w:r>
      <w:r w:rsidR="00BB41B9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овании в Российской Федерации»                        </w:t>
      </w:r>
      <w:r w:rsidR="00D1632A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B41B9" w:rsidRPr="002B136A" w:rsidRDefault="00E47A86" w:rsidP="00BB4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41B9" w:rsidRPr="002B136A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Брюховецкий район от 23 апреля 2015 года № 536 «Об утверждении Порядка взимания платы с родителей (законных представителей) за присмотр и уход           за</w:t>
      </w:r>
      <w:r w:rsidR="00BB41B9" w:rsidRPr="002B1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1B9" w:rsidRPr="002B136A">
        <w:rPr>
          <w:rFonts w:ascii="Times New Roman" w:hAnsi="Times New Roman" w:cs="Times New Roman"/>
          <w:sz w:val="28"/>
          <w:szCs w:val="28"/>
        </w:rPr>
        <w:t>детьми, осваивающими образовательные программы дошкольного образов</w:t>
      </w:r>
      <w:r w:rsidR="00BB41B9" w:rsidRPr="002B136A">
        <w:rPr>
          <w:rFonts w:ascii="Times New Roman" w:hAnsi="Times New Roman" w:cs="Times New Roman"/>
          <w:sz w:val="28"/>
          <w:szCs w:val="28"/>
        </w:rPr>
        <w:t>а</w:t>
      </w:r>
      <w:r w:rsidR="00BB41B9" w:rsidRPr="002B136A">
        <w:rPr>
          <w:rFonts w:ascii="Times New Roman" w:hAnsi="Times New Roman" w:cs="Times New Roman"/>
          <w:sz w:val="28"/>
          <w:szCs w:val="28"/>
        </w:rPr>
        <w:t>ния в муниципальных дошкольных</w:t>
      </w:r>
      <w:r w:rsidR="00BB41B9" w:rsidRPr="002B1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1B9" w:rsidRPr="002B136A">
        <w:rPr>
          <w:rFonts w:ascii="Times New Roman" w:hAnsi="Times New Roman" w:cs="Times New Roman"/>
          <w:sz w:val="28"/>
          <w:szCs w:val="28"/>
        </w:rPr>
        <w:t>образовательных организациях муниц</w:t>
      </w:r>
      <w:r w:rsidR="00BB41B9" w:rsidRPr="002B136A">
        <w:rPr>
          <w:rFonts w:ascii="Times New Roman" w:hAnsi="Times New Roman" w:cs="Times New Roman"/>
          <w:sz w:val="28"/>
          <w:szCs w:val="28"/>
        </w:rPr>
        <w:t>и</w:t>
      </w:r>
      <w:r w:rsidR="00BB41B9" w:rsidRPr="002B136A">
        <w:rPr>
          <w:rFonts w:ascii="Times New Roman" w:hAnsi="Times New Roman" w:cs="Times New Roman"/>
          <w:sz w:val="28"/>
          <w:szCs w:val="28"/>
        </w:rPr>
        <w:t>пального образования Брюховецкий район» (далее – постановление) следу</w:t>
      </w:r>
      <w:r w:rsidR="00BB41B9" w:rsidRPr="002B136A">
        <w:rPr>
          <w:rFonts w:ascii="Times New Roman" w:hAnsi="Times New Roman" w:cs="Times New Roman"/>
          <w:sz w:val="28"/>
          <w:szCs w:val="28"/>
        </w:rPr>
        <w:t>ю</w:t>
      </w:r>
      <w:r w:rsidR="00BB41B9" w:rsidRPr="002B136A">
        <w:rPr>
          <w:rFonts w:ascii="Times New Roman" w:hAnsi="Times New Roman" w:cs="Times New Roman"/>
          <w:sz w:val="28"/>
          <w:szCs w:val="28"/>
        </w:rPr>
        <w:t>щие изменения:</w:t>
      </w:r>
    </w:p>
    <w:p w:rsidR="00240B38" w:rsidRPr="002B136A" w:rsidRDefault="00240B38" w:rsidP="0024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пункте 5 постановления слова «исполняющего обязанности замест</w:t>
      </w: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главы муниципального образования Брюховецкий район С.В. Киселева» заменить словами «заместителя главы муниципального образования Брюхове</w:t>
      </w: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 Н.В. Серик»;</w:t>
      </w:r>
    </w:p>
    <w:p w:rsidR="00573746" w:rsidRPr="002B136A" w:rsidRDefault="00240B38" w:rsidP="00E47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41B9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1067B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пункт 2.2 раздела 2 приложения № 1 к постановлению в сл</w:t>
      </w:r>
      <w:r w:rsidR="00E1067B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067B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дующей редакции:</w:t>
      </w:r>
    </w:p>
    <w:p w:rsidR="00E1067B" w:rsidRPr="002B136A" w:rsidRDefault="00E1067B" w:rsidP="00E47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«2.2. Л</w:t>
      </w:r>
      <w:r w:rsidR="00B40C51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готы по родительской плате в размере 50 процентов предоста</w:t>
      </w: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следующим категориям граждан:</w:t>
      </w:r>
    </w:p>
    <w:p w:rsidR="00E1067B" w:rsidRPr="002B136A" w:rsidRDefault="00B40C51" w:rsidP="00E47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067B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 (законным представителям) из малоимущих семей, имеющим право на получение</w:t>
      </w: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социальной помощи (</w:t>
      </w:r>
      <w:r w:rsidR="00240B38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– </w:t>
      </w:r>
      <w:r w:rsidR="00807E47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государственного казенного учреждения Краснодарского края - управления с</w:t>
      </w:r>
      <w:r w:rsidR="00807E47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7E47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защиты населения в Брюховецком районе</w:t>
      </w:r>
      <w:r w:rsidR="00240B38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периодичность предоста</w:t>
      </w:r>
      <w:r w:rsidR="00240B38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0B38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по</w:t>
      </w:r>
      <w:r w:rsidR="00717A72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дтверждающего статус документа </w:t>
      </w:r>
      <w:r w:rsidR="00807E47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0B38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 в год);</w:t>
      </w:r>
    </w:p>
    <w:p w:rsidR="00F61255" w:rsidRPr="002B136A" w:rsidRDefault="00B40C51" w:rsidP="00F61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родителям (законным представителям), воспитывающим троих и более детей в возрасте до 18 лет, а при обучении детей в общеобразовательных учр</w:t>
      </w: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ждениях и государственных образовательных учреждениях по очной форме на бюджетной основе – до окончания обучения, но не более чем до достижения ими возраста 23 лет (основание – справка о составе семьи, копии свидетельств о рождении детей, справка об обучении в общеобразовательном учреждении или</w:t>
      </w:r>
      <w:proofErr w:type="gramEnd"/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образовательном </w:t>
      </w:r>
      <w:proofErr w:type="gramStart"/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очной форме обучения на бюджетной основе детей, не достигших возраста 23 лет</w:t>
      </w:r>
      <w:r w:rsidR="00F61255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периодичность пред</w:t>
      </w:r>
      <w:r w:rsidR="00F61255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1255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подтверждающего статус документа – 1 раз в год);</w:t>
      </w:r>
    </w:p>
    <w:p w:rsidR="00B40C51" w:rsidRPr="002B136A" w:rsidRDefault="00B40C51" w:rsidP="00E47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(законным представителям), один из которых является инв</w:t>
      </w: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лидом первой или второй группы (основание – справка </w:t>
      </w:r>
      <w:proofErr w:type="gramStart"/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экспертизы, периодичность предоставления подтверждающего статус докуме</w:t>
      </w: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согласно срокам, указанным в справке</w:t>
      </w:r>
      <w:r w:rsidR="00630E25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601A" w:rsidRDefault="00F61255" w:rsidP="00E47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одиноким матерям, </w:t>
      </w:r>
      <w:r w:rsidR="00807E47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 право на получение государственной соц</w:t>
      </w:r>
      <w:r w:rsidR="00807E47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7E47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помощи (основание – справка государственного казенного учреждения Краснодарского края - управления социальной защиты населения в Брюхове</w:t>
      </w:r>
      <w:r w:rsidR="00807E47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807E47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районе, периодичность предоставления подтверждающего статус докуме</w:t>
      </w:r>
      <w:r w:rsidR="00807E47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07E47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240B38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раза в год)</w:t>
      </w:r>
      <w:r w:rsidR="003960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0C51" w:rsidRPr="002B136A" w:rsidRDefault="0039601A" w:rsidP="00E47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одиноким матерям, имеющим на воспитании ребенка-инвалида в возрасте до 18 лет (основание – справка  </w:t>
      </w:r>
      <w:proofErr w:type="gramStart"/>
      <w:r w:rsidRPr="0039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39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экспертизы, периодичность предоставления подтверждающего статус документа согласно срокам, указа</w:t>
      </w:r>
      <w:r w:rsidRPr="003960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9601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в справке).».</w:t>
      </w:r>
    </w:p>
    <w:p w:rsidR="00573746" w:rsidRPr="002B136A" w:rsidRDefault="00240B38" w:rsidP="00573746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Помощнику главы муниципального образования Брюховецкий район по работе со СМИ Е.А. Бойко обеспечить размещение (опубликование) наст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постановления на официальном сайте администрации муниципального образования Брюховецкий район в информационно-телекоммуникационной с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«Интернет» и сетевом издании «ВЕСТНИК-ИНФО».</w:t>
      </w:r>
    </w:p>
    <w:p w:rsidR="00573746" w:rsidRPr="002B136A" w:rsidRDefault="00240B38" w:rsidP="00573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опубликов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3746" w:rsidRPr="002B1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573746" w:rsidRPr="002B136A" w:rsidRDefault="00573746" w:rsidP="0057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3746" w:rsidRPr="002B136A" w:rsidRDefault="00573746" w:rsidP="0057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3746" w:rsidRPr="002B136A" w:rsidRDefault="00573746" w:rsidP="0057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3746" w:rsidRPr="002B136A" w:rsidRDefault="00770D3E" w:rsidP="0057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136A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573746" w:rsidRPr="002B136A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 w:rsidRPr="002B136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573746" w:rsidRPr="002B13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</w:t>
      </w:r>
    </w:p>
    <w:p w:rsidR="00573746" w:rsidRPr="002B136A" w:rsidRDefault="00573746" w:rsidP="0057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13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Брюховецкий район                                                                        </w:t>
      </w:r>
      <w:r w:rsidR="00770D3E" w:rsidRPr="002B13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С.В. Ганжа</w:t>
      </w:r>
    </w:p>
    <w:p w:rsidR="00573746" w:rsidRPr="002B136A" w:rsidRDefault="00573746" w:rsidP="00573746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sectPr w:rsidR="00573746" w:rsidRPr="002B136A" w:rsidSect="002B136A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C0" w:rsidRDefault="00B11DC0" w:rsidP="00573746">
      <w:pPr>
        <w:spacing w:after="0" w:line="240" w:lineRule="auto"/>
      </w:pPr>
      <w:r>
        <w:separator/>
      </w:r>
    </w:p>
  </w:endnote>
  <w:endnote w:type="continuationSeparator" w:id="0">
    <w:p w:rsidR="00B11DC0" w:rsidRDefault="00B11DC0" w:rsidP="0057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C0" w:rsidRDefault="00B11DC0" w:rsidP="00573746">
      <w:pPr>
        <w:spacing w:after="0" w:line="240" w:lineRule="auto"/>
      </w:pPr>
      <w:r>
        <w:separator/>
      </w:r>
    </w:p>
  </w:footnote>
  <w:footnote w:type="continuationSeparator" w:id="0">
    <w:p w:rsidR="00B11DC0" w:rsidRDefault="00B11DC0" w:rsidP="00573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345934609"/>
      <w:docPartObj>
        <w:docPartGallery w:val="Page Numbers (Top of Page)"/>
        <w:docPartUnique/>
      </w:docPartObj>
    </w:sdtPr>
    <w:sdtEndPr/>
    <w:sdtContent>
      <w:p w:rsidR="00573746" w:rsidRPr="00573746" w:rsidRDefault="0057374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374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374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374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601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7374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3746" w:rsidRDefault="005737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46"/>
    <w:rsid w:val="0001240F"/>
    <w:rsid w:val="0004028E"/>
    <w:rsid w:val="000F292E"/>
    <w:rsid w:val="00204AD4"/>
    <w:rsid w:val="00211634"/>
    <w:rsid w:val="00240B38"/>
    <w:rsid w:val="00282D57"/>
    <w:rsid w:val="002976DC"/>
    <w:rsid w:val="002B136A"/>
    <w:rsid w:val="0039601A"/>
    <w:rsid w:val="003E46A6"/>
    <w:rsid w:val="004D4465"/>
    <w:rsid w:val="00573746"/>
    <w:rsid w:val="00615A4D"/>
    <w:rsid w:val="00630E25"/>
    <w:rsid w:val="006B179D"/>
    <w:rsid w:val="006F776D"/>
    <w:rsid w:val="00717A72"/>
    <w:rsid w:val="00770D3E"/>
    <w:rsid w:val="007F5942"/>
    <w:rsid w:val="00807E47"/>
    <w:rsid w:val="008D1AE8"/>
    <w:rsid w:val="00A82BC2"/>
    <w:rsid w:val="00A93333"/>
    <w:rsid w:val="00B11DC0"/>
    <w:rsid w:val="00B40C51"/>
    <w:rsid w:val="00B720E3"/>
    <w:rsid w:val="00B821AE"/>
    <w:rsid w:val="00B932F5"/>
    <w:rsid w:val="00BB41B9"/>
    <w:rsid w:val="00CA0D10"/>
    <w:rsid w:val="00CB3F48"/>
    <w:rsid w:val="00D1632A"/>
    <w:rsid w:val="00E1067B"/>
    <w:rsid w:val="00E36AA7"/>
    <w:rsid w:val="00E47A86"/>
    <w:rsid w:val="00E85FD9"/>
    <w:rsid w:val="00E9661F"/>
    <w:rsid w:val="00EA5252"/>
    <w:rsid w:val="00F210F2"/>
    <w:rsid w:val="00F50D21"/>
    <w:rsid w:val="00F61255"/>
    <w:rsid w:val="00FA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746"/>
  </w:style>
  <w:style w:type="paragraph" w:styleId="a5">
    <w:name w:val="footer"/>
    <w:basedOn w:val="a"/>
    <w:link w:val="a6"/>
    <w:uiPriority w:val="99"/>
    <w:unhideWhenUsed/>
    <w:rsid w:val="00573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746"/>
  </w:style>
  <w:style w:type="paragraph" w:styleId="a7">
    <w:name w:val="Balloon Text"/>
    <w:basedOn w:val="a"/>
    <w:link w:val="a8"/>
    <w:uiPriority w:val="99"/>
    <w:semiHidden/>
    <w:unhideWhenUsed/>
    <w:rsid w:val="0057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7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0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746"/>
  </w:style>
  <w:style w:type="paragraph" w:styleId="a5">
    <w:name w:val="footer"/>
    <w:basedOn w:val="a"/>
    <w:link w:val="a6"/>
    <w:uiPriority w:val="99"/>
    <w:unhideWhenUsed/>
    <w:rsid w:val="00573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746"/>
  </w:style>
  <w:style w:type="paragraph" w:styleId="a7">
    <w:name w:val="Balloon Text"/>
    <w:basedOn w:val="a"/>
    <w:link w:val="a8"/>
    <w:uiPriority w:val="99"/>
    <w:semiHidden/>
    <w:unhideWhenUsed/>
    <w:rsid w:val="0057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7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Глушко</dc:creator>
  <cp:lastModifiedBy>Инна В. Глушко</cp:lastModifiedBy>
  <cp:revision>4</cp:revision>
  <cp:lastPrinted>2023-09-13T05:17:00Z</cp:lastPrinted>
  <dcterms:created xsi:type="dcterms:W3CDTF">2023-09-12T05:50:00Z</dcterms:created>
  <dcterms:modified xsi:type="dcterms:W3CDTF">2023-09-13T05:20:00Z</dcterms:modified>
</cp:coreProperties>
</file>