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7B8" w:rsidRPr="00BD333B" w:rsidRDefault="000357B8" w:rsidP="00BD333B">
      <w:pPr>
        <w:pStyle w:val="a3"/>
        <w:spacing w:before="0" w:beforeAutospacing="0" w:after="0" w:afterAutospacing="0"/>
        <w:jc w:val="center"/>
        <w:textAlignment w:val="baseline"/>
        <w:rPr>
          <w:sz w:val="28"/>
          <w:szCs w:val="28"/>
        </w:rPr>
      </w:pPr>
      <w:r w:rsidRPr="00BD333B">
        <w:rPr>
          <w:b/>
          <w:bCs/>
          <w:sz w:val="28"/>
          <w:szCs w:val="28"/>
          <w:bdr w:val="none" w:sz="0" w:space="0" w:color="auto" w:frame="1"/>
        </w:rPr>
        <w:t>Правила поведения при пожаре в квартире</w:t>
      </w:r>
    </w:p>
    <w:p w:rsidR="000357B8" w:rsidRPr="00BD333B" w:rsidRDefault="000357B8" w:rsidP="000357B8">
      <w:pPr>
        <w:pStyle w:val="a3"/>
        <w:spacing w:before="0" w:beforeAutospacing="0" w:after="300" w:afterAutospacing="0"/>
        <w:jc w:val="both"/>
        <w:textAlignment w:val="baseline"/>
        <w:rPr>
          <w:sz w:val="28"/>
          <w:szCs w:val="28"/>
        </w:rPr>
      </w:pPr>
      <w:r w:rsidRPr="00BD333B">
        <w:rPr>
          <w:sz w:val="28"/>
          <w:szCs w:val="28"/>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0357B8" w:rsidRPr="00BD333B" w:rsidRDefault="000357B8" w:rsidP="000357B8">
      <w:pPr>
        <w:pStyle w:val="a3"/>
        <w:spacing w:before="0" w:beforeAutospacing="0" w:after="300" w:afterAutospacing="0"/>
        <w:jc w:val="both"/>
        <w:textAlignment w:val="baseline"/>
        <w:rPr>
          <w:sz w:val="28"/>
          <w:szCs w:val="28"/>
        </w:rPr>
      </w:pPr>
      <w:r w:rsidRPr="00BD333B">
        <w:rPr>
          <w:sz w:val="28"/>
          <w:szCs w:val="28"/>
        </w:rPr>
        <w:t>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w:t>
      </w:r>
      <w:r w:rsidR="00BD333B">
        <w:rPr>
          <w:sz w:val="28"/>
          <w:szCs w:val="28"/>
        </w:rPr>
        <w:t xml:space="preserve"> </w:t>
      </w:r>
      <w:r w:rsidRPr="00BD333B">
        <w:rPr>
          <w:sz w:val="28"/>
          <w:szCs w:val="28"/>
        </w:rPr>
        <w:t>Помните!</w:t>
      </w:r>
      <w:r w:rsidR="00BD333B">
        <w:rPr>
          <w:sz w:val="28"/>
          <w:szCs w:val="28"/>
        </w:rPr>
        <w:t xml:space="preserve"> </w:t>
      </w:r>
      <w:r w:rsidRPr="00BD333B">
        <w:rPr>
          <w:sz w:val="28"/>
          <w:szCs w:val="28"/>
        </w:rPr>
        <w:t>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0357B8" w:rsidRPr="00BD333B" w:rsidRDefault="000357B8" w:rsidP="000357B8">
      <w:pPr>
        <w:pStyle w:val="a3"/>
        <w:spacing w:before="0" w:beforeAutospacing="0" w:after="300" w:afterAutospacing="0"/>
        <w:jc w:val="both"/>
        <w:textAlignment w:val="baseline"/>
        <w:rPr>
          <w:sz w:val="28"/>
          <w:szCs w:val="28"/>
        </w:rPr>
      </w:pPr>
      <w:r w:rsidRPr="00BD333B">
        <w:rPr>
          <w:sz w:val="28"/>
          <w:szCs w:val="28"/>
        </w:rPr>
        <w:t xml:space="preserve">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BD333B">
        <w:rPr>
          <w:sz w:val="28"/>
          <w:szCs w:val="28"/>
        </w:rPr>
        <w:t>двигаться ползком или пригнувшись</w:t>
      </w:r>
      <w:proofErr w:type="gramEnd"/>
      <w:r w:rsidRPr="00BD333B">
        <w:rPr>
          <w:sz w:val="28"/>
          <w:szCs w:val="28"/>
        </w:rPr>
        <w:t>.</w:t>
      </w:r>
    </w:p>
    <w:p w:rsidR="000357B8" w:rsidRPr="00BD333B" w:rsidRDefault="000357B8" w:rsidP="000357B8">
      <w:pPr>
        <w:pStyle w:val="a3"/>
        <w:spacing w:before="0" w:beforeAutospacing="0" w:after="300" w:afterAutospacing="0"/>
        <w:jc w:val="both"/>
        <w:textAlignment w:val="baseline"/>
        <w:rPr>
          <w:sz w:val="28"/>
          <w:szCs w:val="28"/>
        </w:rPr>
      </w:pPr>
      <w:r w:rsidRPr="00BD333B">
        <w:rPr>
          <w:sz w:val="28"/>
          <w:szCs w:val="28"/>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0357B8" w:rsidRPr="00BD333B" w:rsidRDefault="000357B8" w:rsidP="000357B8">
      <w:pPr>
        <w:pStyle w:val="a3"/>
        <w:spacing w:before="0" w:beforeAutospacing="0" w:after="300" w:afterAutospacing="0"/>
        <w:jc w:val="both"/>
        <w:textAlignment w:val="baseline"/>
        <w:rPr>
          <w:sz w:val="28"/>
          <w:szCs w:val="28"/>
        </w:rPr>
      </w:pPr>
      <w:r w:rsidRPr="00BD333B">
        <w:rPr>
          <w:sz w:val="28"/>
          <w:szCs w:val="28"/>
        </w:rPr>
        <w:t>Если вы видите, что ликвидировать возгорание своими силами не удается,</w:t>
      </w:r>
      <w:r w:rsidR="00BD333B">
        <w:rPr>
          <w:sz w:val="28"/>
          <w:szCs w:val="28"/>
        </w:rPr>
        <w:t xml:space="preserve"> </w:t>
      </w:r>
      <w:r w:rsidRPr="00BD333B">
        <w:rPr>
          <w:sz w:val="28"/>
          <w:szCs w:val="28"/>
        </w:rPr>
        <w:t xml:space="preserve">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w:t>
      </w:r>
      <w:proofErr w:type="gramStart"/>
      <w:r w:rsidRPr="00BD333B">
        <w:rPr>
          <w:sz w:val="28"/>
          <w:szCs w:val="28"/>
        </w:rPr>
        <w:t>потеплее</w:t>
      </w:r>
      <w:proofErr w:type="gramEnd"/>
      <w:r w:rsidRPr="00BD333B">
        <w:rPr>
          <w:sz w:val="28"/>
          <w:szCs w:val="28"/>
        </w:rPr>
        <w:t>,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0357B8" w:rsidRPr="00BD333B" w:rsidRDefault="000357B8" w:rsidP="000357B8">
      <w:pPr>
        <w:pStyle w:val="a3"/>
        <w:spacing w:before="0" w:beforeAutospacing="0" w:after="300" w:afterAutospacing="0"/>
        <w:jc w:val="both"/>
        <w:textAlignment w:val="baseline"/>
        <w:rPr>
          <w:sz w:val="28"/>
          <w:szCs w:val="28"/>
        </w:rPr>
      </w:pPr>
      <w:r w:rsidRPr="00BD333B">
        <w:rPr>
          <w:sz w:val="28"/>
          <w:szCs w:val="28"/>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0357B8" w:rsidRPr="00BD333B" w:rsidRDefault="000357B8" w:rsidP="000357B8">
      <w:pPr>
        <w:pStyle w:val="a3"/>
        <w:spacing w:before="0" w:beforeAutospacing="0" w:after="300" w:afterAutospacing="0"/>
        <w:jc w:val="both"/>
        <w:textAlignment w:val="baseline"/>
        <w:rPr>
          <w:sz w:val="28"/>
          <w:szCs w:val="28"/>
        </w:rPr>
      </w:pPr>
      <w:r w:rsidRPr="00BD333B">
        <w:rPr>
          <w:sz w:val="28"/>
          <w:szCs w:val="28"/>
        </w:rPr>
        <w:lastRenderedPageBreak/>
        <w:t xml:space="preserve">Еще один путь спасения-через окно. Уплотните дверь в комнату тряпками. Как только убедитесь, что ваш призыв о помощи услышали, ложитесь на пол, где меньше дыма. Таким </w:t>
      </w:r>
      <w:proofErr w:type="gramStart"/>
      <w:r w:rsidRPr="00BD333B">
        <w:rPr>
          <w:sz w:val="28"/>
          <w:szCs w:val="28"/>
        </w:rPr>
        <w:t>образом</w:t>
      </w:r>
      <w:proofErr w:type="gramEnd"/>
      <w:r w:rsidRPr="00BD333B">
        <w:rPr>
          <w:sz w:val="28"/>
          <w:szCs w:val="28"/>
        </w:rPr>
        <w:t xml:space="preserve"> можно продержаться около получаса.</w:t>
      </w:r>
    </w:p>
    <w:p w:rsidR="000357B8" w:rsidRDefault="000357B8" w:rsidP="000357B8">
      <w:pPr>
        <w:pStyle w:val="a3"/>
        <w:spacing w:before="0" w:beforeAutospacing="0" w:after="300" w:afterAutospacing="0"/>
        <w:jc w:val="both"/>
        <w:textAlignment w:val="baseline"/>
        <w:rPr>
          <w:sz w:val="28"/>
          <w:szCs w:val="28"/>
        </w:rPr>
      </w:pPr>
      <w:r w:rsidRPr="00BD333B">
        <w:rPr>
          <w:sz w:val="28"/>
          <w:szCs w:val="28"/>
        </w:rPr>
        <w:t>Поскольку огонь и дым распространяются снизу вверх, особенно осторожными должны быть жители верхних этажей.</w:t>
      </w:r>
    </w:p>
    <w:p w:rsidR="00BD333B" w:rsidRPr="000357B8" w:rsidRDefault="00BD333B" w:rsidP="00BD333B">
      <w:pPr>
        <w:spacing w:after="240" w:line="240" w:lineRule="auto"/>
        <w:jc w:val="center"/>
        <w:textAlignment w:val="baseline"/>
        <w:outlineLvl w:val="0"/>
        <w:rPr>
          <w:rFonts w:ascii="Times New Roman" w:eastAsia="Times New Roman" w:hAnsi="Times New Roman" w:cs="Times New Roman"/>
          <w:b/>
          <w:bCs/>
          <w:kern w:val="36"/>
          <w:sz w:val="28"/>
          <w:szCs w:val="28"/>
          <w:lang w:eastAsia="ru-RU"/>
        </w:rPr>
      </w:pPr>
      <w:r w:rsidRPr="000357B8">
        <w:rPr>
          <w:rFonts w:ascii="Times New Roman" w:eastAsia="Times New Roman" w:hAnsi="Times New Roman" w:cs="Times New Roman"/>
          <w:b/>
          <w:bCs/>
          <w:kern w:val="36"/>
          <w:sz w:val="28"/>
          <w:szCs w:val="28"/>
          <w:lang w:eastAsia="ru-RU"/>
        </w:rPr>
        <w:t>Если горит человек</w:t>
      </w:r>
    </w:p>
    <w:p w:rsidR="00BD333B" w:rsidRPr="000357B8" w:rsidRDefault="00BD333B" w:rsidP="00BD333B">
      <w:pPr>
        <w:spacing w:after="300" w:line="383" w:lineRule="atLeast"/>
        <w:jc w:val="both"/>
        <w:textAlignment w:val="baseline"/>
        <w:rPr>
          <w:rFonts w:ascii="Times New Roman" w:eastAsia="Times New Roman" w:hAnsi="Times New Roman" w:cs="Times New Roman"/>
          <w:sz w:val="28"/>
          <w:szCs w:val="28"/>
          <w:lang w:eastAsia="ru-RU"/>
        </w:rPr>
      </w:pPr>
      <w:r w:rsidRPr="000357B8">
        <w:rPr>
          <w:rFonts w:ascii="Times New Roman" w:eastAsia="Times New Roman" w:hAnsi="Times New Roman" w:cs="Times New Roman"/>
          <w:sz w:val="28"/>
          <w:szCs w:val="28"/>
          <w:lang w:eastAsia="ru-RU"/>
        </w:rPr>
        <w:t>Такое бывает не только в боевиках. Чаще всего это случается на кухне при неосторожном обращении с огнем или в автоавариях.</w:t>
      </w:r>
    </w:p>
    <w:p w:rsidR="00BD333B" w:rsidRPr="000357B8" w:rsidRDefault="00BD333B" w:rsidP="00BD333B">
      <w:pPr>
        <w:spacing w:after="300" w:line="383" w:lineRule="atLeast"/>
        <w:jc w:val="both"/>
        <w:textAlignment w:val="baseline"/>
        <w:rPr>
          <w:rFonts w:ascii="Times New Roman" w:eastAsia="Times New Roman" w:hAnsi="Times New Roman" w:cs="Times New Roman"/>
          <w:sz w:val="28"/>
          <w:szCs w:val="28"/>
          <w:lang w:eastAsia="ru-RU"/>
        </w:rPr>
      </w:pPr>
      <w:r w:rsidRPr="000357B8">
        <w:rPr>
          <w:rFonts w:ascii="Times New Roman" w:eastAsia="Times New Roman" w:hAnsi="Times New Roman" w:cs="Times New Roman"/>
          <w:sz w:val="28"/>
          <w:szCs w:val="28"/>
          <w:lang w:eastAsia="ru-RU"/>
        </w:rPr>
        <w:t>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p>
    <w:p w:rsidR="00BD333B" w:rsidRPr="000357B8" w:rsidRDefault="00BD333B" w:rsidP="00BD333B">
      <w:pPr>
        <w:spacing w:after="300" w:line="383" w:lineRule="atLeast"/>
        <w:jc w:val="both"/>
        <w:textAlignment w:val="baseline"/>
        <w:rPr>
          <w:rFonts w:ascii="Times New Roman" w:eastAsia="Times New Roman" w:hAnsi="Times New Roman" w:cs="Times New Roman"/>
          <w:sz w:val="28"/>
          <w:szCs w:val="28"/>
          <w:lang w:eastAsia="ru-RU"/>
        </w:rPr>
      </w:pPr>
      <w:r w:rsidRPr="000357B8">
        <w:rPr>
          <w:rFonts w:ascii="Times New Roman" w:eastAsia="Times New Roman" w:hAnsi="Times New Roman" w:cs="Times New Roman"/>
          <w:sz w:val="28"/>
          <w:szCs w:val="28"/>
          <w:lang w:eastAsia="ru-RU"/>
        </w:rPr>
        <w:t>Воспламенившуюся одежду сорвите или погасите, заливая водо</w:t>
      </w:r>
      <w:proofErr w:type="gramStart"/>
      <w:r w:rsidRPr="000357B8">
        <w:rPr>
          <w:rFonts w:ascii="Times New Roman" w:eastAsia="Times New Roman" w:hAnsi="Times New Roman" w:cs="Times New Roman"/>
          <w:sz w:val="28"/>
          <w:szCs w:val="28"/>
          <w:lang w:eastAsia="ru-RU"/>
        </w:rPr>
        <w:t>й(</w:t>
      </w:r>
      <w:proofErr w:type="gramEnd"/>
      <w:r w:rsidRPr="000357B8">
        <w:rPr>
          <w:rFonts w:ascii="Times New Roman" w:eastAsia="Times New Roman" w:hAnsi="Times New Roman" w:cs="Times New Roman"/>
          <w:sz w:val="28"/>
          <w:szCs w:val="28"/>
          <w:lang w:eastAsia="ru-RU"/>
        </w:rPr>
        <w:t xml:space="preserve">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w:t>
      </w:r>
      <w:proofErr w:type="gramStart"/>
      <w:r w:rsidRPr="000357B8">
        <w:rPr>
          <w:rFonts w:ascii="Times New Roman" w:eastAsia="Times New Roman" w:hAnsi="Times New Roman" w:cs="Times New Roman"/>
          <w:sz w:val="28"/>
          <w:szCs w:val="28"/>
          <w:lang w:eastAsia="ru-RU"/>
        </w:rPr>
        <w:t>не</w:t>
      </w:r>
      <w:proofErr w:type="gramEnd"/>
      <w:r w:rsidRPr="000357B8">
        <w:rPr>
          <w:rFonts w:ascii="Times New Roman" w:eastAsia="Times New Roman" w:hAnsi="Times New Roman" w:cs="Times New Roman"/>
          <w:sz w:val="28"/>
          <w:szCs w:val="28"/>
          <w:lang w:eastAsia="ru-RU"/>
        </w:rPr>
        <w:t xml:space="preserve"> оказалось, катайте горящего по земле, чтобы сбить пламя.</w:t>
      </w:r>
    </w:p>
    <w:p w:rsidR="00BD333B" w:rsidRPr="000357B8" w:rsidRDefault="00BD333B" w:rsidP="00BD333B">
      <w:pPr>
        <w:spacing w:after="300" w:line="383" w:lineRule="atLeast"/>
        <w:jc w:val="both"/>
        <w:textAlignment w:val="baseline"/>
        <w:rPr>
          <w:rFonts w:ascii="Times New Roman" w:eastAsia="Times New Roman" w:hAnsi="Times New Roman" w:cs="Times New Roman"/>
          <w:sz w:val="28"/>
          <w:szCs w:val="28"/>
          <w:lang w:eastAsia="ru-RU"/>
        </w:rPr>
      </w:pPr>
      <w:r w:rsidRPr="000357B8">
        <w:rPr>
          <w:rFonts w:ascii="Times New Roman" w:eastAsia="Times New Roman" w:hAnsi="Times New Roman" w:cs="Times New Roman"/>
          <w:sz w:val="28"/>
          <w:szCs w:val="28"/>
          <w:lang w:eastAsia="ru-RU"/>
        </w:rPr>
        <w:t>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p>
    <w:p w:rsidR="00BD333B" w:rsidRPr="000357B8" w:rsidRDefault="00BD333B" w:rsidP="00BD333B">
      <w:pPr>
        <w:spacing w:after="300" w:line="383" w:lineRule="atLeast"/>
        <w:jc w:val="both"/>
        <w:textAlignment w:val="baseline"/>
        <w:rPr>
          <w:rFonts w:ascii="Times New Roman" w:eastAsia="Times New Roman" w:hAnsi="Times New Roman" w:cs="Times New Roman"/>
          <w:sz w:val="28"/>
          <w:szCs w:val="28"/>
          <w:lang w:eastAsia="ru-RU"/>
        </w:rPr>
      </w:pPr>
      <w:r w:rsidRPr="000357B8">
        <w:rPr>
          <w:rFonts w:ascii="Times New Roman" w:eastAsia="Times New Roman" w:hAnsi="Times New Roman" w:cs="Times New Roman"/>
          <w:sz w:val="28"/>
          <w:szCs w:val="28"/>
          <w:lang w:eastAsia="ru-RU"/>
        </w:rPr>
        <w:t>При ожогах первой степен</w:t>
      </w:r>
      <w:proofErr w:type="gramStart"/>
      <w:r w:rsidRPr="000357B8">
        <w:rPr>
          <w:rFonts w:ascii="Times New Roman" w:eastAsia="Times New Roman" w:hAnsi="Times New Roman" w:cs="Times New Roman"/>
          <w:sz w:val="28"/>
          <w:szCs w:val="28"/>
          <w:lang w:eastAsia="ru-RU"/>
        </w:rPr>
        <w:t>и(</w:t>
      </w:r>
      <w:proofErr w:type="gramEnd"/>
      <w:r w:rsidRPr="000357B8">
        <w:rPr>
          <w:rFonts w:ascii="Times New Roman" w:eastAsia="Times New Roman" w:hAnsi="Times New Roman" w:cs="Times New Roman"/>
          <w:sz w:val="28"/>
          <w:szCs w:val="28"/>
          <w:lang w:eastAsia="ru-RU"/>
        </w:rPr>
        <w:t xml:space="preserve">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w:t>
      </w:r>
      <w:r w:rsidRPr="000357B8">
        <w:rPr>
          <w:rFonts w:ascii="Times New Roman" w:eastAsia="Times New Roman" w:hAnsi="Times New Roman" w:cs="Times New Roman"/>
          <w:sz w:val="28"/>
          <w:szCs w:val="28"/>
          <w:lang w:eastAsia="ru-RU"/>
        </w:rPr>
        <w:lastRenderedPageBreak/>
        <w:t xml:space="preserve">обрабатывают противоожоговыми аэрозолями или наносят тонким слоем </w:t>
      </w:r>
      <w:proofErr w:type="spellStart"/>
      <w:r w:rsidRPr="000357B8">
        <w:rPr>
          <w:rFonts w:ascii="Times New Roman" w:eastAsia="Times New Roman" w:hAnsi="Times New Roman" w:cs="Times New Roman"/>
          <w:sz w:val="28"/>
          <w:szCs w:val="28"/>
          <w:lang w:eastAsia="ru-RU"/>
        </w:rPr>
        <w:t>синтомициновую</w:t>
      </w:r>
      <w:proofErr w:type="spellEnd"/>
      <w:r w:rsidRPr="000357B8">
        <w:rPr>
          <w:rFonts w:ascii="Times New Roman" w:eastAsia="Times New Roman" w:hAnsi="Times New Roman" w:cs="Times New Roman"/>
          <w:sz w:val="28"/>
          <w:szCs w:val="28"/>
          <w:lang w:eastAsia="ru-RU"/>
        </w:rPr>
        <w:t xml:space="preserve"> мазь.</w:t>
      </w:r>
    </w:p>
    <w:p w:rsidR="00BD333B" w:rsidRPr="000357B8" w:rsidRDefault="00BD333B" w:rsidP="00BD333B">
      <w:pPr>
        <w:spacing w:after="300" w:line="383" w:lineRule="atLeast"/>
        <w:jc w:val="both"/>
        <w:textAlignment w:val="baseline"/>
        <w:rPr>
          <w:rFonts w:ascii="Times New Roman" w:eastAsia="Times New Roman" w:hAnsi="Times New Roman" w:cs="Times New Roman"/>
          <w:sz w:val="28"/>
          <w:szCs w:val="28"/>
          <w:lang w:eastAsia="ru-RU"/>
        </w:rPr>
      </w:pPr>
      <w:r w:rsidRPr="000357B8">
        <w:rPr>
          <w:rFonts w:ascii="Times New Roman" w:eastAsia="Times New Roman" w:hAnsi="Times New Roman" w:cs="Times New Roman"/>
          <w:sz w:val="28"/>
          <w:szCs w:val="28"/>
          <w:lang w:eastAsia="ru-RU"/>
        </w:rPr>
        <w:t>При ожогах второй степен</w:t>
      </w:r>
      <w:proofErr w:type="gramStart"/>
      <w:r w:rsidRPr="000357B8">
        <w:rPr>
          <w:rFonts w:ascii="Times New Roman" w:eastAsia="Times New Roman" w:hAnsi="Times New Roman" w:cs="Times New Roman"/>
          <w:sz w:val="28"/>
          <w:szCs w:val="28"/>
          <w:lang w:eastAsia="ru-RU"/>
        </w:rPr>
        <w:t>и(</w:t>
      </w:r>
      <w:proofErr w:type="gramEnd"/>
      <w:r w:rsidRPr="000357B8">
        <w:rPr>
          <w:rFonts w:ascii="Times New Roman" w:eastAsia="Times New Roman" w:hAnsi="Times New Roman" w:cs="Times New Roman"/>
          <w:sz w:val="28"/>
          <w:szCs w:val="28"/>
          <w:lang w:eastAsia="ru-RU"/>
        </w:rPr>
        <w:t>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p>
    <w:p w:rsidR="00BD333B" w:rsidRPr="00BD333B" w:rsidRDefault="00BD333B" w:rsidP="00BD333B">
      <w:pPr>
        <w:spacing w:line="383" w:lineRule="atLeast"/>
        <w:jc w:val="both"/>
        <w:textAlignment w:val="baseline"/>
        <w:rPr>
          <w:rFonts w:ascii="Times New Roman" w:eastAsia="Times New Roman" w:hAnsi="Times New Roman" w:cs="Times New Roman"/>
          <w:sz w:val="28"/>
          <w:szCs w:val="28"/>
          <w:lang w:eastAsia="ru-RU"/>
        </w:rPr>
      </w:pPr>
      <w:r w:rsidRPr="000357B8">
        <w:rPr>
          <w:rFonts w:ascii="Times New Roman" w:eastAsia="Times New Roman" w:hAnsi="Times New Roman" w:cs="Times New Roman"/>
          <w:sz w:val="28"/>
          <w:szCs w:val="28"/>
          <w:lang w:eastAsia="ru-RU"/>
        </w:rPr>
        <w:t>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0357B8" w:rsidRPr="00BD333B" w:rsidRDefault="000357B8" w:rsidP="00BD333B">
      <w:pPr>
        <w:pStyle w:val="1"/>
        <w:spacing w:before="0" w:beforeAutospacing="0" w:after="0" w:afterAutospacing="0"/>
        <w:jc w:val="center"/>
        <w:textAlignment w:val="baseline"/>
        <w:rPr>
          <w:sz w:val="28"/>
          <w:szCs w:val="28"/>
        </w:rPr>
      </w:pPr>
      <w:r w:rsidRPr="00BD333B">
        <w:rPr>
          <w:sz w:val="28"/>
          <w:szCs w:val="28"/>
        </w:rPr>
        <w:t>Правила поведения при возгорании автомобиля</w:t>
      </w:r>
    </w:p>
    <w:p w:rsidR="000357B8" w:rsidRPr="00BD333B" w:rsidRDefault="000357B8" w:rsidP="00BD333B">
      <w:pPr>
        <w:pStyle w:val="a3"/>
        <w:spacing w:before="0" w:beforeAutospacing="0" w:after="0" w:afterAutospacing="0"/>
        <w:jc w:val="center"/>
        <w:textAlignment w:val="baseline"/>
        <w:rPr>
          <w:sz w:val="28"/>
          <w:szCs w:val="28"/>
        </w:rPr>
      </w:pPr>
      <w:r w:rsidRPr="00BD333B">
        <w:rPr>
          <w:b/>
          <w:bCs/>
          <w:sz w:val="28"/>
          <w:szCs w:val="28"/>
          <w:bdr w:val="none" w:sz="0" w:space="0" w:color="auto" w:frame="1"/>
        </w:rPr>
        <w:t>Если горит автомобиль</w:t>
      </w:r>
    </w:p>
    <w:p w:rsidR="000357B8" w:rsidRPr="00BD333B" w:rsidRDefault="000357B8" w:rsidP="000357B8">
      <w:pPr>
        <w:pStyle w:val="a3"/>
        <w:spacing w:before="0" w:beforeAutospacing="0" w:after="300" w:afterAutospacing="0" w:line="383" w:lineRule="atLeast"/>
        <w:jc w:val="both"/>
        <w:textAlignment w:val="baseline"/>
        <w:rPr>
          <w:sz w:val="28"/>
          <w:szCs w:val="28"/>
        </w:rPr>
      </w:pPr>
      <w:r w:rsidRPr="00BD333B">
        <w:rPr>
          <w:sz w:val="28"/>
          <w:szCs w:val="28"/>
        </w:rPr>
        <w:t>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w:t>
      </w:r>
    </w:p>
    <w:p w:rsidR="000357B8" w:rsidRPr="00BD333B" w:rsidRDefault="000357B8" w:rsidP="000357B8">
      <w:pPr>
        <w:pStyle w:val="a3"/>
        <w:spacing w:before="0" w:beforeAutospacing="0" w:after="300" w:afterAutospacing="0" w:line="383" w:lineRule="atLeast"/>
        <w:jc w:val="both"/>
        <w:textAlignment w:val="baseline"/>
        <w:rPr>
          <w:sz w:val="28"/>
          <w:szCs w:val="28"/>
        </w:rPr>
      </w:pPr>
      <w:r w:rsidRPr="00BD333B">
        <w:rPr>
          <w:sz w:val="28"/>
          <w:szCs w:val="28"/>
        </w:rPr>
        <w:t>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w:t>
      </w:r>
    </w:p>
    <w:p w:rsidR="000357B8" w:rsidRPr="00BD333B" w:rsidRDefault="000357B8" w:rsidP="000357B8">
      <w:pPr>
        <w:pStyle w:val="a3"/>
        <w:spacing w:before="0" w:beforeAutospacing="0" w:after="300" w:afterAutospacing="0" w:line="383" w:lineRule="atLeast"/>
        <w:jc w:val="both"/>
        <w:textAlignment w:val="baseline"/>
        <w:rPr>
          <w:sz w:val="28"/>
          <w:szCs w:val="28"/>
        </w:rPr>
      </w:pPr>
      <w:r w:rsidRPr="00BD333B">
        <w:rPr>
          <w:sz w:val="28"/>
          <w:szCs w:val="28"/>
        </w:rPr>
        <w:t xml:space="preserve">В ожидании пожарных поливайте водой стоящие рядом автомобили, чтобы огонь не перекинулся на них или откатите их в сторону с помощью прохожих и водителей. Если в кабине горящего автомобиля находится человек, а двери </w:t>
      </w:r>
      <w:r w:rsidRPr="00BD333B">
        <w:rPr>
          <w:sz w:val="28"/>
          <w:szCs w:val="28"/>
        </w:rPr>
        <w:lastRenderedPageBreak/>
        <w:t>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w:t>
      </w:r>
    </w:p>
    <w:p w:rsidR="000357B8" w:rsidRPr="00BD333B" w:rsidRDefault="000357B8" w:rsidP="000357B8">
      <w:pPr>
        <w:pStyle w:val="a3"/>
        <w:spacing w:before="0" w:beforeAutospacing="0" w:after="300" w:afterAutospacing="0" w:line="383" w:lineRule="atLeast"/>
        <w:jc w:val="both"/>
        <w:textAlignment w:val="baseline"/>
        <w:rPr>
          <w:sz w:val="28"/>
          <w:szCs w:val="28"/>
        </w:rPr>
      </w:pPr>
      <w:r w:rsidRPr="00BD333B">
        <w:rPr>
          <w:sz w:val="28"/>
          <w:szCs w:val="28"/>
        </w:rPr>
        <w:t>После ликвидации возгорания сообщите о случившемся в ближайшее отделение ГИБДД.</w:t>
      </w:r>
    </w:p>
    <w:p w:rsidR="000357B8" w:rsidRPr="00BD333B" w:rsidRDefault="000357B8" w:rsidP="00BD333B">
      <w:pPr>
        <w:pStyle w:val="a3"/>
        <w:spacing w:before="0" w:beforeAutospacing="0" w:after="0" w:afterAutospacing="0" w:line="383" w:lineRule="atLeast"/>
        <w:jc w:val="center"/>
        <w:textAlignment w:val="baseline"/>
        <w:rPr>
          <w:sz w:val="28"/>
          <w:szCs w:val="28"/>
        </w:rPr>
      </w:pPr>
      <w:r w:rsidRPr="00BD333B">
        <w:rPr>
          <w:b/>
          <w:bCs/>
          <w:sz w:val="28"/>
          <w:szCs w:val="28"/>
          <w:bdr w:val="none" w:sz="0" w:space="0" w:color="auto" w:frame="1"/>
        </w:rPr>
        <w:t>В целях предупреждения пожаров</w:t>
      </w:r>
      <w:r w:rsidR="00BD333B">
        <w:rPr>
          <w:b/>
          <w:bCs/>
          <w:sz w:val="28"/>
          <w:szCs w:val="28"/>
          <w:bdr w:val="none" w:sz="0" w:space="0" w:color="auto" w:frame="1"/>
        </w:rPr>
        <w:t xml:space="preserve"> в жилом секторе</w:t>
      </w:r>
      <w:r w:rsidRPr="00BD333B">
        <w:rPr>
          <w:b/>
          <w:bCs/>
          <w:sz w:val="28"/>
          <w:szCs w:val="28"/>
          <w:bdr w:val="none" w:sz="0" w:space="0" w:color="auto" w:frame="1"/>
        </w:rPr>
        <w:t>:</w:t>
      </w:r>
    </w:p>
    <w:p w:rsidR="000357B8" w:rsidRPr="00BD333B" w:rsidRDefault="000357B8" w:rsidP="000357B8">
      <w:pPr>
        <w:pStyle w:val="a3"/>
        <w:spacing w:before="0" w:beforeAutospacing="0" w:after="300" w:afterAutospacing="0" w:line="383" w:lineRule="atLeast"/>
        <w:jc w:val="both"/>
        <w:textAlignment w:val="baseline"/>
        <w:rPr>
          <w:sz w:val="28"/>
          <w:szCs w:val="28"/>
        </w:rPr>
      </w:pPr>
      <w:r w:rsidRPr="00BD333B">
        <w:rPr>
          <w:sz w:val="28"/>
          <w:szCs w:val="28"/>
        </w:rPr>
        <w:t>-не допускайте применение электробытовых приборов кустарного изготовления</w:t>
      </w:r>
    </w:p>
    <w:p w:rsidR="000357B8" w:rsidRPr="00BD333B" w:rsidRDefault="000357B8" w:rsidP="000357B8">
      <w:pPr>
        <w:pStyle w:val="a3"/>
        <w:spacing w:before="0" w:beforeAutospacing="0" w:after="300" w:afterAutospacing="0" w:line="383" w:lineRule="atLeast"/>
        <w:jc w:val="both"/>
        <w:textAlignment w:val="baseline"/>
        <w:rPr>
          <w:sz w:val="28"/>
          <w:szCs w:val="28"/>
        </w:rPr>
      </w:pPr>
      <w:r w:rsidRPr="00BD333B">
        <w:rPr>
          <w:sz w:val="28"/>
          <w:szCs w:val="28"/>
        </w:rPr>
        <w:t>-для защиты электросетей от короткого замыкания пользуйтесь предохранителями только промышленного изготовления</w:t>
      </w:r>
    </w:p>
    <w:p w:rsidR="000357B8" w:rsidRPr="00BD333B" w:rsidRDefault="000357B8" w:rsidP="000357B8">
      <w:pPr>
        <w:pStyle w:val="a3"/>
        <w:spacing w:before="0" w:beforeAutospacing="0" w:after="300" w:afterAutospacing="0" w:line="383" w:lineRule="atLeast"/>
        <w:jc w:val="both"/>
        <w:textAlignment w:val="baseline"/>
        <w:rPr>
          <w:sz w:val="28"/>
          <w:szCs w:val="28"/>
        </w:rPr>
      </w:pPr>
      <w:r w:rsidRPr="00BD333B">
        <w:rPr>
          <w:sz w:val="28"/>
          <w:szCs w:val="28"/>
        </w:rPr>
        <w:t>-не курите в постели</w:t>
      </w:r>
    </w:p>
    <w:p w:rsidR="000357B8" w:rsidRPr="00BD333B" w:rsidRDefault="000357B8" w:rsidP="000357B8">
      <w:pPr>
        <w:pStyle w:val="a3"/>
        <w:spacing w:before="0" w:beforeAutospacing="0" w:after="300" w:afterAutospacing="0" w:line="383" w:lineRule="atLeast"/>
        <w:jc w:val="both"/>
        <w:textAlignment w:val="baseline"/>
        <w:rPr>
          <w:sz w:val="28"/>
          <w:szCs w:val="28"/>
        </w:rPr>
      </w:pPr>
      <w:r w:rsidRPr="00BD333B">
        <w:rPr>
          <w:sz w:val="28"/>
          <w:szCs w:val="28"/>
        </w:rPr>
        <w:t>-не оставляйте без присмотра включенными газовые приборы</w:t>
      </w:r>
    </w:p>
    <w:p w:rsidR="000357B8" w:rsidRPr="00BD333B" w:rsidRDefault="000357B8" w:rsidP="000357B8">
      <w:pPr>
        <w:pStyle w:val="a3"/>
        <w:spacing w:before="0" w:beforeAutospacing="0" w:after="300" w:afterAutospacing="0" w:line="383" w:lineRule="atLeast"/>
        <w:jc w:val="both"/>
        <w:textAlignment w:val="baseline"/>
        <w:rPr>
          <w:sz w:val="28"/>
          <w:szCs w:val="28"/>
        </w:rPr>
      </w:pPr>
      <w:r w:rsidRPr="00BD333B">
        <w:rPr>
          <w:sz w:val="28"/>
          <w:szCs w:val="28"/>
        </w:rPr>
        <w:t>-не применяйте для растопки печей легковоспламеняющиеся жидкости</w:t>
      </w:r>
    </w:p>
    <w:p w:rsidR="000357B8" w:rsidRPr="00BD333B" w:rsidRDefault="000357B8" w:rsidP="000357B8">
      <w:pPr>
        <w:pStyle w:val="a3"/>
        <w:spacing w:before="0" w:beforeAutospacing="0" w:after="300" w:afterAutospacing="0" w:line="383" w:lineRule="atLeast"/>
        <w:jc w:val="both"/>
        <w:textAlignment w:val="baseline"/>
        <w:rPr>
          <w:sz w:val="28"/>
          <w:szCs w:val="28"/>
        </w:rPr>
      </w:pPr>
      <w:r w:rsidRPr="00BD333B">
        <w:rPr>
          <w:sz w:val="28"/>
          <w:szCs w:val="28"/>
        </w:rPr>
        <w:t>-не оставляйте малолетних детей без присмотра</w:t>
      </w:r>
    </w:p>
    <w:p w:rsidR="000357B8" w:rsidRPr="00BD333B" w:rsidRDefault="000357B8" w:rsidP="000357B8">
      <w:pPr>
        <w:pStyle w:val="a3"/>
        <w:spacing w:before="0" w:beforeAutospacing="0" w:after="300" w:afterAutospacing="0" w:line="383" w:lineRule="atLeast"/>
        <w:jc w:val="both"/>
        <w:textAlignment w:val="baseline"/>
        <w:rPr>
          <w:sz w:val="28"/>
          <w:szCs w:val="28"/>
        </w:rPr>
      </w:pPr>
      <w:r w:rsidRPr="00BD333B">
        <w:rPr>
          <w:sz w:val="28"/>
          <w:szCs w:val="28"/>
        </w:rPr>
        <w:t>-не бросайте окурки из окон многоэтажных домов</w:t>
      </w:r>
    </w:p>
    <w:p w:rsidR="000357B8" w:rsidRPr="00BD333B" w:rsidRDefault="000357B8" w:rsidP="000357B8">
      <w:pPr>
        <w:pStyle w:val="a3"/>
        <w:spacing w:before="0" w:beforeAutospacing="0" w:after="0" w:afterAutospacing="0" w:line="383" w:lineRule="atLeast"/>
        <w:jc w:val="both"/>
        <w:textAlignment w:val="baseline"/>
        <w:rPr>
          <w:sz w:val="28"/>
          <w:szCs w:val="28"/>
        </w:rPr>
      </w:pPr>
      <w:r w:rsidRPr="00BD333B">
        <w:rPr>
          <w:b/>
          <w:bCs/>
          <w:sz w:val="28"/>
          <w:szCs w:val="28"/>
          <w:bdr w:val="none" w:sz="0" w:space="0" w:color="auto" w:frame="1"/>
        </w:rPr>
        <w:t>В случае появления в помещении квартиры запаха газа:</w:t>
      </w:r>
    </w:p>
    <w:p w:rsidR="000357B8" w:rsidRPr="00BD333B" w:rsidRDefault="000357B8" w:rsidP="00BD333B">
      <w:pPr>
        <w:pStyle w:val="a3"/>
        <w:spacing w:before="0" w:beforeAutospacing="0" w:after="0" w:afterAutospacing="0" w:line="383" w:lineRule="atLeast"/>
        <w:jc w:val="both"/>
        <w:textAlignment w:val="baseline"/>
        <w:rPr>
          <w:sz w:val="28"/>
          <w:szCs w:val="28"/>
        </w:rPr>
      </w:pPr>
      <w:r w:rsidRPr="00BD333B">
        <w:rPr>
          <w:sz w:val="28"/>
          <w:szCs w:val="28"/>
        </w:rPr>
        <w:t>-немедленно прекратить пользование газовыми приборами, перекрыть краны к приборам и на приборах</w:t>
      </w:r>
    </w:p>
    <w:p w:rsidR="000357B8" w:rsidRPr="00BD333B" w:rsidRDefault="000357B8" w:rsidP="00BD333B">
      <w:pPr>
        <w:pStyle w:val="a3"/>
        <w:spacing w:before="0" w:beforeAutospacing="0" w:after="0" w:afterAutospacing="0" w:line="383" w:lineRule="atLeast"/>
        <w:jc w:val="both"/>
        <w:textAlignment w:val="baseline"/>
        <w:rPr>
          <w:sz w:val="28"/>
          <w:szCs w:val="28"/>
        </w:rPr>
      </w:pPr>
      <w:r w:rsidRPr="00BD333B">
        <w:rPr>
          <w:sz w:val="28"/>
          <w:szCs w:val="28"/>
        </w:rPr>
        <w:t xml:space="preserve">-открыть окна или форточки для проветривания помещения, вызвать аварийную службу газового хозяйства </w:t>
      </w:r>
      <w:proofErr w:type="gramStart"/>
      <w:r w:rsidRPr="00BD333B">
        <w:rPr>
          <w:sz w:val="28"/>
          <w:szCs w:val="28"/>
        </w:rPr>
        <w:t>по</w:t>
      </w:r>
      <w:proofErr w:type="gramEnd"/>
      <w:r w:rsidRPr="00BD333B">
        <w:rPr>
          <w:sz w:val="28"/>
          <w:szCs w:val="28"/>
        </w:rPr>
        <w:t xml:space="preserve"> тел 04! (вне загазованного помещения)</w:t>
      </w:r>
    </w:p>
    <w:p w:rsidR="000357B8" w:rsidRPr="00BD333B" w:rsidRDefault="000357B8" w:rsidP="00BD333B">
      <w:pPr>
        <w:pStyle w:val="a3"/>
        <w:spacing w:before="0" w:beforeAutospacing="0" w:after="0" w:afterAutospacing="0" w:line="383" w:lineRule="atLeast"/>
        <w:jc w:val="both"/>
        <w:textAlignment w:val="baseline"/>
        <w:rPr>
          <w:sz w:val="28"/>
          <w:szCs w:val="28"/>
        </w:rPr>
      </w:pPr>
      <w:r w:rsidRPr="00BD333B">
        <w:rPr>
          <w:sz w:val="28"/>
          <w:szCs w:val="28"/>
        </w:rPr>
        <w:t xml:space="preserve">-не зажигать огня, не курить, не включать и не выключать электроосвещение и электроприборы, не пользоваться </w:t>
      </w:r>
      <w:proofErr w:type="spellStart"/>
      <w:r w:rsidRPr="00BD333B">
        <w:rPr>
          <w:sz w:val="28"/>
          <w:szCs w:val="28"/>
        </w:rPr>
        <w:t>эле</w:t>
      </w:r>
      <w:bookmarkStart w:id="0" w:name="_GoBack"/>
      <w:bookmarkEnd w:id="0"/>
      <w:r w:rsidRPr="00BD333B">
        <w:rPr>
          <w:sz w:val="28"/>
          <w:szCs w:val="28"/>
        </w:rPr>
        <w:t>ктрозвонком</w:t>
      </w:r>
      <w:proofErr w:type="spellEnd"/>
    </w:p>
    <w:p w:rsidR="000357B8" w:rsidRPr="00BD333B" w:rsidRDefault="000357B8" w:rsidP="00BD333B">
      <w:pPr>
        <w:pStyle w:val="a3"/>
        <w:spacing w:before="0" w:beforeAutospacing="0" w:after="0" w:afterAutospacing="0" w:line="383" w:lineRule="atLeast"/>
        <w:jc w:val="center"/>
        <w:textAlignment w:val="baseline"/>
        <w:rPr>
          <w:b/>
          <w:i/>
          <w:sz w:val="28"/>
          <w:szCs w:val="28"/>
        </w:rPr>
      </w:pPr>
      <w:r w:rsidRPr="00BD333B">
        <w:rPr>
          <w:b/>
          <w:bCs/>
          <w:i/>
          <w:sz w:val="28"/>
          <w:szCs w:val="28"/>
          <w:bdr w:val="none" w:sz="0" w:space="0" w:color="auto" w:frame="1"/>
        </w:rPr>
        <w:t>В случае чрезвычайных ситуаций необходимо звонить:</w:t>
      </w:r>
    </w:p>
    <w:p w:rsidR="000357B8" w:rsidRPr="00BD333B" w:rsidRDefault="000357B8" w:rsidP="00BD333B">
      <w:pPr>
        <w:pStyle w:val="a3"/>
        <w:spacing w:before="0" w:beforeAutospacing="0" w:after="300" w:afterAutospacing="0" w:line="383" w:lineRule="atLeast"/>
        <w:jc w:val="center"/>
        <w:textAlignment w:val="baseline"/>
        <w:rPr>
          <w:b/>
          <w:i/>
          <w:sz w:val="28"/>
          <w:szCs w:val="28"/>
        </w:rPr>
      </w:pPr>
      <w:r w:rsidRPr="00BD333B">
        <w:rPr>
          <w:b/>
          <w:i/>
          <w:sz w:val="28"/>
          <w:szCs w:val="28"/>
        </w:rPr>
        <w:t>- «01» - единый телефон спасения;</w:t>
      </w:r>
    </w:p>
    <w:p w:rsidR="00540015" w:rsidRPr="00BD333B" w:rsidRDefault="00BD333B" w:rsidP="00BD333B">
      <w:pPr>
        <w:pStyle w:val="a3"/>
        <w:spacing w:before="0" w:beforeAutospacing="0" w:after="300" w:afterAutospacing="0" w:line="383" w:lineRule="atLeast"/>
        <w:jc w:val="center"/>
        <w:textAlignment w:val="baseline"/>
        <w:rPr>
          <w:b/>
          <w:i/>
          <w:sz w:val="28"/>
          <w:szCs w:val="28"/>
        </w:rPr>
      </w:pPr>
      <w:r w:rsidRPr="00BD333B">
        <w:rPr>
          <w:b/>
          <w:i/>
          <w:sz w:val="28"/>
          <w:szCs w:val="28"/>
        </w:rPr>
        <w:t>- «101» - с мобильных телефонов.</w:t>
      </w:r>
    </w:p>
    <w:p w:rsidR="000357B8" w:rsidRPr="00BD333B" w:rsidRDefault="000357B8">
      <w:pPr>
        <w:rPr>
          <w:rFonts w:ascii="Times New Roman" w:hAnsi="Times New Roman" w:cs="Times New Roman"/>
          <w:sz w:val="28"/>
          <w:szCs w:val="28"/>
        </w:rPr>
      </w:pPr>
    </w:p>
    <w:sectPr w:rsidR="000357B8" w:rsidRPr="00BD3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4C"/>
    <w:rsid w:val="000357B8"/>
    <w:rsid w:val="004F6D4C"/>
    <w:rsid w:val="00540015"/>
    <w:rsid w:val="00BD3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57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57B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357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57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57B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357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69270">
      <w:bodyDiv w:val="1"/>
      <w:marLeft w:val="0"/>
      <w:marRight w:val="0"/>
      <w:marTop w:val="0"/>
      <w:marBottom w:val="0"/>
      <w:divBdr>
        <w:top w:val="none" w:sz="0" w:space="0" w:color="auto"/>
        <w:left w:val="none" w:sz="0" w:space="0" w:color="auto"/>
        <w:bottom w:val="none" w:sz="0" w:space="0" w:color="auto"/>
        <w:right w:val="none" w:sz="0" w:space="0" w:color="auto"/>
      </w:divBdr>
      <w:divsChild>
        <w:div w:id="1820801258">
          <w:marLeft w:val="0"/>
          <w:marRight w:val="0"/>
          <w:marTop w:val="0"/>
          <w:marBottom w:val="300"/>
          <w:divBdr>
            <w:top w:val="none" w:sz="0" w:space="0" w:color="auto"/>
            <w:left w:val="none" w:sz="0" w:space="0" w:color="auto"/>
            <w:bottom w:val="none" w:sz="0" w:space="0" w:color="auto"/>
            <w:right w:val="none" w:sz="0" w:space="0" w:color="auto"/>
          </w:divBdr>
        </w:div>
      </w:divsChild>
    </w:div>
    <w:div w:id="398136292">
      <w:bodyDiv w:val="1"/>
      <w:marLeft w:val="0"/>
      <w:marRight w:val="0"/>
      <w:marTop w:val="0"/>
      <w:marBottom w:val="0"/>
      <w:divBdr>
        <w:top w:val="none" w:sz="0" w:space="0" w:color="auto"/>
        <w:left w:val="none" w:sz="0" w:space="0" w:color="auto"/>
        <w:bottom w:val="none" w:sz="0" w:space="0" w:color="auto"/>
        <w:right w:val="none" w:sz="0" w:space="0" w:color="auto"/>
      </w:divBdr>
      <w:divsChild>
        <w:div w:id="1658726410">
          <w:marLeft w:val="0"/>
          <w:marRight w:val="0"/>
          <w:marTop w:val="0"/>
          <w:marBottom w:val="300"/>
          <w:divBdr>
            <w:top w:val="none" w:sz="0" w:space="0" w:color="auto"/>
            <w:left w:val="none" w:sz="0" w:space="0" w:color="auto"/>
            <w:bottom w:val="none" w:sz="0" w:space="0" w:color="auto"/>
            <w:right w:val="none" w:sz="0" w:space="0" w:color="auto"/>
          </w:divBdr>
        </w:div>
      </w:divsChild>
    </w:div>
    <w:div w:id="1257400752">
      <w:bodyDiv w:val="1"/>
      <w:marLeft w:val="0"/>
      <w:marRight w:val="0"/>
      <w:marTop w:val="0"/>
      <w:marBottom w:val="0"/>
      <w:divBdr>
        <w:top w:val="none" w:sz="0" w:space="0" w:color="auto"/>
        <w:left w:val="none" w:sz="0" w:space="0" w:color="auto"/>
        <w:bottom w:val="none" w:sz="0" w:space="0" w:color="auto"/>
        <w:right w:val="none" w:sz="0" w:space="0" w:color="auto"/>
      </w:divBdr>
      <w:divsChild>
        <w:div w:id="1002204556">
          <w:marLeft w:val="0"/>
          <w:marRight w:val="0"/>
          <w:marTop w:val="0"/>
          <w:marBottom w:val="300"/>
          <w:divBdr>
            <w:top w:val="none" w:sz="0" w:space="0" w:color="auto"/>
            <w:left w:val="none" w:sz="0" w:space="0" w:color="auto"/>
            <w:bottom w:val="none" w:sz="0" w:space="0" w:color="auto"/>
            <w:right w:val="none" w:sz="0" w:space="0" w:color="auto"/>
          </w:divBdr>
        </w:div>
      </w:divsChild>
    </w:div>
    <w:div w:id="203410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1186</Words>
  <Characters>6765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Оператор</cp:lastModifiedBy>
  <cp:revision>2</cp:revision>
  <dcterms:created xsi:type="dcterms:W3CDTF">2025-01-15T06:26:00Z</dcterms:created>
  <dcterms:modified xsi:type="dcterms:W3CDTF">2025-01-15T06:42:00Z</dcterms:modified>
</cp:coreProperties>
</file>