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9C" w:rsidRDefault="0090189C" w:rsidP="002C5B44">
      <w:pPr>
        <w:widowControl w:val="0"/>
        <w:autoSpaceDE w:val="0"/>
        <w:autoSpaceDN w:val="0"/>
        <w:adjustRightInd w:val="0"/>
        <w:ind w:left="284" w:firstLine="709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AB2D02">
        <w:rPr>
          <w:rFonts w:eastAsiaTheme="minorHAnsi"/>
          <w:sz w:val="28"/>
          <w:szCs w:val="28"/>
          <w:lang w:eastAsia="en-US"/>
        </w:rPr>
        <w:t xml:space="preserve">8 (86156) 32-7-70 </w:t>
      </w:r>
    </w:p>
    <w:p w:rsidR="0090189C" w:rsidRDefault="0090189C" w:rsidP="009018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Theme="minorHAnsi"/>
          <w:lang w:eastAsia="en-US"/>
        </w:rPr>
      </w:pPr>
    </w:p>
    <w:p w:rsidR="0090189C" w:rsidRDefault="0090189C" w:rsidP="002C5B44">
      <w:pPr>
        <w:widowControl w:val="0"/>
        <w:autoSpaceDE w:val="0"/>
        <w:autoSpaceDN w:val="0"/>
        <w:adjustRightInd w:val="0"/>
        <w:ind w:left="284" w:firstLine="425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ПРАВИТЕЛЬСТВО РОССИЙСКОЙ ФЕДЕРАЦИИ ПОСТАНОВЛЕНИЕ </w:t>
      </w:r>
      <w:r>
        <w:rPr>
          <w:rFonts w:eastAsiaTheme="minorHAnsi"/>
          <w:lang w:eastAsia="en-US"/>
        </w:rPr>
        <w:br/>
        <w:t>от 17 декабря 2010 г. N 1050</w:t>
      </w:r>
      <w:proofErr w:type="gramStart"/>
      <w:r>
        <w:rPr>
          <w:rFonts w:eastAsiaTheme="minorHAnsi"/>
          <w:lang w:eastAsia="en-US"/>
        </w:rPr>
        <w:t xml:space="preserve"> О</w:t>
      </w:r>
      <w:proofErr w:type="gramEnd"/>
      <w:r>
        <w:rPr>
          <w:rFonts w:eastAsiaTheme="minorHAnsi"/>
          <w:lang w:eastAsia="en-US"/>
        </w:rPr>
        <w:t xml:space="preserve"> РЕАЛИЗАЦИИ ОТДЕЛЬНЫХ МЕРОПРИЯТИЙ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ГОСУДАРСТВЕННОЙ ПРОГРАММЫ РОССИЙСКОЙ ФЕДЕРАЦИИ "ОБЕСПЕЧЕНИЕ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ДОСТУПНЫМ И КОМФОРТНЫМ ЖИЛЬЕМ И КОММУНАЛЬНЫМИ УСЛУГАМИ ГРАЖДАН</w:t>
      </w:r>
      <w:r w:rsidR="002C5B44">
        <w:rPr>
          <w:rFonts w:eastAsiaTheme="minorHAnsi"/>
          <w:lang w:eastAsia="en-US"/>
        </w:rPr>
        <w:br/>
        <w:t xml:space="preserve"> </w:t>
      </w:r>
      <w:r>
        <w:rPr>
          <w:rFonts w:eastAsiaTheme="minorHAnsi"/>
          <w:lang w:eastAsia="en-US"/>
        </w:rPr>
        <w:t>РОССИЙСКОЙ ФЕДЕРАЦИИ"</w:t>
      </w:r>
    </w:p>
    <w:p w:rsidR="0090189C" w:rsidRDefault="0090189C" w:rsidP="002C5B44">
      <w:pPr>
        <w:pStyle w:val="ConsPlusNonformat"/>
        <w:tabs>
          <w:tab w:val="left" w:pos="1125"/>
        </w:tabs>
        <w:ind w:left="284" w:firstLine="425"/>
        <w:jc w:val="center"/>
        <w:rPr>
          <w:rFonts w:ascii="Times New Roman" w:hAnsi="Times New Roman" w:cs="Times New Roman"/>
          <w:b/>
          <w:sz w:val="28"/>
        </w:rPr>
      </w:pPr>
    </w:p>
    <w:p w:rsidR="005514A7" w:rsidRDefault="005514A7" w:rsidP="002C5B44">
      <w:pPr>
        <w:pStyle w:val="ConsPlusNonformat"/>
        <w:tabs>
          <w:tab w:val="left" w:pos="1125"/>
        </w:tabs>
        <w:ind w:left="284" w:firstLine="425"/>
        <w:jc w:val="center"/>
        <w:rPr>
          <w:rFonts w:ascii="Times New Roman" w:hAnsi="Times New Roman" w:cs="Times New Roman"/>
          <w:b/>
          <w:sz w:val="28"/>
        </w:rPr>
      </w:pPr>
      <w:r w:rsidRPr="006C6FE6">
        <w:rPr>
          <w:rFonts w:ascii="Times New Roman" w:hAnsi="Times New Roman" w:cs="Times New Roman"/>
          <w:b/>
          <w:sz w:val="28"/>
        </w:rPr>
        <w:t>Мероприятие по обеспечению жильем молодых семей</w:t>
      </w:r>
    </w:p>
    <w:p w:rsidR="0090189C" w:rsidRDefault="0090189C" w:rsidP="002C5B44">
      <w:pPr>
        <w:autoSpaceDE w:val="0"/>
        <w:autoSpaceDN w:val="0"/>
        <w:adjustRightInd w:val="0"/>
        <w:ind w:left="284" w:firstLine="425"/>
        <w:jc w:val="both"/>
      </w:pPr>
    </w:p>
    <w:p w:rsidR="005514A7" w:rsidRPr="006C6FE6" w:rsidRDefault="005514A7" w:rsidP="002C5B44">
      <w:pPr>
        <w:autoSpaceDE w:val="0"/>
        <w:autoSpaceDN w:val="0"/>
        <w:adjustRightInd w:val="0"/>
        <w:ind w:left="284" w:right="282" w:firstLine="425"/>
        <w:jc w:val="both"/>
        <w:rPr>
          <w:rFonts w:eastAsiaTheme="minorHAnsi"/>
          <w:lang w:eastAsia="en-US"/>
        </w:rPr>
      </w:pPr>
      <w:proofErr w:type="gramStart"/>
      <w:r w:rsidRPr="006C6FE6">
        <w:rPr>
          <w:rFonts w:eastAsiaTheme="minorHAnsi"/>
          <w:lang w:eastAsia="en-US"/>
        </w:rPr>
        <w:t xml:space="preserve">Участником </w:t>
      </w:r>
      <w:r w:rsidR="00FC0448">
        <w:rPr>
          <w:rFonts w:eastAsiaTheme="minorHAnsi"/>
          <w:lang w:eastAsia="en-US"/>
        </w:rPr>
        <w:t>М</w:t>
      </w:r>
      <w:r w:rsidRPr="006C6FE6">
        <w:rPr>
          <w:rFonts w:eastAsiaTheme="minorHAnsi"/>
          <w:lang w:eastAsia="en-US"/>
        </w:rPr>
        <w:t xml:space="preserve">ероприятия </w:t>
      </w:r>
      <w:r w:rsidR="00FC0448">
        <w:rPr>
          <w:rFonts w:eastAsiaTheme="minorHAnsi"/>
          <w:lang w:eastAsia="en-US"/>
        </w:rPr>
        <w:t xml:space="preserve">по обеспечению жильем молодых семей </w:t>
      </w:r>
      <w:r w:rsidRPr="006C6FE6">
        <w:rPr>
          <w:rFonts w:eastAsiaTheme="minorHAnsi"/>
          <w:lang w:eastAsia="en-US"/>
        </w:rPr>
        <w:t>может быть молодая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6C6FE6">
        <w:rPr>
          <w:rFonts w:eastAsiaTheme="minorHAnsi"/>
          <w:lang w:eastAsia="en-US"/>
        </w:rPr>
        <w:t>семья,</w:t>
      </w:r>
      <w:r w:rsidR="00FC0448">
        <w:rPr>
          <w:rFonts w:eastAsiaTheme="minorHAnsi"/>
          <w:lang w:eastAsia="en-US"/>
        </w:rPr>
        <w:t xml:space="preserve"> </w:t>
      </w:r>
      <w:r w:rsidRPr="006C6FE6">
        <w:rPr>
          <w:rFonts w:eastAsiaTheme="minorHAnsi"/>
          <w:lang w:eastAsia="en-US"/>
        </w:rPr>
        <w:t>в том числе молодая семья, имеющая одного ребенка и более, где один из супругов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6C6FE6">
        <w:rPr>
          <w:rFonts w:eastAsiaTheme="minorHAnsi"/>
          <w:lang w:eastAsia="en-US"/>
        </w:rPr>
        <w:t>не является</w:t>
      </w:r>
      <w:r w:rsidR="00FC0448">
        <w:rPr>
          <w:rFonts w:eastAsiaTheme="minorHAnsi"/>
          <w:lang w:eastAsia="en-US"/>
        </w:rPr>
        <w:t xml:space="preserve"> </w:t>
      </w:r>
      <w:r w:rsidRPr="006C6FE6">
        <w:rPr>
          <w:rFonts w:eastAsiaTheme="minorHAnsi"/>
          <w:lang w:eastAsia="en-US"/>
        </w:rPr>
        <w:t>гражданином Российской Федерации, а также неполная молодая семья, состоящая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6C6FE6">
        <w:rPr>
          <w:rFonts w:eastAsiaTheme="minorHAnsi"/>
          <w:lang w:eastAsia="en-US"/>
        </w:rPr>
        <w:t>из одного молодого родителя, являющегося гражданином Российской Федерации, и одного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6C6FE6">
        <w:rPr>
          <w:rFonts w:eastAsiaTheme="minorHAnsi"/>
          <w:lang w:eastAsia="en-US"/>
        </w:rPr>
        <w:t xml:space="preserve">ребенка и более, соответствующие следующим </w:t>
      </w:r>
      <w:r w:rsidRPr="006C6FE6">
        <w:rPr>
          <w:rFonts w:eastAsiaTheme="minorHAnsi"/>
          <w:b/>
          <w:lang w:eastAsia="en-US"/>
        </w:rPr>
        <w:t>требованиям:</w:t>
      </w:r>
      <w:proofErr w:type="gramEnd"/>
    </w:p>
    <w:p w:rsidR="005514A7" w:rsidRDefault="005514A7" w:rsidP="002C5B44">
      <w:pPr>
        <w:ind w:left="284" w:right="282" w:firstLine="425"/>
        <w:jc w:val="both"/>
      </w:pPr>
      <w:r w:rsidRPr="006C6FE6">
        <w:t>а) возраст каждого из супругов либо одного родителя в неполной семье на день принятия</w:t>
      </w:r>
      <w:r w:rsidR="00FC0448">
        <w:t xml:space="preserve"> </w:t>
      </w:r>
      <w:r w:rsidR="00FC0448">
        <w:br/>
      </w:r>
      <w:r w:rsidRPr="006C6FE6">
        <w:t xml:space="preserve">органом исполнительной власти субъекта Российской Федерации решения о включении молодой семьи - участницы </w:t>
      </w:r>
      <w:r w:rsidR="00FC0448">
        <w:t>М</w:t>
      </w:r>
      <w:r w:rsidRPr="006C6FE6">
        <w:t xml:space="preserve">ероприятия </w:t>
      </w:r>
      <w:r w:rsidR="00FC0448">
        <w:rPr>
          <w:rFonts w:eastAsiaTheme="minorHAnsi"/>
          <w:lang w:eastAsia="en-US"/>
        </w:rPr>
        <w:t xml:space="preserve">по обеспечению жильем молодых семей </w:t>
      </w:r>
      <w:r w:rsidRPr="006C6FE6">
        <w:t>в список претендентов на получение</w:t>
      </w:r>
      <w:r w:rsidR="00FC0448">
        <w:t xml:space="preserve"> </w:t>
      </w:r>
      <w:r w:rsidRPr="006C6FE6">
        <w:t>социальной выплаты в планируемом году не превышает 35 лет;</w:t>
      </w:r>
    </w:p>
    <w:p w:rsidR="0090189C" w:rsidRPr="006C6FE6" w:rsidRDefault="0090189C" w:rsidP="002C5B44">
      <w:pPr>
        <w:ind w:left="284" w:right="282" w:firstLine="425"/>
        <w:jc w:val="both"/>
      </w:pPr>
      <w:r>
        <w:t xml:space="preserve">б) </w:t>
      </w:r>
      <w:proofErr w:type="gramStart"/>
      <w:r>
        <w:t>признаны</w:t>
      </w:r>
      <w:proofErr w:type="gramEnd"/>
      <w:r>
        <w:t xml:space="preserve"> нуждающимися в жилом помещении.</w:t>
      </w:r>
    </w:p>
    <w:p w:rsidR="00CD65ED" w:rsidRDefault="005514A7" w:rsidP="002C5B44">
      <w:pPr>
        <w:ind w:left="284" w:right="282" w:firstLine="425"/>
        <w:jc w:val="both"/>
      </w:pPr>
      <w:r w:rsidRPr="006C6FE6">
        <w:t xml:space="preserve">Норматив обеспеченности площадью жилого помещения на 1 члена семьи в </w:t>
      </w:r>
      <w:r w:rsidR="008E7468">
        <w:t>М</w:t>
      </w:r>
      <w:r w:rsidR="00FC0448">
        <w:t>униципальном</w:t>
      </w:r>
      <w:r w:rsidR="00FC0448">
        <w:br/>
        <w:t>образовании</w:t>
      </w:r>
      <w:r w:rsidR="008E7468">
        <w:t xml:space="preserve"> </w:t>
      </w:r>
      <w:proofErr w:type="spellStart"/>
      <w:r w:rsidRPr="006C6FE6">
        <w:t>Б</w:t>
      </w:r>
      <w:r w:rsidR="00FC0448">
        <w:t>рюховецкий</w:t>
      </w:r>
      <w:proofErr w:type="spellEnd"/>
      <w:r w:rsidR="00FC0448">
        <w:t xml:space="preserve"> район</w:t>
      </w:r>
      <w:r w:rsidRPr="006C6FE6">
        <w:t xml:space="preserve">: </w:t>
      </w:r>
    </w:p>
    <w:p w:rsidR="005514A7" w:rsidRPr="006C6FE6" w:rsidRDefault="005514A7" w:rsidP="002C5B44">
      <w:pPr>
        <w:ind w:left="284" w:right="282" w:firstLine="425"/>
        <w:jc w:val="both"/>
      </w:pPr>
      <w:r w:rsidRPr="006C6FE6">
        <w:t>с полными коммунальными удобствами - 10 м</w:t>
      </w:r>
      <w:proofErr w:type="gramStart"/>
      <w:r w:rsidRPr="006C6FE6">
        <w:rPr>
          <w:vertAlign w:val="superscript"/>
        </w:rPr>
        <w:t>2</w:t>
      </w:r>
      <w:proofErr w:type="gramEnd"/>
      <w:r w:rsidR="0090189C">
        <w:rPr>
          <w:vertAlign w:val="superscript"/>
        </w:rPr>
        <w:t xml:space="preserve"> </w:t>
      </w:r>
      <w:r w:rsidR="0090189C">
        <w:t>на 1 человека</w:t>
      </w:r>
      <w:r w:rsidRPr="006C6FE6">
        <w:t>,</w:t>
      </w:r>
    </w:p>
    <w:p w:rsidR="005514A7" w:rsidRPr="006C6FE6" w:rsidRDefault="005514A7" w:rsidP="002C5B44">
      <w:pPr>
        <w:ind w:left="284" w:right="282" w:firstLine="425"/>
        <w:jc w:val="both"/>
      </w:pPr>
      <w:r w:rsidRPr="006C6FE6">
        <w:t>с частичными коммунальными удобствами - 11 м</w:t>
      </w:r>
      <w:proofErr w:type="gramStart"/>
      <w:r w:rsidRPr="006C6FE6">
        <w:rPr>
          <w:vertAlign w:val="superscript"/>
        </w:rPr>
        <w:t>2</w:t>
      </w:r>
      <w:proofErr w:type="gramEnd"/>
      <w:r w:rsidR="0090189C">
        <w:rPr>
          <w:vertAlign w:val="superscript"/>
        </w:rPr>
        <w:t xml:space="preserve"> </w:t>
      </w:r>
      <w:r w:rsidR="0090189C">
        <w:t>на 1 человека</w:t>
      </w:r>
      <w:r w:rsidRPr="006C6FE6">
        <w:t>.</w:t>
      </w:r>
      <w:bookmarkStart w:id="0" w:name="sub_133"/>
    </w:p>
    <w:p w:rsidR="005514A7" w:rsidRPr="006C6FE6" w:rsidRDefault="0090189C" w:rsidP="002C5B44">
      <w:pPr>
        <w:ind w:left="284" w:right="282" w:firstLine="425"/>
        <w:jc w:val="both"/>
      </w:pPr>
      <w:r>
        <w:t>в</w:t>
      </w:r>
      <w:r w:rsidR="005514A7" w:rsidRPr="006C6FE6">
        <w:t>) наличие у семьи доходов, позволяющих получить кредит, либо иных денежных средств,</w:t>
      </w:r>
      <w:r w:rsidR="00FC0448">
        <w:br/>
      </w:r>
      <w:r w:rsidR="005514A7" w:rsidRPr="006C6FE6">
        <w:t xml:space="preserve">достаточных для оплаты </w:t>
      </w:r>
      <w:r>
        <w:t xml:space="preserve">65 % </w:t>
      </w:r>
      <w:r w:rsidR="005514A7" w:rsidRPr="006C6FE6">
        <w:t>расчетной (средней) стоимости жилья в части, превышающей</w:t>
      </w:r>
      <w:r w:rsidR="00886F2B">
        <w:t xml:space="preserve"> </w:t>
      </w:r>
      <w:r w:rsidR="00886F2B">
        <w:br/>
      </w:r>
      <w:r w:rsidR="005514A7" w:rsidRPr="006C6FE6">
        <w:t>ра</w:t>
      </w:r>
      <w:r w:rsidR="005514A7" w:rsidRPr="006C6FE6">
        <w:t>з</w:t>
      </w:r>
      <w:r w:rsidR="005514A7" w:rsidRPr="006C6FE6">
        <w:t>мер</w:t>
      </w:r>
      <w:r w:rsidR="00FC0448">
        <w:t xml:space="preserve"> </w:t>
      </w:r>
      <w:r w:rsidR="005514A7" w:rsidRPr="006C6FE6">
        <w:t>предоставляемой социальной выплаты</w:t>
      </w:r>
      <w:r w:rsidR="006C6FE6">
        <w:t xml:space="preserve"> (использовать  мат</w:t>
      </w:r>
      <w:r>
        <w:t xml:space="preserve">еринский (семейный) </w:t>
      </w:r>
      <w:r w:rsidR="006C6FE6">
        <w:t>капитал</w:t>
      </w:r>
      <w:r>
        <w:t>).</w:t>
      </w:r>
    </w:p>
    <w:p w:rsidR="005514A7" w:rsidRPr="006C6FE6" w:rsidRDefault="005514A7" w:rsidP="002C5B44">
      <w:pPr>
        <w:autoSpaceDE w:val="0"/>
        <w:autoSpaceDN w:val="0"/>
        <w:adjustRightInd w:val="0"/>
        <w:ind w:left="284" w:right="282" w:firstLine="425"/>
        <w:jc w:val="both"/>
        <w:rPr>
          <w:rFonts w:eastAsiaTheme="minorHAnsi"/>
          <w:b/>
          <w:lang w:eastAsia="en-US"/>
        </w:rPr>
      </w:pPr>
      <w:r w:rsidRPr="006C6FE6">
        <w:rPr>
          <w:rFonts w:eastAsiaTheme="minorHAnsi"/>
          <w:b/>
          <w:lang w:eastAsia="en-US"/>
        </w:rPr>
        <w:t>Социальная выплата предоставляется в размере не менее:</w:t>
      </w:r>
    </w:p>
    <w:p w:rsidR="005514A7" w:rsidRPr="006C6FE6" w:rsidRDefault="005514A7" w:rsidP="002C5B44">
      <w:pPr>
        <w:autoSpaceDE w:val="0"/>
        <w:autoSpaceDN w:val="0"/>
        <w:adjustRightInd w:val="0"/>
        <w:ind w:left="284" w:right="282" w:firstLine="425"/>
        <w:jc w:val="both"/>
        <w:rPr>
          <w:rFonts w:eastAsiaTheme="minorHAnsi"/>
          <w:lang w:eastAsia="en-US"/>
        </w:rPr>
      </w:pPr>
      <w:r w:rsidRPr="006C6FE6">
        <w:rPr>
          <w:rFonts w:eastAsiaTheme="minorHAnsi"/>
          <w:lang w:eastAsia="en-US"/>
        </w:rPr>
        <w:t>а) 30 процентов расчетной (средней) стоимости жилья, определяемой в соответствии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6C6FE6">
        <w:rPr>
          <w:rFonts w:eastAsiaTheme="minorHAnsi"/>
          <w:lang w:eastAsia="en-US"/>
        </w:rPr>
        <w:t>с Правилами, - для молодых семей, не имеющих детей;</w:t>
      </w:r>
    </w:p>
    <w:p w:rsidR="005514A7" w:rsidRPr="006C6FE6" w:rsidRDefault="005514A7" w:rsidP="002C5B44">
      <w:pPr>
        <w:autoSpaceDE w:val="0"/>
        <w:autoSpaceDN w:val="0"/>
        <w:adjustRightInd w:val="0"/>
        <w:ind w:left="284" w:right="282" w:firstLine="425"/>
        <w:jc w:val="both"/>
        <w:rPr>
          <w:rFonts w:eastAsiaTheme="minorHAnsi"/>
          <w:lang w:eastAsia="en-US"/>
        </w:rPr>
      </w:pPr>
      <w:r w:rsidRPr="006C6FE6">
        <w:rPr>
          <w:rFonts w:eastAsiaTheme="minorHAnsi"/>
          <w:lang w:eastAsia="en-US"/>
        </w:rPr>
        <w:t>б) 35 процентов расчетной (средней) стоимости жилья, определяемой в соответствии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6C6FE6">
        <w:rPr>
          <w:rFonts w:eastAsiaTheme="minorHAnsi"/>
          <w:lang w:eastAsia="en-US"/>
        </w:rPr>
        <w:t>с Правилами, - для молодых семей, имеющих одного ребенка или более, а также для неполных молодых семей,</w:t>
      </w:r>
      <w:r w:rsidR="00705566">
        <w:rPr>
          <w:rFonts w:eastAsiaTheme="minorHAnsi"/>
          <w:lang w:eastAsia="en-US"/>
        </w:rPr>
        <w:t xml:space="preserve"> </w:t>
      </w:r>
      <w:r w:rsidRPr="006C6FE6">
        <w:rPr>
          <w:rFonts w:eastAsiaTheme="minorHAnsi"/>
          <w:lang w:eastAsia="en-US"/>
        </w:rPr>
        <w:t>состоящих из одного молодого родителя и одного ребенка или более.</w:t>
      </w:r>
    </w:p>
    <w:bookmarkEnd w:id="0"/>
    <w:p w:rsidR="005514A7" w:rsidRPr="006C6FE6" w:rsidRDefault="005514A7" w:rsidP="002C5B44">
      <w:pPr>
        <w:ind w:left="284" w:right="282" w:firstLine="425"/>
        <w:jc w:val="center"/>
        <w:rPr>
          <w:b/>
          <w:sz w:val="28"/>
        </w:rPr>
      </w:pPr>
      <w:r w:rsidRPr="00FD7777">
        <w:rPr>
          <w:b/>
          <w:sz w:val="28"/>
          <w:u w:val="single"/>
        </w:rPr>
        <w:t>Примерный</w:t>
      </w:r>
      <w:r w:rsidRPr="006C6FE6">
        <w:rPr>
          <w:b/>
          <w:sz w:val="28"/>
        </w:rPr>
        <w:t xml:space="preserve"> </w:t>
      </w:r>
      <w:r w:rsidRPr="00FD7777">
        <w:rPr>
          <w:sz w:val="28"/>
        </w:rPr>
        <w:t xml:space="preserve">расчёт социальной выплаты: по </w:t>
      </w:r>
      <w:proofErr w:type="gramStart"/>
      <w:r w:rsidR="00383B80">
        <w:rPr>
          <w:sz w:val="28"/>
        </w:rPr>
        <w:t>муниципальному</w:t>
      </w:r>
      <w:proofErr w:type="gramEnd"/>
      <w:r w:rsidR="00383B80">
        <w:rPr>
          <w:sz w:val="28"/>
        </w:rPr>
        <w:t xml:space="preserve"> </w:t>
      </w:r>
      <w:proofErr w:type="spellStart"/>
      <w:r w:rsidR="00383B80">
        <w:rPr>
          <w:sz w:val="28"/>
        </w:rPr>
        <w:t>образовани</w:t>
      </w:r>
      <w:proofErr w:type="spellEnd"/>
      <w:r w:rsidR="00383B80">
        <w:rPr>
          <w:sz w:val="28"/>
        </w:rPr>
        <w:t xml:space="preserve"> </w:t>
      </w:r>
      <w:r w:rsidR="00383B80">
        <w:rPr>
          <w:sz w:val="28"/>
        </w:rPr>
        <w:br/>
      </w:r>
      <w:proofErr w:type="spellStart"/>
      <w:r w:rsidRPr="00FD7777">
        <w:rPr>
          <w:sz w:val="28"/>
        </w:rPr>
        <w:t>Брюховецк</w:t>
      </w:r>
      <w:r w:rsidR="00383B80">
        <w:rPr>
          <w:sz w:val="28"/>
        </w:rPr>
        <w:t>ий</w:t>
      </w:r>
      <w:proofErr w:type="spellEnd"/>
      <w:r w:rsidR="00383B80">
        <w:rPr>
          <w:sz w:val="28"/>
        </w:rPr>
        <w:t xml:space="preserve"> район </w:t>
      </w:r>
      <w:r w:rsidR="00383B80" w:rsidRPr="00383B80">
        <w:rPr>
          <w:b/>
          <w:sz w:val="28"/>
        </w:rPr>
        <w:t xml:space="preserve">на </w:t>
      </w:r>
      <w:r w:rsidR="00A454C4">
        <w:rPr>
          <w:b/>
          <w:sz w:val="28"/>
        </w:rPr>
        <w:t>второй</w:t>
      </w:r>
      <w:r w:rsidR="00383B80" w:rsidRPr="00383B80">
        <w:rPr>
          <w:b/>
          <w:sz w:val="28"/>
        </w:rPr>
        <w:t xml:space="preserve"> квартал 202</w:t>
      </w:r>
      <w:r w:rsidR="00A454C4">
        <w:rPr>
          <w:b/>
          <w:sz w:val="28"/>
        </w:rPr>
        <w:t>5</w:t>
      </w:r>
      <w:r w:rsidR="00383B80" w:rsidRPr="00383B80">
        <w:rPr>
          <w:b/>
          <w:sz w:val="28"/>
        </w:rPr>
        <w:t xml:space="preserve"> года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559"/>
        <w:gridCol w:w="1559"/>
        <w:gridCol w:w="1528"/>
        <w:gridCol w:w="1281"/>
        <w:gridCol w:w="1444"/>
      </w:tblGrid>
      <w:tr w:rsidR="005514A7" w:rsidRPr="006C6FE6" w:rsidTr="002C5B44">
        <w:trPr>
          <w:trHeight w:val="602"/>
        </w:trPr>
        <w:tc>
          <w:tcPr>
            <w:tcW w:w="851" w:type="dxa"/>
            <w:vMerge w:val="restart"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  <w:r w:rsidRPr="006C6FE6">
              <w:rPr>
                <w:sz w:val="22"/>
                <w:szCs w:val="22"/>
              </w:rPr>
              <w:t>С</w:t>
            </w:r>
            <w:r w:rsidRPr="006C6FE6">
              <w:rPr>
                <w:sz w:val="22"/>
                <w:szCs w:val="22"/>
              </w:rPr>
              <w:t>о</w:t>
            </w:r>
            <w:r w:rsidRPr="006C6FE6">
              <w:rPr>
                <w:sz w:val="22"/>
                <w:szCs w:val="22"/>
              </w:rPr>
              <w:t>став семьи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C6FE6">
              <w:rPr>
                <w:sz w:val="20"/>
                <w:szCs w:val="20"/>
              </w:rPr>
              <w:t>М</w:t>
            </w:r>
            <w:proofErr w:type="gramStart"/>
            <w:r w:rsidRPr="006C6FE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  <w:r w:rsidRPr="006C6FE6">
              <w:rPr>
                <w:sz w:val="20"/>
                <w:szCs w:val="20"/>
              </w:rPr>
              <w:t>(Размер общей площ</w:t>
            </w:r>
            <w:r w:rsidRPr="006C6FE6">
              <w:rPr>
                <w:sz w:val="20"/>
                <w:szCs w:val="20"/>
              </w:rPr>
              <w:t>а</w:t>
            </w:r>
            <w:r w:rsidRPr="006C6FE6">
              <w:rPr>
                <w:sz w:val="20"/>
                <w:szCs w:val="20"/>
              </w:rPr>
              <w:t>ди жилого помещения, с учётом которой опр</w:t>
            </w:r>
            <w:r w:rsidRPr="006C6FE6">
              <w:rPr>
                <w:sz w:val="20"/>
                <w:szCs w:val="20"/>
              </w:rPr>
              <w:t>е</w:t>
            </w:r>
            <w:r w:rsidRPr="006C6FE6">
              <w:rPr>
                <w:sz w:val="20"/>
                <w:szCs w:val="20"/>
              </w:rPr>
              <w:t>деляется размер соц</w:t>
            </w:r>
            <w:r w:rsidRPr="006C6FE6">
              <w:rPr>
                <w:sz w:val="20"/>
                <w:szCs w:val="20"/>
              </w:rPr>
              <w:t>и</w:t>
            </w:r>
            <w:r w:rsidRPr="006C6FE6">
              <w:rPr>
                <w:sz w:val="20"/>
                <w:szCs w:val="20"/>
              </w:rPr>
              <w:t>альной выплаты)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 xml:space="preserve"> Расчётная (средняя) ст</w:t>
            </w:r>
            <w:r w:rsidRPr="006C6FE6">
              <w:rPr>
                <w:sz w:val="20"/>
                <w:szCs w:val="20"/>
              </w:rPr>
              <w:t>о</w:t>
            </w:r>
            <w:r w:rsidRPr="006C6FE6">
              <w:rPr>
                <w:sz w:val="20"/>
                <w:szCs w:val="20"/>
              </w:rPr>
              <w:t>имость жилья, используемая при расчёте размера соц</w:t>
            </w:r>
            <w:r w:rsidRPr="006C6FE6">
              <w:rPr>
                <w:sz w:val="20"/>
                <w:szCs w:val="20"/>
              </w:rPr>
              <w:t>и</w:t>
            </w:r>
            <w:r w:rsidRPr="006C6FE6">
              <w:rPr>
                <w:sz w:val="20"/>
                <w:szCs w:val="20"/>
              </w:rPr>
              <w:t>альной выпл</w:t>
            </w:r>
            <w:r w:rsidRPr="006C6FE6">
              <w:rPr>
                <w:sz w:val="20"/>
                <w:szCs w:val="20"/>
              </w:rPr>
              <w:t>а</w:t>
            </w:r>
            <w:r w:rsidRPr="006C6FE6">
              <w:rPr>
                <w:sz w:val="20"/>
                <w:szCs w:val="20"/>
              </w:rPr>
              <w:t xml:space="preserve">ты </w:t>
            </w:r>
          </w:p>
          <w:p w:rsidR="005514A7" w:rsidRPr="006C6FE6" w:rsidRDefault="005514A7" w:rsidP="00D85B29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>(м</w:t>
            </w:r>
            <w:proofErr w:type="gramStart"/>
            <w:r w:rsidRPr="006C6FE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6C6FE6">
              <w:rPr>
                <w:sz w:val="20"/>
                <w:szCs w:val="20"/>
              </w:rPr>
              <w:t xml:space="preserve"> </w:t>
            </w:r>
            <w:r w:rsidRPr="006C6FE6">
              <w:rPr>
                <w:sz w:val="20"/>
                <w:szCs w:val="20"/>
                <w:lang w:val="en-US"/>
              </w:rPr>
              <w:t>x</w:t>
            </w:r>
            <w:r w:rsidRPr="006C6FE6">
              <w:rPr>
                <w:sz w:val="20"/>
                <w:szCs w:val="20"/>
              </w:rPr>
              <w:t xml:space="preserve"> </w:t>
            </w:r>
            <w:r w:rsidR="00D85B29">
              <w:rPr>
                <w:sz w:val="20"/>
                <w:szCs w:val="20"/>
              </w:rPr>
              <w:t>75737,0</w:t>
            </w:r>
            <w:r w:rsidRPr="006C6FE6">
              <w:rPr>
                <w:sz w:val="20"/>
                <w:szCs w:val="20"/>
              </w:rPr>
              <w:t>)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5514A7" w:rsidRPr="00F5229C" w:rsidRDefault="005514A7" w:rsidP="00115E5D">
            <w:pPr>
              <w:jc w:val="center"/>
              <w:rPr>
                <w:b/>
              </w:rPr>
            </w:pPr>
            <w:r w:rsidRPr="00F5229C">
              <w:rPr>
                <w:b/>
              </w:rPr>
              <w:t>Социальная выплата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5514A7" w:rsidRPr="00F5229C" w:rsidRDefault="005514A7" w:rsidP="00115E5D">
            <w:pPr>
              <w:jc w:val="center"/>
              <w:rPr>
                <w:b/>
              </w:rPr>
            </w:pPr>
            <w:r w:rsidRPr="00F5229C">
              <w:rPr>
                <w:b/>
              </w:rPr>
              <w:t>Свои средства</w:t>
            </w:r>
          </w:p>
        </w:tc>
      </w:tr>
      <w:tr w:rsidR="005514A7" w:rsidRPr="006C6FE6" w:rsidTr="002C5B44">
        <w:tc>
          <w:tcPr>
            <w:tcW w:w="851" w:type="dxa"/>
            <w:vMerge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514A7" w:rsidRPr="006C6FE6" w:rsidRDefault="0090189C" w:rsidP="00901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</w:t>
            </w:r>
            <w:r>
              <w:rPr>
                <w:sz w:val="22"/>
                <w:szCs w:val="22"/>
              </w:rPr>
              <w:br/>
              <w:t xml:space="preserve"> </w:t>
            </w:r>
            <w:r w:rsidR="005514A7" w:rsidRPr="006C6FE6">
              <w:rPr>
                <w:sz w:val="22"/>
                <w:szCs w:val="22"/>
              </w:rPr>
              <w:t>детей 30%</w:t>
            </w:r>
          </w:p>
        </w:tc>
        <w:tc>
          <w:tcPr>
            <w:tcW w:w="1528" w:type="dxa"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0"/>
                <w:szCs w:val="20"/>
              </w:rPr>
            </w:pPr>
            <w:r w:rsidRPr="0090189C">
              <w:rPr>
                <w:b/>
                <w:sz w:val="20"/>
                <w:szCs w:val="20"/>
              </w:rPr>
              <w:t>Имеют 1</w:t>
            </w:r>
            <w:r w:rsidRPr="006C6FE6">
              <w:rPr>
                <w:sz w:val="20"/>
                <w:szCs w:val="20"/>
              </w:rPr>
              <w:t xml:space="preserve"> и более ребёнка</w:t>
            </w:r>
          </w:p>
          <w:p w:rsidR="005514A7" w:rsidRPr="006C6FE6" w:rsidRDefault="005514A7" w:rsidP="00115E5D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>35%</w:t>
            </w:r>
          </w:p>
          <w:p w:rsidR="005514A7" w:rsidRPr="006C6FE6" w:rsidRDefault="005514A7" w:rsidP="00115E5D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>(</w:t>
            </w:r>
            <w:r w:rsidRPr="0090189C">
              <w:rPr>
                <w:b/>
                <w:sz w:val="20"/>
                <w:szCs w:val="20"/>
              </w:rPr>
              <w:t>неполная семья</w:t>
            </w:r>
            <w:r w:rsidRPr="006C6FE6">
              <w:rPr>
                <w:sz w:val="20"/>
                <w:szCs w:val="20"/>
              </w:rPr>
              <w:t>)</w:t>
            </w:r>
          </w:p>
        </w:tc>
        <w:tc>
          <w:tcPr>
            <w:tcW w:w="1281" w:type="dxa"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  <w:r w:rsidRPr="006C6FE6">
              <w:rPr>
                <w:sz w:val="22"/>
                <w:szCs w:val="22"/>
              </w:rPr>
              <w:t>Без детей 70%</w:t>
            </w:r>
          </w:p>
        </w:tc>
        <w:tc>
          <w:tcPr>
            <w:tcW w:w="1444" w:type="dxa"/>
            <w:shd w:val="clear" w:color="auto" w:fill="auto"/>
          </w:tcPr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  <w:r w:rsidRPr="0090189C">
              <w:rPr>
                <w:b/>
                <w:sz w:val="22"/>
                <w:szCs w:val="22"/>
              </w:rPr>
              <w:t>Имеют 1</w:t>
            </w:r>
            <w:r w:rsidRPr="006C6FE6">
              <w:rPr>
                <w:sz w:val="22"/>
                <w:szCs w:val="22"/>
              </w:rPr>
              <w:t xml:space="preserve"> и более ребё</w:t>
            </w:r>
            <w:r w:rsidRPr="006C6FE6">
              <w:rPr>
                <w:sz w:val="22"/>
                <w:szCs w:val="22"/>
              </w:rPr>
              <w:t>н</w:t>
            </w:r>
            <w:r w:rsidRPr="006C6FE6">
              <w:rPr>
                <w:sz w:val="22"/>
                <w:szCs w:val="22"/>
              </w:rPr>
              <w:t>ка</w:t>
            </w:r>
            <w:r w:rsidR="0090189C">
              <w:rPr>
                <w:sz w:val="22"/>
                <w:szCs w:val="22"/>
              </w:rPr>
              <w:t xml:space="preserve"> </w:t>
            </w:r>
            <w:r w:rsidR="0090189C" w:rsidRPr="006C6FE6">
              <w:rPr>
                <w:sz w:val="20"/>
                <w:szCs w:val="20"/>
              </w:rPr>
              <w:t>(</w:t>
            </w:r>
            <w:r w:rsidR="0090189C" w:rsidRPr="0090189C">
              <w:rPr>
                <w:b/>
                <w:sz w:val="20"/>
                <w:szCs w:val="20"/>
              </w:rPr>
              <w:t>неполная семья</w:t>
            </w:r>
            <w:r w:rsidR="0090189C" w:rsidRPr="006C6FE6">
              <w:rPr>
                <w:sz w:val="20"/>
                <w:szCs w:val="20"/>
              </w:rPr>
              <w:t>)</w:t>
            </w:r>
          </w:p>
          <w:p w:rsidR="005514A7" w:rsidRPr="006C6FE6" w:rsidRDefault="005514A7" w:rsidP="00115E5D">
            <w:pPr>
              <w:jc w:val="center"/>
              <w:rPr>
                <w:sz w:val="22"/>
                <w:szCs w:val="22"/>
              </w:rPr>
            </w:pPr>
            <w:r w:rsidRPr="006C6FE6">
              <w:rPr>
                <w:sz w:val="22"/>
                <w:szCs w:val="22"/>
              </w:rPr>
              <w:t>65%</w:t>
            </w:r>
          </w:p>
        </w:tc>
      </w:tr>
      <w:tr w:rsidR="00CF63A8" w:rsidRPr="006C6FE6" w:rsidTr="002C5B44">
        <w:tc>
          <w:tcPr>
            <w:tcW w:w="851" w:type="dxa"/>
            <w:shd w:val="clear" w:color="auto" w:fill="auto"/>
          </w:tcPr>
          <w:p w:rsidR="00CF63A8" w:rsidRPr="006C6FE6" w:rsidRDefault="00CF63A8" w:rsidP="0011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F63A8" w:rsidRPr="006C6FE6" w:rsidRDefault="00CF63A8" w:rsidP="0011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63A8" w:rsidRPr="006C6FE6" w:rsidRDefault="00CF63A8" w:rsidP="0011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F63A8" w:rsidRPr="006C6FE6" w:rsidRDefault="00CF63A8" w:rsidP="0011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:rsidR="00CF63A8" w:rsidRPr="006C6FE6" w:rsidRDefault="00CF63A8" w:rsidP="00115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CF63A8" w:rsidRPr="006C6FE6" w:rsidRDefault="00CF63A8" w:rsidP="0011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:rsidR="00CF63A8" w:rsidRPr="006C6FE6" w:rsidRDefault="00CF63A8" w:rsidP="0011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514A7" w:rsidRPr="006C6FE6" w:rsidTr="002C5B44">
        <w:tc>
          <w:tcPr>
            <w:tcW w:w="851" w:type="dxa"/>
            <w:shd w:val="clear" w:color="auto" w:fill="auto"/>
            <w:vAlign w:val="center"/>
          </w:tcPr>
          <w:p w:rsidR="005514A7" w:rsidRPr="006C6FE6" w:rsidRDefault="005514A7" w:rsidP="005514A7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>2 чел.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4A7" w:rsidRPr="006C6FE6" w:rsidRDefault="005514A7" w:rsidP="00115E5D">
            <w:pPr>
              <w:jc w:val="center"/>
            </w:pPr>
            <w:smartTag w:uri="urn:schemas-microsoft-com:office:smarttags" w:element="metricconverter">
              <w:smartTagPr>
                <w:attr w:name="ProductID" w:val="42 м2"/>
              </w:smartTagPr>
              <w:r w:rsidRPr="006C6FE6">
                <w:t>42 м</w:t>
              </w:r>
              <w:proofErr w:type="gramStart"/>
              <w:r w:rsidRPr="006C6FE6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514A7" w:rsidRPr="006C6FE6" w:rsidRDefault="0090189C" w:rsidP="00E05D95">
            <w:pPr>
              <w:jc w:val="center"/>
            </w:pPr>
            <w:r>
              <w:t>3 180 954,0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4A7" w:rsidRPr="006C6FE6" w:rsidRDefault="0090189C" w:rsidP="005A05A5">
            <w:pPr>
              <w:jc w:val="center"/>
            </w:pPr>
            <w:r>
              <w:t>954 286,2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14A7" w:rsidRPr="005A05A5" w:rsidRDefault="0090189C" w:rsidP="005A05A5">
            <w:pPr>
              <w:jc w:val="center"/>
            </w:pPr>
            <w:r>
              <w:t>1 113 333,9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514A7" w:rsidRPr="006C6FE6" w:rsidRDefault="0090189C" w:rsidP="00115E5D">
            <w:pPr>
              <w:jc w:val="center"/>
            </w:pPr>
            <w:r>
              <w:t>2 226 667,8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514A7" w:rsidRPr="00D85B29" w:rsidRDefault="00D85B29" w:rsidP="00115E5D">
            <w:pPr>
              <w:jc w:val="center"/>
            </w:pPr>
            <w:r w:rsidRPr="00D85B29">
              <w:t>2 067 620,1</w:t>
            </w:r>
          </w:p>
        </w:tc>
      </w:tr>
      <w:tr w:rsidR="006C6FE6" w:rsidRPr="006C6FE6" w:rsidTr="002C5B44">
        <w:trPr>
          <w:trHeight w:val="364"/>
        </w:trPr>
        <w:tc>
          <w:tcPr>
            <w:tcW w:w="851" w:type="dxa"/>
            <w:shd w:val="clear" w:color="auto" w:fill="auto"/>
            <w:vAlign w:val="center"/>
          </w:tcPr>
          <w:p w:rsidR="006C6FE6" w:rsidRPr="006C6FE6" w:rsidRDefault="006C6FE6" w:rsidP="005514A7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>3 чел.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FE6" w:rsidRPr="006C6FE6" w:rsidRDefault="006C6FE6" w:rsidP="006C6FE6">
            <w:pPr>
              <w:jc w:val="center"/>
            </w:pPr>
            <w:r w:rsidRPr="006C6FE6">
              <w:t xml:space="preserve">по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6C6FE6">
                <w:t>18 м</w:t>
              </w:r>
              <w:r w:rsidRPr="006C6FE6">
                <w:rPr>
                  <w:vertAlign w:val="superscript"/>
                </w:rPr>
                <w:t>2</w:t>
              </w:r>
              <w:r>
                <w:rPr>
                  <w:vertAlign w:val="superscript"/>
                </w:rPr>
                <w:t xml:space="preserve">  </w:t>
              </w:r>
            </w:smartTag>
            <w:r w:rsidRPr="006C6FE6">
              <w:t>(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6C6FE6">
                <w:t xml:space="preserve">54 </w:t>
              </w:r>
              <w:proofErr w:type="spellStart"/>
              <w:r w:rsidRPr="006C6FE6">
                <w:t>м</w:t>
              </w:r>
            </w:smartTag>
            <w:r w:rsidRPr="006C6FE6">
              <w:t>.кв</w:t>
            </w:r>
            <w:proofErr w:type="spellEnd"/>
            <w:r w:rsidRPr="006C6FE6"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FE6" w:rsidRPr="006C6FE6" w:rsidRDefault="00D85B29" w:rsidP="00E05D95">
            <w:pPr>
              <w:jc w:val="center"/>
            </w:pPr>
            <w:r>
              <w:t>4 089 798,0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FE6" w:rsidRPr="006C6FE6" w:rsidRDefault="00D85B29" w:rsidP="00115E5D">
            <w:pPr>
              <w:jc w:val="center"/>
            </w:pPr>
            <w: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6C6FE6" w:rsidRPr="005A05A5" w:rsidRDefault="00D85B29" w:rsidP="005A05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1 431 429,3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C6FE6" w:rsidRPr="006C6FE6" w:rsidRDefault="006C6FE6" w:rsidP="00115E5D">
            <w:pPr>
              <w:jc w:val="center"/>
            </w:pPr>
            <w:r>
              <w:t>-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C6FE6" w:rsidRPr="00D85B29" w:rsidRDefault="00D85B29" w:rsidP="00115E5D">
            <w:pPr>
              <w:jc w:val="center"/>
            </w:pPr>
            <w:r>
              <w:t>2 658 368,7</w:t>
            </w:r>
          </w:p>
        </w:tc>
      </w:tr>
      <w:tr w:rsidR="006C6FE6" w:rsidRPr="006C6FE6" w:rsidTr="002C5B44">
        <w:tc>
          <w:tcPr>
            <w:tcW w:w="851" w:type="dxa"/>
            <w:shd w:val="clear" w:color="auto" w:fill="auto"/>
            <w:vAlign w:val="center"/>
          </w:tcPr>
          <w:p w:rsidR="006C6FE6" w:rsidRPr="006C6FE6" w:rsidRDefault="006C6FE6" w:rsidP="005514A7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>4 чел.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FE6" w:rsidRPr="006C6FE6" w:rsidRDefault="006C6FE6" w:rsidP="006C6FE6">
            <w:pPr>
              <w:jc w:val="center"/>
            </w:pPr>
            <w:r w:rsidRPr="006C6FE6">
              <w:t xml:space="preserve">по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6C6FE6">
                <w:t>18 м</w:t>
              </w:r>
              <w:r w:rsidRPr="006C6FE6">
                <w:rPr>
                  <w:vertAlign w:val="superscript"/>
                </w:rPr>
                <w:t>2</w:t>
              </w:r>
              <w:r>
                <w:rPr>
                  <w:vertAlign w:val="superscript"/>
                </w:rPr>
                <w:t xml:space="preserve">  </w:t>
              </w:r>
            </w:smartTag>
            <w:r w:rsidRPr="006C6FE6">
              <w:t>(</w:t>
            </w:r>
            <w:smartTag w:uri="urn:schemas-microsoft-com:office:smarttags" w:element="metricconverter">
              <w:smartTagPr>
                <w:attr w:name="ProductID" w:val="72 м"/>
              </w:smartTagPr>
              <w:r w:rsidRPr="006C6FE6">
                <w:t xml:space="preserve">72 </w:t>
              </w:r>
              <w:proofErr w:type="spellStart"/>
              <w:r w:rsidRPr="006C6FE6">
                <w:t>м</w:t>
              </w:r>
            </w:smartTag>
            <w:r w:rsidRPr="006C6FE6">
              <w:t>.кв</w:t>
            </w:r>
            <w:proofErr w:type="spellEnd"/>
            <w:r w:rsidRPr="006C6FE6"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FE6" w:rsidRPr="006C6FE6" w:rsidRDefault="00D85B29" w:rsidP="00115E5D">
            <w:pPr>
              <w:jc w:val="center"/>
            </w:pPr>
            <w:r>
              <w:t>5 453 064,0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FE6" w:rsidRPr="006C6FE6" w:rsidRDefault="00D85B29" w:rsidP="00115E5D">
            <w:pPr>
              <w:jc w:val="center"/>
            </w:pPr>
            <w: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6C6FE6" w:rsidRPr="005A05A5" w:rsidRDefault="00D85B29" w:rsidP="005A05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1 908 572,4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C6FE6" w:rsidRPr="006C6FE6" w:rsidRDefault="006C6FE6" w:rsidP="006C6FE6">
            <w:pPr>
              <w:jc w:val="center"/>
            </w:pPr>
            <w:r>
              <w:t>-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C6FE6" w:rsidRPr="00D85B29" w:rsidRDefault="00D85B29" w:rsidP="00FC0448">
            <w:pPr>
              <w:jc w:val="center"/>
            </w:pPr>
            <w:r>
              <w:t>3 544 491,6</w:t>
            </w:r>
          </w:p>
        </w:tc>
      </w:tr>
      <w:tr w:rsidR="006C6FE6" w:rsidRPr="006C6FE6" w:rsidTr="002C5B44">
        <w:tc>
          <w:tcPr>
            <w:tcW w:w="851" w:type="dxa"/>
            <w:shd w:val="clear" w:color="auto" w:fill="auto"/>
            <w:vAlign w:val="center"/>
          </w:tcPr>
          <w:p w:rsidR="006C6FE6" w:rsidRPr="006C6FE6" w:rsidRDefault="006C6FE6" w:rsidP="005514A7">
            <w:pPr>
              <w:jc w:val="center"/>
              <w:rPr>
                <w:sz w:val="20"/>
                <w:szCs w:val="20"/>
              </w:rPr>
            </w:pPr>
            <w:r w:rsidRPr="006C6FE6">
              <w:rPr>
                <w:sz w:val="20"/>
                <w:szCs w:val="20"/>
              </w:rPr>
              <w:t>5 чел.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FE6" w:rsidRPr="006C6FE6" w:rsidRDefault="006C6FE6" w:rsidP="006C6FE6">
            <w:pPr>
              <w:jc w:val="center"/>
            </w:pPr>
            <w:r w:rsidRPr="006C6FE6">
              <w:t xml:space="preserve">по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6C6FE6">
                <w:t>18 м</w:t>
              </w:r>
              <w:r w:rsidRPr="006C6FE6">
                <w:rPr>
                  <w:vertAlign w:val="superscript"/>
                </w:rPr>
                <w:t>2</w:t>
              </w:r>
              <w:r>
                <w:rPr>
                  <w:vertAlign w:val="superscript"/>
                </w:rPr>
                <w:t xml:space="preserve">  </w:t>
              </w:r>
            </w:smartTag>
            <w:r w:rsidRPr="006C6FE6">
              <w:t>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C6FE6">
                <w:t xml:space="preserve">90 </w:t>
              </w:r>
              <w:proofErr w:type="spellStart"/>
              <w:r w:rsidRPr="006C6FE6">
                <w:t>м</w:t>
              </w:r>
            </w:smartTag>
            <w:r w:rsidRPr="006C6FE6">
              <w:t>.кв</w:t>
            </w:r>
            <w:proofErr w:type="spellEnd"/>
            <w:r w:rsidRPr="006C6FE6"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FE6" w:rsidRPr="006C6FE6" w:rsidRDefault="00D85B29" w:rsidP="00115E5D">
            <w:pPr>
              <w:jc w:val="center"/>
            </w:pPr>
            <w:r>
              <w:t>6 816 330,0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FE6" w:rsidRPr="006C6FE6" w:rsidRDefault="00D85B29" w:rsidP="00115E5D">
            <w:pPr>
              <w:jc w:val="center"/>
            </w:pPr>
            <w: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6C6FE6" w:rsidRPr="005A05A5" w:rsidRDefault="00D85B29" w:rsidP="00115E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2 385 715,5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C6FE6" w:rsidRPr="006C6FE6" w:rsidRDefault="006C6FE6" w:rsidP="006C6FE6">
            <w:pPr>
              <w:jc w:val="center"/>
            </w:pPr>
            <w:r>
              <w:t>-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C6FE6" w:rsidRPr="00D85B29" w:rsidRDefault="00D85B29" w:rsidP="00FC0448">
            <w:pPr>
              <w:jc w:val="center"/>
            </w:pPr>
            <w:r>
              <w:t>4 430 614,5</w:t>
            </w:r>
          </w:p>
        </w:tc>
      </w:tr>
    </w:tbl>
    <w:p w:rsidR="005514A7" w:rsidRPr="006C6FE6" w:rsidRDefault="005514A7" w:rsidP="002C5B44">
      <w:pPr>
        <w:ind w:left="284" w:right="282" w:firstLine="424"/>
        <w:jc w:val="both"/>
        <w:rPr>
          <w:b/>
        </w:rPr>
      </w:pPr>
      <w:r w:rsidRPr="006C6FE6">
        <w:rPr>
          <w:b/>
        </w:rPr>
        <w:t>Гражданин, которому предоставляется социальная выплата, вправе ее использовать</w:t>
      </w:r>
      <w:bookmarkStart w:id="1" w:name="Par1"/>
      <w:bookmarkEnd w:id="1"/>
      <w:r w:rsidRPr="006C6FE6">
        <w:rPr>
          <w:b/>
        </w:rPr>
        <w:t>: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r w:rsidRPr="00D85B29">
        <w:rPr>
          <w:rFonts w:eastAsiaTheme="minorHAnsi"/>
          <w:lang w:eastAsia="en-US"/>
        </w:rPr>
        <w:t>а) для оплаты цены договора купли-продажи жилого помещения (за исключением случаев,</w:t>
      </w:r>
      <w:r w:rsidR="002C5B44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 xml:space="preserve"> когда оплата цены договора купли-продажи предусматривается в составе цены договора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с уполномоченной организацией на приобретение жилого помещения на первичном рынке жилья);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r w:rsidRPr="00D85B29">
        <w:rPr>
          <w:rFonts w:eastAsiaTheme="minorHAnsi"/>
          <w:lang w:eastAsia="en-US"/>
        </w:rPr>
        <w:t>б) для оплаты цены договора строительного подряда на строительство жилого дома;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r w:rsidRPr="00D85B29">
        <w:rPr>
          <w:rFonts w:eastAsiaTheme="minorHAnsi"/>
          <w:lang w:eastAsia="en-US"/>
        </w:rPr>
        <w:t>в) для осуществления последнего платежа в счет уплаты паевого взноса в полном размере,</w:t>
      </w:r>
      <w:r w:rsidR="00886F2B">
        <w:rPr>
          <w:rFonts w:eastAsiaTheme="minorHAnsi"/>
          <w:lang w:eastAsia="en-US"/>
        </w:rPr>
        <w:t xml:space="preserve"> </w:t>
      </w:r>
      <w:r w:rsidR="00886F2B">
        <w:rPr>
          <w:rFonts w:eastAsiaTheme="minorHAnsi"/>
          <w:lang w:eastAsia="en-US"/>
        </w:rPr>
        <w:br/>
      </w:r>
      <w:bookmarkStart w:id="2" w:name="_GoBack"/>
      <w:bookmarkEnd w:id="2"/>
      <w:r w:rsidRPr="00D85B29">
        <w:rPr>
          <w:rFonts w:eastAsiaTheme="minorHAnsi"/>
          <w:lang w:eastAsia="en-US"/>
        </w:rPr>
        <w:t>п</w:t>
      </w:r>
      <w:r w:rsidRPr="00D85B29">
        <w:rPr>
          <w:rFonts w:eastAsiaTheme="minorHAnsi"/>
          <w:lang w:eastAsia="en-US"/>
        </w:rPr>
        <w:t>о</w:t>
      </w:r>
      <w:r w:rsidRPr="00D85B29">
        <w:rPr>
          <w:rFonts w:eastAsiaTheme="minorHAnsi"/>
          <w:lang w:eastAsia="en-US"/>
        </w:rPr>
        <w:t xml:space="preserve">сле </w:t>
      </w:r>
      <w:proofErr w:type="gramStart"/>
      <w:r w:rsidRPr="00D85B29">
        <w:rPr>
          <w:rFonts w:eastAsiaTheme="minorHAnsi"/>
          <w:lang w:eastAsia="en-US"/>
        </w:rPr>
        <w:t>уплаты</w:t>
      </w:r>
      <w:proofErr w:type="gramEnd"/>
      <w:r w:rsidRPr="00D85B29">
        <w:rPr>
          <w:rFonts w:eastAsiaTheme="minorHAnsi"/>
          <w:lang w:eastAsia="en-US"/>
        </w:rPr>
        <w:t xml:space="preserve"> которого жилое помещение переходит в собственность молодой семьи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lastRenderedPageBreak/>
        <w:t>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r w:rsidRPr="00D85B29">
        <w:rPr>
          <w:rFonts w:eastAsiaTheme="minorHAnsi"/>
          <w:lang w:eastAsia="en-US"/>
        </w:rPr>
        <w:t>г) для уплаты первоначального взноса при получении жилищного кредита, в том числе</w:t>
      </w:r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ипотечного, или жилищного займа на приобретение жилого помещения по договору купли-продажи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или строительство жилого дома;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r w:rsidRPr="00D85B29">
        <w:rPr>
          <w:rFonts w:eastAsiaTheme="minorHAnsi"/>
          <w:lang w:eastAsia="en-US"/>
        </w:rPr>
        <w:t>д) для оплаты цены договора с уполномоченной организацией на приобретение в интересах</w:t>
      </w:r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молодой семьи жилого помещения на первичном рынке жилья, в том числе на оплату цены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договора купли-продажи жилого помещения (в случаях, когда это предусмотрено договором</w:t>
      </w:r>
      <w:r w:rsidR="002C5B44">
        <w:rPr>
          <w:rFonts w:eastAsiaTheme="minorHAnsi"/>
          <w:lang w:eastAsia="en-US"/>
        </w:rPr>
        <w:t xml:space="preserve"> </w:t>
      </w:r>
      <w:r w:rsidR="002C5B4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с уполномоченной организацией) и (или) оплату услуг указанной организации;</w:t>
      </w:r>
    </w:p>
    <w:p w:rsidR="009C2964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r w:rsidRPr="00D85B29">
        <w:rPr>
          <w:rFonts w:eastAsiaTheme="minorHAnsi"/>
          <w:lang w:eastAsia="en-US"/>
        </w:rPr>
        <w:t>е) для погашения суммы основного долга (части суммы основного долга) и уплаты процентов</w:t>
      </w:r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по жилищным кредитам на приобретение жилого помещения или строительство жилого дома</w:t>
      </w:r>
    </w:p>
    <w:p w:rsidR="00D85B29" w:rsidRPr="00D85B29" w:rsidRDefault="00D85B29" w:rsidP="009C2964">
      <w:pPr>
        <w:pStyle w:val="a5"/>
        <w:ind w:left="284" w:right="282"/>
        <w:jc w:val="both"/>
        <w:rPr>
          <w:rFonts w:eastAsiaTheme="minorHAnsi"/>
          <w:lang w:eastAsia="en-US"/>
        </w:rPr>
      </w:pPr>
      <w:r w:rsidRPr="00D85B29">
        <w:rPr>
          <w:rFonts w:eastAsiaTheme="minorHAnsi"/>
          <w:lang w:eastAsia="en-US"/>
        </w:rPr>
        <w:t>или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по кредиту (займу) на погашение ранее предоставленного жилищного кредита на приобрет</w:t>
      </w:r>
      <w:r w:rsidRPr="00D85B29">
        <w:rPr>
          <w:rFonts w:eastAsiaTheme="minorHAnsi"/>
          <w:lang w:eastAsia="en-US"/>
        </w:rPr>
        <w:t>е</w:t>
      </w:r>
      <w:r w:rsidRPr="00D85B29">
        <w:rPr>
          <w:rFonts w:eastAsiaTheme="minorHAnsi"/>
          <w:lang w:eastAsia="en-US"/>
        </w:rPr>
        <w:t>ние жилого помещения или строительство жилого дома, за исключением иных процентов,</w:t>
      </w:r>
      <w:r w:rsidR="009C2964">
        <w:rPr>
          <w:rFonts w:eastAsiaTheme="minorHAnsi"/>
          <w:lang w:eastAsia="en-US"/>
        </w:rPr>
        <w:t xml:space="preserve"> </w:t>
      </w:r>
      <w:r w:rsidR="009C296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штрафов, комиссий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и пеней за просрочку исполнения обязательств по указанным жилищным</w:t>
      </w:r>
      <w:r w:rsidR="009C2964">
        <w:rPr>
          <w:rFonts w:eastAsiaTheme="minorHAnsi"/>
          <w:lang w:eastAsia="en-US"/>
        </w:rPr>
        <w:t xml:space="preserve"> </w:t>
      </w:r>
      <w:r w:rsidR="009C296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кредитам или кредитам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(займам) на погашение ранее предоставленного жилищного кредита;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proofErr w:type="gramStart"/>
      <w:r w:rsidRPr="00D85B29">
        <w:rPr>
          <w:rFonts w:eastAsiaTheme="minorHAnsi"/>
          <w:lang w:eastAsia="en-US"/>
        </w:rPr>
        <w:t>ж) для уплаты цены договора участия в долевом строительстве, который предусматривает</w:t>
      </w:r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в качестве объекта долевого строительства жилое помещение, содержащего одно из условий</w:t>
      </w:r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 xml:space="preserve">привлечения денежных средств участников долевого строительства, установленных </w:t>
      </w:r>
      <w:hyperlink r:id="rId7" w:history="1">
        <w:r w:rsidRPr="00866F95">
          <w:rPr>
            <w:rFonts w:eastAsiaTheme="minorHAnsi"/>
            <w:lang w:eastAsia="en-US"/>
          </w:rPr>
          <w:t>пунктом</w:t>
        </w:r>
        <w:r w:rsidR="002C5B44">
          <w:rPr>
            <w:rFonts w:eastAsiaTheme="minorHAnsi"/>
            <w:lang w:eastAsia="en-US"/>
          </w:rPr>
          <w:t xml:space="preserve"> </w:t>
        </w:r>
        <w:r w:rsidR="002C5B44">
          <w:rPr>
            <w:rFonts w:eastAsiaTheme="minorHAnsi"/>
            <w:lang w:eastAsia="en-US"/>
          </w:rPr>
          <w:br/>
        </w:r>
        <w:r w:rsidRPr="00866F95">
          <w:rPr>
            <w:rFonts w:eastAsiaTheme="minorHAnsi"/>
            <w:lang w:eastAsia="en-US"/>
          </w:rPr>
          <w:t>5 части 4 статьи 4</w:t>
        </w:r>
      </w:hyperlink>
      <w:r w:rsidRPr="00D85B29">
        <w:rPr>
          <w:rFonts w:eastAsiaTheme="minorHAnsi"/>
          <w:lang w:eastAsia="en-US"/>
        </w:rPr>
        <w:t xml:space="preserve"> Федерального закона </w:t>
      </w:r>
      <w:r w:rsidR="00866F95">
        <w:rPr>
          <w:rFonts w:eastAsiaTheme="minorHAnsi"/>
          <w:lang w:eastAsia="en-US"/>
        </w:rPr>
        <w:t>«</w:t>
      </w:r>
      <w:r w:rsidRPr="00D85B29">
        <w:rPr>
          <w:rFonts w:eastAsiaTheme="minorHAnsi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Федерации</w:t>
      </w:r>
      <w:r w:rsidR="00866F95">
        <w:rPr>
          <w:rFonts w:eastAsiaTheme="minorHAnsi"/>
          <w:lang w:eastAsia="en-US"/>
        </w:rPr>
        <w:t>»</w:t>
      </w:r>
      <w:r w:rsidRPr="00D85B29">
        <w:rPr>
          <w:rFonts w:eastAsiaTheme="minorHAnsi"/>
          <w:lang w:eastAsia="en-US"/>
        </w:rPr>
        <w:t>, или уплаты</w:t>
      </w:r>
      <w:proofErr w:type="gramEnd"/>
      <w:r w:rsidRPr="00D85B29">
        <w:rPr>
          <w:rFonts w:eastAsiaTheme="minorHAnsi"/>
          <w:lang w:eastAsia="en-US"/>
        </w:rPr>
        <w:t xml:space="preserve"> цены договора уступки участником долевого строительства прав</w:t>
      </w:r>
      <w:r w:rsidR="002C5B44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требований по договору участия в долевом строительстве;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r w:rsidRPr="00866F95">
        <w:rPr>
          <w:rFonts w:eastAsiaTheme="minorHAnsi"/>
          <w:lang w:eastAsia="en-US"/>
        </w:rPr>
        <w:t>з) для уплаты первоначального взноса при получении жилищного кредита на уплату цены</w:t>
      </w:r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866F95">
        <w:rPr>
          <w:rFonts w:eastAsiaTheme="minorHAnsi"/>
          <w:lang w:eastAsia="en-US"/>
        </w:rPr>
        <w:t xml:space="preserve">договора участия в долевом строительстве, на уплату </w:t>
      </w:r>
      <w:proofErr w:type="gramStart"/>
      <w:r w:rsidRPr="00866F95">
        <w:rPr>
          <w:rFonts w:eastAsiaTheme="minorHAnsi"/>
          <w:lang w:eastAsia="en-US"/>
        </w:rPr>
        <w:t>цены договора уступки прав требований</w:t>
      </w:r>
      <w:proofErr w:type="gramEnd"/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866F95">
        <w:rPr>
          <w:rFonts w:eastAsiaTheme="minorHAnsi"/>
          <w:lang w:eastAsia="en-US"/>
        </w:rPr>
        <w:t>по договору участия в долевом строительстве;</w:t>
      </w:r>
    </w:p>
    <w:p w:rsidR="00D85B29" w:rsidRPr="00D85B29" w:rsidRDefault="00D85B29" w:rsidP="002C5B44">
      <w:pPr>
        <w:pStyle w:val="a5"/>
        <w:ind w:left="284" w:right="282" w:firstLine="424"/>
        <w:jc w:val="both"/>
        <w:rPr>
          <w:rFonts w:eastAsiaTheme="minorHAnsi"/>
          <w:lang w:eastAsia="en-US"/>
        </w:rPr>
      </w:pPr>
      <w:proofErr w:type="gramStart"/>
      <w:r w:rsidRPr="00D85B29">
        <w:rPr>
          <w:rFonts w:eastAsiaTheme="minorHAnsi"/>
          <w:lang w:eastAsia="en-US"/>
        </w:rPr>
        <w:t>и) для погашения суммы основного долга (части суммы основного долга) и уплаты процентов</w:t>
      </w:r>
      <w:r w:rsidR="00705566">
        <w:rPr>
          <w:rFonts w:eastAsiaTheme="minorHAnsi"/>
          <w:lang w:eastAsia="en-US"/>
        </w:rPr>
        <w:t xml:space="preserve"> </w:t>
      </w:r>
      <w:r w:rsidR="00705566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</w:t>
      </w:r>
      <w:r w:rsidR="009C2964">
        <w:rPr>
          <w:rFonts w:eastAsiaTheme="minorHAnsi"/>
          <w:lang w:eastAsia="en-US"/>
        </w:rPr>
        <w:t xml:space="preserve"> </w:t>
      </w:r>
      <w:r w:rsidR="009C296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либо</w:t>
      </w:r>
      <w:r w:rsidR="002C5B44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по кредиту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(займу) на погашение ранее предоставленного жилищного кредита на уплату</w:t>
      </w:r>
      <w:r w:rsidR="009C2964">
        <w:rPr>
          <w:rFonts w:eastAsiaTheme="minorHAnsi"/>
          <w:lang w:eastAsia="en-US"/>
        </w:rPr>
        <w:t xml:space="preserve"> </w:t>
      </w:r>
      <w:r w:rsidR="009C296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цены договора участия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в долевом строительстве или на уплату цены</w:t>
      </w:r>
      <w:proofErr w:type="gramEnd"/>
      <w:r w:rsidRPr="00D85B29">
        <w:rPr>
          <w:rFonts w:eastAsiaTheme="minorHAnsi"/>
          <w:lang w:eastAsia="en-US"/>
        </w:rPr>
        <w:t xml:space="preserve"> договора уступки прав</w:t>
      </w:r>
      <w:r w:rsidR="009C2964">
        <w:rPr>
          <w:rFonts w:eastAsiaTheme="minorHAnsi"/>
          <w:lang w:eastAsia="en-US"/>
        </w:rPr>
        <w:t xml:space="preserve"> </w:t>
      </w:r>
      <w:r w:rsidR="009C296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требований по договору участия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в долевом строительстве (за исключением иных процентов, штрафов, комиссий и пеней за просрочку исполнения обязательств по указанным жилищным</w:t>
      </w:r>
      <w:r w:rsidR="009C2964">
        <w:rPr>
          <w:rFonts w:eastAsiaTheme="minorHAnsi"/>
          <w:lang w:eastAsia="en-US"/>
        </w:rPr>
        <w:t xml:space="preserve"> </w:t>
      </w:r>
      <w:r w:rsidR="009C2964">
        <w:rPr>
          <w:rFonts w:eastAsiaTheme="minorHAnsi"/>
          <w:lang w:eastAsia="en-US"/>
        </w:rPr>
        <w:br/>
      </w:r>
      <w:r w:rsidRPr="00D85B29">
        <w:rPr>
          <w:rFonts w:eastAsiaTheme="minorHAnsi"/>
          <w:lang w:eastAsia="en-US"/>
        </w:rPr>
        <w:t>кредитам либо кредитам (займам) на погашение</w:t>
      </w:r>
      <w:r w:rsidR="00705566">
        <w:rPr>
          <w:rFonts w:eastAsiaTheme="minorHAnsi"/>
          <w:lang w:eastAsia="en-US"/>
        </w:rPr>
        <w:t xml:space="preserve"> </w:t>
      </w:r>
      <w:r w:rsidRPr="00D85B29">
        <w:rPr>
          <w:rFonts w:eastAsiaTheme="minorHAnsi"/>
          <w:lang w:eastAsia="en-US"/>
        </w:rPr>
        <w:t>ранее предоставленного жилищного кредита).</w:t>
      </w:r>
    </w:p>
    <w:p w:rsidR="005514A7" w:rsidRPr="00D85B29" w:rsidRDefault="005514A7" w:rsidP="002C5B44">
      <w:pPr>
        <w:pStyle w:val="a5"/>
        <w:ind w:left="284" w:right="282" w:firstLine="424"/>
        <w:jc w:val="both"/>
        <w:rPr>
          <w:b/>
        </w:rPr>
      </w:pPr>
      <w:r w:rsidRPr="00D85B29">
        <w:rPr>
          <w:b/>
        </w:rPr>
        <w:t>Предоставление гражданам социальных выплат осуществляется согласно следующей</w:t>
      </w:r>
      <w:r w:rsidR="00383B80" w:rsidRPr="00D85B29">
        <w:rPr>
          <w:b/>
        </w:rPr>
        <w:t xml:space="preserve"> </w:t>
      </w:r>
      <w:r w:rsidR="00383B80" w:rsidRPr="00D85B29">
        <w:rPr>
          <w:b/>
        </w:rPr>
        <w:br/>
      </w:r>
      <w:r w:rsidRPr="00D85B29">
        <w:rPr>
          <w:b/>
        </w:rPr>
        <w:t>очередности:</w:t>
      </w:r>
    </w:p>
    <w:p w:rsidR="005514A7" w:rsidRPr="006C6FE6" w:rsidRDefault="005514A7" w:rsidP="002C5B44">
      <w:pPr>
        <w:ind w:left="284" w:right="282" w:firstLine="424"/>
        <w:jc w:val="both"/>
      </w:pPr>
      <w:r w:rsidRPr="006C6FE6">
        <w:t>Очередность в муниципальном списке участников устанавливается по дате и времени</w:t>
      </w:r>
      <w:r w:rsidR="00FC0448">
        <w:t xml:space="preserve"> </w:t>
      </w:r>
      <w:r w:rsidR="00FC0448">
        <w:br/>
      </w:r>
      <w:r w:rsidRPr="006C6FE6">
        <w:t>регистрации исполнителем заявления в книге</w:t>
      </w:r>
      <w:r w:rsidR="00383B80">
        <w:t xml:space="preserve"> регистраций заявлений</w:t>
      </w:r>
      <w:r w:rsidRPr="006C6FE6">
        <w:t>.</w:t>
      </w:r>
    </w:p>
    <w:p w:rsidR="00866F95" w:rsidRPr="00866F95" w:rsidRDefault="00866F95" w:rsidP="002C5B44">
      <w:pPr>
        <w:autoSpaceDE w:val="0"/>
        <w:autoSpaceDN w:val="0"/>
        <w:adjustRightInd w:val="0"/>
        <w:ind w:left="284" w:right="282" w:firstLine="424"/>
        <w:jc w:val="both"/>
        <w:rPr>
          <w:rFonts w:eastAsiaTheme="minorHAnsi"/>
          <w:bCs/>
          <w:lang w:eastAsia="en-US"/>
        </w:rPr>
      </w:pPr>
      <w:proofErr w:type="gramStart"/>
      <w:r w:rsidRPr="00866F95">
        <w:rPr>
          <w:rFonts w:eastAsiaTheme="minorHAnsi"/>
          <w:bCs/>
          <w:lang w:eastAsia="en-US"/>
        </w:rPr>
        <w:t>При формировании списка молодых семей - претендентов на получение социальных выплат</w:t>
      </w:r>
      <w:r w:rsidR="00705566">
        <w:rPr>
          <w:rFonts w:eastAsiaTheme="minorHAnsi"/>
          <w:bCs/>
          <w:lang w:eastAsia="en-US"/>
        </w:rPr>
        <w:t xml:space="preserve"> </w:t>
      </w:r>
      <w:r w:rsidR="00705566">
        <w:rPr>
          <w:rFonts w:eastAsiaTheme="minorHAnsi"/>
          <w:bCs/>
          <w:lang w:eastAsia="en-US"/>
        </w:rPr>
        <w:br/>
      </w:r>
      <w:r w:rsidRPr="00866F95">
        <w:rPr>
          <w:rFonts w:eastAsiaTheme="minorHAnsi"/>
          <w:bCs/>
          <w:lang w:eastAsia="en-US"/>
        </w:rPr>
        <w:t>нормативным правовым актом субъекта Российской Федерации может быть установлена квота</w:t>
      </w:r>
      <w:r w:rsidR="00705566">
        <w:rPr>
          <w:rFonts w:eastAsiaTheme="minorHAnsi"/>
          <w:bCs/>
          <w:lang w:eastAsia="en-US"/>
        </w:rPr>
        <w:t xml:space="preserve"> </w:t>
      </w:r>
      <w:r w:rsidR="00705566">
        <w:rPr>
          <w:rFonts w:eastAsiaTheme="minorHAnsi"/>
          <w:bCs/>
          <w:lang w:eastAsia="en-US"/>
        </w:rPr>
        <w:br/>
      </w:r>
      <w:r w:rsidRPr="00866F95">
        <w:rPr>
          <w:rFonts w:eastAsiaTheme="minorHAnsi"/>
          <w:bCs/>
          <w:lang w:eastAsia="en-US"/>
        </w:rPr>
        <w:t>для молодых семей, не относящихся к молодым семьям, поставленным на учет в качестве</w:t>
      </w:r>
      <w:r w:rsidR="009C2964">
        <w:rPr>
          <w:rFonts w:eastAsiaTheme="minorHAnsi"/>
          <w:bCs/>
          <w:lang w:eastAsia="en-US"/>
        </w:rPr>
        <w:t xml:space="preserve"> </w:t>
      </w:r>
      <w:r w:rsidR="009C2964">
        <w:rPr>
          <w:rFonts w:eastAsiaTheme="minorHAnsi"/>
          <w:bCs/>
          <w:lang w:eastAsia="en-US"/>
        </w:rPr>
        <w:br/>
      </w:r>
      <w:r w:rsidRPr="00866F95">
        <w:rPr>
          <w:rFonts w:eastAsiaTheme="minorHAnsi"/>
          <w:bCs/>
          <w:lang w:eastAsia="en-US"/>
        </w:rPr>
        <w:t xml:space="preserve">нуждающихся в улучшении жилищных условий до 1 марта 2005 г., молодым семьям, </w:t>
      </w:r>
      <w:r w:rsidRPr="00866F95">
        <w:rPr>
          <w:rFonts w:eastAsiaTheme="minorHAnsi"/>
          <w:b/>
          <w:bCs/>
          <w:lang w:eastAsia="en-US"/>
        </w:rPr>
        <w:t>имеющим 3 и более детей</w:t>
      </w:r>
      <w:r w:rsidRPr="00866F95">
        <w:rPr>
          <w:rFonts w:eastAsiaTheme="minorHAnsi"/>
          <w:bCs/>
          <w:lang w:eastAsia="en-US"/>
        </w:rPr>
        <w:t>,</w:t>
      </w:r>
      <w:r w:rsidR="00705566">
        <w:rPr>
          <w:rFonts w:eastAsiaTheme="minorHAnsi"/>
          <w:bCs/>
          <w:lang w:eastAsia="en-US"/>
        </w:rPr>
        <w:t xml:space="preserve"> </w:t>
      </w:r>
      <w:r w:rsidRPr="00866F95">
        <w:rPr>
          <w:rFonts w:eastAsiaTheme="minorHAnsi"/>
          <w:bCs/>
          <w:lang w:eastAsia="en-US"/>
        </w:rPr>
        <w:t>а также к молодым семьям, в которых один или оба</w:t>
      </w:r>
      <w:proofErr w:type="gramEnd"/>
      <w:r w:rsidRPr="00866F95">
        <w:rPr>
          <w:rFonts w:eastAsiaTheme="minorHAnsi"/>
          <w:bCs/>
          <w:lang w:eastAsia="en-US"/>
        </w:rPr>
        <w:t xml:space="preserve"> супруга либо один родитель</w:t>
      </w:r>
      <w:r w:rsidR="009C2964">
        <w:rPr>
          <w:rFonts w:eastAsiaTheme="minorHAnsi"/>
          <w:bCs/>
          <w:lang w:eastAsia="en-US"/>
        </w:rPr>
        <w:t xml:space="preserve"> </w:t>
      </w:r>
      <w:r w:rsidR="009C2964">
        <w:rPr>
          <w:rFonts w:eastAsiaTheme="minorHAnsi"/>
          <w:bCs/>
          <w:lang w:eastAsia="en-US"/>
        </w:rPr>
        <w:br/>
      </w:r>
      <w:r w:rsidRPr="00866F95">
        <w:rPr>
          <w:rFonts w:eastAsiaTheme="minorHAnsi"/>
          <w:bCs/>
          <w:lang w:eastAsia="en-US"/>
        </w:rPr>
        <w:t xml:space="preserve">в неполной молодой семье </w:t>
      </w:r>
      <w:r w:rsidRPr="00866F95">
        <w:rPr>
          <w:rFonts w:eastAsiaTheme="minorHAnsi"/>
          <w:b/>
          <w:bCs/>
          <w:lang w:eastAsia="en-US"/>
        </w:rPr>
        <w:t>принимают (принимали) участие в специальной военной операции</w:t>
      </w:r>
      <w:r w:rsidRPr="00866F95">
        <w:rPr>
          <w:rFonts w:eastAsiaTheme="minorHAnsi"/>
          <w:bCs/>
          <w:lang w:eastAsia="en-US"/>
        </w:rPr>
        <w:t xml:space="preserve">, в размере не более 30 процентов общего количества молодых семей, включаемых </w:t>
      </w:r>
      <w:proofErr w:type="gramStart"/>
      <w:r w:rsidRPr="00866F95">
        <w:rPr>
          <w:rFonts w:eastAsiaTheme="minorHAnsi"/>
          <w:bCs/>
          <w:lang w:eastAsia="en-US"/>
        </w:rPr>
        <w:t>в</w:t>
      </w:r>
      <w:proofErr w:type="gramEnd"/>
      <w:r w:rsidRPr="00866F95">
        <w:rPr>
          <w:rFonts w:eastAsiaTheme="minorHAnsi"/>
          <w:bCs/>
          <w:lang w:eastAsia="en-US"/>
        </w:rPr>
        <w:t xml:space="preserve"> указанный список по отдельно взятому муниципальному образованию.</w:t>
      </w:r>
    </w:p>
    <w:p w:rsidR="00CD65ED" w:rsidRPr="00CD65ED" w:rsidRDefault="005514A7" w:rsidP="002C5B44">
      <w:pPr>
        <w:ind w:left="284" w:right="282" w:firstLine="424"/>
        <w:jc w:val="both"/>
      </w:pPr>
      <w:r w:rsidRPr="00CD65ED">
        <w:t>Приобретаемое жилое помещение (создаваемый объект индивидуального жилищного</w:t>
      </w:r>
      <w:r w:rsidR="00FC0448">
        <w:t xml:space="preserve"> </w:t>
      </w:r>
      <w:r w:rsidR="00FC0448">
        <w:br/>
      </w:r>
      <w:r w:rsidRPr="00CD65ED">
        <w:t>строительства) должно находиться на территории Краснодарского края.</w:t>
      </w:r>
      <w:r w:rsidR="00CD65ED" w:rsidRPr="00CD65ED">
        <w:t xml:space="preserve"> </w:t>
      </w:r>
    </w:p>
    <w:p w:rsidR="00CD65ED" w:rsidRPr="00CD65ED" w:rsidRDefault="00CD65ED" w:rsidP="002C5B44">
      <w:pPr>
        <w:ind w:left="284" w:right="282" w:firstLine="424"/>
        <w:jc w:val="both"/>
        <w:rPr>
          <w:b/>
        </w:rPr>
      </w:pPr>
      <w:r w:rsidRPr="00CD65ED">
        <w:rPr>
          <w:b/>
        </w:rPr>
        <w:t xml:space="preserve">1 этап - молодая семья признается нуждающейся в жилом помещении </w:t>
      </w:r>
    </w:p>
    <w:p w:rsidR="005514A7" w:rsidRDefault="00CD65ED" w:rsidP="002C5B44">
      <w:pPr>
        <w:ind w:left="284" w:right="282" w:firstLine="424"/>
        <w:jc w:val="both"/>
        <w:rPr>
          <w:b/>
        </w:rPr>
      </w:pPr>
      <w:r w:rsidRPr="00CD65ED">
        <w:rPr>
          <w:b/>
        </w:rPr>
        <w:t>2 этап –</w:t>
      </w:r>
      <w:r w:rsidR="00B071DF">
        <w:rPr>
          <w:b/>
        </w:rPr>
        <w:t xml:space="preserve"> молодая семья признается участницей мероприятия по обеспечению жильем</w:t>
      </w:r>
      <w:r w:rsidR="00383B80">
        <w:rPr>
          <w:b/>
        </w:rPr>
        <w:br/>
        <w:t xml:space="preserve"> </w:t>
      </w:r>
      <w:r w:rsidR="00B071DF">
        <w:rPr>
          <w:b/>
        </w:rPr>
        <w:t>молодых семей.</w:t>
      </w:r>
    </w:p>
    <w:p w:rsidR="00705566" w:rsidRPr="00CD65ED" w:rsidRDefault="00705566" w:rsidP="002C5B44">
      <w:pPr>
        <w:ind w:left="284" w:right="282" w:firstLine="424"/>
        <w:jc w:val="both"/>
        <w:rPr>
          <w:b/>
          <w:i/>
        </w:rPr>
      </w:pPr>
      <w:r w:rsidRPr="00705566">
        <w:t>За дополнительной информацией  Вы можете обращаться в управление экономики, прогноз</w:t>
      </w:r>
      <w:r w:rsidRPr="00705566">
        <w:t>и</w:t>
      </w:r>
      <w:r w:rsidRPr="00705566">
        <w:t xml:space="preserve">рования и потребительской сферы администрации муниципального образования </w:t>
      </w:r>
      <w:proofErr w:type="spellStart"/>
      <w:r w:rsidRPr="00705566">
        <w:t>Брюховецкий</w:t>
      </w:r>
      <w:proofErr w:type="spellEnd"/>
      <w:r w:rsidRPr="00705566">
        <w:t xml:space="preserve"> район</w:t>
      </w:r>
      <w:r>
        <w:t xml:space="preserve"> </w:t>
      </w:r>
      <w:r w:rsidRPr="00705566">
        <w:t xml:space="preserve">по адресу: </w:t>
      </w:r>
      <w:proofErr w:type="spellStart"/>
      <w:r w:rsidRPr="00705566">
        <w:t>ст-ца</w:t>
      </w:r>
      <w:proofErr w:type="spellEnd"/>
      <w:r w:rsidRPr="00705566">
        <w:t xml:space="preserve"> Брюховецкая, ул. Тимофеева, № 2, кабинет № 6, телефон: 8(86156)32770</w:t>
      </w:r>
      <w:r>
        <w:t>, специалист – Шишова Елена Александровна.</w:t>
      </w:r>
    </w:p>
    <w:sectPr w:rsidR="00705566" w:rsidRPr="00CD65ED" w:rsidSect="002C5B44">
      <w:headerReference w:type="default" r:id="rId8"/>
      <w:pgSz w:w="11906" w:h="16838"/>
      <w:pgMar w:top="397" w:right="567" w:bottom="397" w:left="567" w:header="57" w:footer="709" w:gutter="0"/>
      <w:pgBorders w:offsetFrom="page">
        <w:top w:val="cabins" w:sz="13" w:space="20" w:color="auto"/>
        <w:left w:val="cabins" w:sz="13" w:space="23" w:color="auto"/>
        <w:bottom w:val="cabins" w:sz="13" w:space="21" w:color="auto"/>
        <w:right w:val="cabins" w:sz="13" w:space="23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3C" w:rsidRDefault="001F3D3C">
      <w:r>
        <w:separator/>
      </w:r>
    </w:p>
  </w:endnote>
  <w:endnote w:type="continuationSeparator" w:id="0">
    <w:p w:rsidR="001F3D3C" w:rsidRDefault="001F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3C" w:rsidRDefault="001F3D3C">
      <w:r>
        <w:separator/>
      </w:r>
    </w:p>
  </w:footnote>
  <w:footnote w:type="continuationSeparator" w:id="0">
    <w:p w:rsidR="001F3D3C" w:rsidRDefault="001F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844175"/>
      <w:docPartObj>
        <w:docPartGallery w:val="Page Numbers (Top of Page)"/>
        <w:docPartUnique/>
      </w:docPartObj>
    </w:sdtPr>
    <w:sdtEndPr/>
    <w:sdtContent>
      <w:p w:rsidR="0004281E" w:rsidRDefault="001F3D3C" w:rsidP="0004281E">
        <w:pPr>
          <w:pStyle w:val="a3"/>
          <w:jc w:val="center"/>
        </w:pPr>
      </w:p>
      <w:p w:rsidR="00C423A8" w:rsidRDefault="001F3D3C" w:rsidP="0004281E">
        <w:pPr>
          <w:pStyle w:val="a3"/>
          <w:jc w:val="center"/>
        </w:pPr>
      </w:p>
      <w:p w:rsidR="0004281E" w:rsidRDefault="000D49B6" w:rsidP="000428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2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A7"/>
    <w:rsid w:val="00050F50"/>
    <w:rsid w:val="00066D4C"/>
    <w:rsid w:val="00083775"/>
    <w:rsid w:val="000D07E1"/>
    <w:rsid w:val="000D49B6"/>
    <w:rsid w:val="00173FE8"/>
    <w:rsid w:val="00183D32"/>
    <w:rsid w:val="001A1512"/>
    <w:rsid w:val="001C74B1"/>
    <w:rsid w:val="001F3D3C"/>
    <w:rsid w:val="002C5B44"/>
    <w:rsid w:val="003252B2"/>
    <w:rsid w:val="00383B80"/>
    <w:rsid w:val="00500769"/>
    <w:rsid w:val="00536BCA"/>
    <w:rsid w:val="005514A7"/>
    <w:rsid w:val="005A05A5"/>
    <w:rsid w:val="005F7490"/>
    <w:rsid w:val="0061614E"/>
    <w:rsid w:val="00616697"/>
    <w:rsid w:val="006C6FE6"/>
    <w:rsid w:val="00705566"/>
    <w:rsid w:val="007562E4"/>
    <w:rsid w:val="00866F95"/>
    <w:rsid w:val="00886F2B"/>
    <w:rsid w:val="00897C94"/>
    <w:rsid w:val="008E7468"/>
    <w:rsid w:val="008F1AA3"/>
    <w:rsid w:val="0090189C"/>
    <w:rsid w:val="009103E2"/>
    <w:rsid w:val="00982C68"/>
    <w:rsid w:val="009C2964"/>
    <w:rsid w:val="009C3248"/>
    <w:rsid w:val="00A454C4"/>
    <w:rsid w:val="00B071DF"/>
    <w:rsid w:val="00C048C6"/>
    <w:rsid w:val="00C370A2"/>
    <w:rsid w:val="00CA7F9C"/>
    <w:rsid w:val="00CD65ED"/>
    <w:rsid w:val="00CF63A8"/>
    <w:rsid w:val="00D85B29"/>
    <w:rsid w:val="00DE66B8"/>
    <w:rsid w:val="00E05D95"/>
    <w:rsid w:val="00F1782D"/>
    <w:rsid w:val="00F5229C"/>
    <w:rsid w:val="00FC0448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1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51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1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8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1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51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1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8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633&amp;dst=1008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Токарева</dc:creator>
  <cp:lastModifiedBy>Елена А. Шишова</cp:lastModifiedBy>
  <cp:revision>6</cp:revision>
  <cp:lastPrinted>2025-04-25T07:34:00Z</cp:lastPrinted>
  <dcterms:created xsi:type="dcterms:W3CDTF">2025-04-24T07:13:00Z</dcterms:created>
  <dcterms:modified xsi:type="dcterms:W3CDTF">2025-04-25T07:35:00Z</dcterms:modified>
</cp:coreProperties>
</file>