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34"/>
        <w:tblLayout w:type="fixed"/>
      </w:tblPr>
      <w:tblGrid>
        <w:gridCol w:w="5069"/>
        <w:gridCol w:w="4712"/>
      </w:tblGrid>
      <w:tr>
        <w:trPr>
          <w:trHeight w:hRule="atLeast" w:val="765"/>
        </w:trPr>
        <w:tc>
          <w:tcPr>
            <w:tcW w:type="dxa" w:w="9781"/>
            <w:gridSpan w:val="2"/>
          </w:tcPr>
          <w:p w14:paraId="01000000">
            <w:pPr>
              <w:keepNext w:val="1"/>
              <w:tabs>
                <w:tab w:leader="none" w:pos="0" w:val="left"/>
              </w:tabs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781"/>
            <w:gridSpan w:val="2"/>
          </w:tcPr>
          <w:p w14:paraId="02000000">
            <w:pPr>
              <w:keepNext w:val="1"/>
              <w:tabs>
                <w:tab w:leader="none" w:pos="432" w:val="left"/>
              </w:tabs>
              <w:spacing w:after="0" w:line="240" w:lineRule="auto"/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3000000">
            <w:pPr>
              <w:keepNext w:val="1"/>
              <w:tabs>
                <w:tab w:leader="none" w:pos="176" w:val="left"/>
              </w:tabs>
              <w:spacing w:after="0" w:line="240" w:lineRule="auto"/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ПОСТАНОВЛЕНИЕ</w:t>
            </w:r>
          </w:p>
        </w:tc>
      </w:tr>
      <w:tr>
        <w:tc>
          <w:tcPr>
            <w:tcW w:type="dxa" w:w="5069"/>
          </w:tcPr>
          <w:p w14:paraId="06000000">
            <w:pPr>
              <w:spacing w:after="0" w:line="240" w:lineRule="auto"/>
              <w:ind w:firstLine="0" w:left="10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</w:t>
            </w:r>
          </w:p>
        </w:tc>
        <w:tc>
          <w:tcPr>
            <w:tcW w:type="dxa" w:w="4712"/>
          </w:tcPr>
          <w:p w14:paraId="07000000">
            <w:pPr>
              <w:spacing w:after="0" w:line="240" w:lineRule="auto"/>
              <w:ind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</w:t>
            </w:r>
          </w:p>
        </w:tc>
      </w:tr>
      <w:tr>
        <w:tc>
          <w:tcPr>
            <w:tcW w:type="dxa" w:w="9781"/>
            <w:gridSpan w:val="2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Новое Село</w:t>
            </w:r>
          </w:p>
        </w:tc>
      </w:tr>
    </w:tbl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Новосельского сельского поселения Брюховецкого района</w:t>
      </w:r>
    </w:p>
    <w:p w14:paraId="0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3 мая 2017 года № 45 «</w:t>
      </w:r>
      <w:r>
        <w:rPr>
          <w:rFonts w:ascii="Times New Roman" w:hAnsi="Times New Roman"/>
          <w:b w:val="1"/>
          <w:sz w:val="28"/>
        </w:rPr>
        <w:t>Об утверждении Положения о порядке</w:t>
      </w: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</w:t>
      </w:r>
      <w:r>
        <w:rPr>
          <w:rFonts w:ascii="Times New Roman" w:hAnsi="Times New Roman"/>
          <w:b w:val="1"/>
          <w:sz w:val="28"/>
        </w:rPr>
        <w:t>сроках</w:t>
      </w:r>
      <w:r>
        <w:rPr>
          <w:rFonts w:ascii="Times New Roman" w:hAnsi="Times New Roman"/>
          <w:b w:val="1"/>
          <w:sz w:val="28"/>
        </w:rPr>
        <w:t xml:space="preserve"> применения взысканий за несоблюдение</w:t>
      </w:r>
    </w:p>
    <w:p w14:paraId="1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муниципальным служащим ограничений и запретов,</w:t>
      </w:r>
    </w:p>
    <w:p w14:paraId="1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требований о предотвращении или об урегулировании</w:t>
      </w:r>
    </w:p>
    <w:p w14:paraId="1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конфликта интересов и неисполнение обязанностей,</w:t>
      </w:r>
    </w:p>
    <w:p w14:paraId="1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установленных в целях противодействия коррупции</w:t>
      </w:r>
      <w:r>
        <w:rPr>
          <w:rFonts w:ascii="Times New Roman" w:hAnsi="Times New Roman"/>
          <w:b w:val="1"/>
          <w:sz w:val="28"/>
        </w:rPr>
        <w:t>»</w:t>
      </w:r>
    </w:p>
    <w:p w14:paraId="14000000">
      <w:pPr>
        <w:widowControl w:val="0"/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851" w:left="0"/>
        <w:jc w:val="right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"consultantplus://offline/ref=5EB2ED1CE8A05FE6BC583A6C5F80D6C664A5E3E88FA822801367971AFE918B9FEF03A344J9zBK"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от 2 марта 2007 года № 25-ФЗ «О муниципальной службе в Российской Федерации», Федеральным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"consultantplus://offline/ref=5EB2ED1CE8A05FE6BC583A6C5F80D6C664A5ECE68AA822801367971AFEJ9z1K"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от 25 декабря 2008 года № 273-ФЗ «О противодействии коррупции», руководствуясь Уставом Новосельского сельского поселения Брюховецкого района,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о с т а н о в л я ю:</w:t>
      </w:r>
    </w:p>
    <w:p w14:paraId="1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приложение к постановлению</w:t>
      </w:r>
      <w: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Новосельского сельского поселения Брюховецкого района</w:t>
      </w:r>
      <w:r>
        <w:rPr>
          <w:rFonts w:ascii="Times New Roman" w:hAnsi="Times New Roman"/>
          <w:sz w:val="28"/>
        </w:rPr>
        <w:t xml:space="preserve"> от 3 мая 2017 года № </w:t>
      </w:r>
      <w:r>
        <w:rPr>
          <w:rFonts w:ascii="Times New Roman" w:hAnsi="Times New Roman"/>
          <w:sz w:val="28"/>
        </w:rPr>
        <w:t>45 «Об утверждении Положения о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сроках применения взысканий за несоблюдение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муниципальным служащим ограничений и запретов,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 о предотвращении или об урегулировании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конфликта интересов и неисполнение обязанностей,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установленных в целях противодействия корруп</w:t>
      </w:r>
      <w:r>
        <w:rPr>
          <w:rFonts w:ascii="Times New Roman" w:hAnsi="Times New Roman"/>
          <w:sz w:val="28"/>
        </w:rPr>
        <w:t>ции» (далее – Положение) следующие изменения:</w:t>
      </w:r>
    </w:p>
    <w:p w14:paraId="1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допо</w:t>
      </w:r>
      <w:r>
        <w:rPr>
          <w:rFonts w:ascii="Times New Roman" w:hAnsi="Times New Roman"/>
          <w:sz w:val="28"/>
        </w:rPr>
        <w:t>лнить Положение пунктом 3</w:t>
      </w:r>
      <w:r>
        <w:rPr>
          <w:rFonts w:ascii="Times New Roman" w:hAnsi="Times New Roman"/>
          <w:sz w:val="28"/>
        </w:rPr>
        <w:t>.1 следующего содержания:</w:t>
      </w:r>
    </w:p>
    <w:p w14:paraId="1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r>
        <w:rPr>
          <w:rFonts w:ascii="Times New Roman" w:hAnsi="Times New Roman"/>
          <w:sz w:val="28"/>
        </w:rPr>
        <w:t xml:space="preserve"> статьи 13 Федерального закона от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 декабря 2008 года № 273-ФЗ «</w:t>
      </w:r>
      <w:r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подпункт 1 пункта 8 Положения изложить в следующей редакции:</w:t>
      </w:r>
    </w:p>
    <w:p w14:paraId="1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</w:t>
      </w:r>
      <w:r>
        <w:rPr>
          <w:rFonts w:ascii="Times New Roman" w:hAnsi="Times New Roman"/>
          <w:sz w:val="28"/>
        </w:rPr>
        <w:t>езидента Российской Федерации</w:t>
      </w:r>
      <w:r>
        <w:rPr>
          <w:rFonts w:ascii="Times New Roman" w:hAnsi="Times New Roman"/>
          <w:sz w:val="28"/>
        </w:rPr>
        <w:t>;»</w:t>
      </w:r>
      <w:r>
        <w:rPr>
          <w:rFonts w:ascii="Times New Roman" w:hAnsi="Times New Roman"/>
          <w:sz w:val="28"/>
        </w:rPr>
        <w:t>;</w:t>
      </w:r>
    </w:p>
    <w:p w14:paraId="1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пункт 13 Положения и</w:t>
      </w:r>
      <w:r>
        <w:rPr>
          <w:rFonts w:ascii="Times New Roman" w:hAnsi="Times New Roman"/>
          <w:sz w:val="28"/>
        </w:rPr>
        <w:t>зложить в следующей редакции:</w:t>
      </w:r>
    </w:p>
    <w:p w14:paraId="1E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«13. </w:t>
      </w:r>
      <w:r>
        <w:rPr>
          <w:rFonts w:ascii="Times New Roman" w:hAnsi="Times New Roman"/>
          <w:sz w:val="28"/>
        </w:rPr>
        <w:t>Взыскания, предусмотренные статьями 14.1, 15 и 27 Федерального закона</w:t>
      </w:r>
      <w:r>
        <w:t xml:space="preserve"> </w:t>
      </w:r>
      <w:r>
        <w:rPr>
          <w:rFonts w:ascii="Times New Roman" w:hAnsi="Times New Roman"/>
          <w:sz w:val="28"/>
        </w:rPr>
        <w:t>от 25 декабря 2008 года № 273-ФЗ «О противодействии коррупции»,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</w:t>
      </w:r>
      <w:r>
        <w:rPr>
          <w:rFonts w:ascii="Times New Roman" w:hAnsi="Times New Roman"/>
          <w:sz w:val="28"/>
        </w:rPr>
        <w:t>ми, на основании</w:t>
      </w:r>
      <w:r>
        <w:rPr>
          <w:rFonts w:ascii="Times New Roman" w:hAnsi="Times New Roman"/>
          <w:sz w:val="28"/>
        </w:rPr>
        <w:t xml:space="preserve">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</w:t>
      </w:r>
      <w:r>
        <w:rPr>
          <w:rFonts w:ascii="Times New Roman" w:hAnsi="Times New Roman"/>
          <w:sz w:val="28"/>
        </w:rPr>
        <w:t xml:space="preserve"> статьей 13.4 Федерального закона от 25 декабря 2008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273-ФЗ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уполномоченным подразделением Администрации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езидента Российской Федерации</w:t>
      </w:r>
      <w:r>
        <w:rPr>
          <w:rFonts w:ascii="Times New Roman" w:hAnsi="Times New Roman"/>
          <w:sz w:val="28"/>
        </w:rPr>
        <w:t>.»;</w:t>
      </w:r>
    </w:p>
    <w:p w14:paraId="1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пункт 14 Положения изложить в следующей редакции:</w:t>
      </w:r>
    </w:p>
    <w:p w14:paraId="2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</w:t>
      </w:r>
      <w:bookmarkStart w:id="1" w:name="_GoBack"/>
      <w:bookmarkEnd w:id="1"/>
      <w:r>
        <w:rPr>
          <w:rFonts w:ascii="Times New Roman" w:hAnsi="Times New Roman"/>
          <w:sz w:val="28"/>
        </w:rPr>
        <w:t>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r>
        <w:rPr>
          <w:rFonts w:ascii="Times New Roman" w:hAnsi="Times New Roman"/>
          <w:sz w:val="28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 законом от 25 дека</w:t>
      </w:r>
      <w:r>
        <w:rPr>
          <w:rFonts w:ascii="Times New Roman" w:hAnsi="Times New Roman"/>
          <w:sz w:val="28"/>
        </w:rPr>
        <w:t>бря 2008 года №</w:t>
      </w:r>
      <w:r>
        <w:rPr>
          <w:rFonts w:ascii="Times New Roman" w:hAnsi="Times New Roman"/>
          <w:sz w:val="28"/>
        </w:rPr>
        <w:t xml:space="preserve"> 273-ФЗ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.»;</w:t>
      </w:r>
    </w:p>
    <w:p w14:paraId="21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пункт 20 Положения дополнить подпунктом 3 следующего содержания:</w:t>
      </w:r>
    </w:p>
    <w:p w14:paraId="2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об освобождении муниципального служащего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признано следствием не </w:t>
      </w:r>
      <w:r>
        <w:rPr>
          <w:rFonts w:ascii="Times New Roman" w:hAnsi="Times New Roman"/>
          <w:sz w:val="28"/>
        </w:rPr>
        <w:t>зависящих от него</w:t>
      </w:r>
      <w:r>
        <w:rPr>
          <w:rFonts w:ascii="Times New Roman" w:hAnsi="Times New Roman"/>
          <w:sz w:val="28"/>
        </w:rPr>
        <w:t xml:space="preserve"> обстоятельств в порядке, предусмотренном частями 3 - 6 статьи 13 Федерального закона </w:t>
      </w:r>
      <w:r>
        <w:rPr>
          <w:rFonts w:ascii="Times New Roman" w:hAnsi="Times New Roman"/>
          <w:sz w:val="28"/>
        </w:rPr>
        <w:t>«О противодействии коррупции»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2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пункт 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Положения дополнить подпунктом 3 следующего содержания:</w:t>
      </w:r>
    </w:p>
    <w:p w14:paraId="2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об освобождении муниципального служащего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признано комиссией по соблюдению требований к</w:t>
      </w:r>
      <w:r>
        <w:rPr>
          <w:rFonts w:ascii="Times New Roman" w:hAnsi="Times New Roman"/>
          <w:sz w:val="28"/>
        </w:rPr>
        <w:t xml:space="preserve"> служебному поведению муниципальных служащих и урегулированию конфликта интересов следствием не зависящих от него обстоятельств в порядке, предусмотренном частями 3 - 6 статьи 13 Федерального закона </w:t>
      </w:r>
      <w:r>
        <w:rPr>
          <w:rFonts w:ascii="Times New Roman" w:hAnsi="Times New Roman"/>
          <w:sz w:val="28"/>
        </w:rPr>
        <w:t>«О противодействии коррупции»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2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пункт 23 Положения изложить в следующей редакции:</w:t>
      </w:r>
    </w:p>
    <w:p w14:paraId="2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«23. </w:t>
      </w:r>
      <w:r>
        <w:rPr>
          <w:rFonts w:ascii="Times New Roman" w:hAnsi="Times New Roman"/>
          <w:sz w:val="28"/>
        </w:rPr>
        <w:t>Взыскания, предусмотренные статьями 14.1, 15 и 27 Федерального закона «О муниципальной службе в Российской Федерации»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r>
        <w:rPr>
          <w:rFonts w:ascii="Times New Roman" w:hAnsi="Times New Roman"/>
          <w:sz w:val="28"/>
        </w:rPr>
        <w:t xml:space="preserve"> В указанные сроки не включается время производства по уголовному делу</w:t>
      </w:r>
      <w:r>
        <w:rPr>
          <w:rFonts w:ascii="Times New Roman" w:hAnsi="Times New Roman"/>
          <w:sz w:val="28"/>
        </w:rPr>
        <w:t>.».</w:t>
      </w:r>
    </w:p>
    <w:p w14:paraId="2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Главному специалисту администрации Новосельского сельского поселения Брюховецкого района Н.Л. </w:t>
      </w:r>
      <w:r>
        <w:rPr>
          <w:rFonts w:ascii="Times New Roman" w:hAnsi="Times New Roman"/>
          <w:sz w:val="28"/>
        </w:rPr>
        <w:t>Брачковой</w:t>
      </w:r>
      <w:r>
        <w:rPr>
          <w:rFonts w:ascii="Times New Roman" w:hAnsi="Times New Roman"/>
          <w:sz w:val="28"/>
        </w:rPr>
        <w:t xml:space="preserve"> опубликовать настоящий административный регламент в сетевом издании «ВЕСТНИК-ИНФО» и обеспечить его размещение на официальном сайте администрации муниципального образования </w:t>
      </w:r>
      <w:r>
        <w:rPr>
          <w:rFonts w:ascii="Times New Roman" w:hAnsi="Times New Roman"/>
          <w:sz w:val="28"/>
        </w:rPr>
        <w:t>Брюховецкий</w:t>
      </w:r>
      <w:r>
        <w:rPr>
          <w:rFonts w:ascii="Times New Roman" w:hAnsi="Times New Roman"/>
          <w:sz w:val="28"/>
        </w:rPr>
        <w:t xml:space="preserve"> район в информационно-телекоммуникационной сети «Интернет».</w:t>
      </w:r>
    </w:p>
    <w:p w14:paraId="2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Постановление вступает в силу со дня его </w:t>
      </w:r>
      <w:r>
        <w:rPr>
          <w:rFonts w:ascii="Times New Roman" w:hAnsi="Times New Roman"/>
          <w:sz w:val="28"/>
        </w:rPr>
        <w:t xml:space="preserve">официального </w:t>
      </w:r>
      <w:r>
        <w:rPr>
          <w:rFonts w:ascii="Times New Roman" w:hAnsi="Times New Roman"/>
          <w:sz w:val="28"/>
        </w:rPr>
        <w:t>опубликования</w:t>
      </w:r>
      <w:r>
        <w:rPr>
          <w:rFonts w:ascii="Times New Roman" w:hAnsi="Times New Roman"/>
          <w:sz w:val="28"/>
        </w:rPr>
        <w:t>.</w:t>
      </w:r>
    </w:p>
    <w:p w14:paraId="2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2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В.А. Назаренко</w:t>
      </w:r>
      <w:r>
        <w:rPr>
          <w:rFonts w:ascii="Times New Roman" w:hAnsi="Times New Roman"/>
          <w:b w:val="1"/>
          <w:sz w:val="28"/>
        </w:rPr>
        <w:t xml:space="preserve"> 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Hyperlink"/>
    <w:basedOn w:val="Style_13"/>
    <w:link w:val="Style_2_ch"/>
    <w:rPr>
      <w:color w:val="0000FF"/>
      <w:u w:val="single"/>
    </w:rPr>
  </w:style>
  <w:style w:styleId="Style_2_ch" w:type="character">
    <w:name w:val="Hyperlink"/>
    <w:basedOn w:val="Style_13_ch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List Paragraph"/>
    <w:basedOn w:val="Style_3"/>
    <w:link w:val="Style_18_ch"/>
    <w:pPr>
      <w:ind w:firstLine="0" w:left="720"/>
      <w:contextualSpacing w:val="1"/>
    </w:pPr>
  </w:style>
  <w:style w:styleId="Style_18_ch" w:type="character">
    <w:name w:val="List Paragraph"/>
    <w:basedOn w:val="Style_3_ch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2024-12-28T07:37:36Z</dcterms:modified>
</cp:coreProperties>
</file>