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A7" w:rsidRPr="007E31A7" w:rsidRDefault="007E31A7" w:rsidP="007E31A7">
      <w:pPr>
        <w:spacing w:after="0" w:line="240" w:lineRule="auto"/>
        <w:jc w:val="center"/>
        <w:rPr>
          <w:rFonts w:eastAsia="Times New Roman"/>
          <w:b/>
          <w:color w:val="000000"/>
          <w:position w:val="-2"/>
          <w:lang w:eastAsia="ru-RU"/>
        </w:rPr>
      </w:pPr>
      <w:r w:rsidRPr="007E31A7">
        <w:rPr>
          <w:rFonts w:eastAsia="Times New Roman"/>
          <w:b/>
          <w:color w:val="000000"/>
          <w:position w:val="-2"/>
          <w:lang w:eastAsia="ru-RU"/>
        </w:rPr>
        <w:t>ТЕРРИТОРИАЛЬНАЯ ИЗБИРАТЕЛЬНАЯ КОМИССИЯ</w:t>
      </w:r>
    </w:p>
    <w:p w:rsidR="007E31A7" w:rsidRPr="007E31A7" w:rsidRDefault="007E31A7" w:rsidP="007E31A7">
      <w:pPr>
        <w:spacing w:after="0" w:line="240" w:lineRule="auto"/>
        <w:jc w:val="center"/>
        <w:rPr>
          <w:rFonts w:eastAsia="Times New Roman"/>
          <w:b/>
          <w:color w:val="000000"/>
          <w:position w:val="-2"/>
          <w:lang w:eastAsia="ru-RU"/>
        </w:rPr>
      </w:pPr>
      <w:r w:rsidRPr="007E31A7">
        <w:rPr>
          <w:rFonts w:eastAsia="Times New Roman"/>
          <w:b/>
          <w:color w:val="000000"/>
          <w:position w:val="-2"/>
          <w:lang w:eastAsia="ru-RU"/>
        </w:rPr>
        <w:t>БРЮХОВЕЦКАЯ</w:t>
      </w:r>
    </w:p>
    <w:p w:rsidR="007E31A7" w:rsidRPr="007E31A7" w:rsidRDefault="007E31A7" w:rsidP="007E31A7">
      <w:pPr>
        <w:spacing w:after="0" w:line="240" w:lineRule="auto"/>
        <w:rPr>
          <w:rFonts w:eastAsia="Times New Roman"/>
          <w:color w:val="000000"/>
          <w:position w:val="-2"/>
          <w:lang w:eastAsia="ru-RU"/>
        </w:rPr>
      </w:pPr>
    </w:p>
    <w:p w:rsidR="007E31A7" w:rsidRPr="007E31A7" w:rsidRDefault="003D4895" w:rsidP="007E31A7">
      <w:pPr>
        <w:spacing w:after="0" w:line="240" w:lineRule="auto"/>
        <w:jc w:val="center"/>
        <w:rPr>
          <w:rFonts w:eastAsia="Times New Roman"/>
          <w:b/>
          <w:color w:val="000000"/>
          <w:spacing w:val="60"/>
          <w:position w:val="-2"/>
          <w:lang w:eastAsia="ru-RU"/>
        </w:rPr>
      </w:pPr>
      <w:r>
        <w:rPr>
          <w:rFonts w:eastAsia="Times New Roman"/>
          <w:b/>
          <w:color w:val="000000"/>
          <w:spacing w:val="60"/>
          <w:position w:val="-2"/>
          <w:lang w:eastAsia="ru-RU"/>
        </w:rPr>
        <w:t>РЕШЕНИЕ</w:t>
      </w:r>
    </w:p>
    <w:p w:rsidR="007E31A7" w:rsidRPr="007E31A7" w:rsidRDefault="007E31A7" w:rsidP="007E31A7">
      <w:pPr>
        <w:autoSpaceDN w:val="0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E31A7" w:rsidRPr="007E31A7" w:rsidTr="007E31A7">
        <w:tc>
          <w:tcPr>
            <w:tcW w:w="3436" w:type="dxa"/>
            <w:hideMark/>
          </w:tcPr>
          <w:p w:rsidR="007E31A7" w:rsidRPr="007E31A7" w:rsidRDefault="007F5D30" w:rsidP="007F5D30">
            <w:pPr>
              <w:spacing w:after="0" w:line="240" w:lineRule="auto"/>
              <w:jc w:val="center"/>
              <w:rPr>
                <w:rFonts w:eastAsia="Times New Roman"/>
                <w:color w:val="000000"/>
                <w:position w:val="-2"/>
                <w:lang w:eastAsia="ru-RU"/>
              </w:rPr>
            </w:pPr>
            <w:r>
              <w:rPr>
                <w:rFonts w:eastAsia="Times New Roman"/>
                <w:color w:val="000000"/>
                <w:position w:val="-2"/>
                <w:lang w:eastAsia="ru-RU"/>
              </w:rPr>
              <w:t>27</w:t>
            </w:r>
            <w:r w:rsidR="0013646B">
              <w:rPr>
                <w:rFonts w:eastAsia="Times New Roman"/>
                <w:color w:val="000000"/>
                <w:position w:val="-2"/>
                <w:lang w:eastAsia="ru-RU"/>
              </w:rPr>
              <w:t xml:space="preserve"> </w:t>
            </w:r>
            <w:r w:rsidR="00B317DE">
              <w:rPr>
                <w:rFonts w:eastAsia="Times New Roman"/>
                <w:color w:val="000000"/>
                <w:position w:val="-2"/>
                <w:lang w:eastAsia="ru-RU"/>
              </w:rPr>
              <w:t>января</w:t>
            </w:r>
            <w:r w:rsidR="00CC608B">
              <w:rPr>
                <w:rFonts w:eastAsia="Times New Roman"/>
                <w:color w:val="000000"/>
                <w:position w:val="-2"/>
                <w:lang w:eastAsia="ru-RU"/>
              </w:rPr>
              <w:t xml:space="preserve"> 20</w:t>
            </w:r>
            <w:r w:rsidR="00612F1F">
              <w:rPr>
                <w:rFonts w:eastAsia="Times New Roman"/>
                <w:color w:val="000000"/>
                <w:position w:val="-2"/>
                <w:lang w:eastAsia="ru-RU"/>
              </w:rPr>
              <w:t>2</w:t>
            </w:r>
            <w:r>
              <w:rPr>
                <w:rFonts w:eastAsia="Times New Roman"/>
                <w:color w:val="000000"/>
                <w:position w:val="-2"/>
                <w:lang w:eastAsia="ru-RU"/>
              </w:rPr>
              <w:t>5</w:t>
            </w:r>
            <w:r w:rsidR="007E31A7" w:rsidRPr="007E31A7">
              <w:rPr>
                <w:rFonts w:eastAsia="Times New Roman"/>
                <w:color w:val="000000"/>
                <w:position w:val="-2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7E31A7" w:rsidRPr="007E31A7" w:rsidRDefault="007E31A7" w:rsidP="007E31A7">
            <w:pPr>
              <w:spacing w:after="0" w:line="240" w:lineRule="auto"/>
              <w:jc w:val="center"/>
              <w:rPr>
                <w:rFonts w:eastAsia="Times New Roman"/>
                <w:color w:val="000000"/>
                <w:position w:val="-2"/>
                <w:lang w:eastAsia="ru-RU"/>
              </w:rPr>
            </w:pPr>
          </w:p>
        </w:tc>
        <w:tc>
          <w:tcPr>
            <w:tcW w:w="3368" w:type="dxa"/>
            <w:hideMark/>
          </w:tcPr>
          <w:p w:rsidR="007E31A7" w:rsidRPr="007E31A7" w:rsidRDefault="007E31A7" w:rsidP="00F31AFA">
            <w:pPr>
              <w:spacing w:after="0" w:line="240" w:lineRule="auto"/>
              <w:jc w:val="center"/>
              <w:rPr>
                <w:rFonts w:eastAsia="Times New Roman"/>
                <w:color w:val="000000"/>
                <w:position w:val="-2"/>
                <w:lang w:eastAsia="ru-RU"/>
              </w:rPr>
            </w:pPr>
            <w:r w:rsidRPr="007E31A7">
              <w:rPr>
                <w:rFonts w:eastAsia="Times New Roman"/>
                <w:color w:val="000000"/>
                <w:position w:val="-2"/>
                <w:lang w:eastAsia="ru-RU"/>
              </w:rPr>
              <w:t xml:space="preserve">№ </w:t>
            </w:r>
            <w:r w:rsidR="007F5D30">
              <w:rPr>
                <w:rFonts w:eastAsia="Times New Roman"/>
                <w:color w:val="000000"/>
                <w:position w:val="-2"/>
                <w:lang w:eastAsia="ru-RU"/>
              </w:rPr>
              <w:t>113/94</w:t>
            </w:r>
            <w:r w:rsidR="00F31AFA">
              <w:rPr>
                <w:rFonts w:eastAsia="Times New Roman"/>
                <w:color w:val="000000"/>
                <w:position w:val="-2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CC608B" w:rsidRPr="007E31A7" w:rsidRDefault="00CC608B" w:rsidP="00626104">
      <w:pPr>
        <w:spacing w:after="0" w:line="240" w:lineRule="auto"/>
        <w:rPr>
          <w:rFonts w:eastAsia="Times New Roman"/>
          <w:b/>
          <w:position w:val="-2"/>
          <w:lang w:eastAsia="ru-RU"/>
        </w:rPr>
      </w:pPr>
    </w:p>
    <w:p w:rsidR="007E31A7" w:rsidRPr="007E31A7" w:rsidRDefault="007E31A7" w:rsidP="007E31A7">
      <w:pPr>
        <w:spacing w:after="0" w:line="240" w:lineRule="auto"/>
        <w:jc w:val="center"/>
        <w:rPr>
          <w:rFonts w:eastAsia="Times New Roman"/>
          <w:b/>
          <w:position w:val="-2"/>
          <w:lang w:eastAsia="ru-RU"/>
        </w:rPr>
      </w:pPr>
    </w:p>
    <w:p w:rsidR="00727795" w:rsidRPr="007E31A7" w:rsidRDefault="007E31A7" w:rsidP="00626104">
      <w:pPr>
        <w:tabs>
          <w:tab w:val="left" w:pos="5640"/>
        </w:tabs>
        <w:spacing w:after="0" w:line="240" w:lineRule="auto"/>
        <w:jc w:val="center"/>
        <w:rPr>
          <w:rFonts w:eastAsia="Times New Roman"/>
          <w:b/>
          <w:position w:val="-2"/>
        </w:rPr>
      </w:pPr>
      <w:r w:rsidRPr="007E31A7">
        <w:rPr>
          <w:rFonts w:eastAsia="Times New Roman"/>
          <w:b/>
          <w:position w:val="-2"/>
        </w:rPr>
        <w:t>О Плане работы территориальной избирательной комиссии Брюховецкая на 20</w:t>
      </w:r>
      <w:r w:rsidR="00612F1F">
        <w:rPr>
          <w:rFonts w:eastAsia="Times New Roman"/>
          <w:b/>
          <w:position w:val="-2"/>
        </w:rPr>
        <w:t>2</w:t>
      </w:r>
      <w:r w:rsidR="007F5D30">
        <w:rPr>
          <w:rFonts w:eastAsia="Times New Roman"/>
          <w:b/>
          <w:position w:val="-2"/>
        </w:rPr>
        <w:t>5</w:t>
      </w:r>
      <w:r w:rsidR="00626104">
        <w:rPr>
          <w:rFonts w:eastAsia="Times New Roman"/>
          <w:b/>
          <w:position w:val="-2"/>
        </w:rPr>
        <w:t xml:space="preserve"> год</w:t>
      </w:r>
    </w:p>
    <w:p w:rsidR="007E31A7" w:rsidRPr="007E31A7" w:rsidRDefault="007E31A7" w:rsidP="007E31A7">
      <w:pPr>
        <w:tabs>
          <w:tab w:val="left" w:pos="5640"/>
        </w:tabs>
        <w:spacing w:after="0" w:line="240" w:lineRule="auto"/>
        <w:ind w:right="-2"/>
        <w:jc w:val="center"/>
        <w:rPr>
          <w:rFonts w:eastAsia="Times New Roman"/>
          <w:b/>
          <w:position w:val="-2"/>
        </w:rPr>
      </w:pPr>
    </w:p>
    <w:p w:rsidR="007E31A7" w:rsidRPr="00626104" w:rsidRDefault="007F5D30" w:rsidP="00626104">
      <w:pPr>
        <w:spacing w:after="0" w:line="360" w:lineRule="auto"/>
        <w:ind w:firstLine="708"/>
        <w:jc w:val="both"/>
      </w:pPr>
      <w:proofErr w:type="gramStart"/>
      <w:r w:rsidRPr="007F5D30">
        <w:t xml:space="preserve">В целях организации работы территориальной избирательной комиссии </w:t>
      </w:r>
      <w:r w:rsidR="00AC7FEB">
        <w:t>Брюховецкая</w:t>
      </w:r>
      <w:r w:rsidRPr="007F5D30">
        <w:t>, в соответствии с пунктом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Краснодарского края от 27 декабря 2024 года № 110/820-7 «О Плане работы избирательной комиссии Краснодарского края на 2025 год</w:t>
      </w:r>
      <w:proofErr w:type="gramEnd"/>
      <w:r w:rsidRPr="007F5D30">
        <w:t>»</w:t>
      </w:r>
      <w:r w:rsidR="00907480">
        <w:t xml:space="preserve">, </w:t>
      </w:r>
      <w:r w:rsidR="007E31A7" w:rsidRPr="007E31A7">
        <w:rPr>
          <w:rFonts w:eastAsia="Times New Roman"/>
          <w:position w:val="-2"/>
          <w:lang w:eastAsia="ru-RU"/>
        </w:rPr>
        <w:t>территориальная  избирательная  комиссия Брюховецкая</w:t>
      </w:r>
      <w:r w:rsidR="00727795">
        <w:rPr>
          <w:rFonts w:eastAsia="Times New Roman"/>
          <w:position w:val="-2"/>
          <w:lang w:eastAsia="ru-RU"/>
        </w:rPr>
        <w:t xml:space="preserve"> </w:t>
      </w:r>
      <w:r w:rsidR="007E31A7" w:rsidRPr="007E31A7">
        <w:rPr>
          <w:rFonts w:eastAsia="Times New Roman"/>
          <w:bCs/>
          <w:position w:val="-2"/>
          <w:lang w:eastAsia="ru-RU"/>
        </w:rPr>
        <w:t>РЕШИЛА</w:t>
      </w:r>
      <w:r w:rsidR="007E31A7" w:rsidRPr="007E31A7">
        <w:rPr>
          <w:rFonts w:ascii="Arial" w:eastAsia="Times New Roman" w:hAnsi="Arial"/>
          <w:position w:val="-2"/>
          <w:lang w:eastAsia="ru-RU"/>
        </w:rPr>
        <w:t>:</w:t>
      </w:r>
    </w:p>
    <w:p w:rsidR="007E31A7" w:rsidRPr="007E31A7" w:rsidRDefault="00D1558E" w:rsidP="007E31A7">
      <w:pPr>
        <w:spacing w:after="0" w:line="360" w:lineRule="auto"/>
        <w:ind w:firstLine="540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1. Утвердить </w:t>
      </w:r>
      <w:r w:rsidR="00565CB7">
        <w:rPr>
          <w:rFonts w:eastAsia="Times New Roman"/>
          <w:lang w:eastAsia="ru-RU"/>
        </w:rPr>
        <w:t>П</w:t>
      </w:r>
      <w:r w:rsidR="007E31A7" w:rsidRPr="007E31A7">
        <w:rPr>
          <w:rFonts w:eastAsia="Times New Roman"/>
          <w:lang w:eastAsia="ru-RU"/>
        </w:rPr>
        <w:t>лан работы территориальной изби</w:t>
      </w:r>
      <w:r>
        <w:rPr>
          <w:rFonts w:eastAsia="Times New Roman"/>
          <w:lang w:eastAsia="ru-RU"/>
        </w:rPr>
        <w:t xml:space="preserve">рательной комиссии Брюховецкая </w:t>
      </w:r>
      <w:r w:rsidR="007E31A7" w:rsidRPr="007E31A7">
        <w:rPr>
          <w:rFonts w:eastAsia="Times New Roman"/>
          <w:lang w:eastAsia="ru-RU"/>
        </w:rPr>
        <w:t>на  20</w:t>
      </w:r>
      <w:r w:rsidR="00612F1F">
        <w:rPr>
          <w:rFonts w:eastAsia="Times New Roman"/>
          <w:lang w:eastAsia="ru-RU"/>
        </w:rPr>
        <w:t>2</w:t>
      </w:r>
      <w:r w:rsidR="007F5D30">
        <w:rPr>
          <w:rFonts w:eastAsia="Times New Roman"/>
          <w:lang w:eastAsia="ru-RU"/>
        </w:rPr>
        <w:t>5</w:t>
      </w:r>
      <w:r w:rsidR="002A3282">
        <w:rPr>
          <w:rFonts w:eastAsia="Times New Roman"/>
          <w:lang w:eastAsia="ru-RU"/>
        </w:rPr>
        <w:t xml:space="preserve"> </w:t>
      </w:r>
      <w:r w:rsidR="007E31A7" w:rsidRPr="007E31A7">
        <w:rPr>
          <w:rFonts w:eastAsia="Times New Roman"/>
          <w:lang w:eastAsia="ru-RU"/>
        </w:rPr>
        <w:t>год (прилагается).</w:t>
      </w:r>
    </w:p>
    <w:p w:rsidR="00626104" w:rsidRPr="00626104" w:rsidRDefault="00626104" w:rsidP="00626104">
      <w:pPr>
        <w:spacing w:after="0" w:line="360" w:lineRule="auto"/>
        <w:ind w:firstLine="540"/>
        <w:jc w:val="both"/>
        <w:rPr>
          <w:rFonts w:eastAsia="Calibri"/>
          <w:lang w:eastAsia="ru-RU"/>
        </w:rPr>
      </w:pPr>
      <w:r w:rsidRPr="00626104">
        <w:rPr>
          <w:rFonts w:eastAsia="Calibri"/>
          <w:lang w:eastAsia="ru-RU"/>
        </w:rPr>
        <w:t xml:space="preserve">2. Направить настоящее решение в избирательную комиссию Краснодарского края не позднее </w:t>
      </w:r>
      <w:r w:rsidR="002A3282">
        <w:rPr>
          <w:rFonts w:eastAsia="Calibri"/>
          <w:lang w:eastAsia="ru-RU"/>
        </w:rPr>
        <w:t>31</w:t>
      </w:r>
      <w:r w:rsidRPr="00626104">
        <w:rPr>
          <w:rFonts w:eastAsia="Calibri"/>
          <w:lang w:eastAsia="ru-RU"/>
        </w:rPr>
        <w:t xml:space="preserve"> января 202</w:t>
      </w:r>
      <w:r w:rsidR="007F5D30">
        <w:rPr>
          <w:rFonts w:eastAsia="Calibri"/>
          <w:lang w:eastAsia="ru-RU"/>
        </w:rPr>
        <w:t>5</w:t>
      </w:r>
      <w:r w:rsidRPr="00626104">
        <w:rPr>
          <w:rFonts w:eastAsia="Calibri"/>
          <w:lang w:eastAsia="ru-RU"/>
        </w:rPr>
        <w:t xml:space="preserve"> года.</w:t>
      </w:r>
    </w:p>
    <w:p w:rsidR="00626104" w:rsidRPr="00626104" w:rsidRDefault="00626104" w:rsidP="00626104">
      <w:pPr>
        <w:spacing w:after="0" w:line="360" w:lineRule="auto"/>
        <w:ind w:firstLine="540"/>
        <w:jc w:val="both"/>
        <w:rPr>
          <w:rFonts w:eastAsia="Calibri"/>
          <w:lang w:eastAsia="ru-RU"/>
        </w:rPr>
      </w:pPr>
      <w:r w:rsidRPr="00626104">
        <w:rPr>
          <w:rFonts w:eastAsia="Calibri"/>
          <w:lang w:eastAsia="ru-RU"/>
        </w:rPr>
        <w:t xml:space="preserve">3. Разместить настоящее решение на </w:t>
      </w:r>
      <w:proofErr w:type="gramStart"/>
      <w:r w:rsidRPr="00626104">
        <w:rPr>
          <w:rFonts w:eastAsia="Calibri"/>
          <w:lang w:eastAsia="ru-RU"/>
        </w:rPr>
        <w:t>интернет-странице</w:t>
      </w:r>
      <w:proofErr w:type="gramEnd"/>
      <w:r w:rsidRPr="00626104">
        <w:rPr>
          <w:rFonts w:eastAsia="Calibri"/>
          <w:lang w:eastAsia="ru-RU"/>
        </w:rPr>
        <w:t xml:space="preserve"> территориальной избирательной комиссии </w:t>
      </w:r>
      <w:r>
        <w:rPr>
          <w:rFonts w:eastAsia="Calibri"/>
          <w:lang w:eastAsia="ru-RU"/>
        </w:rPr>
        <w:t>Брюховецкая</w:t>
      </w:r>
      <w:r w:rsidRPr="00626104">
        <w:rPr>
          <w:rFonts w:eastAsia="Calibri"/>
          <w:lang w:eastAsia="ru-RU"/>
        </w:rPr>
        <w:t xml:space="preserve"> на официальном сайте администрации муниципального образования </w:t>
      </w:r>
      <w:proofErr w:type="spellStart"/>
      <w:r>
        <w:rPr>
          <w:rFonts w:eastAsia="Calibri"/>
          <w:lang w:eastAsia="ru-RU"/>
        </w:rPr>
        <w:t>Брюховецкий</w:t>
      </w:r>
      <w:proofErr w:type="spellEnd"/>
      <w:r w:rsidRPr="00626104">
        <w:rPr>
          <w:rFonts w:eastAsia="Calibri"/>
          <w:lang w:eastAsia="ru-RU"/>
        </w:rPr>
        <w:t xml:space="preserve"> район.</w:t>
      </w:r>
    </w:p>
    <w:p w:rsidR="007E31A7" w:rsidRDefault="00626104" w:rsidP="00626104">
      <w:pPr>
        <w:spacing w:after="0" w:line="360" w:lineRule="auto"/>
        <w:ind w:firstLine="540"/>
        <w:jc w:val="both"/>
        <w:rPr>
          <w:rFonts w:eastAsia="Times New Roman"/>
          <w:b/>
          <w:position w:val="-2"/>
          <w:lang w:eastAsia="ru-RU"/>
        </w:rPr>
      </w:pPr>
      <w:r w:rsidRPr="00626104">
        <w:rPr>
          <w:rFonts w:eastAsia="Calibri"/>
          <w:lang w:eastAsia="ru-RU"/>
        </w:rPr>
        <w:t xml:space="preserve">4. Возложить </w:t>
      </w:r>
      <w:proofErr w:type="gramStart"/>
      <w:r w:rsidRPr="00626104">
        <w:rPr>
          <w:rFonts w:eastAsia="Calibri"/>
          <w:lang w:eastAsia="ru-RU"/>
        </w:rPr>
        <w:t>контроль за</w:t>
      </w:r>
      <w:proofErr w:type="gramEnd"/>
      <w:r w:rsidRPr="00626104">
        <w:rPr>
          <w:rFonts w:eastAsia="Calibri"/>
          <w:lang w:eastAsia="ru-RU"/>
        </w:rPr>
        <w:t xml:space="preserve"> выполнением пунктов 2, 3 настоящего решения на секретаря территориальной избирательной комиссии </w:t>
      </w:r>
      <w:r>
        <w:rPr>
          <w:rFonts w:eastAsia="Calibri"/>
          <w:lang w:eastAsia="ru-RU"/>
        </w:rPr>
        <w:t>Брюховецкая</w:t>
      </w:r>
      <w:r w:rsidRPr="00626104">
        <w:rPr>
          <w:rFonts w:eastAsia="Calibri"/>
          <w:lang w:eastAsia="ru-RU"/>
        </w:rPr>
        <w:t xml:space="preserve"> </w:t>
      </w:r>
      <w:r w:rsidR="002A3282">
        <w:rPr>
          <w:rFonts w:eastAsia="Calibri"/>
          <w:lang w:eastAsia="ru-RU"/>
        </w:rPr>
        <w:t>А.А. Левенко</w:t>
      </w:r>
      <w:r w:rsidRPr="00626104">
        <w:rPr>
          <w:rFonts w:eastAsia="Calibri"/>
          <w:lang w:eastAsia="ru-RU"/>
        </w:rPr>
        <w:t>.</w:t>
      </w:r>
    </w:p>
    <w:p w:rsidR="00EB197D" w:rsidRPr="007E31A7" w:rsidRDefault="00EB197D" w:rsidP="007E31A7">
      <w:pPr>
        <w:spacing w:after="0" w:line="360" w:lineRule="auto"/>
        <w:ind w:firstLine="225"/>
        <w:jc w:val="center"/>
        <w:rPr>
          <w:rFonts w:eastAsia="Times New Roman"/>
          <w:b/>
          <w:position w:val="-2"/>
          <w:lang w:eastAsia="ru-RU"/>
        </w:rPr>
      </w:pPr>
    </w:p>
    <w:p w:rsidR="007E31A7" w:rsidRPr="007E31A7" w:rsidRDefault="007E31A7" w:rsidP="007E31A7">
      <w:pPr>
        <w:spacing w:after="0" w:line="240" w:lineRule="auto"/>
        <w:rPr>
          <w:rFonts w:eastAsia="Times New Roman"/>
          <w:position w:val="-2"/>
          <w:lang w:eastAsia="ru-RU"/>
        </w:rPr>
      </w:pPr>
    </w:p>
    <w:p w:rsidR="003827C8" w:rsidRPr="003827C8" w:rsidRDefault="003827C8" w:rsidP="003827C8">
      <w:pPr>
        <w:spacing w:after="0" w:line="240" w:lineRule="auto"/>
        <w:rPr>
          <w:rFonts w:eastAsia="Times New Roman"/>
          <w:lang w:eastAsia="ru-RU"/>
        </w:rPr>
      </w:pPr>
      <w:r w:rsidRPr="003827C8">
        <w:rPr>
          <w:rFonts w:eastAsia="Times New Roman"/>
          <w:lang w:eastAsia="ru-RU"/>
        </w:rPr>
        <w:t xml:space="preserve">Председатель территориальной </w:t>
      </w:r>
    </w:p>
    <w:p w:rsidR="003827C8" w:rsidRPr="003827C8" w:rsidRDefault="003827C8" w:rsidP="003827C8">
      <w:pPr>
        <w:spacing w:after="0" w:line="240" w:lineRule="auto"/>
        <w:rPr>
          <w:rFonts w:eastAsia="Times New Roman"/>
          <w:lang w:eastAsia="ru-RU"/>
        </w:rPr>
      </w:pPr>
      <w:r w:rsidRPr="003827C8">
        <w:rPr>
          <w:rFonts w:eastAsia="Times New Roman"/>
          <w:lang w:eastAsia="ru-RU"/>
        </w:rPr>
        <w:t xml:space="preserve">    избирательной комиссии                                                              В.А. Ткаченко</w:t>
      </w:r>
    </w:p>
    <w:p w:rsidR="003827C8" w:rsidRPr="003827C8" w:rsidRDefault="003827C8" w:rsidP="003827C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827C8" w:rsidRPr="003827C8" w:rsidRDefault="003827C8" w:rsidP="003827C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827C8" w:rsidRPr="003827C8" w:rsidRDefault="003827C8" w:rsidP="003827C8">
      <w:pPr>
        <w:spacing w:after="0" w:line="240" w:lineRule="auto"/>
        <w:jc w:val="both"/>
        <w:rPr>
          <w:rFonts w:eastAsia="Times New Roman"/>
          <w:lang w:eastAsia="ru-RU"/>
        </w:rPr>
      </w:pPr>
      <w:r w:rsidRPr="003827C8">
        <w:rPr>
          <w:rFonts w:eastAsia="Times New Roman"/>
          <w:lang w:eastAsia="ru-RU"/>
        </w:rPr>
        <w:t xml:space="preserve">  Секретарь территориальной </w:t>
      </w:r>
    </w:p>
    <w:p w:rsidR="00CC608B" w:rsidRPr="00626104" w:rsidRDefault="003827C8" w:rsidP="00626104">
      <w:pPr>
        <w:spacing w:after="0" w:line="240" w:lineRule="auto"/>
        <w:jc w:val="both"/>
        <w:rPr>
          <w:rFonts w:eastAsia="Times New Roman"/>
          <w:lang w:eastAsia="ru-RU"/>
        </w:rPr>
      </w:pPr>
      <w:r w:rsidRPr="003827C8">
        <w:rPr>
          <w:rFonts w:eastAsia="Times New Roman"/>
          <w:lang w:eastAsia="ru-RU"/>
        </w:rPr>
        <w:t xml:space="preserve">     избирательной комиссии                                </w:t>
      </w:r>
      <w:r w:rsidR="00B317DE">
        <w:rPr>
          <w:rFonts w:eastAsia="Times New Roman"/>
          <w:lang w:eastAsia="ru-RU"/>
        </w:rPr>
        <w:t xml:space="preserve">                             </w:t>
      </w:r>
      <w:r w:rsidR="002A3282">
        <w:rPr>
          <w:rFonts w:eastAsia="Times New Roman"/>
          <w:lang w:eastAsia="ru-RU"/>
        </w:rPr>
        <w:t>А.А. Левенко</w:t>
      </w:r>
    </w:p>
    <w:p w:rsidR="007E31A7" w:rsidRPr="007E31A7" w:rsidRDefault="007E31A7" w:rsidP="007E31A7">
      <w:pPr>
        <w:spacing w:after="0" w:line="240" w:lineRule="auto"/>
        <w:rPr>
          <w:rFonts w:eastAsia="Times New Roman"/>
          <w:position w:val="-2"/>
          <w:lang w:eastAsia="ru-RU"/>
        </w:rPr>
      </w:pPr>
    </w:p>
    <w:p w:rsidR="007E31A7" w:rsidRPr="007E31A7" w:rsidRDefault="005003F3" w:rsidP="007E31A7">
      <w:pPr>
        <w:spacing w:after="0" w:line="240" w:lineRule="auto"/>
        <w:rPr>
          <w:rFonts w:eastAsia="Times New Roman"/>
          <w:position w:val="-2"/>
          <w:lang w:eastAsia="ru-RU"/>
        </w:rPr>
      </w:pPr>
      <w:r>
        <w:rPr>
          <w:rFonts w:eastAsia="Times New Roman"/>
          <w:position w:val="-2"/>
          <w:lang w:eastAsia="ru-RU"/>
        </w:rPr>
        <w:t xml:space="preserve">                                                                                        </w:t>
      </w:r>
      <w:r w:rsidR="00F9114E">
        <w:rPr>
          <w:rFonts w:eastAsia="Times New Roman"/>
          <w:position w:val="-2"/>
          <w:lang w:eastAsia="ru-RU"/>
        </w:rPr>
        <w:t xml:space="preserve">      </w:t>
      </w:r>
      <w:r w:rsidR="007E31A7" w:rsidRPr="007E31A7">
        <w:rPr>
          <w:rFonts w:eastAsia="Times New Roman"/>
          <w:position w:val="-2"/>
          <w:lang w:eastAsia="ru-RU"/>
        </w:rPr>
        <w:t xml:space="preserve">Приложение </w:t>
      </w:r>
    </w:p>
    <w:p w:rsidR="007E31A7" w:rsidRPr="007E31A7" w:rsidRDefault="007E31A7" w:rsidP="007E31A7">
      <w:pPr>
        <w:spacing w:after="0" w:line="240" w:lineRule="auto"/>
        <w:ind w:left="5670"/>
        <w:rPr>
          <w:rFonts w:eastAsia="Times New Roman"/>
          <w:position w:val="-2"/>
          <w:lang w:eastAsia="ru-RU"/>
        </w:rPr>
      </w:pPr>
      <w:r w:rsidRPr="007E31A7">
        <w:rPr>
          <w:rFonts w:eastAsia="Times New Roman"/>
          <w:position w:val="-2"/>
          <w:lang w:eastAsia="ru-RU"/>
        </w:rPr>
        <w:t>к решению территориальной</w:t>
      </w:r>
    </w:p>
    <w:p w:rsidR="007E31A7" w:rsidRPr="007E31A7" w:rsidRDefault="00F9114E" w:rsidP="007E31A7">
      <w:pPr>
        <w:spacing w:after="0" w:line="240" w:lineRule="auto"/>
        <w:ind w:left="5670"/>
        <w:rPr>
          <w:rFonts w:eastAsia="Times New Roman"/>
          <w:position w:val="-2"/>
          <w:lang w:eastAsia="ru-RU"/>
        </w:rPr>
      </w:pPr>
      <w:r>
        <w:rPr>
          <w:rFonts w:eastAsia="Times New Roman"/>
          <w:position w:val="-2"/>
          <w:lang w:eastAsia="ru-RU"/>
        </w:rPr>
        <w:t xml:space="preserve">   </w:t>
      </w:r>
      <w:r w:rsidR="007E31A7" w:rsidRPr="007E31A7">
        <w:rPr>
          <w:rFonts w:eastAsia="Times New Roman"/>
          <w:position w:val="-2"/>
          <w:lang w:eastAsia="ru-RU"/>
        </w:rPr>
        <w:t xml:space="preserve">избирательной комиссии </w:t>
      </w:r>
    </w:p>
    <w:p w:rsidR="007E31A7" w:rsidRPr="007E31A7" w:rsidRDefault="005003F3" w:rsidP="007E31A7">
      <w:pPr>
        <w:spacing w:after="0" w:line="240" w:lineRule="auto"/>
        <w:ind w:left="5670"/>
        <w:rPr>
          <w:rFonts w:eastAsia="Times New Roman"/>
          <w:position w:val="-2"/>
          <w:lang w:eastAsia="ru-RU"/>
        </w:rPr>
      </w:pPr>
      <w:r>
        <w:rPr>
          <w:rFonts w:eastAsia="Times New Roman"/>
          <w:position w:val="-2"/>
          <w:lang w:eastAsia="ru-RU"/>
        </w:rPr>
        <w:t xml:space="preserve">      </w:t>
      </w:r>
      <w:r w:rsidR="00F9114E">
        <w:rPr>
          <w:rFonts w:eastAsia="Times New Roman"/>
          <w:position w:val="-2"/>
          <w:lang w:eastAsia="ru-RU"/>
        </w:rPr>
        <w:t xml:space="preserve">      </w:t>
      </w:r>
      <w:r>
        <w:rPr>
          <w:rFonts w:eastAsia="Times New Roman"/>
          <w:position w:val="-2"/>
          <w:lang w:eastAsia="ru-RU"/>
        </w:rPr>
        <w:t xml:space="preserve"> </w:t>
      </w:r>
      <w:r w:rsidR="007E31A7" w:rsidRPr="007E31A7">
        <w:rPr>
          <w:rFonts w:eastAsia="Times New Roman"/>
          <w:position w:val="-2"/>
          <w:lang w:eastAsia="ru-RU"/>
        </w:rPr>
        <w:t xml:space="preserve">Брюховецкая </w:t>
      </w:r>
    </w:p>
    <w:p w:rsidR="007E31A7" w:rsidRPr="00F9114E" w:rsidRDefault="005003F3" w:rsidP="007E31A7">
      <w:pPr>
        <w:spacing w:after="0" w:line="240" w:lineRule="auto"/>
        <w:rPr>
          <w:rFonts w:eastAsia="Times New Roman"/>
          <w:position w:val="-2"/>
          <w:lang w:eastAsia="ru-RU"/>
        </w:rPr>
      </w:pPr>
      <w:r w:rsidRPr="00F9114E">
        <w:rPr>
          <w:rFonts w:eastAsia="Times New Roman"/>
          <w:position w:val="-2"/>
          <w:lang w:eastAsia="ru-RU"/>
        </w:rPr>
        <w:t xml:space="preserve">                                              </w:t>
      </w:r>
      <w:r w:rsidR="00F9114E">
        <w:rPr>
          <w:rFonts w:eastAsia="Times New Roman"/>
          <w:position w:val="-2"/>
          <w:lang w:eastAsia="ru-RU"/>
        </w:rPr>
        <w:t xml:space="preserve">                          </w:t>
      </w:r>
      <w:r w:rsidRPr="00F9114E">
        <w:rPr>
          <w:rFonts w:eastAsia="Times New Roman"/>
          <w:position w:val="-2"/>
          <w:lang w:eastAsia="ru-RU"/>
        </w:rPr>
        <w:t xml:space="preserve">      </w:t>
      </w:r>
      <w:r w:rsidR="007E31A7" w:rsidRPr="00F9114E">
        <w:rPr>
          <w:rFonts w:eastAsia="Times New Roman"/>
          <w:position w:val="-2"/>
          <w:lang w:eastAsia="ru-RU"/>
        </w:rPr>
        <w:t xml:space="preserve">от </w:t>
      </w:r>
      <w:r w:rsidR="008C32F9">
        <w:rPr>
          <w:rFonts w:eastAsia="Times New Roman"/>
          <w:position w:val="-2"/>
          <w:lang w:eastAsia="ru-RU"/>
        </w:rPr>
        <w:t>2</w:t>
      </w:r>
      <w:r w:rsidR="007F5D30">
        <w:rPr>
          <w:rFonts w:eastAsia="Times New Roman"/>
          <w:position w:val="-2"/>
          <w:lang w:eastAsia="ru-RU"/>
        </w:rPr>
        <w:t>7</w:t>
      </w:r>
      <w:r w:rsidR="00B317DE">
        <w:rPr>
          <w:rFonts w:eastAsia="Times New Roman"/>
          <w:position w:val="-2"/>
          <w:lang w:eastAsia="ru-RU"/>
        </w:rPr>
        <w:t xml:space="preserve"> января</w:t>
      </w:r>
      <w:r w:rsidR="003827C8">
        <w:rPr>
          <w:rFonts w:eastAsia="Times New Roman"/>
          <w:position w:val="-2"/>
          <w:lang w:eastAsia="ru-RU"/>
        </w:rPr>
        <w:t xml:space="preserve"> </w:t>
      </w:r>
      <w:r w:rsidR="00565CB7">
        <w:rPr>
          <w:rFonts w:eastAsia="Times New Roman"/>
          <w:position w:val="-2"/>
          <w:lang w:eastAsia="ru-RU"/>
        </w:rPr>
        <w:t>20</w:t>
      </w:r>
      <w:r w:rsidR="00612F1F">
        <w:rPr>
          <w:rFonts w:eastAsia="Times New Roman"/>
          <w:position w:val="-2"/>
          <w:lang w:eastAsia="ru-RU"/>
        </w:rPr>
        <w:t>2</w:t>
      </w:r>
      <w:r w:rsidR="007F5D30">
        <w:rPr>
          <w:rFonts w:eastAsia="Times New Roman"/>
          <w:position w:val="-2"/>
          <w:lang w:eastAsia="ru-RU"/>
        </w:rPr>
        <w:t>5</w:t>
      </w:r>
      <w:r w:rsidR="007E31A7" w:rsidRPr="00F9114E">
        <w:rPr>
          <w:rFonts w:eastAsia="Times New Roman"/>
          <w:position w:val="-2"/>
          <w:lang w:eastAsia="ru-RU"/>
        </w:rPr>
        <w:t xml:space="preserve"> г. </w:t>
      </w:r>
      <w:r w:rsidR="00912A81" w:rsidRPr="00F9114E">
        <w:rPr>
          <w:rFonts w:eastAsia="Times New Roman"/>
          <w:position w:val="-2"/>
          <w:lang w:eastAsia="ru-RU"/>
        </w:rPr>
        <w:t xml:space="preserve">№ </w:t>
      </w:r>
      <w:r w:rsidR="007F5D30">
        <w:rPr>
          <w:rFonts w:eastAsia="Times New Roman"/>
          <w:position w:val="-2"/>
          <w:lang w:eastAsia="ru-RU"/>
        </w:rPr>
        <w:t>113/943</w:t>
      </w:r>
    </w:p>
    <w:p w:rsidR="00EB197D" w:rsidRPr="007E31A7" w:rsidRDefault="00EB197D" w:rsidP="00A26F0E">
      <w:pPr>
        <w:tabs>
          <w:tab w:val="right" w:pos="9355"/>
        </w:tabs>
        <w:spacing w:after="120" w:line="240" w:lineRule="auto"/>
        <w:rPr>
          <w:rFonts w:eastAsia="Times New Roman"/>
          <w:b/>
          <w:spacing w:val="100"/>
          <w:position w:val="-2"/>
          <w:lang w:eastAsia="ru-RU"/>
        </w:rPr>
      </w:pPr>
    </w:p>
    <w:p w:rsidR="007E31A7" w:rsidRPr="007E31A7" w:rsidRDefault="007E31A7" w:rsidP="00F9114E">
      <w:pPr>
        <w:tabs>
          <w:tab w:val="right" w:pos="9355"/>
        </w:tabs>
        <w:spacing w:after="0" w:line="240" w:lineRule="auto"/>
        <w:jc w:val="center"/>
        <w:rPr>
          <w:rFonts w:eastAsia="Times New Roman"/>
          <w:b/>
          <w:position w:val="-2"/>
          <w:sz w:val="27"/>
          <w:szCs w:val="27"/>
          <w:lang w:eastAsia="ru-RU"/>
        </w:rPr>
      </w:pPr>
      <w:r w:rsidRPr="007E31A7">
        <w:rPr>
          <w:rFonts w:eastAsia="Times New Roman"/>
          <w:b/>
          <w:spacing w:val="100"/>
          <w:position w:val="-2"/>
          <w:lang w:eastAsia="ru-RU"/>
        </w:rPr>
        <w:t>ПЛА</w:t>
      </w:r>
      <w:r w:rsidRPr="007E31A7">
        <w:rPr>
          <w:rFonts w:eastAsia="Times New Roman"/>
          <w:b/>
          <w:position w:val="-2"/>
          <w:lang w:eastAsia="ru-RU"/>
        </w:rPr>
        <w:t>Н</w:t>
      </w:r>
    </w:p>
    <w:p w:rsidR="007E31A7" w:rsidRPr="007E31A7" w:rsidRDefault="007E31A7" w:rsidP="00F9114E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7E31A7">
        <w:rPr>
          <w:rFonts w:eastAsia="Times New Roman"/>
          <w:b/>
          <w:szCs w:val="20"/>
          <w:lang w:eastAsia="ru-RU"/>
        </w:rPr>
        <w:t>работы территориальной избирательной комиссии Брюховецкая</w:t>
      </w:r>
    </w:p>
    <w:p w:rsidR="007E31A7" w:rsidRPr="007E31A7" w:rsidRDefault="007E31A7" w:rsidP="00F9114E">
      <w:pPr>
        <w:tabs>
          <w:tab w:val="right" w:pos="9355"/>
        </w:tabs>
        <w:spacing w:after="0" w:line="240" w:lineRule="auto"/>
        <w:jc w:val="center"/>
        <w:rPr>
          <w:rFonts w:eastAsia="Times New Roman"/>
          <w:b/>
          <w:position w:val="-2"/>
          <w:lang w:eastAsia="ru-RU"/>
        </w:rPr>
      </w:pPr>
      <w:r w:rsidRPr="007E31A7">
        <w:rPr>
          <w:rFonts w:eastAsia="Times New Roman"/>
          <w:b/>
          <w:position w:val="-2"/>
          <w:lang w:eastAsia="ru-RU"/>
        </w:rPr>
        <w:t>на 20</w:t>
      </w:r>
      <w:r w:rsidR="00612F1F">
        <w:rPr>
          <w:rFonts w:eastAsia="Times New Roman"/>
          <w:b/>
          <w:position w:val="-2"/>
          <w:lang w:eastAsia="ru-RU"/>
        </w:rPr>
        <w:t>2</w:t>
      </w:r>
      <w:r w:rsidR="007F5D30">
        <w:rPr>
          <w:rFonts w:eastAsia="Times New Roman"/>
          <w:b/>
          <w:position w:val="-2"/>
          <w:lang w:eastAsia="ru-RU"/>
        </w:rPr>
        <w:t>5</w:t>
      </w:r>
      <w:r w:rsidRPr="007E31A7">
        <w:rPr>
          <w:rFonts w:eastAsia="Times New Roman"/>
          <w:b/>
          <w:position w:val="-2"/>
          <w:lang w:eastAsia="ru-RU"/>
        </w:rPr>
        <w:t xml:space="preserve"> год</w:t>
      </w:r>
    </w:p>
    <w:p w:rsidR="00F9114E" w:rsidRPr="007E31A7" w:rsidRDefault="00F9114E" w:rsidP="00A26F0E">
      <w:pPr>
        <w:widowControl w:val="0"/>
        <w:tabs>
          <w:tab w:val="right" w:pos="9355"/>
        </w:tabs>
        <w:spacing w:after="0" w:line="360" w:lineRule="auto"/>
        <w:rPr>
          <w:rFonts w:eastAsia="Times New Roman"/>
          <w:b/>
          <w:spacing w:val="4"/>
          <w:szCs w:val="20"/>
          <w:lang w:eastAsia="ru-RU"/>
        </w:rPr>
      </w:pPr>
    </w:p>
    <w:p w:rsidR="00E568CB" w:rsidRPr="00A26F0E" w:rsidRDefault="007E31A7" w:rsidP="00A26F0E">
      <w:pPr>
        <w:widowControl w:val="0"/>
        <w:tabs>
          <w:tab w:val="right" w:pos="9355"/>
        </w:tabs>
        <w:spacing w:after="0" w:line="360" w:lineRule="auto"/>
        <w:jc w:val="center"/>
        <w:rPr>
          <w:rFonts w:eastAsia="Times New Roman"/>
          <w:b/>
          <w:spacing w:val="4"/>
          <w:szCs w:val="20"/>
          <w:lang w:eastAsia="ru-RU"/>
        </w:rPr>
      </w:pPr>
      <w:r w:rsidRPr="007E31A7">
        <w:rPr>
          <w:rFonts w:eastAsia="Times New Roman"/>
          <w:b/>
          <w:spacing w:val="4"/>
          <w:szCs w:val="20"/>
          <w:lang w:val="en-US" w:eastAsia="ru-RU"/>
        </w:rPr>
        <w:t>I</w:t>
      </w:r>
      <w:r w:rsidRPr="007E31A7">
        <w:rPr>
          <w:rFonts w:eastAsia="Times New Roman"/>
          <w:b/>
          <w:spacing w:val="4"/>
          <w:szCs w:val="20"/>
          <w:lang w:eastAsia="ru-RU"/>
        </w:rPr>
        <w:t>. Ос</w:t>
      </w:r>
      <w:r w:rsidR="00A26F0E">
        <w:rPr>
          <w:rFonts w:eastAsia="Times New Roman"/>
          <w:b/>
          <w:spacing w:val="4"/>
          <w:szCs w:val="20"/>
          <w:lang w:eastAsia="ru-RU"/>
        </w:rPr>
        <w:t>новные направления деятельности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color w:val="000000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Участие в организации подготовки к проведению выборов </w:t>
      </w:r>
      <w:r w:rsidRPr="007F5D30">
        <w:rPr>
          <w:rFonts w:eastAsia="Times New Roman"/>
          <w:szCs w:val="20"/>
          <w:lang w:eastAsia="ru-RU"/>
        </w:rPr>
        <w:t>Губернатора Краснодарского края</w:t>
      </w:r>
      <w:r w:rsidRPr="007F5D30">
        <w:rPr>
          <w:rFonts w:eastAsia="Times New Roman"/>
          <w:color w:val="000000"/>
          <w:szCs w:val="20"/>
          <w:lang w:eastAsia="ru-RU"/>
        </w:rPr>
        <w:t xml:space="preserve"> на территории муниципального образования </w:t>
      </w:r>
      <w:proofErr w:type="spellStart"/>
      <w:r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 w:rsidRPr="007F5D30">
        <w:rPr>
          <w:rFonts w:eastAsia="Times New Roman"/>
          <w:color w:val="000000"/>
          <w:szCs w:val="20"/>
          <w:lang w:eastAsia="ru-RU"/>
        </w:rPr>
        <w:t xml:space="preserve"> район.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color w:val="000000"/>
          <w:szCs w:val="20"/>
          <w:lang w:eastAsia="ru-RU"/>
        </w:rPr>
      </w:pPr>
      <w:r w:rsidRPr="007F5D30">
        <w:rPr>
          <w:rFonts w:eastAsia="Times New Roman"/>
          <w:szCs w:val="20"/>
          <w:lang w:eastAsia="ru-RU"/>
        </w:rPr>
        <w:t>Систематическое обучение (в том числе очное, очно-дистанционное и дистанционное) членов территориальной избирательной комиссии и участковых избирательных комиссий с правом решающего голоса, резерва участковых избирательных комиссий и иных участников избирательного процесса.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>Обобщение и анализ правоприменительной практики в области избирательного процесса.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Осуществление </w:t>
      </w:r>
      <w:proofErr w:type="gramStart"/>
      <w:r w:rsidRPr="007F5D30">
        <w:rPr>
          <w:rFonts w:eastAsia="Times New Roman"/>
          <w:color w:val="000000"/>
          <w:szCs w:val="20"/>
          <w:lang w:eastAsia="ru-RU"/>
        </w:rPr>
        <w:t>контроля за</w:t>
      </w:r>
      <w:proofErr w:type="gramEnd"/>
      <w:r w:rsidRPr="007F5D30">
        <w:rPr>
          <w:rFonts w:eastAsia="Times New Roman"/>
          <w:color w:val="000000"/>
          <w:szCs w:val="20"/>
          <w:lang w:eastAsia="ru-RU"/>
        </w:rPr>
        <w:t xml:space="preserve"> соблюдением избирательных прав граждан Российской Федерации при подготовке и проведении выборов, рассмотрение обращений (жалоб, заявлений) на решения и действия (бездействие) участковых избирательных комиссий и их должностных лиц.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Оказание содействия участковым избирательным комиссиям в информационно-разъяснительной деятельности в ходе проведения выборов </w:t>
      </w:r>
      <w:r w:rsidRPr="007F5D30">
        <w:rPr>
          <w:rFonts w:eastAsia="Times New Roman"/>
          <w:szCs w:val="20"/>
          <w:lang w:eastAsia="ru-RU"/>
        </w:rPr>
        <w:t>Губернатора Краснодарского края.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proofErr w:type="gramStart"/>
      <w:r w:rsidRPr="007F5D30">
        <w:rPr>
          <w:rFonts w:eastAsia="Times New Roman"/>
          <w:color w:val="000000"/>
          <w:szCs w:val="20"/>
          <w:lang w:eastAsia="ru-RU"/>
        </w:rPr>
        <w:t xml:space="preserve">Взаимодействие с местными отделениями политических партий, действующими на территории муниципального образования </w:t>
      </w:r>
      <w:proofErr w:type="spellStart"/>
      <w:r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>
        <w:rPr>
          <w:rFonts w:eastAsia="Times New Roman"/>
          <w:color w:val="000000"/>
          <w:szCs w:val="20"/>
          <w:lang w:eastAsia="ru-RU"/>
        </w:rPr>
        <w:t xml:space="preserve"> </w:t>
      </w:r>
      <w:r w:rsidRPr="007F5D30">
        <w:rPr>
          <w:rFonts w:eastAsia="Times New Roman"/>
          <w:color w:val="000000"/>
          <w:szCs w:val="20"/>
          <w:lang w:eastAsia="ru-RU"/>
        </w:rPr>
        <w:t xml:space="preserve">район, предложения кандидатур для назначения членами участковых избирательных комиссий с правом решающего голоса, оказание методической и консультативной помощи местным отделениям </w:t>
      </w:r>
      <w:r w:rsidRPr="007F5D30">
        <w:rPr>
          <w:rFonts w:eastAsia="Times New Roman"/>
          <w:color w:val="000000"/>
          <w:szCs w:val="20"/>
          <w:lang w:eastAsia="ru-RU"/>
        </w:rPr>
        <w:lastRenderedPageBreak/>
        <w:t xml:space="preserve">политических партий в вопросах практического применения законодательства Российской Федерации, законодательства Краснодарского края, постановлений и иных нормативных актов избирательной комиссии Краснодарского края. </w:t>
      </w:r>
      <w:proofErr w:type="gramEnd"/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Взаимодействие с общественной палатой муниципального образования </w:t>
      </w:r>
      <w:proofErr w:type="spellStart"/>
      <w:r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>
        <w:rPr>
          <w:rFonts w:eastAsia="Times New Roman"/>
          <w:color w:val="000000"/>
          <w:szCs w:val="20"/>
          <w:lang w:eastAsia="ru-RU"/>
        </w:rPr>
        <w:t xml:space="preserve"> </w:t>
      </w:r>
      <w:r w:rsidRPr="007F5D30">
        <w:rPr>
          <w:rFonts w:eastAsia="Times New Roman"/>
          <w:color w:val="000000"/>
          <w:szCs w:val="20"/>
          <w:lang w:eastAsia="ru-RU"/>
        </w:rPr>
        <w:t>район, наблюдателями, средствами массовой информации в целях открытости и гласности избирательных процедур.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выборов на территории муниципального образования </w:t>
      </w:r>
      <w:proofErr w:type="spellStart"/>
      <w:r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 w:rsidRPr="007F5D30">
        <w:rPr>
          <w:rFonts w:eastAsia="Times New Roman"/>
          <w:color w:val="000000"/>
          <w:szCs w:val="20"/>
          <w:lang w:eastAsia="ru-RU"/>
        </w:rPr>
        <w:t xml:space="preserve"> район, проведения проверок сведений о лицах, назначаемых в составы участковых избирательных комиссий.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Взаимодействие с управлением по делам молодежи по вопросам повышения правовой культуры избирателей и содействия молодежным организациям для участия в мероприятиях, проводимых избирательной комиссией Краснодарского края и территориальной избирательной комиссией </w:t>
      </w:r>
      <w:r>
        <w:rPr>
          <w:rFonts w:eastAsia="Times New Roman"/>
          <w:color w:val="000000"/>
          <w:szCs w:val="20"/>
          <w:lang w:eastAsia="ru-RU"/>
        </w:rPr>
        <w:t>Брюховецкая</w:t>
      </w:r>
      <w:r w:rsidRPr="007F5D30">
        <w:rPr>
          <w:rFonts w:eastAsia="Times New Roman"/>
          <w:color w:val="000000"/>
          <w:szCs w:val="20"/>
          <w:lang w:eastAsia="ru-RU"/>
        </w:rPr>
        <w:t>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>Взаимодействие территориальной избирательной комиссии Брюховецкая с местными организациями общероссийских общественных организаций инвалидов по вопросам обеспечения избирательных прав граждан с инвалидностью.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Оказание содействия в деятельности Молодежного Общественного Совета при территориальной избирательной комиссии Брюховецкая. 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>Подготовка сведений о численности избирателей, участников референдума, зарегистрированных в муниципальн</w:t>
      </w:r>
      <w:r>
        <w:rPr>
          <w:rFonts w:eastAsia="Times New Roman"/>
          <w:color w:val="000000"/>
          <w:szCs w:val="20"/>
          <w:lang w:eastAsia="ru-RU"/>
        </w:rPr>
        <w:t>ом</w:t>
      </w:r>
      <w:r w:rsidRPr="007F5D30">
        <w:rPr>
          <w:rFonts w:eastAsia="Times New Roman"/>
          <w:color w:val="000000"/>
          <w:szCs w:val="20"/>
          <w:lang w:eastAsia="ru-RU"/>
        </w:rPr>
        <w:t xml:space="preserve"> образовани</w:t>
      </w:r>
      <w:r>
        <w:rPr>
          <w:rFonts w:eastAsia="Times New Roman"/>
          <w:color w:val="000000"/>
          <w:szCs w:val="20"/>
          <w:lang w:eastAsia="ru-RU"/>
        </w:rPr>
        <w:t>и</w:t>
      </w:r>
      <w:r w:rsidRPr="007F5D30">
        <w:rPr>
          <w:rFonts w:eastAsia="Times New Roman"/>
          <w:color w:val="000000"/>
          <w:szCs w:val="20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 w:rsidRPr="007F5D30">
        <w:rPr>
          <w:rFonts w:eastAsia="Times New Roman"/>
          <w:color w:val="000000"/>
          <w:szCs w:val="20"/>
          <w:lang w:eastAsia="ru-RU"/>
        </w:rPr>
        <w:t xml:space="preserve"> район, составление, уточнение списков избирателей при проведении выборов на территории муниципального образования </w:t>
      </w:r>
      <w:proofErr w:type="spellStart"/>
      <w:r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>
        <w:rPr>
          <w:rFonts w:eastAsia="Times New Roman"/>
          <w:color w:val="000000"/>
          <w:szCs w:val="20"/>
          <w:lang w:eastAsia="ru-RU"/>
        </w:rPr>
        <w:t xml:space="preserve"> </w:t>
      </w:r>
      <w:r w:rsidRPr="007F5D30">
        <w:rPr>
          <w:rFonts w:eastAsia="Times New Roman"/>
          <w:color w:val="000000"/>
          <w:szCs w:val="20"/>
          <w:lang w:eastAsia="ru-RU"/>
        </w:rPr>
        <w:t xml:space="preserve">район. 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Обеспечение эксплуатации и использования ГАС «Выборы» при подготовке и проведении на территории муниципального образования </w:t>
      </w:r>
      <w:proofErr w:type="spellStart"/>
      <w:r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>
        <w:rPr>
          <w:rFonts w:eastAsia="Times New Roman"/>
          <w:color w:val="000000"/>
          <w:szCs w:val="20"/>
          <w:lang w:eastAsia="ru-RU"/>
        </w:rPr>
        <w:t xml:space="preserve"> </w:t>
      </w:r>
      <w:r w:rsidRPr="007F5D30">
        <w:rPr>
          <w:rFonts w:eastAsia="Times New Roman"/>
          <w:color w:val="000000"/>
          <w:szCs w:val="20"/>
          <w:lang w:eastAsia="ru-RU"/>
        </w:rPr>
        <w:t>район.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lastRenderedPageBreak/>
        <w:t xml:space="preserve">Осуществление </w:t>
      </w:r>
      <w:proofErr w:type="gramStart"/>
      <w:r w:rsidRPr="007F5D30">
        <w:rPr>
          <w:rFonts w:eastAsia="Times New Roman"/>
          <w:color w:val="000000"/>
          <w:szCs w:val="20"/>
          <w:lang w:eastAsia="ru-RU"/>
        </w:rPr>
        <w:t>контроля за</w:t>
      </w:r>
      <w:proofErr w:type="gramEnd"/>
      <w:r w:rsidRPr="007F5D30">
        <w:rPr>
          <w:rFonts w:eastAsia="Times New Roman"/>
          <w:color w:val="000000"/>
          <w:szCs w:val="20"/>
          <w:lang w:eastAsia="ru-RU"/>
        </w:rPr>
        <w:t xml:space="preserve"> использованием ГАС «Выборы» при подготовке и проведении избирательных кампаний на территории муниципального образования </w:t>
      </w:r>
      <w:proofErr w:type="spellStart"/>
      <w:r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 w:rsidRPr="007F5D30">
        <w:rPr>
          <w:rFonts w:eastAsia="Times New Roman"/>
          <w:color w:val="000000"/>
          <w:szCs w:val="20"/>
          <w:lang w:eastAsia="ru-RU"/>
        </w:rPr>
        <w:t xml:space="preserve"> район.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Подготовка по запросам избирательной комиссии Краснодарского края аналитической информации о практике применения специального программного обеспечения задач и подсистем ГАС «Выборы». </w:t>
      </w:r>
    </w:p>
    <w:p w:rsidR="007F5D30" w:rsidRPr="007F5D30" w:rsidRDefault="007F5D30" w:rsidP="007F5D30">
      <w:pPr>
        <w:widowControl w:val="0"/>
        <w:tabs>
          <w:tab w:val="right" w:pos="0"/>
          <w:tab w:val="right" w:pos="9355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pacing w:val="4"/>
          <w:szCs w:val="20"/>
          <w:lang w:eastAsia="ru-RU"/>
        </w:rPr>
        <w:t xml:space="preserve">Организация работы по вводу </w:t>
      </w:r>
      <w:proofErr w:type="gramStart"/>
      <w:r w:rsidRPr="007F5D30">
        <w:rPr>
          <w:rFonts w:eastAsia="Times New Roman"/>
          <w:color w:val="000000"/>
          <w:spacing w:val="4"/>
          <w:szCs w:val="20"/>
          <w:lang w:eastAsia="ru-RU"/>
        </w:rPr>
        <w:t>в ГАС</w:t>
      </w:r>
      <w:proofErr w:type="gramEnd"/>
      <w:r w:rsidRPr="007F5D30">
        <w:rPr>
          <w:rFonts w:eastAsia="Times New Roman"/>
          <w:color w:val="000000"/>
          <w:spacing w:val="4"/>
          <w:szCs w:val="20"/>
          <w:lang w:eastAsia="ru-RU"/>
        </w:rPr>
        <w:t xml:space="preserve"> «Выборы» текущих изменений по персональному составу участковых комиссий и резерву их составов.</w:t>
      </w:r>
      <w:r w:rsidRPr="007F5D30">
        <w:rPr>
          <w:rFonts w:eastAsia="Times New Roman"/>
          <w:szCs w:val="20"/>
          <w:lang w:eastAsia="ru-RU"/>
        </w:rPr>
        <w:t xml:space="preserve"> Решение кадровых вопросов в случае досрочного прекращения полномочий членов участковых избирательных комиссий </w:t>
      </w:r>
      <w:proofErr w:type="spellStart"/>
      <w:r>
        <w:rPr>
          <w:rFonts w:eastAsia="Times New Roman"/>
          <w:szCs w:val="20"/>
          <w:lang w:eastAsia="ru-RU"/>
        </w:rPr>
        <w:t>Брюховецкого</w:t>
      </w:r>
      <w:proofErr w:type="spellEnd"/>
      <w:r w:rsidRPr="007F5D30">
        <w:rPr>
          <w:rFonts w:eastAsia="Times New Roman"/>
          <w:szCs w:val="20"/>
          <w:lang w:eastAsia="ru-RU"/>
        </w:rPr>
        <w:t xml:space="preserve"> района.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Участие в общесистемных тренировках для системных администраторов и членов территориальной избирательной комиссии Брюховецкая с целью </w:t>
      </w:r>
      <w:proofErr w:type="gramStart"/>
      <w:r w:rsidRPr="007F5D30">
        <w:rPr>
          <w:rFonts w:eastAsia="Times New Roman"/>
          <w:color w:val="000000"/>
          <w:szCs w:val="20"/>
          <w:lang w:eastAsia="ru-RU"/>
        </w:rPr>
        <w:t>проверки функционирования комплекса средств автоматизации</w:t>
      </w:r>
      <w:proofErr w:type="gramEnd"/>
      <w:r w:rsidRPr="007F5D30">
        <w:rPr>
          <w:rFonts w:eastAsia="Times New Roman"/>
          <w:color w:val="000000"/>
          <w:szCs w:val="20"/>
          <w:lang w:eastAsia="ru-RU"/>
        </w:rPr>
        <w:t xml:space="preserve"> ГАС «Выборы».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Оказание методической помощи участковым избирательным комиссиям при реализации мероприятий по использованию технических средств подсчета голосов избирателей,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</w:t>
      </w:r>
      <w:proofErr w:type="gramStart"/>
      <w:r w:rsidRPr="007F5D30">
        <w:rPr>
          <w:rFonts w:eastAsia="Times New Roman"/>
          <w:color w:val="000000"/>
          <w:szCs w:val="20"/>
          <w:lang w:eastAsia="ru-RU"/>
        </w:rPr>
        <w:t>в ГАС</w:t>
      </w:r>
      <w:proofErr w:type="gramEnd"/>
      <w:r w:rsidRPr="007F5D30">
        <w:rPr>
          <w:rFonts w:eastAsia="Times New Roman"/>
          <w:color w:val="000000"/>
          <w:szCs w:val="20"/>
          <w:lang w:eastAsia="ru-RU"/>
        </w:rPr>
        <w:t xml:space="preserve"> «Выборы» с использованием машиночитаемого кода.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>Обеспечение работы «горячей линии» территориальной избирательной комиссии Брюховецкая связи с избирателями и иными участниками избирательного процесса.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Систематическое проведение обучения (в том числе очного и дистанционного) членов участковых избирательных комиссий с правом решающего голоса, резерва составов участковых комиссий, иных участников избирательного процесса. 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Обучение членов участковых комиссий, резерва составов участковых комиссий, иных участников избирательного процесса и повышение правовой культуры избирателей. 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Решение кадровых вопросов в случае досрочного прекращения </w:t>
      </w:r>
      <w:r w:rsidRPr="007F5D30">
        <w:rPr>
          <w:rFonts w:eastAsia="Times New Roman"/>
          <w:color w:val="000000"/>
          <w:szCs w:val="20"/>
          <w:lang w:eastAsia="ru-RU"/>
        </w:rPr>
        <w:lastRenderedPageBreak/>
        <w:t>полномочий членов участковых избирательных комиссий.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Взаимодействие с филиалом Государственного автономного учреждения Краснодарского края Многофункциональный центр Краснодарского края в муниципальном образовании </w:t>
      </w:r>
      <w:proofErr w:type="spellStart"/>
      <w:r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 w:rsidRPr="007F5D30">
        <w:rPr>
          <w:rFonts w:eastAsia="Times New Roman"/>
          <w:color w:val="000000"/>
          <w:szCs w:val="20"/>
          <w:lang w:eastAsia="ru-RU"/>
        </w:rPr>
        <w:t xml:space="preserve"> район по вопросам, связанным с приемом заявлений избирателей о голосовании по месту нахождения «Мобильный избиратель».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Размещение в сети Интернет информации о деятельности территориальной избирательной комиссии </w:t>
      </w:r>
      <w:r>
        <w:rPr>
          <w:rFonts w:eastAsia="Times New Roman"/>
          <w:color w:val="000000"/>
          <w:szCs w:val="20"/>
          <w:lang w:eastAsia="ru-RU"/>
        </w:rPr>
        <w:t>Брюховецкая</w:t>
      </w:r>
      <w:r w:rsidRPr="007F5D30">
        <w:rPr>
          <w:rFonts w:eastAsia="Times New Roman"/>
          <w:color w:val="000000"/>
          <w:szCs w:val="20"/>
          <w:lang w:eastAsia="ru-RU"/>
        </w:rPr>
        <w:t xml:space="preserve">, направление новостных материалов о деятельности территориальной избирательной комиссии </w:t>
      </w:r>
      <w:r>
        <w:rPr>
          <w:rFonts w:eastAsia="Times New Roman"/>
          <w:color w:val="000000"/>
          <w:szCs w:val="20"/>
          <w:lang w:eastAsia="ru-RU"/>
        </w:rPr>
        <w:t>Брюховецкая</w:t>
      </w:r>
      <w:r w:rsidRPr="007F5D30">
        <w:rPr>
          <w:rFonts w:eastAsia="Times New Roman"/>
          <w:color w:val="000000"/>
          <w:szCs w:val="20"/>
          <w:lang w:eastAsia="ru-RU"/>
        </w:rPr>
        <w:t xml:space="preserve"> в избирательную комиссию Краснодарского края. 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color w:val="000000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Взаимодействие с архивным отделом администрации муниципального образования </w:t>
      </w:r>
      <w:proofErr w:type="spellStart"/>
      <w:r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 w:rsidRPr="007F5D30">
        <w:rPr>
          <w:rFonts w:eastAsia="Times New Roman"/>
          <w:color w:val="000000"/>
          <w:szCs w:val="20"/>
          <w:lang w:eastAsia="ru-RU"/>
        </w:rPr>
        <w:t xml:space="preserve"> район по вопросам хранения, передачи в архив и уничтожения документов, связанных с подготовкой и проведением выборов и референдумов на территории муниципального образования </w:t>
      </w:r>
      <w:proofErr w:type="spellStart"/>
      <w:r w:rsidR="00D54C6D"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 w:rsidR="00D54C6D">
        <w:rPr>
          <w:rFonts w:eastAsia="Times New Roman"/>
          <w:color w:val="000000"/>
          <w:szCs w:val="20"/>
          <w:lang w:eastAsia="ru-RU"/>
        </w:rPr>
        <w:t xml:space="preserve"> </w:t>
      </w:r>
      <w:r w:rsidRPr="007F5D30">
        <w:rPr>
          <w:rFonts w:eastAsia="Times New Roman"/>
          <w:color w:val="000000"/>
          <w:szCs w:val="20"/>
          <w:lang w:eastAsia="ru-RU"/>
        </w:rPr>
        <w:t>район.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br w:type="page"/>
      </w:r>
      <w:r w:rsidRPr="007F5D30">
        <w:rPr>
          <w:rFonts w:eastAsia="Times New Roman"/>
          <w:b/>
          <w:color w:val="000000"/>
          <w:szCs w:val="20"/>
          <w:lang w:eastAsia="ru-RU"/>
        </w:rPr>
        <w:lastRenderedPageBreak/>
        <w:t xml:space="preserve">II. Проведение заседаний территориальной избирательной комиссии </w:t>
      </w:r>
      <w:r w:rsidR="00D54C6D" w:rsidRPr="00D54C6D">
        <w:rPr>
          <w:rFonts w:eastAsia="Times New Roman"/>
          <w:b/>
          <w:color w:val="000000"/>
          <w:lang w:eastAsia="ru-RU"/>
        </w:rPr>
        <w:t>Брюховецкая</w:t>
      </w: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5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7F5D30" w:rsidRPr="007F5D30" w:rsidRDefault="007F5D30" w:rsidP="00D54C6D">
      <w:pPr>
        <w:pBdr>
          <w:top w:val="nil"/>
          <w:left w:val="nil"/>
          <w:bottom w:val="nil"/>
          <w:right w:val="nil"/>
          <w:between w:val="nil"/>
        </w:pBd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F5D30">
        <w:rPr>
          <w:rFonts w:eastAsia="Times New Roman"/>
          <w:color w:val="000000"/>
          <w:lang w:eastAsia="ru-RU"/>
        </w:rPr>
        <w:t>весь период по мере необходимости</w:t>
      </w:r>
      <w:r w:rsidRPr="007F5D30">
        <w:rPr>
          <w:rFonts w:eastAsia="Times New Roman"/>
          <w:color w:val="000000"/>
          <w:lang w:eastAsia="ru-RU"/>
        </w:rPr>
        <w:tab/>
      </w:r>
      <w:r w:rsidR="00D54C6D">
        <w:rPr>
          <w:rFonts w:eastAsia="Times New Roman"/>
          <w:color w:val="000000"/>
          <w:sz w:val="24"/>
          <w:szCs w:val="24"/>
          <w:lang w:eastAsia="ru-RU"/>
        </w:rPr>
        <w:t>Ткаченко В.А.</w:t>
      </w:r>
    </w:p>
    <w:p w:rsidR="007F5D30" w:rsidRPr="007F5D30" w:rsidRDefault="00D54C6D" w:rsidP="007F5D30">
      <w:pPr>
        <w:pBdr>
          <w:top w:val="nil"/>
          <w:left w:val="nil"/>
          <w:bottom w:val="nil"/>
          <w:right w:val="nil"/>
          <w:between w:val="nil"/>
        </w:pBdr>
        <w:tabs>
          <w:tab w:val="right" w:pos="9355"/>
        </w:tabs>
        <w:spacing w:after="0" w:line="240" w:lineRule="auto"/>
        <w:ind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Левенко</w:t>
      </w:r>
      <w:r w:rsidR="007F5D30" w:rsidRPr="007F5D30">
        <w:rPr>
          <w:rFonts w:eastAsia="Times New Roman"/>
          <w:color w:val="000000"/>
          <w:sz w:val="24"/>
          <w:szCs w:val="24"/>
          <w:lang w:eastAsia="ru-RU"/>
        </w:rPr>
        <w:t xml:space="preserve"> А.А.</w:t>
      </w:r>
    </w:p>
    <w:p w:rsidR="007F5D30" w:rsidRPr="007F5D30" w:rsidRDefault="007F5D30" w:rsidP="007F5D30">
      <w:pPr>
        <w:widowControl w:val="0"/>
        <w:tabs>
          <w:tab w:val="right" w:pos="9355"/>
        </w:tabs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:rsidR="007F5D30" w:rsidRPr="007F5D30" w:rsidRDefault="007F5D30" w:rsidP="007F5D30">
      <w:pPr>
        <w:widowControl w:val="0"/>
        <w:tabs>
          <w:tab w:val="right" w:pos="9355"/>
        </w:tabs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:rsidR="007F5D30" w:rsidRPr="007F5D30" w:rsidRDefault="007F5D30" w:rsidP="007F5D30">
      <w:pPr>
        <w:widowControl w:val="0"/>
        <w:tabs>
          <w:tab w:val="right" w:pos="9355"/>
        </w:tabs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7F5D30">
        <w:rPr>
          <w:rFonts w:eastAsia="SimSun" w:cs="Mangal"/>
          <w:b/>
          <w:kern w:val="1"/>
          <w:lang w:val="en-US" w:eastAsia="hi-IN" w:bidi="hi-IN"/>
        </w:rPr>
        <w:t>III</w:t>
      </w:r>
      <w:r w:rsidRPr="007F5D30">
        <w:rPr>
          <w:rFonts w:eastAsia="SimSun" w:cs="Mangal"/>
          <w:b/>
          <w:kern w:val="1"/>
          <w:lang w:eastAsia="hi-IN" w:bidi="hi-IN"/>
        </w:rPr>
        <w:t>. Участие в работе по совершенствованию законодательства</w:t>
      </w:r>
    </w:p>
    <w:p w:rsidR="007F5D30" w:rsidRPr="007F5D30" w:rsidRDefault="007F5D30" w:rsidP="007F5D30">
      <w:pPr>
        <w:widowControl w:val="0"/>
        <w:tabs>
          <w:tab w:val="right" w:pos="9355"/>
        </w:tabs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7F5D30">
        <w:rPr>
          <w:rFonts w:eastAsia="SimSun" w:cs="Mangal"/>
          <w:b/>
          <w:kern w:val="1"/>
          <w:lang w:eastAsia="hi-IN" w:bidi="hi-IN"/>
        </w:rPr>
        <w:t xml:space="preserve">о выборах и референдумах, в подготовке нормативных и иных актов 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567"/>
        <w:jc w:val="center"/>
        <w:rPr>
          <w:rFonts w:eastAsia="Times New Roman"/>
          <w:b/>
          <w:szCs w:val="20"/>
          <w:lang w:eastAsia="ru-RU"/>
        </w:rPr>
      </w:pPr>
      <w:r w:rsidRPr="007F5D30">
        <w:rPr>
          <w:rFonts w:eastAsia="SimSun" w:cs="Mangal"/>
          <w:b/>
          <w:kern w:val="1"/>
          <w:lang w:eastAsia="hi-IN" w:bidi="hi-IN"/>
        </w:rPr>
        <w:t>(документов) избирательной комиссии Краснодарского края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567"/>
        <w:jc w:val="center"/>
        <w:rPr>
          <w:rFonts w:eastAsia="Times New Roman"/>
          <w:b/>
          <w:szCs w:val="20"/>
          <w:lang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360" w:lineRule="auto"/>
        <w:ind w:firstLine="709"/>
        <w:jc w:val="both"/>
        <w:rPr>
          <w:rFonts w:eastAsia="Times New Roman"/>
          <w:color w:val="000000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Подготовка по запросам избирательной комиссии Краснодарского края, администрации Краснодарского края предложений и замечаний на проекты краевых и федеральных законов  </w:t>
      </w:r>
    </w:p>
    <w:p w:rsidR="007F5D30" w:rsidRPr="007F5D30" w:rsidRDefault="007F5D30" w:rsidP="007F5D30">
      <w:pPr>
        <w:tabs>
          <w:tab w:val="right" w:pos="9355"/>
        </w:tabs>
        <w:spacing w:after="0"/>
        <w:ind w:right="-2" w:firstLine="708"/>
        <w:jc w:val="both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F5D30" w:rsidRPr="007F5D30" w:rsidTr="007C077F">
        <w:tc>
          <w:tcPr>
            <w:tcW w:w="4785" w:type="dxa"/>
          </w:tcPr>
          <w:p w:rsidR="007F5D30" w:rsidRPr="007F5D30" w:rsidRDefault="007F5D30" w:rsidP="007F5D3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7F5D30" w:rsidRPr="007F5D30" w:rsidRDefault="007F5D30" w:rsidP="007F5D30">
            <w:pPr>
              <w:tabs>
                <w:tab w:val="right" w:pos="9355"/>
              </w:tabs>
              <w:spacing w:after="0"/>
              <w:ind w:right="-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54C6D" w:rsidRPr="00D54C6D" w:rsidRDefault="00D54C6D" w:rsidP="00D54C6D">
            <w:pPr>
              <w:tabs>
                <w:tab w:val="right" w:pos="9355"/>
              </w:tabs>
              <w:spacing w:after="0"/>
              <w:ind w:right="-2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54C6D">
              <w:rPr>
                <w:rFonts w:eastAsia="Times New Roman"/>
                <w:sz w:val="24"/>
                <w:szCs w:val="24"/>
                <w:lang w:eastAsia="ru-RU"/>
              </w:rPr>
              <w:t>Ткаченко В.А.</w:t>
            </w:r>
          </w:p>
          <w:p w:rsidR="007F5D30" w:rsidRPr="007F5D30" w:rsidRDefault="00D54C6D" w:rsidP="00D54C6D">
            <w:pPr>
              <w:tabs>
                <w:tab w:val="right" w:pos="9355"/>
              </w:tabs>
              <w:spacing w:after="0"/>
              <w:ind w:right="-2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54C6D">
              <w:rPr>
                <w:rFonts w:eastAsia="Times New Roman"/>
                <w:sz w:val="24"/>
                <w:szCs w:val="24"/>
                <w:lang w:eastAsia="ru-RU"/>
              </w:rPr>
              <w:t>Левенко А.А.</w:t>
            </w: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/>
        <w:ind w:right="-2" w:firstLine="708"/>
        <w:jc w:val="both"/>
        <w:rPr>
          <w:rFonts w:eastAsia="Times New Roman"/>
          <w:lang w:val="x-none"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567"/>
        <w:jc w:val="center"/>
        <w:rPr>
          <w:rFonts w:eastAsia="Times New Roman"/>
          <w:b/>
          <w:szCs w:val="20"/>
          <w:lang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val="x-none" w:eastAsia="ru-RU"/>
        </w:rPr>
      </w:pPr>
      <w:r w:rsidRPr="007F5D30">
        <w:rPr>
          <w:rFonts w:eastAsia="Times New Roman"/>
          <w:b/>
          <w:lang w:val="en-US" w:eastAsia="ru-RU"/>
        </w:rPr>
        <w:t>IV</w:t>
      </w:r>
      <w:r w:rsidRPr="007F5D30">
        <w:rPr>
          <w:rFonts w:eastAsia="Times New Roman"/>
          <w:b/>
          <w:lang w:val="x-none" w:eastAsia="ru-RU"/>
        </w:rPr>
        <w:t>. Информационное обеспечение выборов,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7F5D30">
        <w:rPr>
          <w:rFonts w:eastAsia="Times New Roman"/>
          <w:b/>
          <w:lang w:val="x-none" w:eastAsia="ru-RU"/>
        </w:rPr>
        <w:t xml:space="preserve">взаимодействие с </w:t>
      </w:r>
      <w:r w:rsidRPr="007F5D30">
        <w:rPr>
          <w:rFonts w:eastAsia="Times New Roman"/>
          <w:b/>
          <w:lang w:eastAsia="ru-RU"/>
        </w:rPr>
        <w:t>местными</w:t>
      </w:r>
      <w:r w:rsidRPr="007F5D30">
        <w:rPr>
          <w:rFonts w:eastAsia="Times New Roman"/>
          <w:b/>
          <w:lang w:val="x-none" w:eastAsia="ru-RU"/>
        </w:rPr>
        <w:t xml:space="preserve"> отделениями политических партий, освещение деятельности</w:t>
      </w:r>
      <w:r w:rsidRPr="007F5D30">
        <w:rPr>
          <w:rFonts w:eastAsia="Times New Roman"/>
          <w:b/>
          <w:lang w:eastAsia="ru-RU"/>
        </w:rPr>
        <w:t xml:space="preserve"> территориальной избирательной комиссии </w:t>
      </w:r>
      <w:r w:rsidR="00D54C6D">
        <w:rPr>
          <w:rFonts w:eastAsia="Times New Roman"/>
          <w:b/>
          <w:lang w:eastAsia="ru-RU"/>
        </w:rPr>
        <w:t>Брюховецкая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right="-2"/>
        <w:jc w:val="center"/>
        <w:rPr>
          <w:rFonts w:eastAsia="Times New Roman"/>
          <w:b/>
          <w:szCs w:val="20"/>
          <w:lang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szCs w:val="20"/>
          <w:lang w:eastAsia="ru-RU"/>
        </w:rPr>
        <w:t xml:space="preserve">Подготовка и размещение информационных и иных материалов в СМИ, на официальном сайте администрации </w:t>
      </w:r>
      <w:r w:rsidRPr="007F5D30">
        <w:rPr>
          <w:rFonts w:eastAsia="Times New Roman"/>
          <w:color w:val="000000"/>
          <w:szCs w:val="20"/>
          <w:lang w:eastAsia="ru-RU"/>
        </w:rPr>
        <w:t xml:space="preserve">муниципального образования </w:t>
      </w:r>
      <w:proofErr w:type="spellStart"/>
      <w:r w:rsidR="00D54C6D">
        <w:rPr>
          <w:rFonts w:eastAsia="Times New Roman"/>
          <w:color w:val="000000"/>
          <w:szCs w:val="20"/>
          <w:lang w:eastAsia="ru-RU"/>
        </w:rPr>
        <w:t>Брюховецкий</w:t>
      </w:r>
      <w:proofErr w:type="spellEnd"/>
      <w:r w:rsidRPr="007F5D30">
        <w:rPr>
          <w:rFonts w:eastAsia="Times New Roman"/>
          <w:color w:val="000000"/>
          <w:szCs w:val="20"/>
          <w:lang w:eastAsia="ru-RU"/>
        </w:rPr>
        <w:t xml:space="preserve"> район </w:t>
      </w:r>
      <w:r w:rsidRPr="007F5D30">
        <w:rPr>
          <w:rFonts w:eastAsia="Times New Roman"/>
          <w:szCs w:val="20"/>
          <w:lang w:eastAsia="ru-RU"/>
        </w:rPr>
        <w:t xml:space="preserve"> разделе «Территориальная избирательная комиссия </w:t>
      </w:r>
      <w:r w:rsidR="00D54C6D">
        <w:rPr>
          <w:rFonts w:eastAsia="Times New Roman"/>
          <w:szCs w:val="20"/>
          <w:lang w:eastAsia="ru-RU"/>
        </w:rPr>
        <w:t>Брюховецкая</w:t>
      </w:r>
      <w:r w:rsidRPr="007F5D30">
        <w:rPr>
          <w:rFonts w:eastAsia="Times New Roman"/>
          <w:szCs w:val="20"/>
          <w:lang w:eastAsia="ru-RU"/>
        </w:rPr>
        <w:t xml:space="preserve">» в сети Интернет, на информационно-обучающем портале избирательных комиссий Краснодарского края, в </w:t>
      </w:r>
      <w:proofErr w:type="gramStart"/>
      <w:r w:rsidRPr="007F5D30">
        <w:rPr>
          <w:rFonts w:eastAsia="Times New Roman"/>
          <w:szCs w:val="20"/>
          <w:lang w:eastAsia="ru-RU"/>
        </w:rPr>
        <w:t>телеграмм-канале</w:t>
      </w:r>
      <w:proofErr w:type="gramEnd"/>
      <w:r w:rsidRPr="007F5D30">
        <w:rPr>
          <w:rFonts w:eastAsia="Times New Roman"/>
          <w:szCs w:val="20"/>
          <w:lang w:eastAsia="ru-RU"/>
        </w:rPr>
        <w:t xml:space="preserve"> территориальной избирательной комиссии </w:t>
      </w:r>
      <w:r w:rsidR="00D54C6D">
        <w:rPr>
          <w:rFonts w:eastAsia="Times New Roman"/>
          <w:szCs w:val="20"/>
          <w:lang w:eastAsia="ru-RU"/>
        </w:rPr>
        <w:t>Брюховецкая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right="-2" w:firstLine="708"/>
        <w:jc w:val="both"/>
        <w:rPr>
          <w:rFonts w:eastAsia="Times New Roman"/>
          <w:szCs w:val="20"/>
          <w:lang w:eastAsia="ru-RU"/>
        </w:rPr>
      </w:pPr>
    </w:p>
    <w:tbl>
      <w:tblPr>
        <w:tblW w:w="946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7F5D30" w:rsidRPr="007F5D30" w:rsidTr="007C077F">
        <w:trPr>
          <w:trHeight w:val="685"/>
        </w:trPr>
        <w:tc>
          <w:tcPr>
            <w:tcW w:w="4219" w:type="dxa"/>
          </w:tcPr>
          <w:p w:rsidR="007F5D30" w:rsidRPr="007F5D30" w:rsidRDefault="007F5D30" w:rsidP="007F5D30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9" w:type="dxa"/>
          </w:tcPr>
          <w:p w:rsidR="007F5D30" w:rsidRPr="007F5D30" w:rsidRDefault="00D54C6D" w:rsidP="007F5D30">
            <w:pPr>
              <w:spacing w:after="0" w:line="240" w:lineRule="auto"/>
              <w:ind w:right="-2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Ткаченко В.А.</w:t>
            </w: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30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szCs w:val="20"/>
          <w:lang w:eastAsia="ru-RU"/>
        </w:rPr>
        <w:br w:type="page"/>
      </w:r>
      <w:r w:rsidRPr="007F5D30">
        <w:rPr>
          <w:rFonts w:eastAsia="Times New Roman"/>
          <w:szCs w:val="20"/>
          <w:lang w:eastAsia="ru-RU"/>
        </w:rPr>
        <w:lastRenderedPageBreak/>
        <w:t xml:space="preserve">Подготовка и направление информационных материалов о деятельности территориальной избирательной комиссии </w:t>
      </w:r>
      <w:r w:rsidR="00D54C6D">
        <w:rPr>
          <w:rFonts w:eastAsia="Times New Roman"/>
          <w:szCs w:val="20"/>
          <w:lang w:eastAsia="ru-RU"/>
        </w:rPr>
        <w:t>Брюховецкая</w:t>
      </w:r>
      <w:r w:rsidRPr="007F5D30">
        <w:rPr>
          <w:rFonts w:eastAsia="Times New Roman"/>
          <w:szCs w:val="20"/>
          <w:lang w:eastAsia="ru-RU"/>
        </w:rPr>
        <w:t xml:space="preserve"> в избирательную комиссию Краснодарского края для размещения в сетевом издании избирательной комиссии Краснодарского края «Вестник избирательной комиссии Краснодарского края»</w:t>
      </w:r>
    </w:p>
    <w:tbl>
      <w:tblPr>
        <w:tblW w:w="946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7F5D30" w:rsidRPr="007F5D30" w:rsidTr="007C077F">
        <w:trPr>
          <w:trHeight w:val="420"/>
        </w:trPr>
        <w:tc>
          <w:tcPr>
            <w:tcW w:w="4219" w:type="dxa"/>
          </w:tcPr>
          <w:p w:rsidR="007F5D30" w:rsidRPr="007F5D30" w:rsidRDefault="007F5D30" w:rsidP="007F5D30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5D30" w:rsidRPr="007F5D30" w:rsidRDefault="007F5D30" w:rsidP="007F5D30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9" w:type="dxa"/>
          </w:tcPr>
          <w:p w:rsidR="007F5D30" w:rsidRPr="007F5D30" w:rsidRDefault="007F5D30" w:rsidP="007F5D30">
            <w:pPr>
              <w:spacing w:after="0" w:line="240" w:lineRule="auto"/>
              <w:ind w:right="-2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C6D" w:rsidRPr="00D54C6D" w:rsidRDefault="00D54C6D" w:rsidP="00D54C6D">
            <w:pPr>
              <w:spacing w:after="0" w:line="240" w:lineRule="auto"/>
              <w:ind w:right="-2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54C6D">
              <w:rPr>
                <w:rFonts w:eastAsia="Times New Roman"/>
                <w:sz w:val="24"/>
                <w:szCs w:val="24"/>
                <w:lang w:eastAsia="ru-RU"/>
              </w:rPr>
              <w:t>Ткаченко В.А.</w:t>
            </w:r>
          </w:p>
          <w:p w:rsidR="007F5D30" w:rsidRPr="007F5D30" w:rsidRDefault="007F5D30" w:rsidP="00D54C6D">
            <w:pPr>
              <w:spacing w:after="0" w:line="240" w:lineRule="auto"/>
              <w:ind w:right="-2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spacing w:after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7F5D30" w:rsidRPr="007F5D30" w:rsidRDefault="007F5D30" w:rsidP="007F5D30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szCs w:val="20"/>
          <w:lang w:eastAsia="ru-RU"/>
        </w:rPr>
        <w:t xml:space="preserve">Организации интервью руководства территориальной избирательной комиссии </w:t>
      </w:r>
      <w:r w:rsidR="00D54C6D">
        <w:rPr>
          <w:rFonts w:eastAsia="Times New Roman"/>
          <w:szCs w:val="20"/>
          <w:lang w:eastAsia="ru-RU"/>
        </w:rPr>
        <w:t>Брюховецкая</w:t>
      </w:r>
      <w:r w:rsidRPr="007F5D30">
        <w:rPr>
          <w:rFonts w:eastAsia="Times New Roman"/>
          <w:szCs w:val="20"/>
          <w:lang w:eastAsia="ru-RU"/>
        </w:rPr>
        <w:t xml:space="preserve">, информационное сопровождение мероприятий, проводимых территориальной избирательной комиссией </w:t>
      </w:r>
      <w:r w:rsidR="00D54C6D">
        <w:rPr>
          <w:rFonts w:eastAsia="Times New Roman"/>
          <w:szCs w:val="20"/>
          <w:lang w:eastAsia="ru-RU"/>
        </w:rPr>
        <w:t>Брюховецкая</w:t>
      </w:r>
    </w:p>
    <w:tbl>
      <w:tblPr>
        <w:tblW w:w="935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7F5D30" w:rsidRPr="007F5D30" w:rsidTr="007C077F">
        <w:tc>
          <w:tcPr>
            <w:tcW w:w="4111" w:type="dxa"/>
          </w:tcPr>
          <w:p w:rsidR="007F5D30" w:rsidRPr="007F5D30" w:rsidRDefault="007F5D30" w:rsidP="007F5D3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5D30" w:rsidRPr="007F5D30" w:rsidRDefault="007F5D30" w:rsidP="007F5D30">
            <w:pPr>
              <w:spacing w:after="0" w:line="240" w:lineRule="auto"/>
              <w:ind w:firstLine="60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5245" w:type="dxa"/>
          </w:tcPr>
          <w:p w:rsidR="007F5D30" w:rsidRPr="007F5D30" w:rsidRDefault="007F5D30" w:rsidP="007F5D30">
            <w:pPr>
              <w:spacing w:after="0" w:line="240" w:lineRule="auto"/>
              <w:ind w:right="-2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C6D" w:rsidRPr="00D54C6D" w:rsidRDefault="00D54C6D" w:rsidP="00D5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4C6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Ткаченко В.А.</w:t>
            </w:r>
          </w:p>
          <w:p w:rsidR="007F5D30" w:rsidRPr="007F5D30" w:rsidRDefault="00D54C6D" w:rsidP="00D54C6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54C6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Левенко А.А.</w:t>
            </w:r>
          </w:p>
        </w:tc>
      </w:tr>
    </w:tbl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5"/>
        </w:tabs>
        <w:spacing w:after="0" w:line="240" w:lineRule="auto"/>
        <w:ind w:firstLine="567"/>
        <w:jc w:val="both"/>
        <w:rPr>
          <w:rFonts w:ascii="Arial" w:eastAsia="Arial" w:hAnsi="Arial" w:cs="Arial"/>
          <w:b/>
          <w:color w:val="000000"/>
          <w:sz w:val="32"/>
          <w:szCs w:val="32"/>
          <w:lang w:eastAsia="ru-RU"/>
        </w:rPr>
      </w:pPr>
    </w:p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5"/>
        </w:tabs>
        <w:spacing w:after="120" w:line="360" w:lineRule="auto"/>
        <w:ind w:firstLine="709"/>
        <w:jc w:val="both"/>
        <w:rPr>
          <w:rFonts w:eastAsia="Times New Roman"/>
          <w:color w:val="000000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Проведение рабочих встреч с руководителями местных отделений политических партий, в том числе по участию в избирательных кампаниях в 2025 году </w:t>
      </w:r>
    </w:p>
    <w:tbl>
      <w:tblPr>
        <w:tblW w:w="936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7F5D30" w:rsidRPr="007F5D30" w:rsidTr="007C077F">
        <w:tc>
          <w:tcPr>
            <w:tcW w:w="4253" w:type="dxa"/>
          </w:tcPr>
          <w:p w:rsidR="007F5D30" w:rsidRPr="007F5D30" w:rsidRDefault="007F5D30" w:rsidP="007F5D30">
            <w:pPr>
              <w:spacing w:after="0" w:line="240" w:lineRule="auto"/>
              <w:ind w:firstLine="7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5D30" w:rsidRPr="007F5D30" w:rsidRDefault="007F5D30" w:rsidP="007F5D30">
            <w:pPr>
              <w:spacing w:after="0" w:line="240" w:lineRule="auto"/>
              <w:ind w:firstLine="60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107" w:type="dxa"/>
          </w:tcPr>
          <w:p w:rsidR="007F5D30" w:rsidRPr="007F5D30" w:rsidRDefault="007F5D30" w:rsidP="007F5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54C6D" w:rsidRPr="00D54C6D" w:rsidRDefault="00D54C6D" w:rsidP="00D5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4C6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Ткаченко В.А.</w:t>
            </w:r>
          </w:p>
          <w:p w:rsidR="007F5D30" w:rsidRPr="007F5D30" w:rsidRDefault="00D54C6D" w:rsidP="00D5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55"/>
              </w:tabs>
              <w:spacing w:after="0" w:line="240" w:lineRule="auto"/>
              <w:ind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4C6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Левенко А.А.</w:t>
            </w:r>
          </w:p>
        </w:tc>
      </w:tr>
    </w:tbl>
    <w:p w:rsidR="007F5D30" w:rsidRPr="007F5D30" w:rsidRDefault="007F5D30" w:rsidP="007F5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55"/>
        </w:tabs>
        <w:spacing w:after="0" w:line="240" w:lineRule="auto"/>
        <w:ind w:firstLine="720"/>
        <w:jc w:val="both"/>
        <w:rPr>
          <w:rFonts w:ascii="Arial" w:eastAsia="Arial" w:hAnsi="Arial" w:cs="Arial"/>
          <w:b/>
          <w:color w:val="000000"/>
          <w:sz w:val="32"/>
          <w:szCs w:val="32"/>
          <w:lang w:eastAsia="ru-RU"/>
        </w:rPr>
      </w:pPr>
    </w:p>
    <w:p w:rsidR="007F5D30" w:rsidRPr="007F5D30" w:rsidRDefault="007F5D30" w:rsidP="007F5D30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7F5D30">
        <w:rPr>
          <w:rFonts w:eastAsia="Times New Roman"/>
          <w:szCs w:val="20"/>
          <w:lang w:eastAsia="ru-RU"/>
        </w:rPr>
        <w:t>Оказание методической помощи участковым избирательным комиссиям по вопросам информационно-разъяснительной деятельности при подготовке и проведении выборов Губернатора Краснодарского края.</w:t>
      </w:r>
    </w:p>
    <w:tbl>
      <w:tblPr>
        <w:tblW w:w="935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7F5D30" w:rsidRPr="007F5D30" w:rsidTr="007C077F">
        <w:tc>
          <w:tcPr>
            <w:tcW w:w="4111" w:type="dxa"/>
          </w:tcPr>
          <w:p w:rsidR="007F5D30" w:rsidRPr="007F5D30" w:rsidRDefault="007F5D30" w:rsidP="007F5D30">
            <w:pPr>
              <w:spacing w:after="0" w:line="240" w:lineRule="auto"/>
              <w:ind w:firstLine="7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5D30" w:rsidRPr="007F5D30" w:rsidRDefault="007F5D30" w:rsidP="007F5D30">
            <w:pPr>
              <w:spacing w:after="0" w:line="240" w:lineRule="auto"/>
              <w:ind w:firstLine="7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5" w:type="dxa"/>
          </w:tcPr>
          <w:p w:rsidR="007F5D30" w:rsidRPr="007F5D30" w:rsidRDefault="007F5D30" w:rsidP="007F5D30">
            <w:pPr>
              <w:spacing w:after="0" w:line="240" w:lineRule="auto"/>
              <w:ind w:left="-108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5D30" w:rsidRPr="007F5D30" w:rsidRDefault="007F5D30" w:rsidP="00D54C6D">
            <w:pPr>
              <w:spacing w:after="0" w:line="240" w:lineRule="auto"/>
              <w:ind w:left="-108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 xml:space="preserve">члены ТИК </w:t>
            </w:r>
            <w:r w:rsidR="00D54C6D">
              <w:rPr>
                <w:rFonts w:eastAsia="Times New Roman"/>
                <w:sz w:val="24"/>
                <w:szCs w:val="24"/>
                <w:lang w:eastAsia="ru-RU"/>
              </w:rPr>
              <w:t>Брюховецкая</w:t>
            </w: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szCs w:val="20"/>
          <w:lang w:eastAsia="ru-RU"/>
        </w:rPr>
      </w:pPr>
    </w:p>
    <w:p w:rsidR="007F5D30" w:rsidRPr="007F5D30" w:rsidRDefault="007F5D30" w:rsidP="007F5D30">
      <w:pPr>
        <w:keepNext/>
        <w:keepLines/>
        <w:spacing w:after="0" w:line="360" w:lineRule="auto"/>
        <w:ind w:firstLine="709"/>
        <w:jc w:val="both"/>
        <w:rPr>
          <w:rFonts w:eastAsia="Times New Roman"/>
          <w:color w:val="000000"/>
          <w:szCs w:val="20"/>
          <w:lang w:eastAsia="ru-RU"/>
        </w:rPr>
      </w:pPr>
      <w:r w:rsidRPr="007F5D30">
        <w:rPr>
          <w:rFonts w:eastAsia="Times New Roman"/>
          <w:color w:val="000000"/>
          <w:szCs w:val="20"/>
          <w:lang w:eastAsia="ru-RU"/>
        </w:rPr>
        <w:t xml:space="preserve">Фото- и видеосъемка мероприятий территориальной избирательной комиссии </w:t>
      </w:r>
      <w:r w:rsidR="00D54C6D">
        <w:rPr>
          <w:rFonts w:eastAsia="Times New Roman"/>
          <w:color w:val="000000"/>
          <w:szCs w:val="20"/>
          <w:lang w:eastAsia="ru-RU"/>
        </w:rPr>
        <w:t>Брюховецкая</w:t>
      </w:r>
      <w:r w:rsidRPr="007F5D30">
        <w:rPr>
          <w:rFonts w:eastAsia="Times New Roman"/>
          <w:color w:val="000000"/>
          <w:szCs w:val="20"/>
          <w:lang w:eastAsia="ru-RU"/>
        </w:rPr>
        <w:t xml:space="preserve">, формирование архива фото- и видеоматериалов, использование указанных материалов в работе по информационному обеспечению деятельности территориальной избирательной комиссии </w:t>
      </w:r>
      <w:r w:rsidR="00D54C6D">
        <w:rPr>
          <w:rFonts w:eastAsia="Times New Roman"/>
          <w:color w:val="000000"/>
          <w:szCs w:val="20"/>
          <w:lang w:eastAsia="ru-RU"/>
        </w:rPr>
        <w:t>Брюховецкая</w:t>
      </w:r>
    </w:p>
    <w:tbl>
      <w:tblPr>
        <w:tblW w:w="935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7F5D30" w:rsidRPr="007F5D30" w:rsidTr="007C077F">
        <w:tc>
          <w:tcPr>
            <w:tcW w:w="4111" w:type="dxa"/>
          </w:tcPr>
          <w:p w:rsidR="007F5D30" w:rsidRPr="007F5D30" w:rsidRDefault="007F5D30" w:rsidP="007F5D30">
            <w:pPr>
              <w:spacing w:after="0" w:line="240" w:lineRule="auto"/>
              <w:ind w:firstLine="7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5D30" w:rsidRPr="007F5D30" w:rsidRDefault="007F5D30" w:rsidP="007F5D30">
            <w:pPr>
              <w:spacing w:after="0" w:line="240" w:lineRule="auto"/>
              <w:ind w:firstLine="7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5" w:type="dxa"/>
          </w:tcPr>
          <w:p w:rsidR="007F5D30" w:rsidRPr="007F5D30" w:rsidRDefault="007F5D30" w:rsidP="007F5D30">
            <w:pPr>
              <w:spacing w:after="0" w:line="240" w:lineRule="auto"/>
              <w:ind w:left="-108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4C6D" w:rsidRPr="00D54C6D" w:rsidRDefault="007F5D30" w:rsidP="00D5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D54C6D" w:rsidRPr="00D54C6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Ткаченко В.А.</w:t>
            </w:r>
          </w:p>
          <w:p w:rsidR="007F5D30" w:rsidRPr="007F5D30" w:rsidRDefault="00D54C6D" w:rsidP="00D54C6D">
            <w:pPr>
              <w:spacing w:after="0" w:line="240" w:lineRule="auto"/>
              <w:ind w:left="-108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54C6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Левенко А.А.</w:t>
            </w:r>
          </w:p>
        </w:tc>
      </w:tr>
    </w:tbl>
    <w:p w:rsidR="007F5D30" w:rsidRPr="00F31AFA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AC7FEB" w:rsidRDefault="00AC7FEB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AC7FEB" w:rsidRDefault="00AC7FEB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7F5D30">
        <w:rPr>
          <w:rFonts w:eastAsia="Times New Roman"/>
          <w:b/>
          <w:lang w:val="x-none" w:eastAsia="ru-RU"/>
        </w:rPr>
        <w:lastRenderedPageBreak/>
        <w:t>V. Обеспечение функционирования ГАС «Выборы»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7F5D30" w:rsidRPr="007F5D30" w:rsidRDefault="007F5D30" w:rsidP="007F5D30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D30">
        <w:rPr>
          <w:rFonts w:eastAsia="Times New Roman"/>
          <w:color w:val="000000"/>
          <w:lang w:val="x-none" w:eastAsia="ru-RU"/>
        </w:rPr>
        <w:t>Подготовка сведений о численности избирателей, участников референдума, зарегистрированных в Краснодарском крае, по состоянию на 1 января</w:t>
      </w:r>
      <w:r w:rsidRPr="007F5D30">
        <w:rPr>
          <w:rFonts w:eastAsia="Times New Roman"/>
          <w:color w:val="000000"/>
          <w:lang w:eastAsia="ru-RU"/>
        </w:rPr>
        <w:t xml:space="preserve"> и 1 июля</w:t>
      </w:r>
      <w:r w:rsidRPr="007F5D30">
        <w:rPr>
          <w:rFonts w:eastAsia="Times New Roman"/>
          <w:color w:val="000000"/>
          <w:lang w:val="x-none" w:eastAsia="ru-RU"/>
        </w:rPr>
        <w:t xml:space="preserve"> 20</w:t>
      </w:r>
      <w:r w:rsidRPr="007F5D30">
        <w:rPr>
          <w:rFonts w:eastAsia="Times New Roman"/>
          <w:color w:val="000000"/>
          <w:lang w:eastAsia="ru-RU"/>
        </w:rPr>
        <w:t>25</w:t>
      </w:r>
      <w:r w:rsidRPr="007F5D30">
        <w:rPr>
          <w:rFonts w:eastAsia="Times New Roman"/>
          <w:color w:val="000000"/>
          <w:lang w:val="x-none" w:eastAsia="ru-RU"/>
        </w:rPr>
        <w:t xml:space="preserve"> года по форме № 4.1риур</w:t>
      </w:r>
    </w:p>
    <w:p w:rsidR="007F5D30" w:rsidRPr="007F5D30" w:rsidRDefault="007F5D30" w:rsidP="007F5D30">
      <w:pPr>
        <w:numPr>
          <w:ilvl w:val="12"/>
          <w:numId w:val="0"/>
        </w:numPr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7F5D30" w:rsidRPr="007F5D30" w:rsidTr="007C077F">
        <w:tc>
          <w:tcPr>
            <w:tcW w:w="4111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5249" w:type="dxa"/>
          </w:tcPr>
          <w:p w:rsidR="007F5D30" w:rsidRPr="00D54C6D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7F5D30">
        <w:rPr>
          <w:rFonts w:eastAsia="Times New Roman"/>
          <w:lang w:eastAsia="ru-RU"/>
        </w:rPr>
        <w:t>Участие в следующем этапе опытной эксплуатации цифровой платформы</w:t>
      </w:r>
    </w:p>
    <w:p w:rsidR="007F5D30" w:rsidRPr="007F5D30" w:rsidRDefault="007F5D30" w:rsidP="007F5D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7F5D30" w:rsidRPr="007F5D30" w:rsidTr="007C077F">
        <w:tc>
          <w:tcPr>
            <w:tcW w:w="4111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  <w:r w:rsidRPr="007F5D30">
              <w:rPr>
                <w:rFonts w:eastAsia="Times New Roman"/>
                <w:sz w:val="24"/>
                <w:szCs w:val="24"/>
                <w:lang w:eastAsia="ru-RU"/>
              </w:rPr>
              <w:sym w:font="Symbol" w:char="F02D"/>
            </w: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49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lang w:eastAsia="ru-RU"/>
        </w:rPr>
      </w:pPr>
    </w:p>
    <w:p w:rsidR="007F5D30" w:rsidRPr="007F5D30" w:rsidRDefault="007F5D30" w:rsidP="007F5D30">
      <w:pPr>
        <w:widowControl w:val="0"/>
        <w:numPr>
          <w:ilvl w:val="12"/>
          <w:numId w:val="0"/>
        </w:numPr>
        <w:tabs>
          <w:tab w:val="right" w:pos="9355"/>
        </w:tabs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7F5D30">
        <w:rPr>
          <w:rFonts w:eastAsia="Times New Roman"/>
          <w:lang w:eastAsia="ru-RU"/>
        </w:rPr>
        <w:t>Участие в общероссийских тренировках по использованию ГАС «Выборы» при подготовке и проведении выборов</w:t>
      </w:r>
    </w:p>
    <w:p w:rsidR="007F5D30" w:rsidRPr="007F5D30" w:rsidRDefault="007F5D30" w:rsidP="007F5D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F5D30" w:rsidRPr="007F5D30" w:rsidTr="007C077F">
        <w:tc>
          <w:tcPr>
            <w:tcW w:w="4962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январь-март, август</w:t>
            </w:r>
            <w:r w:rsidRPr="007F5D30">
              <w:rPr>
                <w:rFonts w:eastAsia="Times New Roman"/>
                <w:sz w:val="24"/>
                <w:szCs w:val="24"/>
                <w:lang w:eastAsia="ru-RU"/>
              </w:rPr>
              <w:sym w:font="Symbol" w:char="F02D"/>
            </w: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8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D30">
        <w:rPr>
          <w:rFonts w:eastAsia="Times New Roman"/>
          <w:color w:val="000000"/>
          <w:lang w:val="x-none" w:eastAsia="ru-RU"/>
        </w:rPr>
        <w:t>Сбор территориальных фрагментов Регистра избирателей, участников референдума, их обобщение и передача регионального фрагмента Регистра избирателей, участников референдума Краснодарского края в ФЦИ при ЦИК России</w:t>
      </w:r>
    </w:p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7F5D30" w:rsidRPr="007F5D30" w:rsidTr="007C077F">
        <w:tc>
          <w:tcPr>
            <w:tcW w:w="4536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820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30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D30">
        <w:rPr>
          <w:rFonts w:eastAsia="Times New Roman"/>
          <w:color w:val="000000"/>
          <w:lang w:eastAsia="ru-RU"/>
        </w:rPr>
        <w:t xml:space="preserve">Получение из ФЦИ </w:t>
      </w:r>
      <w:proofErr w:type="gramStart"/>
      <w:r w:rsidRPr="007F5D30">
        <w:rPr>
          <w:rFonts w:eastAsia="Times New Roman"/>
          <w:color w:val="000000"/>
          <w:lang w:eastAsia="ru-RU"/>
        </w:rPr>
        <w:t>при</w:t>
      </w:r>
      <w:proofErr w:type="gramEnd"/>
      <w:r w:rsidRPr="007F5D30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7F5D30">
        <w:rPr>
          <w:rFonts w:eastAsia="Times New Roman"/>
          <w:color w:val="000000"/>
          <w:lang w:eastAsia="ru-RU"/>
        </w:rPr>
        <w:t>ЦИК</w:t>
      </w:r>
      <w:proofErr w:type="gramEnd"/>
      <w:r w:rsidRPr="007F5D30">
        <w:rPr>
          <w:rFonts w:eastAsia="Times New Roman"/>
          <w:color w:val="000000"/>
          <w:lang w:eastAsia="ru-RU"/>
        </w:rPr>
        <w:t xml:space="preserve"> России и обработка подтверждений обработки регионального фрагмента Регистра избирателей, участников референдума Краснодарского края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7F5D30" w:rsidRPr="007F5D30" w:rsidTr="007C077F">
        <w:tc>
          <w:tcPr>
            <w:tcW w:w="4678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678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30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D30">
        <w:rPr>
          <w:rFonts w:eastAsia="Times New Roman"/>
          <w:color w:val="000000"/>
          <w:lang w:eastAsia="ru-RU"/>
        </w:rPr>
        <w:t>Проверка регионального фрагмента Регистра избирателей, участников референдума Краснодарского края на наличие некорректных и повторяющихся записей об избирателях, участниках референдума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7F5D30" w:rsidRPr="007F5D30" w:rsidTr="007C077F">
        <w:tc>
          <w:tcPr>
            <w:tcW w:w="4111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5249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bCs/>
          <w:color w:val="000000"/>
          <w:lang w:val="x-none" w:eastAsia="ru-RU"/>
        </w:rPr>
      </w:pPr>
    </w:p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D30">
        <w:rPr>
          <w:rFonts w:eastAsia="Times New Roman"/>
          <w:bCs/>
          <w:color w:val="000000"/>
          <w:lang w:val="x-none" w:eastAsia="ru-RU"/>
        </w:rPr>
        <w:lastRenderedPageBreak/>
        <w:t>Получение и обработка сведений из ГУФСИН России по</w:t>
      </w:r>
      <w:r w:rsidRPr="007F5D30">
        <w:rPr>
          <w:rFonts w:eastAsia="Times New Roman"/>
          <w:color w:val="000000"/>
          <w:lang w:val="x-none" w:eastAsia="ru-RU"/>
        </w:rPr>
        <w:t xml:space="preserve"> Краснодарскому краю о гражданах России</w:t>
      </w:r>
      <w:r w:rsidRPr="007F5D30">
        <w:rPr>
          <w:rFonts w:eastAsia="Times New Roman"/>
          <w:color w:val="000000"/>
          <w:lang w:eastAsia="ru-RU"/>
        </w:rPr>
        <w:t>,</w:t>
      </w:r>
      <w:r w:rsidRPr="007F5D30">
        <w:rPr>
          <w:rFonts w:eastAsia="Times New Roman"/>
          <w:color w:val="000000"/>
          <w:lang w:val="x-none" w:eastAsia="ru-RU"/>
        </w:rPr>
        <w:t xml:space="preserve"> поступивших в исправительные учреждения Краснодарского края</w:t>
      </w:r>
    </w:p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7F5D30" w:rsidRPr="007F5D30" w:rsidTr="007C077F">
        <w:tc>
          <w:tcPr>
            <w:tcW w:w="4820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март, июнь, сентябрь, декабрь</w:t>
            </w:r>
          </w:p>
        </w:tc>
        <w:tc>
          <w:tcPr>
            <w:tcW w:w="4536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D30">
        <w:rPr>
          <w:rFonts w:eastAsia="Times New Roman"/>
          <w:color w:val="000000"/>
          <w:lang w:val="x-none" w:eastAsia="ru-RU"/>
        </w:rPr>
        <w:t>Контроль за проведением сервисным центром ГАС «Выборы» полугодовых регламентных работ на объектах комплексов средств автоматизации ГАС «Выборы» избирательной комиссии Краснодарского края и территориальных избирательных комиссий Краснодарского края</w:t>
      </w:r>
    </w:p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962"/>
      </w:tblGrid>
      <w:tr w:rsidR="007F5D30" w:rsidRPr="007F5D30" w:rsidTr="007C077F">
        <w:tc>
          <w:tcPr>
            <w:tcW w:w="4536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март-апрель, октябрь-ноябрь</w:t>
            </w:r>
          </w:p>
        </w:tc>
        <w:tc>
          <w:tcPr>
            <w:tcW w:w="4962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color w:val="000000"/>
          <w:lang w:val="x-none" w:eastAsia="ru-RU"/>
        </w:rPr>
      </w:pPr>
    </w:p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D30">
        <w:rPr>
          <w:rFonts w:eastAsia="Times New Roman"/>
          <w:color w:val="000000"/>
          <w:lang w:val="x-none" w:eastAsia="ru-RU"/>
        </w:rPr>
        <w:t xml:space="preserve">Проверка выполнения требований эксплуатационной документации и обеспечения безопасности информации в </w:t>
      </w:r>
      <w:r w:rsidRPr="007F5D30">
        <w:rPr>
          <w:rFonts w:eastAsia="Times New Roman"/>
          <w:color w:val="000000"/>
          <w:lang w:eastAsia="ru-RU"/>
        </w:rPr>
        <w:t>комплексах средств автоматизации</w:t>
      </w:r>
      <w:r w:rsidRPr="007F5D30">
        <w:rPr>
          <w:rFonts w:eastAsia="Times New Roman"/>
          <w:color w:val="000000"/>
          <w:lang w:val="x-none" w:eastAsia="ru-RU"/>
        </w:rPr>
        <w:t xml:space="preserve"> ГАС «Выборы» территориальных избирательных комиссий</w:t>
      </w:r>
    </w:p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F5D30" w:rsidRPr="007F5D30" w:rsidTr="007C077F">
        <w:tc>
          <w:tcPr>
            <w:tcW w:w="4536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апрель-май, октябрь-ноябрь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 отдельному распоряжению)</w:t>
            </w:r>
          </w:p>
        </w:tc>
        <w:tc>
          <w:tcPr>
            <w:tcW w:w="4824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color w:val="000000"/>
          <w:lang w:val="x-none" w:eastAsia="ru-RU"/>
        </w:rPr>
      </w:pPr>
    </w:p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D30">
        <w:rPr>
          <w:rFonts w:eastAsia="Times New Roman"/>
          <w:color w:val="000000"/>
          <w:lang w:val="x-none" w:eastAsia="ru-RU"/>
        </w:rPr>
        <w:t xml:space="preserve">Регистрация в ГАС «Выборы» избирательных кампаний, назначенных на единый день голосования </w:t>
      </w:r>
      <w:r w:rsidRPr="007F5D30">
        <w:rPr>
          <w:rFonts w:eastAsia="Times New Roman"/>
          <w:color w:val="000000"/>
          <w:lang w:eastAsia="ru-RU"/>
        </w:rPr>
        <w:t>14 сентября 2025 года</w:t>
      </w:r>
    </w:p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7F5D30" w:rsidRPr="007F5D30" w:rsidTr="007C077F">
        <w:tc>
          <w:tcPr>
            <w:tcW w:w="4253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07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color w:val="000000"/>
          <w:lang w:eastAsia="ru-RU"/>
        </w:rPr>
      </w:pPr>
    </w:p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D30">
        <w:rPr>
          <w:rFonts w:eastAsia="Times New Roman"/>
          <w:color w:val="000000"/>
          <w:lang w:eastAsia="ru-RU"/>
        </w:rPr>
        <w:t>Организация работ по уточнению информации, отображаемой на картографических сервисах ЦИК России</w:t>
      </w:r>
    </w:p>
    <w:p w:rsidR="007F5D30" w:rsidRPr="007F5D30" w:rsidRDefault="007F5D30" w:rsidP="007F5D30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color w:val="000000"/>
          <w:lang w:val="x-none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7F5D30" w:rsidRPr="007F5D30" w:rsidTr="007C077F">
        <w:tc>
          <w:tcPr>
            <w:tcW w:w="4678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F5D30">
              <w:rPr>
                <w:rFonts w:eastAsia="Times New Roman"/>
                <w:color w:val="000000"/>
                <w:lang w:eastAsia="ru-RU"/>
              </w:rPr>
              <w:t>январь, февраль, июль, август</w:t>
            </w:r>
          </w:p>
        </w:tc>
        <w:tc>
          <w:tcPr>
            <w:tcW w:w="4682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F5D30" w:rsidRPr="007F5D30" w:rsidRDefault="007F5D30" w:rsidP="007F5D30">
      <w:pPr>
        <w:widowControl w:val="0"/>
        <w:spacing w:after="0" w:line="30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 xml:space="preserve">Участие в семинаре с системными администраторами по вопросам использования ГАС «Выборы» при проведении выборов, </w:t>
      </w:r>
      <w:r w:rsidRPr="007F5D30">
        <w:rPr>
          <w:rFonts w:eastAsia="Times New Roman"/>
          <w:color w:val="000000"/>
          <w:lang w:eastAsia="ru-RU"/>
        </w:rPr>
        <w:t>назначенных на единый день голосования 14 сентября 2025 года</w:t>
      </w:r>
    </w:p>
    <w:p w:rsidR="007F5D30" w:rsidRPr="007F5D30" w:rsidRDefault="007F5D30" w:rsidP="007F5D30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7F5D30" w:rsidRPr="007F5D30" w:rsidTr="007C077F">
        <w:tc>
          <w:tcPr>
            <w:tcW w:w="4253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07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 xml:space="preserve">Координация работ по подготовке к использованию КОИБ при </w:t>
      </w:r>
      <w:r w:rsidRPr="007F5D30">
        <w:rPr>
          <w:rFonts w:eastAsia="Times New Roman"/>
          <w:color w:val="000000"/>
          <w:spacing w:val="4"/>
          <w:lang w:eastAsia="ru-RU"/>
        </w:rPr>
        <w:lastRenderedPageBreak/>
        <w:t>проведении выборов Губернатора Краснодарского края в единый день голосования 14 сентября 2025 года</w:t>
      </w:r>
    </w:p>
    <w:p w:rsidR="007F5D30" w:rsidRPr="007F5D30" w:rsidRDefault="007F5D30" w:rsidP="007F5D30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F5D30" w:rsidRPr="007F5D30" w:rsidTr="007C077F">
        <w:tc>
          <w:tcPr>
            <w:tcW w:w="4536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январь-март, август, сентябрь</w:t>
            </w:r>
          </w:p>
        </w:tc>
        <w:tc>
          <w:tcPr>
            <w:tcW w:w="4824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 xml:space="preserve">Прием информации о выдвижении (регистрации) кандидатов при проведении выборов в единый день голосования 14 сентября 2025 года и ее размещение на </w:t>
      </w:r>
      <w:proofErr w:type="gramStart"/>
      <w:r w:rsidRPr="007F5D30">
        <w:rPr>
          <w:rFonts w:eastAsia="Times New Roman"/>
          <w:color w:val="000000"/>
          <w:spacing w:val="4"/>
          <w:lang w:eastAsia="ru-RU"/>
        </w:rPr>
        <w:t>Интернет-портале</w:t>
      </w:r>
      <w:proofErr w:type="gramEnd"/>
      <w:r w:rsidRPr="007F5D30">
        <w:rPr>
          <w:rFonts w:eastAsia="Times New Roman"/>
          <w:color w:val="000000"/>
          <w:spacing w:val="4"/>
          <w:lang w:eastAsia="ru-RU"/>
        </w:rPr>
        <w:t xml:space="preserve"> ГАС «Выборы»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7F5D30" w:rsidRPr="007F5D30" w:rsidTr="007C077F">
        <w:tc>
          <w:tcPr>
            <w:tcW w:w="4253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5107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>Организация обучения членов участковых избирательных комиссий – операторов КОИБ</w:t>
      </w:r>
    </w:p>
    <w:p w:rsidR="007F5D30" w:rsidRPr="007F5D30" w:rsidRDefault="007F5D30" w:rsidP="007F5D30">
      <w:pPr>
        <w:keepNext/>
        <w:keepLines/>
        <w:spacing w:after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7F5D30" w:rsidRPr="007F5D30" w:rsidTr="007C077F">
        <w:tc>
          <w:tcPr>
            <w:tcW w:w="4253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февраль, август</w:t>
            </w:r>
          </w:p>
        </w:tc>
        <w:tc>
          <w:tcPr>
            <w:tcW w:w="5107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 xml:space="preserve">Обеспечение функционирования комплекса средств автоматизации ГАС «Выборы» территориальной избирательной комиссии </w:t>
      </w:r>
      <w:r w:rsidR="00AC7FEB">
        <w:rPr>
          <w:rFonts w:eastAsia="Times New Roman"/>
          <w:color w:val="000000"/>
          <w:spacing w:val="4"/>
          <w:lang w:eastAsia="ru-RU"/>
        </w:rPr>
        <w:t>Брюховецкая</w:t>
      </w:r>
      <w:r w:rsidRPr="007F5D30">
        <w:rPr>
          <w:rFonts w:eastAsia="Times New Roman"/>
          <w:color w:val="000000"/>
          <w:spacing w:val="4"/>
          <w:lang w:eastAsia="ru-RU"/>
        </w:rPr>
        <w:t>, при проведении голосования на выборах Губернатора Краснодарского края и в единый день голосования 14 сентября 2025 года. Подготовка отчета о функционировании ГАС «Выборы» по итогам 2025 года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7F5D30" w:rsidRPr="007F5D30" w:rsidTr="007C077F">
        <w:tc>
          <w:tcPr>
            <w:tcW w:w="4253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март, сентябрь, декабрь</w:t>
            </w:r>
          </w:p>
        </w:tc>
        <w:tc>
          <w:tcPr>
            <w:tcW w:w="5107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>Обеспечение функционирования «горячей линии» технической поддержки участковых избирательных комиссий, использующих при голосовании 1-2 марта и 14 сентября 2025 года КОИБ, подготовка отчета об их использовании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7F5D30" w:rsidRPr="007F5D30" w:rsidTr="007C077F">
        <w:tc>
          <w:tcPr>
            <w:tcW w:w="4253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5107" w:type="dxa"/>
          </w:tcPr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val="x-none" w:eastAsia="ru-RU"/>
        </w:rPr>
      </w:pPr>
      <w:r w:rsidRPr="007F5D30">
        <w:rPr>
          <w:rFonts w:eastAsia="Times New Roman"/>
          <w:b/>
          <w:lang w:eastAsia="ru-RU"/>
        </w:rPr>
        <w:br w:type="page"/>
      </w:r>
      <w:r w:rsidRPr="007F5D30">
        <w:rPr>
          <w:rFonts w:eastAsia="Times New Roman"/>
          <w:b/>
          <w:lang w:val="en-US" w:eastAsia="ru-RU"/>
        </w:rPr>
        <w:lastRenderedPageBreak/>
        <w:t>VI</w:t>
      </w:r>
      <w:r w:rsidRPr="007F5D30">
        <w:rPr>
          <w:rFonts w:eastAsia="Times New Roman"/>
          <w:b/>
          <w:lang w:val="x-none" w:eastAsia="ru-RU"/>
        </w:rPr>
        <w:t>. Взаимодействие с правоохранительными органами,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val="x-none" w:eastAsia="ru-RU"/>
        </w:rPr>
      </w:pPr>
      <w:r w:rsidRPr="007F5D30">
        <w:rPr>
          <w:rFonts w:eastAsia="Times New Roman"/>
          <w:b/>
          <w:lang w:val="x-none" w:eastAsia="ru-RU"/>
        </w:rPr>
        <w:t>региональными отделениями политических партий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val="x-none" w:eastAsia="ru-RU"/>
        </w:rPr>
      </w:pPr>
      <w:r w:rsidRPr="007F5D30">
        <w:rPr>
          <w:rFonts w:eastAsia="Times New Roman"/>
          <w:b/>
          <w:lang w:val="x-none" w:eastAsia="ru-RU"/>
        </w:rPr>
        <w:t>и обеспечение деятельности Контрольно-ревизионной службы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7F5D30">
        <w:rPr>
          <w:rFonts w:eastAsia="Times New Roman"/>
          <w:b/>
          <w:lang w:val="x-none" w:eastAsia="ru-RU"/>
        </w:rPr>
        <w:t xml:space="preserve">при </w:t>
      </w:r>
      <w:r w:rsidR="00AC7FEB">
        <w:rPr>
          <w:rFonts w:eastAsia="Times New Roman"/>
          <w:b/>
          <w:lang w:eastAsia="ru-RU"/>
        </w:rPr>
        <w:t>территориальной избирательной комиссии Брюховецкая</w:t>
      </w:r>
      <w:r w:rsidRPr="007F5D30">
        <w:rPr>
          <w:rFonts w:eastAsia="Times New Roman"/>
          <w:b/>
          <w:lang w:val="x-none" w:eastAsia="ru-RU"/>
        </w:rPr>
        <w:t xml:space="preserve"> (КРС)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 xml:space="preserve">Взаимодействие с ОМВД России по Краснодарскому краю в </w:t>
      </w:r>
      <w:proofErr w:type="spellStart"/>
      <w:r w:rsidR="00AC7FEB">
        <w:rPr>
          <w:rFonts w:eastAsia="Times New Roman"/>
          <w:color w:val="000000"/>
          <w:spacing w:val="4"/>
          <w:lang w:eastAsia="ru-RU"/>
        </w:rPr>
        <w:t>Брюховецком</w:t>
      </w:r>
      <w:proofErr w:type="spellEnd"/>
      <w:r w:rsidRPr="007F5D30">
        <w:rPr>
          <w:rFonts w:eastAsia="Times New Roman"/>
          <w:color w:val="000000"/>
          <w:spacing w:val="4"/>
          <w:lang w:eastAsia="ru-RU"/>
        </w:rPr>
        <w:t xml:space="preserve"> районе по вопросам предоставления информации и сведений, предусмотренных действующим законодательством</w:t>
      </w:r>
    </w:p>
    <w:p w:rsidR="007F5D30" w:rsidRPr="007F5D30" w:rsidRDefault="007F5D30" w:rsidP="007F5D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2"/>
        <w:gridCol w:w="5918"/>
      </w:tblGrid>
      <w:tr w:rsidR="007F5D30" w:rsidRPr="007F5D30" w:rsidTr="007C077F">
        <w:tc>
          <w:tcPr>
            <w:tcW w:w="3652" w:type="dxa"/>
          </w:tcPr>
          <w:p w:rsidR="007F5D30" w:rsidRPr="007F5D30" w:rsidRDefault="007F5D30" w:rsidP="007F5D30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918" w:type="dxa"/>
          </w:tcPr>
          <w:p w:rsidR="007F5D30" w:rsidRPr="007F5D30" w:rsidRDefault="00AC7FEB" w:rsidP="007F5D30">
            <w:pPr>
              <w:spacing w:after="0"/>
              <w:ind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Ткаченко В.А.</w:t>
            </w: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 xml:space="preserve">Обеспечение деятельности Контрольно-ревизионной службы при территориальной избирательной комиссии </w:t>
      </w:r>
      <w:r w:rsidR="00AC7FEB">
        <w:rPr>
          <w:rFonts w:eastAsia="Times New Roman"/>
          <w:color w:val="000000"/>
          <w:spacing w:val="4"/>
          <w:lang w:eastAsia="ru-RU"/>
        </w:rPr>
        <w:t>Брюховецкая</w:t>
      </w:r>
      <w:r w:rsidRPr="007F5D30">
        <w:rPr>
          <w:rFonts w:eastAsia="Times New Roman"/>
          <w:color w:val="000000"/>
          <w:spacing w:val="4"/>
          <w:lang w:eastAsia="ru-RU"/>
        </w:rPr>
        <w:t xml:space="preserve"> (КРС)</w:t>
      </w:r>
    </w:p>
    <w:p w:rsidR="007F5D30" w:rsidRPr="007F5D30" w:rsidRDefault="007F5D30" w:rsidP="007F5D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2"/>
        <w:gridCol w:w="5918"/>
      </w:tblGrid>
      <w:tr w:rsidR="007F5D30" w:rsidRPr="007F5D30" w:rsidTr="007C077F">
        <w:tc>
          <w:tcPr>
            <w:tcW w:w="3652" w:type="dxa"/>
          </w:tcPr>
          <w:p w:rsidR="007F5D30" w:rsidRPr="007F5D30" w:rsidRDefault="007F5D30" w:rsidP="007F5D30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5D30" w:rsidRPr="007F5D30" w:rsidRDefault="007F5D30" w:rsidP="007F5D30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в соответствии с планом работы КРС на 2025 год</w:t>
            </w:r>
          </w:p>
        </w:tc>
        <w:tc>
          <w:tcPr>
            <w:tcW w:w="5918" w:type="dxa"/>
          </w:tcPr>
          <w:p w:rsidR="007F5D30" w:rsidRPr="007F5D30" w:rsidRDefault="007F5D30" w:rsidP="007F5D30">
            <w:pPr>
              <w:spacing w:after="0"/>
              <w:ind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7FEB" w:rsidRDefault="00AC7FEB" w:rsidP="007F5D30">
            <w:pPr>
              <w:spacing w:after="0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7F5D30" w:rsidRPr="007F5D30" w:rsidRDefault="00AC7FEB" w:rsidP="007F5D30">
            <w:pPr>
              <w:spacing w:after="0"/>
              <w:ind w:firstLine="70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Ткаченко В.А.</w:t>
            </w:r>
            <w:r w:rsidR="007F5D30" w:rsidRPr="007F5D30">
              <w:rPr>
                <w:rFonts w:eastAsia="Times New Roman"/>
                <w:lang w:eastAsia="ru-RU"/>
              </w:rPr>
              <w:t xml:space="preserve"> </w:t>
            </w:r>
          </w:p>
        </w:tc>
      </w:tr>
    </w:tbl>
    <w:p w:rsidR="007F5D30" w:rsidRPr="007F5D30" w:rsidRDefault="007F5D30" w:rsidP="007F5D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F5D30" w:rsidRPr="007F5D30" w:rsidRDefault="007F5D30" w:rsidP="007F5D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>Совещание с представителями местных отделений политических партий, зарегистрированных на территории Кавказского района Краснодарского края по вопросам оказания методической помощи.</w:t>
      </w:r>
    </w:p>
    <w:p w:rsidR="007F5D30" w:rsidRPr="007F5D30" w:rsidRDefault="007F5D30" w:rsidP="007F5D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2"/>
        <w:gridCol w:w="5918"/>
      </w:tblGrid>
      <w:tr w:rsidR="007F5D30" w:rsidRPr="007F5D30" w:rsidTr="007C077F">
        <w:tc>
          <w:tcPr>
            <w:tcW w:w="3652" w:type="dxa"/>
          </w:tcPr>
          <w:p w:rsidR="007F5D30" w:rsidRPr="007F5D30" w:rsidRDefault="007F5D30" w:rsidP="007F5D30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5918" w:type="dxa"/>
          </w:tcPr>
          <w:p w:rsidR="007F5D30" w:rsidRPr="007F5D30" w:rsidRDefault="00AC7FEB" w:rsidP="007F5D30">
            <w:pPr>
              <w:spacing w:after="0"/>
              <w:ind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Ткаченко В.А.</w:t>
            </w: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7F5D30">
        <w:rPr>
          <w:rFonts w:eastAsia="Times New Roman"/>
          <w:b/>
          <w:lang w:eastAsia="ru-RU"/>
        </w:rPr>
        <w:br w:type="page"/>
      </w:r>
      <w:r w:rsidRPr="007F5D30">
        <w:rPr>
          <w:rFonts w:eastAsia="Times New Roman"/>
          <w:b/>
          <w:lang w:val="en-US" w:eastAsia="ru-RU"/>
        </w:rPr>
        <w:lastRenderedPageBreak/>
        <w:t>VII</w:t>
      </w:r>
      <w:r w:rsidRPr="007F5D30">
        <w:rPr>
          <w:rFonts w:eastAsia="Times New Roman"/>
          <w:b/>
          <w:lang w:eastAsia="ru-RU"/>
        </w:rPr>
        <w:t>. Мероприятия по обучению членов избирательных комиссий,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7F5D30">
        <w:rPr>
          <w:rFonts w:eastAsia="Times New Roman"/>
          <w:b/>
          <w:lang w:val="x-none" w:eastAsia="ru-RU"/>
        </w:rPr>
        <w:t>иных участников избирательного процесса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 xml:space="preserve">Участие в обучающих семинарах (в том числе в режиме видеоконференции с использованием </w:t>
      </w:r>
      <w:proofErr w:type="spellStart"/>
      <w:r w:rsidRPr="007F5D30">
        <w:rPr>
          <w:rFonts w:eastAsia="Times New Roman"/>
          <w:color w:val="000000"/>
          <w:spacing w:val="4"/>
          <w:lang w:eastAsia="ru-RU"/>
        </w:rPr>
        <w:t>мультисервисной</w:t>
      </w:r>
      <w:proofErr w:type="spellEnd"/>
      <w:r w:rsidRPr="007F5D30">
        <w:rPr>
          <w:rFonts w:eastAsia="Times New Roman"/>
          <w:color w:val="000000"/>
          <w:spacing w:val="4"/>
          <w:lang w:eastAsia="ru-RU"/>
        </w:rPr>
        <w:t xml:space="preserve"> сети органов государственной власти Краснодарского края) для членов избирательных комиссий муниципальных образований, территориальных избирательных комиссий, участковых избирательных комиссий, иных участников избирательного процесса</w:t>
      </w:r>
    </w:p>
    <w:p w:rsidR="007F5D30" w:rsidRPr="007F5D30" w:rsidRDefault="007F5D30" w:rsidP="007F5D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2"/>
        <w:gridCol w:w="5918"/>
      </w:tblGrid>
      <w:tr w:rsidR="007F5D30" w:rsidRPr="007F5D30" w:rsidTr="007C077F">
        <w:tc>
          <w:tcPr>
            <w:tcW w:w="3652" w:type="dxa"/>
          </w:tcPr>
          <w:p w:rsidR="007F5D30" w:rsidRPr="007F5D30" w:rsidRDefault="007F5D30" w:rsidP="007F5D3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7F5D30" w:rsidRPr="007F5D30" w:rsidRDefault="007F5D30" w:rsidP="007F5D3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918" w:type="dxa"/>
          </w:tcPr>
          <w:p w:rsidR="007F5D30" w:rsidRPr="007F5D30" w:rsidRDefault="007F5D30" w:rsidP="007F5D30">
            <w:pPr>
              <w:spacing w:after="0"/>
              <w:ind w:firstLine="709"/>
              <w:jc w:val="right"/>
              <w:rPr>
                <w:rFonts w:eastAsia="Times New Roman"/>
                <w:sz w:val="24"/>
                <w:szCs w:val="24"/>
                <w:lang w:val="x-none"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 xml:space="preserve">ТИК </w:t>
            </w:r>
            <w:r w:rsidR="00AC7FEB">
              <w:rPr>
                <w:rFonts w:eastAsia="Times New Roman"/>
                <w:sz w:val="24"/>
                <w:szCs w:val="24"/>
                <w:lang w:eastAsia="ru-RU"/>
              </w:rPr>
              <w:t>Брюховецкая</w:t>
            </w:r>
          </w:p>
          <w:p w:rsidR="007F5D30" w:rsidRPr="007F5D30" w:rsidRDefault="007F5D30" w:rsidP="007F5D30">
            <w:pPr>
              <w:spacing w:after="0"/>
              <w:ind w:firstLine="709"/>
              <w:jc w:val="right"/>
              <w:rPr>
                <w:rFonts w:eastAsia="Times New Roman"/>
                <w:lang w:eastAsia="ru-RU"/>
              </w:rPr>
            </w:pPr>
            <w:r w:rsidRPr="007F5D30">
              <w:rPr>
                <w:rFonts w:eastAsia="Times New Roman"/>
                <w:lang w:eastAsia="ru-RU"/>
              </w:rPr>
              <w:t xml:space="preserve"> </w:t>
            </w:r>
          </w:p>
        </w:tc>
      </w:tr>
    </w:tbl>
    <w:p w:rsidR="007F5D30" w:rsidRPr="007F5D30" w:rsidRDefault="007F5D30" w:rsidP="007F5D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 xml:space="preserve">Проведение выездных кустовых обучающих семинаров для членов участковых избирательных комиссий </w:t>
      </w:r>
    </w:p>
    <w:p w:rsidR="007F5D30" w:rsidRPr="007F5D30" w:rsidRDefault="007F5D30" w:rsidP="007F5D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2"/>
        <w:gridCol w:w="5918"/>
      </w:tblGrid>
      <w:tr w:rsidR="007F5D30" w:rsidRPr="007F5D30" w:rsidTr="007C077F">
        <w:tc>
          <w:tcPr>
            <w:tcW w:w="3652" w:type="dxa"/>
          </w:tcPr>
          <w:p w:rsidR="007F5D30" w:rsidRPr="007F5D30" w:rsidRDefault="007F5D30" w:rsidP="007F5D3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7F5D30" w:rsidRPr="007F5D30" w:rsidRDefault="007F5D30" w:rsidP="007F5D3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918" w:type="dxa"/>
          </w:tcPr>
          <w:p w:rsidR="007F5D30" w:rsidRPr="007F5D30" w:rsidRDefault="007F5D30" w:rsidP="007F5D30">
            <w:pPr>
              <w:spacing w:after="0"/>
              <w:ind w:firstLine="709"/>
              <w:jc w:val="right"/>
              <w:rPr>
                <w:rFonts w:eastAsia="Times New Roman"/>
                <w:sz w:val="24"/>
                <w:szCs w:val="24"/>
                <w:lang w:val="x-none"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 xml:space="preserve">ТИК </w:t>
            </w:r>
            <w:r w:rsidR="00AC7FEB">
              <w:rPr>
                <w:rFonts w:eastAsia="Times New Roman"/>
                <w:sz w:val="24"/>
                <w:szCs w:val="24"/>
                <w:lang w:eastAsia="ru-RU"/>
              </w:rPr>
              <w:t>Брюховецкая</w:t>
            </w:r>
            <w:r w:rsidRPr="007F5D30">
              <w:rPr>
                <w:rFonts w:eastAsia="Times New Roman"/>
                <w:sz w:val="24"/>
                <w:szCs w:val="24"/>
                <w:lang w:val="x-none" w:eastAsia="ru-RU"/>
              </w:rPr>
              <w:t xml:space="preserve"> </w:t>
            </w:r>
          </w:p>
          <w:p w:rsidR="007F5D30" w:rsidRPr="007F5D30" w:rsidRDefault="007F5D30" w:rsidP="007F5D30">
            <w:pPr>
              <w:spacing w:after="0"/>
              <w:ind w:firstLine="709"/>
              <w:jc w:val="both"/>
              <w:rPr>
                <w:rFonts w:eastAsia="Times New Roman"/>
                <w:lang w:eastAsia="ru-RU"/>
              </w:rPr>
            </w:pPr>
            <w:r w:rsidRPr="007F5D30">
              <w:rPr>
                <w:rFonts w:eastAsia="Times New Roman"/>
                <w:lang w:eastAsia="ru-RU"/>
              </w:rPr>
              <w:t xml:space="preserve"> </w:t>
            </w:r>
          </w:p>
        </w:tc>
      </w:tr>
    </w:tbl>
    <w:p w:rsidR="007F5D30" w:rsidRPr="007F5D30" w:rsidRDefault="007F5D30" w:rsidP="007F5D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val="en-US"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7F5D30">
        <w:rPr>
          <w:rFonts w:eastAsia="Times New Roman"/>
          <w:b/>
          <w:lang w:val="en-US" w:eastAsia="ru-RU"/>
        </w:rPr>
        <w:t>VIII</w:t>
      </w:r>
      <w:r w:rsidRPr="007F5D30">
        <w:rPr>
          <w:rFonts w:eastAsia="Times New Roman"/>
          <w:b/>
          <w:lang w:eastAsia="ru-RU"/>
        </w:rPr>
        <w:t>. Проведение совещаний, семинаров, конференций, конкурсов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center"/>
        <w:rPr>
          <w:rFonts w:eastAsia="Times New Roman"/>
          <w:b/>
          <w:lang w:val="x-none" w:eastAsia="ru-RU"/>
        </w:rPr>
      </w:pPr>
      <w:r w:rsidRPr="007F5D30">
        <w:rPr>
          <w:rFonts w:eastAsia="Times New Roman"/>
          <w:b/>
          <w:lang w:val="x-none" w:eastAsia="ru-RU"/>
        </w:rPr>
        <w:t>и иных мероприятий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 xml:space="preserve">Реализация Сводного плана основных мероприятий территориальной избирательной комиссии </w:t>
      </w:r>
      <w:r w:rsidR="00AC7FEB">
        <w:rPr>
          <w:rFonts w:eastAsia="Times New Roman"/>
          <w:color w:val="000000"/>
          <w:spacing w:val="4"/>
          <w:lang w:eastAsia="ru-RU"/>
        </w:rPr>
        <w:t>Брюховецкая</w:t>
      </w:r>
      <w:r w:rsidRPr="007F5D30">
        <w:rPr>
          <w:rFonts w:eastAsia="Times New Roman"/>
          <w:color w:val="000000"/>
          <w:spacing w:val="4"/>
          <w:lang w:eastAsia="ru-RU"/>
        </w:rPr>
        <w:t xml:space="preserve"> по обучению организаторов выборов и иных участников избирательного процесса, повышению правовой культуры избирателей на 2025 год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7F5D30" w:rsidRPr="007F5D30" w:rsidTr="007C077F">
        <w:tc>
          <w:tcPr>
            <w:tcW w:w="4253" w:type="dxa"/>
          </w:tcPr>
          <w:p w:rsidR="007F5D30" w:rsidRPr="007F5D30" w:rsidRDefault="007F5D30" w:rsidP="007F5D3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7F5D30" w:rsidRPr="007F5D30" w:rsidRDefault="007F5D30" w:rsidP="007F5D3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7F5D30" w:rsidRPr="007F5D30" w:rsidRDefault="00AC7FEB" w:rsidP="007F5D30">
            <w:pPr>
              <w:spacing w:after="0"/>
              <w:ind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7FEB">
              <w:rPr>
                <w:rFonts w:eastAsia="Times New Roman"/>
                <w:sz w:val="24"/>
                <w:szCs w:val="24"/>
                <w:lang w:eastAsia="ru-RU"/>
              </w:rPr>
              <w:t>Ткаченко В.А.</w:t>
            </w:r>
          </w:p>
          <w:p w:rsidR="007F5D30" w:rsidRPr="007F5D30" w:rsidRDefault="007F5D30" w:rsidP="007F5D30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 xml:space="preserve">Организационное и методическое обеспечение проведения заседаний Молодежного Общественного Совета при территориальной  избирательной комиссии </w:t>
      </w:r>
      <w:r w:rsidR="00AC7FEB">
        <w:rPr>
          <w:rFonts w:eastAsia="Times New Roman"/>
          <w:color w:val="000000"/>
          <w:spacing w:val="4"/>
          <w:lang w:eastAsia="ru-RU"/>
        </w:rPr>
        <w:t>Брюховецкая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7F5D30" w:rsidRPr="007F5D30" w:rsidTr="007C077F">
        <w:tc>
          <w:tcPr>
            <w:tcW w:w="4253" w:type="dxa"/>
          </w:tcPr>
          <w:p w:rsidR="007F5D30" w:rsidRPr="007F5D30" w:rsidRDefault="007F5D30" w:rsidP="007F5D3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не реже 2 раз в год</w:t>
            </w:r>
          </w:p>
        </w:tc>
        <w:tc>
          <w:tcPr>
            <w:tcW w:w="5103" w:type="dxa"/>
          </w:tcPr>
          <w:p w:rsidR="007F5D30" w:rsidRPr="007F5D30" w:rsidRDefault="00AC7FEB" w:rsidP="007F5D30">
            <w:pPr>
              <w:spacing w:after="0"/>
              <w:ind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7FEB">
              <w:rPr>
                <w:rFonts w:eastAsia="Times New Roman"/>
                <w:sz w:val="24"/>
                <w:szCs w:val="24"/>
                <w:lang w:eastAsia="ru-RU"/>
              </w:rPr>
              <w:t>Ткаченко В.А.</w:t>
            </w:r>
          </w:p>
          <w:p w:rsidR="007F5D30" w:rsidRPr="007F5D30" w:rsidRDefault="007F5D30" w:rsidP="007F5D3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5D30" w:rsidRPr="007F5D30" w:rsidRDefault="007F5D30" w:rsidP="007F5D3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>Организация проведения лекционных занятий образовательного проекта «Молодежная школа правовой и политической культуры»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7F5D30" w:rsidRPr="007F5D30" w:rsidTr="007C077F">
        <w:tc>
          <w:tcPr>
            <w:tcW w:w="4253" w:type="dxa"/>
          </w:tcPr>
          <w:p w:rsidR="007F5D30" w:rsidRPr="007F5D30" w:rsidRDefault="007F5D30" w:rsidP="007F5D3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03" w:type="dxa"/>
          </w:tcPr>
          <w:p w:rsidR="007F5D30" w:rsidRPr="007F5D30" w:rsidRDefault="00AC7FEB" w:rsidP="007F5D3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7FEB">
              <w:rPr>
                <w:rFonts w:eastAsia="Times New Roman"/>
                <w:sz w:val="24"/>
                <w:szCs w:val="24"/>
                <w:lang w:eastAsia="ru-RU"/>
              </w:rPr>
              <w:t>Ткаченко В.А.</w:t>
            </w:r>
            <w:r w:rsidR="007F5D30" w:rsidRPr="007F5D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F5D30" w:rsidRPr="007F5D30" w:rsidRDefault="007F5D30" w:rsidP="007F5D3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>Участие в  планерных совещаниях (в режиме видеоконференции) для территориальных избирательных комиссий Краснодарского края</w:t>
      </w:r>
    </w:p>
    <w:p w:rsidR="007F5D30" w:rsidRPr="007F5D30" w:rsidRDefault="007F5D30" w:rsidP="007F5D30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7F5D30" w:rsidRPr="007F5D30" w:rsidTr="007C077F">
        <w:tc>
          <w:tcPr>
            <w:tcW w:w="2694" w:type="dxa"/>
          </w:tcPr>
          <w:p w:rsidR="007F5D30" w:rsidRPr="007F5D30" w:rsidRDefault="007F5D30" w:rsidP="007F5D3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  <w:p w:rsidR="007F5D30" w:rsidRPr="007F5D30" w:rsidRDefault="007F5D30" w:rsidP="007F5D3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7F5D30" w:rsidRPr="007F5D30" w:rsidRDefault="00AC7FEB" w:rsidP="007F5D30">
            <w:pPr>
              <w:spacing w:after="0"/>
              <w:ind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7FEB">
              <w:rPr>
                <w:rFonts w:eastAsia="Times New Roman"/>
                <w:sz w:val="24"/>
                <w:szCs w:val="24"/>
                <w:lang w:eastAsia="ru-RU"/>
              </w:rPr>
              <w:t>Ткаченко В.А.</w:t>
            </w:r>
            <w:r w:rsidR="007F5D30" w:rsidRPr="007F5D30">
              <w:rPr>
                <w:rFonts w:eastAsia="Times New Roman"/>
                <w:sz w:val="24"/>
                <w:szCs w:val="24"/>
                <w:lang w:eastAsia="ru-RU"/>
              </w:rPr>
              <w:t> ,</w:t>
            </w:r>
          </w:p>
          <w:p w:rsidR="007F5D30" w:rsidRPr="007F5D30" w:rsidRDefault="00D54C6D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Борисов М.А.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 xml:space="preserve">Организация и проведение «Дней открытых дверей», ознакомительных экскурсий в здании территориальной избирательной комиссии </w:t>
      </w:r>
      <w:r w:rsidR="00AC7FEB">
        <w:rPr>
          <w:rFonts w:eastAsia="Times New Roman"/>
          <w:color w:val="000000"/>
          <w:spacing w:val="4"/>
          <w:lang w:eastAsia="ru-RU"/>
        </w:rPr>
        <w:t>Брюховецкая</w:t>
      </w:r>
      <w:r w:rsidRPr="007F5D30">
        <w:rPr>
          <w:rFonts w:eastAsia="Times New Roman"/>
          <w:color w:val="000000"/>
          <w:spacing w:val="4"/>
          <w:lang w:eastAsia="ru-RU"/>
        </w:rPr>
        <w:t xml:space="preserve"> </w:t>
      </w: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Calibri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7F5D30" w:rsidRPr="007F5D30" w:rsidTr="007C077F">
        <w:tc>
          <w:tcPr>
            <w:tcW w:w="3261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весь период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(по отдельному графику)</w:t>
            </w:r>
          </w:p>
        </w:tc>
        <w:tc>
          <w:tcPr>
            <w:tcW w:w="6095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 xml:space="preserve">ТИК </w:t>
            </w:r>
            <w:r w:rsidR="00AC7FEB">
              <w:rPr>
                <w:rFonts w:eastAsia="Times New Roman"/>
                <w:sz w:val="24"/>
                <w:szCs w:val="24"/>
                <w:lang w:eastAsia="ru-RU"/>
              </w:rPr>
              <w:t>Брюховецкая</w:t>
            </w: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7F5D30" w:rsidRPr="007F5D30" w:rsidRDefault="007F5D30" w:rsidP="007F5D30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lang w:eastAsia="ru-RU"/>
        </w:rPr>
      </w:pPr>
    </w:p>
    <w:p w:rsidR="007F5D30" w:rsidRPr="007F5D30" w:rsidRDefault="007F5D30" w:rsidP="007F5D30">
      <w:pPr>
        <w:widowControl w:val="0"/>
        <w:spacing w:after="0" w:line="360" w:lineRule="auto"/>
        <w:ind w:firstLine="709"/>
        <w:jc w:val="both"/>
        <w:rPr>
          <w:rFonts w:eastAsia="Times New Roman"/>
          <w:color w:val="000000"/>
          <w:spacing w:val="4"/>
          <w:lang w:eastAsia="ru-RU"/>
        </w:rPr>
      </w:pPr>
      <w:r w:rsidRPr="007F5D30">
        <w:rPr>
          <w:rFonts w:eastAsia="Times New Roman"/>
          <w:color w:val="000000"/>
          <w:spacing w:val="4"/>
          <w:lang w:eastAsia="ru-RU"/>
        </w:rPr>
        <w:t>Участие в совещании по вопросам готовности помещений, предоставляемых участковым избирательным комиссиям при проведении выборов Губернатора Краснодарского края в единый день голосования 14 сентября 2025 года (в режиме видеоконференции)</w:t>
      </w:r>
    </w:p>
    <w:p w:rsidR="007F5D30" w:rsidRPr="007F5D30" w:rsidRDefault="007F5D30" w:rsidP="007F5D30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eastAsia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7F5D30" w:rsidRPr="007F5D30" w:rsidTr="007C077F">
        <w:tc>
          <w:tcPr>
            <w:tcW w:w="4678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7F5D30">
              <w:rPr>
                <w:rFonts w:eastAsia="Times New Roman"/>
                <w:sz w:val="24"/>
                <w:szCs w:val="24"/>
                <w:lang w:eastAsia="ru-RU"/>
              </w:rPr>
              <w:t>февраль-март, август-сентябрь</w:t>
            </w:r>
          </w:p>
        </w:tc>
        <w:tc>
          <w:tcPr>
            <w:tcW w:w="4682" w:type="dxa"/>
          </w:tcPr>
          <w:p w:rsidR="007F5D30" w:rsidRPr="007F5D30" w:rsidRDefault="007F5D30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5D30" w:rsidRPr="007F5D30" w:rsidRDefault="00AC7FEB" w:rsidP="007F5D3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C7FEB">
              <w:rPr>
                <w:rFonts w:eastAsia="Times New Roman"/>
                <w:sz w:val="24"/>
                <w:szCs w:val="24"/>
                <w:lang w:eastAsia="ru-RU"/>
              </w:rPr>
              <w:t>Ткаченко В.А.</w:t>
            </w:r>
          </w:p>
        </w:tc>
      </w:tr>
    </w:tbl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7F5D30" w:rsidRPr="007F5D30" w:rsidRDefault="007F5D30" w:rsidP="007F5D30">
      <w:pPr>
        <w:tabs>
          <w:tab w:val="right" w:pos="9355"/>
        </w:tabs>
        <w:spacing w:after="0" w:line="240" w:lineRule="auto"/>
        <w:ind w:firstLine="567"/>
        <w:jc w:val="center"/>
        <w:rPr>
          <w:rFonts w:eastAsia="Times New Roman"/>
          <w:b/>
          <w:szCs w:val="20"/>
          <w:lang w:eastAsia="ru-RU"/>
        </w:rPr>
      </w:pPr>
    </w:p>
    <w:p w:rsidR="00E568CB" w:rsidRDefault="00E568CB" w:rsidP="007F5D30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b/>
          <w:color w:val="000000"/>
        </w:rPr>
      </w:pPr>
    </w:p>
    <w:sectPr w:rsidR="00E568CB" w:rsidSect="007F5D30">
      <w:headerReference w:type="default" r:id="rId9"/>
      <w:pgSz w:w="11906" w:h="16838" w:code="9"/>
      <w:pgMar w:top="851" w:right="851" w:bottom="680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B5" w:rsidRDefault="00B41AB5" w:rsidP="00F0160A">
      <w:pPr>
        <w:spacing w:after="0" w:line="240" w:lineRule="auto"/>
      </w:pPr>
      <w:r>
        <w:separator/>
      </w:r>
    </w:p>
  </w:endnote>
  <w:endnote w:type="continuationSeparator" w:id="0">
    <w:p w:rsidR="00B41AB5" w:rsidRDefault="00B41AB5" w:rsidP="00F0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B5" w:rsidRDefault="00B41AB5" w:rsidP="00F0160A">
      <w:pPr>
        <w:spacing w:after="0" w:line="240" w:lineRule="auto"/>
      </w:pPr>
      <w:r>
        <w:separator/>
      </w:r>
    </w:p>
  </w:footnote>
  <w:footnote w:type="continuationSeparator" w:id="0">
    <w:p w:rsidR="00B41AB5" w:rsidRDefault="00B41AB5" w:rsidP="00F0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2410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00A30" w:rsidRPr="00E568CB" w:rsidRDefault="00900A30" w:rsidP="00E568CB">
        <w:pPr>
          <w:pStyle w:val="a3"/>
          <w:jc w:val="center"/>
          <w:rPr>
            <w:sz w:val="22"/>
            <w:szCs w:val="22"/>
          </w:rPr>
        </w:pPr>
        <w:r w:rsidRPr="00E568CB">
          <w:rPr>
            <w:sz w:val="22"/>
            <w:szCs w:val="22"/>
          </w:rPr>
          <w:fldChar w:fldCharType="begin"/>
        </w:r>
        <w:r w:rsidRPr="00E568CB">
          <w:rPr>
            <w:sz w:val="22"/>
            <w:szCs w:val="22"/>
          </w:rPr>
          <w:instrText>PAGE   \* MERGEFORMAT</w:instrText>
        </w:r>
        <w:r w:rsidRPr="00E568CB">
          <w:rPr>
            <w:sz w:val="22"/>
            <w:szCs w:val="22"/>
          </w:rPr>
          <w:fldChar w:fldCharType="separate"/>
        </w:r>
        <w:r w:rsidR="00F31AFA">
          <w:rPr>
            <w:noProof/>
            <w:sz w:val="22"/>
            <w:szCs w:val="22"/>
          </w:rPr>
          <w:t>13</w:t>
        </w:r>
        <w:r w:rsidRPr="00E568CB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A3C"/>
    <w:multiLevelType w:val="hybridMultilevel"/>
    <w:tmpl w:val="F67825A4"/>
    <w:lvl w:ilvl="0" w:tplc="A4644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B6DA3"/>
    <w:multiLevelType w:val="hybridMultilevel"/>
    <w:tmpl w:val="B19E6D48"/>
    <w:lvl w:ilvl="0" w:tplc="8F343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B35CB"/>
    <w:multiLevelType w:val="hybridMultilevel"/>
    <w:tmpl w:val="8F565F6E"/>
    <w:lvl w:ilvl="0" w:tplc="EEE8F33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8064DD"/>
    <w:multiLevelType w:val="hybridMultilevel"/>
    <w:tmpl w:val="4630F05E"/>
    <w:lvl w:ilvl="0" w:tplc="A080EB7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E86009"/>
    <w:multiLevelType w:val="hybridMultilevel"/>
    <w:tmpl w:val="DE9ED3D2"/>
    <w:lvl w:ilvl="0" w:tplc="B080B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2E1F6F"/>
    <w:multiLevelType w:val="hybridMultilevel"/>
    <w:tmpl w:val="A1D26B88"/>
    <w:lvl w:ilvl="0" w:tplc="D11CA6C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735645"/>
    <w:multiLevelType w:val="singleLevel"/>
    <w:tmpl w:val="41AA83E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7FEB36BD"/>
    <w:multiLevelType w:val="hybridMultilevel"/>
    <w:tmpl w:val="4DB0D1B6"/>
    <w:lvl w:ilvl="0" w:tplc="C7E42F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AE"/>
    <w:rsid w:val="00007966"/>
    <w:rsid w:val="00013BD7"/>
    <w:rsid w:val="00015045"/>
    <w:rsid w:val="00016E96"/>
    <w:rsid w:val="000225DB"/>
    <w:rsid w:val="00023193"/>
    <w:rsid w:val="0002552F"/>
    <w:rsid w:val="00034AE3"/>
    <w:rsid w:val="00035AC5"/>
    <w:rsid w:val="00036CB2"/>
    <w:rsid w:val="00037DBA"/>
    <w:rsid w:val="00043993"/>
    <w:rsid w:val="0004399F"/>
    <w:rsid w:val="00044794"/>
    <w:rsid w:val="00044FA0"/>
    <w:rsid w:val="00046045"/>
    <w:rsid w:val="00046762"/>
    <w:rsid w:val="00053AC2"/>
    <w:rsid w:val="0005458C"/>
    <w:rsid w:val="00055E25"/>
    <w:rsid w:val="00056994"/>
    <w:rsid w:val="0005719C"/>
    <w:rsid w:val="0005723D"/>
    <w:rsid w:val="0005732D"/>
    <w:rsid w:val="00064D37"/>
    <w:rsid w:val="000669BD"/>
    <w:rsid w:val="00071D20"/>
    <w:rsid w:val="000725B0"/>
    <w:rsid w:val="000743AD"/>
    <w:rsid w:val="00075CE1"/>
    <w:rsid w:val="000800A4"/>
    <w:rsid w:val="00083941"/>
    <w:rsid w:val="00084CAA"/>
    <w:rsid w:val="00085125"/>
    <w:rsid w:val="00087552"/>
    <w:rsid w:val="000878F4"/>
    <w:rsid w:val="000928DC"/>
    <w:rsid w:val="00093F83"/>
    <w:rsid w:val="00094434"/>
    <w:rsid w:val="000966EF"/>
    <w:rsid w:val="000A1372"/>
    <w:rsid w:val="000A1CFF"/>
    <w:rsid w:val="000A2B8D"/>
    <w:rsid w:val="000A659C"/>
    <w:rsid w:val="000D021E"/>
    <w:rsid w:val="000E0FEE"/>
    <w:rsid w:val="000E4549"/>
    <w:rsid w:val="000E7143"/>
    <w:rsid w:val="000F791A"/>
    <w:rsid w:val="0010171F"/>
    <w:rsid w:val="001030E5"/>
    <w:rsid w:val="0011379C"/>
    <w:rsid w:val="00123263"/>
    <w:rsid w:val="001315F9"/>
    <w:rsid w:val="00131ECB"/>
    <w:rsid w:val="0013646B"/>
    <w:rsid w:val="00137D60"/>
    <w:rsid w:val="0014172F"/>
    <w:rsid w:val="001530ED"/>
    <w:rsid w:val="001542B4"/>
    <w:rsid w:val="00160072"/>
    <w:rsid w:val="001613E1"/>
    <w:rsid w:val="00167CD5"/>
    <w:rsid w:val="00170E8C"/>
    <w:rsid w:val="00172415"/>
    <w:rsid w:val="00173833"/>
    <w:rsid w:val="00175E04"/>
    <w:rsid w:val="0017695B"/>
    <w:rsid w:val="00177652"/>
    <w:rsid w:val="00180167"/>
    <w:rsid w:val="00180353"/>
    <w:rsid w:val="00180F78"/>
    <w:rsid w:val="00181B9A"/>
    <w:rsid w:val="00182CC8"/>
    <w:rsid w:val="00184626"/>
    <w:rsid w:val="001918E7"/>
    <w:rsid w:val="001A02CA"/>
    <w:rsid w:val="001A47DA"/>
    <w:rsid w:val="001A4E4E"/>
    <w:rsid w:val="001A798F"/>
    <w:rsid w:val="001B0741"/>
    <w:rsid w:val="001B1F3A"/>
    <w:rsid w:val="001B2006"/>
    <w:rsid w:val="001B33E8"/>
    <w:rsid w:val="001B44E4"/>
    <w:rsid w:val="001B6D94"/>
    <w:rsid w:val="001B6E03"/>
    <w:rsid w:val="001C526F"/>
    <w:rsid w:val="001D463E"/>
    <w:rsid w:val="001D6CCD"/>
    <w:rsid w:val="001E051B"/>
    <w:rsid w:val="001E4792"/>
    <w:rsid w:val="001E6EFE"/>
    <w:rsid w:val="001E72E1"/>
    <w:rsid w:val="001F1516"/>
    <w:rsid w:val="001F3454"/>
    <w:rsid w:val="001F59B4"/>
    <w:rsid w:val="001F62DA"/>
    <w:rsid w:val="001F6E55"/>
    <w:rsid w:val="001F7EAC"/>
    <w:rsid w:val="00201AE4"/>
    <w:rsid w:val="002105F1"/>
    <w:rsid w:val="0021652C"/>
    <w:rsid w:val="002232B0"/>
    <w:rsid w:val="002245A5"/>
    <w:rsid w:val="00224ECA"/>
    <w:rsid w:val="00225E9A"/>
    <w:rsid w:val="00226E0E"/>
    <w:rsid w:val="00231C61"/>
    <w:rsid w:val="0023225A"/>
    <w:rsid w:val="00234809"/>
    <w:rsid w:val="00235069"/>
    <w:rsid w:val="00237E23"/>
    <w:rsid w:val="002436D1"/>
    <w:rsid w:val="00245EBC"/>
    <w:rsid w:val="00247A1E"/>
    <w:rsid w:val="0025428E"/>
    <w:rsid w:val="002579D5"/>
    <w:rsid w:val="00261001"/>
    <w:rsid w:val="002630FA"/>
    <w:rsid w:val="002642E8"/>
    <w:rsid w:val="0026465D"/>
    <w:rsid w:val="0026688C"/>
    <w:rsid w:val="00267AD2"/>
    <w:rsid w:val="0027009B"/>
    <w:rsid w:val="002805DC"/>
    <w:rsid w:val="0028407A"/>
    <w:rsid w:val="0028646A"/>
    <w:rsid w:val="0029382F"/>
    <w:rsid w:val="002A1A8A"/>
    <w:rsid w:val="002A3282"/>
    <w:rsid w:val="002B1159"/>
    <w:rsid w:val="002B6F16"/>
    <w:rsid w:val="002C701B"/>
    <w:rsid w:val="002D0554"/>
    <w:rsid w:val="002D1463"/>
    <w:rsid w:val="002D1957"/>
    <w:rsid w:val="002E0478"/>
    <w:rsid w:val="002E35C9"/>
    <w:rsid w:val="002E4573"/>
    <w:rsid w:val="002E5FCA"/>
    <w:rsid w:val="002E6221"/>
    <w:rsid w:val="002E759B"/>
    <w:rsid w:val="002F0D54"/>
    <w:rsid w:val="002F4639"/>
    <w:rsid w:val="002F46F1"/>
    <w:rsid w:val="002F7933"/>
    <w:rsid w:val="00301526"/>
    <w:rsid w:val="00302BA6"/>
    <w:rsid w:val="00324201"/>
    <w:rsid w:val="0032430E"/>
    <w:rsid w:val="00324C72"/>
    <w:rsid w:val="0032536A"/>
    <w:rsid w:val="00326603"/>
    <w:rsid w:val="00326E83"/>
    <w:rsid w:val="00330A69"/>
    <w:rsid w:val="00333011"/>
    <w:rsid w:val="0034137C"/>
    <w:rsid w:val="003431F9"/>
    <w:rsid w:val="003434F3"/>
    <w:rsid w:val="003444F1"/>
    <w:rsid w:val="003472F6"/>
    <w:rsid w:val="00353C5F"/>
    <w:rsid w:val="00356894"/>
    <w:rsid w:val="003615AF"/>
    <w:rsid w:val="003627B7"/>
    <w:rsid w:val="003640DA"/>
    <w:rsid w:val="00364385"/>
    <w:rsid w:val="00365DB2"/>
    <w:rsid w:val="00371A8C"/>
    <w:rsid w:val="00372E8A"/>
    <w:rsid w:val="00373B61"/>
    <w:rsid w:val="00380225"/>
    <w:rsid w:val="00380F0B"/>
    <w:rsid w:val="00382191"/>
    <w:rsid w:val="003827C8"/>
    <w:rsid w:val="00383DB7"/>
    <w:rsid w:val="00393B24"/>
    <w:rsid w:val="003961A9"/>
    <w:rsid w:val="0039749A"/>
    <w:rsid w:val="003A2541"/>
    <w:rsid w:val="003A4781"/>
    <w:rsid w:val="003B71EA"/>
    <w:rsid w:val="003C43A1"/>
    <w:rsid w:val="003C5B45"/>
    <w:rsid w:val="003D2B67"/>
    <w:rsid w:val="003D4895"/>
    <w:rsid w:val="003E0F2B"/>
    <w:rsid w:val="003E29DC"/>
    <w:rsid w:val="003E4024"/>
    <w:rsid w:val="003E6648"/>
    <w:rsid w:val="003E6F11"/>
    <w:rsid w:val="003E7294"/>
    <w:rsid w:val="003F22BF"/>
    <w:rsid w:val="003F349C"/>
    <w:rsid w:val="003F7C1D"/>
    <w:rsid w:val="00413697"/>
    <w:rsid w:val="004160E1"/>
    <w:rsid w:val="00416F8F"/>
    <w:rsid w:val="004336C7"/>
    <w:rsid w:val="004465B8"/>
    <w:rsid w:val="00450B19"/>
    <w:rsid w:val="00453534"/>
    <w:rsid w:val="00457386"/>
    <w:rsid w:val="0046690B"/>
    <w:rsid w:val="00474310"/>
    <w:rsid w:val="00476008"/>
    <w:rsid w:val="00476E83"/>
    <w:rsid w:val="004809FF"/>
    <w:rsid w:val="00480C00"/>
    <w:rsid w:val="00480E6A"/>
    <w:rsid w:val="0048640B"/>
    <w:rsid w:val="00486E7A"/>
    <w:rsid w:val="00490DF9"/>
    <w:rsid w:val="00493E1D"/>
    <w:rsid w:val="00495FF1"/>
    <w:rsid w:val="004A00B6"/>
    <w:rsid w:val="004A2983"/>
    <w:rsid w:val="004A4976"/>
    <w:rsid w:val="004A756E"/>
    <w:rsid w:val="004A7B07"/>
    <w:rsid w:val="004B4BB3"/>
    <w:rsid w:val="004B7C39"/>
    <w:rsid w:val="004B7D57"/>
    <w:rsid w:val="004C050D"/>
    <w:rsid w:val="004C36E8"/>
    <w:rsid w:val="004C69B2"/>
    <w:rsid w:val="004E2CA4"/>
    <w:rsid w:val="004E2E00"/>
    <w:rsid w:val="004E66C0"/>
    <w:rsid w:val="005003F3"/>
    <w:rsid w:val="00503BD0"/>
    <w:rsid w:val="005122B8"/>
    <w:rsid w:val="005143C6"/>
    <w:rsid w:val="00535F79"/>
    <w:rsid w:val="0054038E"/>
    <w:rsid w:val="00543781"/>
    <w:rsid w:val="00555442"/>
    <w:rsid w:val="00556837"/>
    <w:rsid w:val="00557417"/>
    <w:rsid w:val="00565CB7"/>
    <w:rsid w:val="0056676C"/>
    <w:rsid w:val="00567F69"/>
    <w:rsid w:val="005708BE"/>
    <w:rsid w:val="00572285"/>
    <w:rsid w:val="0057243F"/>
    <w:rsid w:val="00573580"/>
    <w:rsid w:val="00582918"/>
    <w:rsid w:val="005844C2"/>
    <w:rsid w:val="00586473"/>
    <w:rsid w:val="0058723D"/>
    <w:rsid w:val="005873DA"/>
    <w:rsid w:val="00591515"/>
    <w:rsid w:val="005944BF"/>
    <w:rsid w:val="00595081"/>
    <w:rsid w:val="005965F0"/>
    <w:rsid w:val="005B34CE"/>
    <w:rsid w:val="005D138A"/>
    <w:rsid w:val="005D303E"/>
    <w:rsid w:val="005D52D1"/>
    <w:rsid w:val="005E40D3"/>
    <w:rsid w:val="005E4332"/>
    <w:rsid w:val="005E54B6"/>
    <w:rsid w:val="005F0F85"/>
    <w:rsid w:val="005F2DB9"/>
    <w:rsid w:val="0060066B"/>
    <w:rsid w:val="006032E1"/>
    <w:rsid w:val="00605310"/>
    <w:rsid w:val="00612B0F"/>
    <w:rsid w:val="00612F1F"/>
    <w:rsid w:val="00620FD8"/>
    <w:rsid w:val="0062429F"/>
    <w:rsid w:val="00626104"/>
    <w:rsid w:val="00626928"/>
    <w:rsid w:val="00632F70"/>
    <w:rsid w:val="00640002"/>
    <w:rsid w:val="00641716"/>
    <w:rsid w:val="006441C1"/>
    <w:rsid w:val="00655876"/>
    <w:rsid w:val="00657814"/>
    <w:rsid w:val="00657BEC"/>
    <w:rsid w:val="00661DEA"/>
    <w:rsid w:val="0066355A"/>
    <w:rsid w:val="006652EB"/>
    <w:rsid w:val="006664F4"/>
    <w:rsid w:val="006717F9"/>
    <w:rsid w:val="00684836"/>
    <w:rsid w:val="00692564"/>
    <w:rsid w:val="0069662B"/>
    <w:rsid w:val="006A19F3"/>
    <w:rsid w:val="006A29AC"/>
    <w:rsid w:val="006B3082"/>
    <w:rsid w:val="006B3A18"/>
    <w:rsid w:val="006B45AF"/>
    <w:rsid w:val="006C2166"/>
    <w:rsid w:val="006D495F"/>
    <w:rsid w:val="006E0C10"/>
    <w:rsid w:val="006F1224"/>
    <w:rsid w:val="006F16B9"/>
    <w:rsid w:val="006F3D9B"/>
    <w:rsid w:val="00703E64"/>
    <w:rsid w:val="00711E0F"/>
    <w:rsid w:val="00716ED0"/>
    <w:rsid w:val="00717467"/>
    <w:rsid w:val="00717B96"/>
    <w:rsid w:val="00717BE2"/>
    <w:rsid w:val="00721B9F"/>
    <w:rsid w:val="00722C53"/>
    <w:rsid w:val="00726D96"/>
    <w:rsid w:val="00727795"/>
    <w:rsid w:val="00736FDF"/>
    <w:rsid w:val="0073735A"/>
    <w:rsid w:val="00746AA6"/>
    <w:rsid w:val="0075133B"/>
    <w:rsid w:val="007575BD"/>
    <w:rsid w:val="007740D1"/>
    <w:rsid w:val="00775E0A"/>
    <w:rsid w:val="007761FF"/>
    <w:rsid w:val="00782AAE"/>
    <w:rsid w:val="00790B99"/>
    <w:rsid w:val="00791F8C"/>
    <w:rsid w:val="0079396C"/>
    <w:rsid w:val="00797940"/>
    <w:rsid w:val="00797A35"/>
    <w:rsid w:val="00797C5C"/>
    <w:rsid w:val="007A0947"/>
    <w:rsid w:val="007A28D9"/>
    <w:rsid w:val="007A2C4A"/>
    <w:rsid w:val="007A7757"/>
    <w:rsid w:val="007B03B4"/>
    <w:rsid w:val="007B094A"/>
    <w:rsid w:val="007B0B91"/>
    <w:rsid w:val="007B520B"/>
    <w:rsid w:val="007C0BFB"/>
    <w:rsid w:val="007C3349"/>
    <w:rsid w:val="007C3AE6"/>
    <w:rsid w:val="007C65D5"/>
    <w:rsid w:val="007C77FE"/>
    <w:rsid w:val="007D13E3"/>
    <w:rsid w:val="007D5BFC"/>
    <w:rsid w:val="007E24B2"/>
    <w:rsid w:val="007E31A7"/>
    <w:rsid w:val="007F22AB"/>
    <w:rsid w:val="007F33D3"/>
    <w:rsid w:val="007F390E"/>
    <w:rsid w:val="007F5D30"/>
    <w:rsid w:val="008048D4"/>
    <w:rsid w:val="00804944"/>
    <w:rsid w:val="00804EDA"/>
    <w:rsid w:val="0080679C"/>
    <w:rsid w:val="00806FD5"/>
    <w:rsid w:val="00812418"/>
    <w:rsid w:val="00813C72"/>
    <w:rsid w:val="0081771C"/>
    <w:rsid w:val="008252BE"/>
    <w:rsid w:val="0083128D"/>
    <w:rsid w:val="008331B8"/>
    <w:rsid w:val="008403CF"/>
    <w:rsid w:val="00840D50"/>
    <w:rsid w:val="008419FF"/>
    <w:rsid w:val="00842BF4"/>
    <w:rsid w:val="00844261"/>
    <w:rsid w:val="008449A6"/>
    <w:rsid w:val="00853CC6"/>
    <w:rsid w:val="00873788"/>
    <w:rsid w:val="0087580A"/>
    <w:rsid w:val="00883581"/>
    <w:rsid w:val="00890AA8"/>
    <w:rsid w:val="0089489D"/>
    <w:rsid w:val="0089752E"/>
    <w:rsid w:val="008A4ECA"/>
    <w:rsid w:val="008B08FE"/>
    <w:rsid w:val="008C1FEB"/>
    <w:rsid w:val="008C2CEE"/>
    <w:rsid w:val="008C32F9"/>
    <w:rsid w:val="008C577F"/>
    <w:rsid w:val="008D5D9D"/>
    <w:rsid w:val="008E0D1A"/>
    <w:rsid w:val="008E635C"/>
    <w:rsid w:val="008F344F"/>
    <w:rsid w:val="008F6A85"/>
    <w:rsid w:val="008F6FA5"/>
    <w:rsid w:val="00900A30"/>
    <w:rsid w:val="00901508"/>
    <w:rsid w:val="0090255C"/>
    <w:rsid w:val="00905DBF"/>
    <w:rsid w:val="00907434"/>
    <w:rsid w:val="00907480"/>
    <w:rsid w:val="00912760"/>
    <w:rsid w:val="00912A81"/>
    <w:rsid w:val="0091352B"/>
    <w:rsid w:val="0091491F"/>
    <w:rsid w:val="00914AFE"/>
    <w:rsid w:val="009174E8"/>
    <w:rsid w:val="00920DE3"/>
    <w:rsid w:val="009220F3"/>
    <w:rsid w:val="009429BD"/>
    <w:rsid w:val="009463B1"/>
    <w:rsid w:val="00951FC3"/>
    <w:rsid w:val="00967E22"/>
    <w:rsid w:val="009705AD"/>
    <w:rsid w:val="0097108F"/>
    <w:rsid w:val="00974BB6"/>
    <w:rsid w:val="00992725"/>
    <w:rsid w:val="00992732"/>
    <w:rsid w:val="00994383"/>
    <w:rsid w:val="00994AEF"/>
    <w:rsid w:val="00997FB8"/>
    <w:rsid w:val="009A03A2"/>
    <w:rsid w:val="009A32DF"/>
    <w:rsid w:val="009A50D5"/>
    <w:rsid w:val="009A6BA4"/>
    <w:rsid w:val="009A7C9D"/>
    <w:rsid w:val="009B3E2E"/>
    <w:rsid w:val="009B509B"/>
    <w:rsid w:val="009B5119"/>
    <w:rsid w:val="009C2C44"/>
    <w:rsid w:val="009C369D"/>
    <w:rsid w:val="009C4206"/>
    <w:rsid w:val="009C5769"/>
    <w:rsid w:val="009D24AD"/>
    <w:rsid w:val="009D3450"/>
    <w:rsid w:val="009D3FED"/>
    <w:rsid w:val="009D5824"/>
    <w:rsid w:val="009E12BA"/>
    <w:rsid w:val="009E3934"/>
    <w:rsid w:val="009E54E4"/>
    <w:rsid w:val="009F15BD"/>
    <w:rsid w:val="00A01F74"/>
    <w:rsid w:val="00A02519"/>
    <w:rsid w:val="00A0489D"/>
    <w:rsid w:val="00A1025C"/>
    <w:rsid w:val="00A11E38"/>
    <w:rsid w:val="00A14344"/>
    <w:rsid w:val="00A157A1"/>
    <w:rsid w:val="00A16400"/>
    <w:rsid w:val="00A26F0E"/>
    <w:rsid w:val="00A30F2C"/>
    <w:rsid w:val="00A343D3"/>
    <w:rsid w:val="00A3567F"/>
    <w:rsid w:val="00A3796D"/>
    <w:rsid w:val="00A45502"/>
    <w:rsid w:val="00A4758F"/>
    <w:rsid w:val="00A47B3F"/>
    <w:rsid w:val="00A509FB"/>
    <w:rsid w:val="00A53D79"/>
    <w:rsid w:val="00A54681"/>
    <w:rsid w:val="00A54E81"/>
    <w:rsid w:val="00A56D5C"/>
    <w:rsid w:val="00A609C5"/>
    <w:rsid w:val="00A65944"/>
    <w:rsid w:val="00A749BF"/>
    <w:rsid w:val="00A770D3"/>
    <w:rsid w:val="00A77849"/>
    <w:rsid w:val="00A8023A"/>
    <w:rsid w:val="00A8128E"/>
    <w:rsid w:val="00A813A7"/>
    <w:rsid w:val="00A82F47"/>
    <w:rsid w:val="00A83CAB"/>
    <w:rsid w:val="00A90DA4"/>
    <w:rsid w:val="00A933C4"/>
    <w:rsid w:val="00A954CF"/>
    <w:rsid w:val="00A97D6F"/>
    <w:rsid w:val="00A97F0C"/>
    <w:rsid w:val="00AA1696"/>
    <w:rsid w:val="00AA27B2"/>
    <w:rsid w:val="00AA3F87"/>
    <w:rsid w:val="00AA4846"/>
    <w:rsid w:val="00AA64A3"/>
    <w:rsid w:val="00AB02B3"/>
    <w:rsid w:val="00AB5267"/>
    <w:rsid w:val="00AB76E2"/>
    <w:rsid w:val="00AC3118"/>
    <w:rsid w:val="00AC7FEB"/>
    <w:rsid w:val="00AD2AD8"/>
    <w:rsid w:val="00AD4FA3"/>
    <w:rsid w:val="00AE3580"/>
    <w:rsid w:val="00AE4253"/>
    <w:rsid w:val="00AE4C41"/>
    <w:rsid w:val="00AE6CDD"/>
    <w:rsid w:val="00AE6E9C"/>
    <w:rsid w:val="00AF360D"/>
    <w:rsid w:val="00AF6A4B"/>
    <w:rsid w:val="00B01768"/>
    <w:rsid w:val="00B027DC"/>
    <w:rsid w:val="00B04716"/>
    <w:rsid w:val="00B05B6D"/>
    <w:rsid w:val="00B06E37"/>
    <w:rsid w:val="00B12F04"/>
    <w:rsid w:val="00B13A33"/>
    <w:rsid w:val="00B15E4A"/>
    <w:rsid w:val="00B23878"/>
    <w:rsid w:val="00B25137"/>
    <w:rsid w:val="00B252F6"/>
    <w:rsid w:val="00B269AB"/>
    <w:rsid w:val="00B27F47"/>
    <w:rsid w:val="00B317DE"/>
    <w:rsid w:val="00B41AB5"/>
    <w:rsid w:val="00B448D3"/>
    <w:rsid w:val="00B4610D"/>
    <w:rsid w:val="00B555E9"/>
    <w:rsid w:val="00B573EA"/>
    <w:rsid w:val="00B6189D"/>
    <w:rsid w:val="00B62A09"/>
    <w:rsid w:val="00B66251"/>
    <w:rsid w:val="00B6640B"/>
    <w:rsid w:val="00B71E20"/>
    <w:rsid w:val="00B756C3"/>
    <w:rsid w:val="00B85F71"/>
    <w:rsid w:val="00B86019"/>
    <w:rsid w:val="00B86871"/>
    <w:rsid w:val="00B90DEE"/>
    <w:rsid w:val="00B94778"/>
    <w:rsid w:val="00B95A7D"/>
    <w:rsid w:val="00BA29D6"/>
    <w:rsid w:val="00BA6421"/>
    <w:rsid w:val="00BA7A68"/>
    <w:rsid w:val="00BB4480"/>
    <w:rsid w:val="00BB5E69"/>
    <w:rsid w:val="00BB6180"/>
    <w:rsid w:val="00BB7696"/>
    <w:rsid w:val="00BB7C9A"/>
    <w:rsid w:val="00BC3B19"/>
    <w:rsid w:val="00BC521A"/>
    <w:rsid w:val="00BD16AD"/>
    <w:rsid w:val="00BD3C1E"/>
    <w:rsid w:val="00BD4442"/>
    <w:rsid w:val="00BD5972"/>
    <w:rsid w:val="00BD5A42"/>
    <w:rsid w:val="00BD7846"/>
    <w:rsid w:val="00BE2584"/>
    <w:rsid w:val="00BE41B5"/>
    <w:rsid w:val="00BE7D7A"/>
    <w:rsid w:val="00BF6D36"/>
    <w:rsid w:val="00C001D6"/>
    <w:rsid w:val="00C115C0"/>
    <w:rsid w:val="00C148AD"/>
    <w:rsid w:val="00C34442"/>
    <w:rsid w:val="00C34605"/>
    <w:rsid w:val="00C4075C"/>
    <w:rsid w:val="00C40C01"/>
    <w:rsid w:val="00C45C2F"/>
    <w:rsid w:val="00C45E3D"/>
    <w:rsid w:val="00C523B7"/>
    <w:rsid w:val="00C55CA6"/>
    <w:rsid w:val="00C56DC2"/>
    <w:rsid w:val="00C635A2"/>
    <w:rsid w:val="00C6520E"/>
    <w:rsid w:val="00C652A8"/>
    <w:rsid w:val="00C749CF"/>
    <w:rsid w:val="00C84F6E"/>
    <w:rsid w:val="00C87A31"/>
    <w:rsid w:val="00C90D83"/>
    <w:rsid w:val="00C93D2A"/>
    <w:rsid w:val="00C94F79"/>
    <w:rsid w:val="00CA5DC8"/>
    <w:rsid w:val="00CA7875"/>
    <w:rsid w:val="00CB0FAB"/>
    <w:rsid w:val="00CB61A2"/>
    <w:rsid w:val="00CB6239"/>
    <w:rsid w:val="00CB6E83"/>
    <w:rsid w:val="00CC5111"/>
    <w:rsid w:val="00CC5B0C"/>
    <w:rsid w:val="00CC608B"/>
    <w:rsid w:val="00CC6AD0"/>
    <w:rsid w:val="00CD2A11"/>
    <w:rsid w:val="00CD6376"/>
    <w:rsid w:val="00CD64C6"/>
    <w:rsid w:val="00CE0F4D"/>
    <w:rsid w:val="00CE6BE8"/>
    <w:rsid w:val="00CF2906"/>
    <w:rsid w:val="00CF5F08"/>
    <w:rsid w:val="00D032ED"/>
    <w:rsid w:val="00D11019"/>
    <w:rsid w:val="00D1558E"/>
    <w:rsid w:val="00D1581F"/>
    <w:rsid w:val="00D17A5B"/>
    <w:rsid w:val="00D23646"/>
    <w:rsid w:val="00D30456"/>
    <w:rsid w:val="00D3534D"/>
    <w:rsid w:val="00D35EF0"/>
    <w:rsid w:val="00D40C5A"/>
    <w:rsid w:val="00D413A2"/>
    <w:rsid w:val="00D41CF9"/>
    <w:rsid w:val="00D54C6D"/>
    <w:rsid w:val="00D576DD"/>
    <w:rsid w:val="00D608F1"/>
    <w:rsid w:val="00D633AE"/>
    <w:rsid w:val="00D63D11"/>
    <w:rsid w:val="00D6685A"/>
    <w:rsid w:val="00D7096C"/>
    <w:rsid w:val="00D7249A"/>
    <w:rsid w:val="00D808E7"/>
    <w:rsid w:val="00D81FC2"/>
    <w:rsid w:val="00D86687"/>
    <w:rsid w:val="00D8674B"/>
    <w:rsid w:val="00D87818"/>
    <w:rsid w:val="00D97BBD"/>
    <w:rsid w:val="00DA0413"/>
    <w:rsid w:val="00DA1D1C"/>
    <w:rsid w:val="00DA2EB5"/>
    <w:rsid w:val="00DA30B3"/>
    <w:rsid w:val="00DA4FE0"/>
    <w:rsid w:val="00DA61CD"/>
    <w:rsid w:val="00DB3A0A"/>
    <w:rsid w:val="00DB5B00"/>
    <w:rsid w:val="00DB6C4B"/>
    <w:rsid w:val="00DB6C9C"/>
    <w:rsid w:val="00DB7350"/>
    <w:rsid w:val="00DC0AB6"/>
    <w:rsid w:val="00DD0D7F"/>
    <w:rsid w:val="00DD77DD"/>
    <w:rsid w:val="00DE05E3"/>
    <w:rsid w:val="00DE4A6C"/>
    <w:rsid w:val="00DE54B7"/>
    <w:rsid w:val="00DE5733"/>
    <w:rsid w:val="00DF7452"/>
    <w:rsid w:val="00E0009C"/>
    <w:rsid w:val="00E03BA4"/>
    <w:rsid w:val="00E04042"/>
    <w:rsid w:val="00E06592"/>
    <w:rsid w:val="00E06E72"/>
    <w:rsid w:val="00E12B3B"/>
    <w:rsid w:val="00E179EA"/>
    <w:rsid w:val="00E17A0B"/>
    <w:rsid w:val="00E230FE"/>
    <w:rsid w:val="00E23B7C"/>
    <w:rsid w:val="00E24AD4"/>
    <w:rsid w:val="00E24CD7"/>
    <w:rsid w:val="00E31BC6"/>
    <w:rsid w:val="00E432C0"/>
    <w:rsid w:val="00E47EFA"/>
    <w:rsid w:val="00E47FF2"/>
    <w:rsid w:val="00E517CB"/>
    <w:rsid w:val="00E56773"/>
    <w:rsid w:val="00E568CB"/>
    <w:rsid w:val="00E63FF7"/>
    <w:rsid w:val="00E6432A"/>
    <w:rsid w:val="00E64735"/>
    <w:rsid w:val="00E650F3"/>
    <w:rsid w:val="00E708B9"/>
    <w:rsid w:val="00E74560"/>
    <w:rsid w:val="00E81560"/>
    <w:rsid w:val="00E83A73"/>
    <w:rsid w:val="00E87666"/>
    <w:rsid w:val="00E91A6C"/>
    <w:rsid w:val="00E95EFD"/>
    <w:rsid w:val="00EA42F4"/>
    <w:rsid w:val="00EA49F5"/>
    <w:rsid w:val="00EA6088"/>
    <w:rsid w:val="00EA6B0B"/>
    <w:rsid w:val="00EA6F04"/>
    <w:rsid w:val="00EB197D"/>
    <w:rsid w:val="00EB2CA1"/>
    <w:rsid w:val="00EB3824"/>
    <w:rsid w:val="00EB5871"/>
    <w:rsid w:val="00EB7B10"/>
    <w:rsid w:val="00EC6C81"/>
    <w:rsid w:val="00ED1CAD"/>
    <w:rsid w:val="00ED5E49"/>
    <w:rsid w:val="00EE7593"/>
    <w:rsid w:val="00EF206D"/>
    <w:rsid w:val="00EF4D58"/>
    <w:rsid w:val="00F0160A"/>
    <w:rsid w:val="00F02F57"/>
    <w:rsid w:val="00F067A5"/>
    <w:rsid w:val="00F2606C"/>
    <w:rsid w:val="00F31AFA"/>
    <w:rsid w:val="00F322D9"/>
    <w:rsid w:val="00F376F7"/>
    <w:rsid w:val="00F42953"/>
    <w:rsid w:val="00F4358F"/>
    <w:rsid w:val="00F51C62"/>
    <w:rsid w:val="00F522CB"/>
    <w:rsid w:val="00F559E8"/>
    <w:rsid w:val="00F65EC7"/>
    <w:rsid w:val="00F67A34"/>
    <w:rsid w:val="00F70118"/>
    <w:rsid w:val="00F844F2"/>
    <w:rsid w:val="00F84825"/>
    <w:rsid w:val="00F86083"/>
    <w:rsid w:val="00F907CA"/>
    <w:rsid w:val="00F9114E"/>
    <w:rsid w:val="00F91154"/>
    <w:rsid w:val="00F912FD"/>
    <w:rsid w:val="00F913B6"/>
    <w:rsid w:val="00F95C51"/>
    <w:rsid w:val="00F96475"/>
    <w:rsid w:val="00FA1757"/>
    <w:rsid w:val="00FA2E39"/>
    <w:rsid w:val="00FB12B2"/>
    <w:rsid w:val="00FB3997"/>
    <w:rsid w:val="00FC1D4F"/>
    <w:rsid w:val="00FC31A0"/>
    <w:rsid w:val="00FC3B88"/>
    <w:rsid w:val="00FC3CCD"/>
    <w:rsid w:val="00FC71D1"/>
    <w:rsid w:val="00FD039B"/>
    <w:rsid w:val="00FD765A"/>
    <w:rsid w:val="00FF513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30"/>
  </w:style>
  <w:style w:type="paragraph" w:styleId="1">
    <w:name w:val="heading 1"/>
    <w:basedOn w:val="a"/>
    <w:next w:val="a"/>
    <w:link w:val="10"/>
    <w:qFormat/>
    <w:rsid w:val="009C5769"/>
    <w:pPr>
      <w:keepNext/>
      <w:spacing w:after="0" w:line="360" w:lineRule="auto"/>
      <w:jc w:val="center"/>
      <w:outlineLvl w:val="0"/>
    </w:pPr>
    <w:rPr>
      <w:rFonts w:eastAsia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F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DDDDD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F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DDDDD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769"/>
    <w:rPr>
      <w:rFonts w:eastAsia="Times New Roman"/>
      <w:sz w:val="32"/>
      <w:szCs w:val="20"/>
      <w:lang w:eastAsia="ru-RU"/>
    </w:rPr>
  </w:style>
  <w:style w:type="paragraph" w:styleId="a3">
    <w:name w:val="header"/>
    <w:aliases w:val=" Знак, Знак3,Знак3,Знак"/>
    <w:basedOn w:val="a"/>
    <w:link w:val="a4"/>
    <w:unhideWhenUsed/>
    <w:rsid w:val="00F0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 Знак, Знак3 Знак,Знак3 Знак,Знак Знак"/>
    <w:basedOn w:val="a0"/>
    <w:link w:val="a3"/>
    <w:rsid w:val="00F0160A"/>
  </w:style>
  <w:style w:type="paragraph" w:styleId="a5">
    <w:name w:val="footer"/>
    <w:basedOn w:val="a"/>
    <w:link w:val="a6"/>
    <w:uiPriority w:val="99"/>
    <w:unhideWhenUsed/>
    <w:rsid w:val="00F0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60A"/>
  </w:style>
  <w:style w:type="character" w:customStyle="1" w:styleId="a7">
    <w:name w:val="Цветовое выделение"/>
    <w:uiPriority w:val="99"/>
    <w:rsid w:val="003F349C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573580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Body Text"/>
    <w:basedOn w:val="a"/>
    <w:link w:val="aa"/>
    <w:rsid w:val="0039749A"/>
    <w:pPr>
      <w:widowControl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9749A"/>
    <w:rPr>
      <w:rFonts w:eastAsia="Times New Roman"/>
      <w:sz w:val="24"/>
      <w:szCs w:val="24"/>
      <w:lang w:eastAsia="ru-RU"/>
    </w:rPr>
  </w:style>
  <w:style w:type="paragraph" w:customStyle="1" w:styleId="Heading">
    <w:name w:val="Heading"/>
    <w:rsid w:val="00397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9E12B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F22BF"/>
    <w:pPr>
      <w:spacing w:after="0" w:line="240" w:lineRule="auto"/>
      <w:ind w:left="11" w:right="23" w:firstLine="703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F22B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9C57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5769"/>
  </w:style>
  <w:style w:type="paragraph" w:styleId="3">
    <w:name w:val="Body Text Indent 3"/>
    <w:basedOn w:val="a"/>
    <w:link w:val="30"/>
    <w:uiPriority w:val="99"/>
    <w:unhideWhenUsed/>
    <w:rsid w:val="009D24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24AD"/>
    <w:rPr>
      <w:sz w:val="16"/>
      <w:szCs w:val="16"/>
    </w:rPr>
  </w:style>
  <w:style w:type="paragraph" w:customStyle="1" w:styleId="Preformat">
    <w:name w:val="Preformat"/>
    <w:rsid w:val="009D24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8B08F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B08FE"/>
  </w:style>
  <w:style w:type="character" w:customStyle="1" w:styleId="20">
    <w:name w:val="Заголовок 2 Знак"/>
    <w:basedOn w:val="a0"/>
    <w:link w:val="2"/>
    <w:uiPriority w:val="9"/>
    <w:semiHidden/>
    <w:rsid w:val="008B08FE"/>
    <w:rPr>
      <w:rFonts w:ascii="Cambria" w:eastAsia="Times New Roman" w:hAnsi="Cambria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08FE"/>
    <w:rPr>
      <w:rFonts w:ascii="Cambria" w:eastAsia="Times New Roman" w:hAnsi="Cambria"/>
      <w:b/>
      <w:bCs/>
      <w:i/>
      <w:iCs/>
      <w:color w:val="DDDDDD"/>
      <w:sz w:val="24"/>
      <w:szCs w:val="24"/>
      <w:lang w:eastAsia="ru-RU"/>
    </w:rPr>
  </w:style>
  <w:style w:type="character" w:customStyle="1" w:styleId="af0">
    <w:name w:val="Текст сноски Знак"/>
    <w:basedOn w:val="a0"/>
    <w:link w:val="af1"/>
    <w:semiHidden/>
    <w:rsid w:val="008B08FE"/>
    <w:rPr>
      <w:rFonts w:eastAsia="Times New Roman"/>
      <w:sz w:val="20"/>
      <w:szCs w:val="20"/>
    </w:rPr>
  </w:style>
  <w:style w:type="paragraph" w:styleId="af1">
    <w:name w:val="footnote text"/>
    <w:basedOn w:val="a"/>
    <w:link w:val="af0"/>
    <w:semiHidden/>
    <w:unhideWhenUsed/>
    <w:rsid w:val="008B08F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Название Знак"/>
    <w:basedOn w:val="a0"/>
    <w:link w:val="af3"/>
    <w:rsid w:val="008B08FE"/>
    <w:rPr>
      <w:rFonts w:eastAsia="Times New Roman"/>
      <w:b/>
      <w:szCs w:val="20"/>
    </w:rPr>
  </w:style>
  <w:style w:type="paragraph" w:styleId="af3">
    <w:name w:val="Title"/>
    <w:basedOn w:val="a"/>
    <w:link w:val="af2"/>
    <w:qFormat/>
    <w:rsid w:val="008B08FE"/>
    <w:pPr>
      <w:spacing w:after="0" w:line="360" w:lineRule="auto"/>
      <w:jc w:val="center"/>
    </w:pPr>
    <w:rPr>
      <w:rFonts w:eastAsia="Times New Roman"/>
      <w:b/>
      <w:szCs w:val="20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8B08FE"/>
    <w:rPr>
      <w:rFonts w:eastAsia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8B08FE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B08FE"/>
    <w:rPr>
      <w:rFonts w:eastAsia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8B08FE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customStyle="1" w:styleId="14-15">
    <w:name w:val="Текст14-15"/>
    <w:basedOn w:val="a"/>
    <w:rsid w:val="008B08FE"/>
    <w:pPr>
      <w:spacing w:after="0"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14">
    <w:name w:val="Загл.14"/>
    <w:basedOn w:val="a"/>
    <w:rsid w:val="008B08FE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customStyle="1" w:styleId="14-150">
    <w:name w:val="14-15"/>
    <w:basedOn w:val="a"/>
    <w:rsid w:val="008B08FE"/>
    <w:pPr>
      <w:widowControl w:val="0"/>
      <w:spacing w:after="0" w:line="360" w:lineRule="auto"/>
      <w:ind w:firstLine="720"/>
      <w:jc w:val="both"/>
    </w:pPr>
    <w:rPr>
      <w:rFonts w:eastAsia="Times New Roman"/>
      <w:spacing w:val="4"/>
      <w:szCs w:val="20"/>
      <w:lang w:eastAsia="ru-RU"/>
    </w:rPr>
  </w:style>
  <w:style w:type="paragraph" w:customStyle="1" w:styleId="14-1">
    <w:name w:val="Текст14-1"/>
    <w:aliases w:val="5,текст14,Т-1"/>
    <w:basedOn w:val="a"/>
    <w:rsid w:val="008B08FE"/>
    <w:pPr>
      <w:spacing w:after="0" w:line="360" w:lineRule="auto"/>
      <w:ind w:firstLine="709"/>
      <w:jc w:val="both"/>
    </w:pPr>
    <w:rPr>
      <w:rFonts w:eastAsia="Times New Roman"/>
      <w:szCs w:val="20"/>
      <w:lang w:eastAsia="ru-RU"/>
    </w:rPr>
  </w:style>
  <w:style w:type="character" w:styleId="af4">
    <w:name w:val="footnote reference"/>
    <w:uiPriority w:val="99"/>
    <w:semiHidden/>
    <w:unhideWhenUsed/>
    <w:rsid w:val="008B08FE"/>
    <w:rPr>
      <w:vertAlign w:val="superscript"/>
    </w:rPr>
  </w:style>
  <w:style w:type="paragraph" w:customStyle="1" w:styleId="af5">
    <w:name w:val="Ст_колон"/>
    <w:basedOn w:val="a"/>
    <w:next w:val="a5"/>
    <w:rsid w:val="008B08FE"/>
    <w:pPr>
      <w:spacing w:after="0" w:line="240" w:lineRule="auto"/>
      <w:jc w:val="both"/>
    </w:pPr>
    <w:rPr>
      <w:rFonts w:ascii="SchoolBook" w:eastAsia="Times New Roman" w:hAnsi="SchoolBook"/>
      <w:sz w:val="26"/>
      <w:szCs w:val="20"/>
      <w:lang w:eastAsia="ru-RU"/>
    </w:rPr>
  </w:style>
  <w:style w:type="paragraph" w:customStyle="1" w:styleId="xl57">
    <w:name w:val="xl57"/>
    <w:basedOn w:val="a"/>
    <w:rsid w:val="008B08FE"/>
    <w:pPr>
      <w:spacing w:before="100" w:beforeAutospacing="1" w:after="100" w:afterAutospacing="1" w:line="240" w:lineRule="auto"/>
      <w:jc w:val="center"/>
    </w:pPr>
    <w:rPr>
      <w:rFonts w:eastAsia="Arial Unicode MS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30"/>
  </w:style>
  <w:style w:type="paragraph" w:styleId="1">
    <w:name w:val="heading 1"/>
    <w:basedOn w:val="a"/>
    <w:next w:val="a"/>
    <w:link w:val="10"/>
    <w:qFormat/>
    <w:rsid w:val="009C5769"/>
    <w:pPr>
      <w:keepNext/>
      <w:spacing w:after="0" w:line="360" w:lineRule="auto"/>
      <w:jc w:val="center"/>
      <w:outlineLvl w:val="0"/>
    </w:pPr>
    <w:rPr>
      <w:rFonts w:eastAsia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F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DDDDD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F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DDDDD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769"/>
    <w:rPr>
      <w:rFonts w:eastAsia="Times New Roman"/>
      <w:sz w:val="32"/>
      <w:szCs w:val="20"/>
      <w:lang w:eastAsia="ru-RU"/>
    </w:rPr>
  </w:style>
  <w:style w:type="paragraph" w:styleId="a3">
    <w:name w:val="header"/>
    <w:aliases w:val=" Знак, Знак3,Знак3,Знак"/>
    <w:basedOn w:val="a"/>
    <w:link w:val="a4"/>
    <w:unhideWhenUsed/>
    <w:rsid w:val="00F0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 Знак, Знак3 Знак,Знак3 Знак,Знак Знак"/>
    <w:basedOn w:val="a0"/>
    <w:link w:val="a3"/>
    <w:rsid w:val="00F0160A"/>
  </w:style>
  <w:style w:type="paragraph" w:styleId="a5">
    <w:name w:val="footer"/>
    <w:basedOn w:val="a"/>
    <w:link w:val="a6"/>
    <w:uiPriority w:val="99"/>
    <w:unhideWhenUsed/>
    <w:rsid w:val="00F0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60A"/>
  </w:style>
  <w:style w:type="character" w:customStyle="1" w:styleId="a7">
    <w:name w:val="Цветовое выделение"/>
    <w:uiPriority w:val="99"/>
    <w:rsid w:val="003F349C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573580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Body Text"/>
    <w:basedOn w:val="a"/>
    <w:link w:val="aa"/>
    <w:rsid w:val="0039749A"/>
    <w:pPr>
      <w:widowControl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9749A"/>
    <w:rPr>
      <w:rFonts w:eastAsia="Times New Roman"/>
      <w:sz w:val="24"/>
      <w:szCs w:val="24"/>
      <w:lang w:eastAsia="ru-RU"/>
    </w:rPr>
  </w:style>
  <w:style w:type="paragraph" w:customStyle="1" w:styleId="Heading">
    <w:name w:val="Heading"/>
    <w:rsid w:val="00397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9E12B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F22BF"/>
    <w:pPr>
      <w:spacing w:after="0" w:line="240" w:lineRule="auto"/>
      <w:ind w:left="11" w:right="23" w:firstLine="703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F22B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9C57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5769"/>
  </w:style>
  <w:style w:type="paragraph" w:styleId="3">
    <w:name w:val="Body Text Indent 3"/>
    <w:basedOn w:val="a"/>
    <w:link w:val="30"/>
    <w:uiPriority w:val="99"/>
    <w:unhideWhenUsed/>
    <w:rsid w:val="009D24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24AD"/>
    <w:rPr>
      <w:sz w:val="16"/>
      <w:szCs w:val="16"/>
    </w:rPr>
  </w:style>
  <w:style w:type="paragraph" w:customStyle="1" w:styleId="Preformat">
    <w:name w:val="Preformat"/>
    <w:rsid w:val="009D24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8B08F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B08FE"/>
  </w:style>
  <w:style w:type="character" w:customStyle="1" w:styleId="20">
    <w:name w:val="Заголовок 2 Знак"/>
    <w:basedOn w:val="a0"/>
    <w:link w:val="2"/>
    <w:uiPriority w:val="9"/>
    <w:semiHidden/>
    <w:rsid w:val="008B08FE"/>
    <w:rPr>
      <w:rFonts w:ascii="Cambria" w:eastAsia="Times New Roman" w:hAnsi="Cambria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08FE"/>
    <w:rPr>
      <w:rFonts w:ascii="Cambria" w:eastAsia="Times New Roman" w:hAnsi="Cambria"/>
      <w:b/>
      <w:bCs/>
      <w:i/>
      <w:iCs/>
      <w:color w:val="DDDDDD"/>
      <w:sz w:val="24"/>
      <w:szCs w:val="24"/>
      <w:lang w:eastAsia="ru-RU"/>
    </w:rPr>
  </w:style>
  <w:style w:type="character" w:customStyle="1" w:styleId="af0">
    <w:name w:val="Текст сноски Знак"/>
    <w:basedOn w:val="a0"/>
    <w:link w:val="af1"/>
    <w:semiHidden/>
    <w:rsid w:val="008B08FE"/>
    <w:rPr>
      <w:rFonts w:eastAsia="Times New Roman"/>
      <w:sz w:val="20"/>
      <w:szCs w:val="20"/>
    </w:rPr>
  </w:style>
  <w:style w:type="paragraph" w:styleId="af1">
    <w:name w:val="footnote text"/>
    <w:basedOn w:val="a"/>
    <w:link w:val="af0"/>
    <w:semiHidden/>
    <w:unhideWhenUsed/>
    <w:rsid w:val="008B08F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Название Знак"/>
    <w:basedOn w:val="a0"/>
    <w:link w:val="af3"/>
    <w:rsid w:val="008B08FE"/>
    <w:rPr>
      <w:rFonts w:eastAsia="Times New Roman"/>
      <w:b/>
      <w:szCs w:val="20"/>
    </w:rPr>
  </w:style>
  <w:style w:type="paragraph" w:styleId="af3">
    <w:name w:val="Title"/>
    <w:basedOn w:val="a"/>
    <w:link w:val="af2"/>
    <w:qFormat/>
    <w:rsid w:val="008B08FE"/>
    <w:pPr>
      <w:spacing w:after="0" w:line="360" w:lineRule="auto"/>
      <w:jc w:val="center"/>
    </w:pPr>
    <w:rPr>
      <w:rFonts w:eastAsia="Times New Roman"/>
      <w:b/>
      <w:szCs w:val="20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8B08FE"/>
    <w:rPr>
      <w:rFonts w:eastAsia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8B08FE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B08FE"/>
    <w:rPr>
      <w:rFonts w:eastAsia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8B08FE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customStyle="1" w:styleId="14-15">
    <w:name w:val="Текст14-15"/>
    <w:basedOn w:val="a"/>
    <w:rsid w:val="008B08FE"/>
    <w:pPr>
      <w:spacing w:after="0"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14">
    <w:name w:val="Загл.14"/>
    <w:basedOn w:val="a"/>
    <w:rsid w:val="008B08FE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customStyle="1" w:styleId="14-150">
    <w:name w:val="14-15"/>
    <w:basedOn w:val="a"/>
    <w:rsid w:val="008B08FE"/>
    <w:pPr>
      <w:widowControl w:val="0"/>
      <w:spacing w:after="0" w:line="360" w:lineRule="auto"/>
      <w:ind w:firstLine="720"/>
      <w:jc w:val="both"/>
    </w:pPr>
    <w:rPr>
      <w:rFonts w:eastAsia="Times New Roman"/>
      <w:spacing w:val="4"/>
      <w:szCs w:val="20"/>
      <w:lang w:eastAsia="ru-RU"/>
    </w:rPr>
  </w:style>
  <w:style w:type="paragraph" w:customStyle="1" w:styleId="14-1">
    <w:name w:val="Текст14-1"/>
    <w:aliases w:val="5,текст14,Т-1"/>
    <w:basedOn w:val="a"/>
    <w:rsid w:val="008B08FE"/>
    <w:pPr>
      <w:spacing w:after="0" w:line="360" w:lineRule="auto"/>
      <w:ind w:firstLine="709"/>
      <w:jc w:val="both"/>
    </w:pPr>
    <w:rPr>
      <w:rFonts w:eastAsia="Times New Roman"/>
      <w:szCs w:val="20"/>
      <w:lang w:eastAsia="ru-RU"/>
    </w:rPr>
  </w:style>
  <w:style w:type="character" w:styleId="af4">
    <w:name w:val="footnote reference"/>
    <w:uiPriority w:val="99"/>
    <w:semiHidden/>
    <w:unhideWhenUsed/>
    <w:rsid w:val="008B08FE"/>
    <w:rPr>
      <w:vertAlign w:val="superscript"/>
    </w:rPr>
  </w:style>
  <w:style w:type="paragraph" w:customStyle="1" w:styleId="af5">
    <w:name w:val="Ст_колон"/>
    <w:basedOn w:val="a"/>
    <w:next w:val="a5"/>
    <w:rsid w:val="008B08FE"/>
    <w:pPr>
      <w:spacing w:after="0" w:line="240" w:lineRule="auto"/>
      <w:jc w:val="both"/>
    </w:pPr>
    <w:rPr>
      <w:rFonts w:ascii="SchoolBook" w:eastAsia="Times New Roman" w:hAnsi="SchoolBook"/>
      <w:sz w:val="26"/>
      <w:szCs w:val="20"/>
      <w:lang w:eastAsia="ru-RU"/>
    </w:rPr>
  </w:style>
  <w:style w:type="paragraph" w:customStyle="1" w:styleId="xl57">
    <w:name w:val="xl57"/>
    <w:basedOn w:val="a"/>
    <w:rsid w:val="008B08FE"/>
    <w:pPr>
      <w:spacing w:before="100" w:beforeAutospacing="1" w:after="100" w:afterAutospacing="1" w:line="240" w:lineRule="auto"/>
      <w:jc w:val="center"/>
    </w:pPr>
    <w:rPr>
      <w:rFonts w:eastAsia="Arial Unicode MS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949B-9C65-4679-8F7A-214E70D3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IVMiheev</dc:creator>
  <cp:lastModifiedBy>Виктория А. Ткаченко</cp:lastModifiedBy>
  <cp:revision>31</cp:revision>
  <cp:lastPrinted>2024-01-18T14:10:00Z</cp:lastPrinted>
  <dcterms:created xsi:type="dcterms:W3CDTF">2019-01-31T08:38:00Z</dcterms:created>
  <dcterms:modified xsi:type="dcterms:W3CDTF">2025-02-04T11:29:00Z</dcterms:modified>
</cp:coreProperties>
</file>