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F3B" w:rsidRDefault="00EE04F8" w:rsidP="00EE04F8">
      <w:pPr>
        <w:ind w:right="-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31F3B" w:rsidRDefault="00931F3B" w:rsidP="00931F3B">
      <w:pPr>
        <w:ind w:right="-1"/>
        <w:jc w:val="center"/>
        <w:rPr>
          <w:b/>
          <w:sz w:val="28"/>
          <w:szCs w:val="28"/>
        </w:rPr>
      </w:pPr>
    </w:p>
    <w:p w:rsidR="00F77A0A" w:rsidRDefault="00F77A0A" w:rsidP="00931F3B">
      <w:pPr>
        <w:ind w:right="-1"/>
        <w:jc w:val="center"/>
        <w:rPr>
          <w:b/>
          <w:sz w:val="28"/>
          <w:szCs w:val="28"/>
        </w:rPr>
      </w:pPr>
    </w:p>
    <w:p w:rsidR="00931F3B" w:rsidRPr="00D93B4B" w:rsidRDefault="00931F3B" w:rsidP="00931F3B">
      <w:pPr>
        <w:ind w:right="-1"/>
        <w:jc w:val="center"/>
        <w:rPr>
          <w:b/>
          <w:sz w:val="16"/>
          <w:szCs w:val="16"/>
        </w:rPr>
      </w:pPr>
    </w:p>
    <w:p w:rsidR="00EE6980" w:rsidRPr="00EE6980" w:rsidRDefault="00EE6980" w:rsidP="00EE6980">
      <w:pPr>
        <w:ind w:left="1134" w:right="1133"/>
        <w:jc w:val="center"/>
        <w:rPr>
          <w:b/>
          <w:sz w:val="28"/>
          <w:szCs w:val="28"/>
        </w:rPr>
      </w:pPr>
      <w:r w:rsidRPr="00EE6980">
        <w:rPr>
          <w:b/>
          <w:sz w:val="28"/>
          <w:szCs w:val="28"/>
        </w:rPr>
        <w:t>О внесении изменени</w:t>
      </w:r>
      <w:r w:rsidR="003D5A74">
        <w:rPr>
          <w:b/>
          <w:sz w:val="28"/>
          <w:szCs w:val="28"/>
        </w:rPr>
        <w:t>й</w:t>
      </w:r>
      <w:r w:rsidRPr="00EE6980">
        <w:rPr>
          <w:b/>
          <w:sz w:val="28"/>
          <w:szCs w:val="28"/>
        </w:rPr>
        <w:t xml:space="preserve"> в постановление администрации</w:t>
      </w:r>
    </w:p>
    <w:p w:rsidR="00EE6980" w:rsidRPr="00EE6980" w:rsidRDefault="00EE6980" w:rsidP="00EE6980">
      <w:pPr>
        <w:ind w:left="1134" w:right="1133"/>
        <w:jc w:val="center"/>
        <w:rPr>
          <w:b/>
          <w:sz w:val="28"/>
          <w:szCs w:val="28"/>
        </w:rPr>
      </w:pPr>
      <w:r w:rsidRPr="00EE6980">
        <w:rPr>
          <w:b/>
          <w:sz w:val="28"/>
          <w:szCs w:val="28"/>
        </w:rPr>
        <w:t>муниципального образования Брюховецкий район</w:t>
      </w:r>
    </w:p>
    <w:p w:rsidR="00EE6980" w:rsidRDefault="00EE6980" w:rsidP="00EE6980">
      <w:pPr>
        <w:ind w:left="1134" w:right="1133"/>
        <w:jc w:val="center"/>
        <w:rPr>
          <w:b/>
          <w:sz w:val="28"/>
          <w:szCs w:val="28"/>
        </w:rPr>
      </w:pPr>
      <w:r w:rsidRPr="00EE6980">
        <w:rPr>
          <w:b/>
          <w:sz w:val="28"/>
          <w:szCs w:val="28"/>
        </w:rPr>
        <w:t xml:space="preserve">от 12 января 2024 года № 42 «Об утверждении </w:t>
      </w:r>
    </w:p>
    <w:p w:rsidR="00EE6980" w:rsidRDefault="00EE6980" w:rsidP="00EE6980">
      <w:pPr>
        <w:ind w:left="1134" w:right="1133"/>
        <w:jc w:val="center"/>
        <w:rPr>
          <w:b/>
          <w:sz w:val="28"/>
          <w:szCs w:val="28"/>
        </w:rPr>
      </w:pPr>
      <w:r w:rsidRPr="00EE6980">
        <w:rPr>
          <w:b/>
          <w:sz w:val="28"/>
          <w:szCs w:val="28"/>
        </w:rPr>
        <w:t xml:space="preserve">Положения об отраслевой системе оплаты труда </w:t>
      </w:r>
    </w:p>
    <w:p w:rsidR="00EE6980" w:rsidRDefault="00EE6980" w:rsidP="00EE6980">
      <w:pPr>
        <w:ind w:left="1134" w:right="1133"/>
        <w:jc w:val="center"/>
        <w:rPr>
          <w:b/>
          <w:sz w:val="28"/>
          <w:szCs w:val="28"/>
        </w:rPr>
      </w:pPr>
      <w:r w:rsidRPr="00EE6980">
        <w:rPr>
          <w:b/>
          <w:sz w:val="28"/>
          <w:szCs w:val="28"/>
        </w:rPr>
        <w:t xml:space="preserve">работников </w:t>
      </w:r>
      <w:r>
        <w:rPr>
          <w:b/>
          <w:sz w:val="28"/>
          <w:szCs w:val="28"/>
        </w:rPr>
        <w:t xml:space="preserve">муниципальных образовательных </w:t>
      </w:r>
    </w:p>
    <w:p w:rsidR="00931F3B" w:rsidRPr="0033535F" w:rsidRDefault="00EE6980" w:rsidP="00EE6980">
      <w:pPr>
        <w:ind w:left="1134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EE6980">
        <w:rPr>
          <w:b/>
          <w:sz w:val="28"/>
          <w:szCs w:val="28"/>
        </w:rPr>
        <w:t>рганизаций и муниципальных учреждений образования Брюховецкого района»</w:t>
      </w:r>
    </w:p>
    <w:p w:rsidR="00931F3B" w:rsidRDefault="00931F3B" w:rsidP="00931F3B">
      <w:pPr>
        <w:jc w:val="both"/>
        <w:rPr>
          <w:sz w:val="28"/>
          <w:szCs w:val="28"/>
        </w:rPr>
      </w:pPr>
    </w:p>
    <w:p w:rsidR="00931F3B" w:rsidRPr="0033535F" w:rsidRDefault="00931F3B" w:rsidP="00931F3B">
      <w:pPr>
        <w:jc w:val="both"/>
        <w:rPr>
          <w:sz w:val="28"/>
          <w:szCs w:val="28"/>
        </w:rPr>
      </w:pPr>
    </w:p>
    <w:p w:rsidR="00931F3B" w:rsidRDefault="00EE6980" w:rsidP="00EE6980">
      <w:pPr>
        <w:ind w:firstLine="709"/>
        <w:jc w:val="both"/>
        <w:rPr>
          <w:sz w:val="28"/>
          <w:szCs w:val="28"/>
        </w:rPr>
      </w:pPr>
      <w:r w:rsidRPr="00EE6980">
        <w:rPr>
          <w:sz w:val="28"/>
          <w:szCs w:val="28"/>
        </w:rPr>
        <w:t xml:space="preserve">В соответствии с Федеральным законом Российской Федерации </w:t>
      </w:r>
      <w:r>
        <w:rPr>
          <w:sz w:val="28"/>
          <w:szCs w:val="28"/>
        </w:rPr>
        <w:t xml:space="preserve">                     </w:t>
      </w:r>
      <w:r w:rsidRPr="00EE6980">
        <w:rPr>
          <w:sz w:val="28"/>
          <w:szCs w:val="28"/>
        </w:rPr>
        <w:t>от 29 декабря 2012 года № 273-ФЗ «Об образовании в Российской Федерации», в целях приведения нормативных правовых актов в соответствие с действу</w:t>
      </w:r>
      <w:r w:rsidRPr="00EE6980">
        <w:rPr>
          <w:sz w:val="28"/>
          <w:szCs w:val="28"/>
        </w:rPr>
        <w:t>ю</w:t>
      </w:r>
      <w:r w:rsidRPr="00EE6980">
        <w:rPr>
          <w:sz w:val="28"/>
          <w:szCs w:val="28"/>
        </w:rPr>
        <w:t>щим законодательством Российской Федерации</w:t>
      </w:r>
      <w:r>
        <w:rPr>
          <w:sz w:val="28"/>
          <w:szCs w:val="28"/>
        </w:rPr>
        <w:t xml:space="preserve"> </w:t>
      </w:r>
      <w:proofErr w:type="gramStart"/>
      <w:r w:rsidR="00931F3B" w:rsidRPr="0033535F">
        <w:rPr>
          <w:sz w:val="28"/>
          <w:szCs w:val="28"/>
        </w:rPr>
        <w:t>п</w:t>
      </w:r>
      <w:proofErr w:type="gramEnd"/>
      <w:r w:rsidR="00931F3B" w:rsidRPr="0033535F">
        <w:rPr>
          <w:sz w:val="28"/>
          <w:szCs w:val="28"/>
        </w:rPr>
        <w:t xml:space="preserve"> о с т а н о в л я ю:</w:t>
      </w:r>
    </w:p>
    <w:p w:rsidR="00EE6980" w:rsidRPr="00EE6980" w:rsidRDefault="00931F3B" w:rsidP="00EE69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E6980">
        <w:rPr>
          <w:sz w:val="28"/>
          <w:szCs w:val="28"/>
        </w:rPr>
        <w:t xml:space="preserve">Внести в </w:t>
      </w:r>
      <w:r w:rsidR="003D5A74" w:rsidRPr="00EE6980">
        <w:rPr>
          <w:sz w:val="28"/>
          <w:szCs w:val="28"/>
        </w:rPr>
        <w:t>приложение</w:t>
      </w:r>
      <w:r w:rsidR="003D5A74">
        <w:rPr>
          <w:sz w:val="28"/>
          <w:szCs w:val="28"/>
        </w:rPr>
        <w:t xml:space="preserve"> к</w:t>
      </w:r>
      <w:r w:rsidR="003D5A74" w:rsidRPr="00EE6980">
        <w:rPr>
          <w:sz w:val="28"/>
          <w:szCs w:val="28"/>
        </w:rPr>
        <w:t xml:space="preserve"> </w:t>
      </w:r>
      <w:r w:rsidR="00EE6980" w:rsidRPr="00EE6980">
        <w:rPr>
          <w:sz w:val="28"/>
          <w:szCs w:val="28"/>
        </w:rPr>
        <w:t>постановлени</w:t>
      </w:r>
      <w:r w:rsidR="003D5A74">
        <w:rPr>
          <w:sz w:val="28"/>
          <w:szCs w:val="28"/>
        </w:rPr>
        <w:t>ю</w:t>
      </w:r>
      <w:r w:rsidR="00EE6980" w:rsidRPr="00EE6980">
        <w:rPr>
          <w:sz w:val="28"/>
          <w:szCs w:val="28"/>
        </w:rPr>
        <w:t xml:space="preserve"> администрации муниципальн</w:t>
      </w:r>
      <w:r w:rsidR="00EE6980" w:rsidRPr="00EE6980">
        <w:rPr>
          <w:sz w:val="28"/>
          <w:szCs w:val="28"/>
        </w:rPr>
        <w:t>о</w:t>
      </w:r>
      <w:r w:rsidR="00EE6980" w:rsidRPr="00EE6980">
        <w:rPr>
          <w:sz w:val="28"/>
          <w:szCs w:val="28"/>
        </w:rPr>
        <w:t xml:space="preserve">го образования Брюховецкий от 12 января 2024 года № 42 «Об утверждении Положения об </w:t>
      </w:r>
      <w:r w:rsidR="00F77A0A">
        <w:rPr>
          <w:sz w:val="28"/>
          <w:szCs w:val="28"/>
        </w:rPr>
        <w:t xml:space="preserve"> </w:t>
      </w:r>
      <w:r w:rsidR="00EE6980" w:rsidRPr="00EE6980">
        <w:rPr>
          <w:sz w:val="28"/>
          <w:szCs w:val="28"/>
        </w:rPr>
        <w:t xml:space="preserve">отраслевой системе оплаты труда работников муниципальных образовательных организаций и муниципальных учреждений образования Брюховецкого района» </w:t>
      </w:r>
      <w:r w:rsidR="003D5A74">
        <w:rPr>
          <w:sz w:val="28"/>
          <w:szCs w:val="28"/>
        </w:rPr>
        <w:t xml:space="preserve">следующие </w:t>
      </w:r>
      <w:r w:rsidR="00EE6980" w:rsidRPr="00EE6980">
        <w:rPr>
          <w:sz w:val="28"/>
          <w:szCs w:val="28"/>
        </w:rPr>
        <w:t>изменение</w:t>
      </w:r>
      <w:r w:rsidR="003D5A74">
        <w:rPr>
          <w:sz w:val="28"/>
          <w:szCs w:val="28"/>
        </w:rPr>
        <w:t>:</w:t>
      </w:r>
    </w:p>
    <w:p w:rsidR="003D5A74" w:rsidRDefault="003D5A74" w:rsidP="00F77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приложении № 4 к </w:t>
      </w:r>
      <w:r w:rsidRPr="003D5A74">
        <w:rPr>
          <w:sz w:val="28"/>
          <w:szCs w:val="28"/>
        </w:rPr>
        <w:t>Положени</w:t>
      </w:r>
      <w:r>
        <w:rPr>
          <w:sz w:val="28"/>
          <w:szCs w:val="28"/>
        </w:rPr>
        <w:t>ю</w:t>
      </w:r>
      <w:r w:rsidRPr="003D5A74">
        <w:rPr>
          <w:sz w:val="28"/>
          <w:szCs w:val="28"/>
        </w:rPr>
        <w:t xml:space="preserve"> об отраслевой системе оплаты труда работников муниципальных образовательных организаций и муниципальных учреждений образования Брюховецкого района</w:t>
      </w:r>
      <w:r>
        <w:rPr>
          <w:sz w:val="28"/>
          <w:szCs w:val="28"/>
        </w:rPr>
        <w:t xml:space="preserve"> слова «преподаватели-организаторы (основ безопасности  жизнедеятельности, допризывной подг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товки)» заменить словами «преподаватели-организаторы основ безопасности и защиты Родины»;</w:t>
      </w:r>
    </w:p>
    <w:p w:rsidR="003D5A74" w:rsidRDefault="003D5A74" w:rsidP="00F77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абзаце 2 пункта 4 приложения № 5 </w:t>
      </w:r>
      <w:r w:rsidRPr="003D5A74">
        <w:rPr>
          <w:sz w:val="28"/>
          <w:szCs w:val="28"/>
        </w:rPr>
        <w:t>к Положению об отраслевой с</w:t>
      </w:r>
      <w:r w:rsidRPr="003D5A74">
        <w:rPr>
          <w:sz w:val="28"/>
          <w:szCs w:val="28"/>
        </w:rPr>
        <w:t>и</w:t>
      </w:r>
      <w:r w:rsidRPr="003D5A74">
        <w:rPr>
          <w:sz w:val="28"/>
          <w:szCs w:val="28"/>
        </w:rPr>
        <w:t>стеме оплаты труда работников муниципальных образовательных организаций и муниципальных учреждений образования Брюховецкого района слова «пр</w:t>
      </w:r>
      <w:r w:rsidRPr="003D5A74">
        <w:rPr>
          <w:sz w:val="28"/>
          <w:szCs w:val="28"/>
        </w:rPr>
        <w:t>е</w:t>
      </w:r>
      <w:r w:rsidRPr="003D5A74">
        <w:rPr>
          <w:sz w:val="28"/>
          <w:szCs w:val="28"/>
        </w:rPr>
        <w:t>подавател</w:t>
      </w:r>
      <w:r w:rsidR="00685B0A">
        <w:rPr>
          <w:sz w:val="28"/>
          <w:szCs w:val="28"/>
        </w:rPr>
        <w:t>ям</w:t>
      </w:r>
      <w:r w:rsidRPr="003D5A74">
        <w:rPr>
          <w:sz w:val="28"/>
          <w:szCs w:val="28"/>
        </w:rPr>
        <w:t>-организатор</w:t>
      </w:r>
      <w:r w:rsidR="00685B0A">
        <w:rPr>
          <w:sz w:val="28"/>
          <w:szCs w:val="28"/>
        </w:rPr>
        <w:t>ам</w:t>
      </w:r>
      <w:r w:rsidRPr="003D5A74">
        <w:rPr>
          <w:sz w:val="28"/>
          <w:szCs w:val="28"/>
        </w:rPr>
        <w:t xml:space="preserve"> (основ безопасности  жизнедеятельности, допр</w:t>
      </w:r>
      <w:r w:rsidRPr="003D5A74">
        <w:rPr>
          <w:sz w:val="28"/>
          <w:szCs w:val="28"/>
        </w:rPr>
        <w:t>и</w:t>
      </w:r>
      <w:r w:rsidRPr="003D5A74">
        <w:rPr>
          <w:sz w:val="28"/>
          <w:szCs w:val="28"/>
        </w:rPr>
        <w:t xml:space="preserve">зывной </w:t>
      </w:r>
      <w:r w:rsidR="00685B0A">
        <w:rPr>
          <w:sz w:val="28"/>
          <w:szCs w:val="28"/>
        </w:rPr>
        <w:t>подготовки</w:t>
      </w:r>
      <w:r w:rsidRPr="003D5A74">
        <w:rPr>
          <w:sz w:val="28"/>
          <w:szCs w:val="28"/>
        </w:rPr>
        <w:t>)» заменить словами «преподавател</w:t>
      </w:r>
      <w:r w:rsidR="00685B0A">
        <w:rPr>
          <w:sz w:val="28"/>
          <w:szCs w:val="28"/>
        </w:rPr>
        <w:t>ям</w:t>
      </w:r>
      <w:r w:rsidRPr="003D5A74">
        <w:rPr>
          <w:sz w:val="28"/>
          <w:szCs w:val="28"/>
        </w:rPr>
        <w:t>-организатор</w:t>
      </w:r>
      <w:r w:rsidR="00685B0A">
        <w:rPr>
          <w:sz w:val="28"/>
          <w:szCs w:val="28"/>
        </w:rPr>
        <w:t>ам</w:t>
      </w:r>
      <w:r w:rsidRPr="003D5A74">
        <w:rPr>
          <w:sz w:val="28"/>
          <w:szCs w:val="28"/>
        </w:rPr>
        <w:t xml:space="preserve"> основ безопасности и защиты Родины»</w:t>
      </w:r>
      <w:r>
        <w:rPr>
          <w:sz w:val="28"/>
          <w:szCs w:val="28"/>
        </w:rPr>
        <w:t>.</w:t>
      </w:r>
    </w:p>
    <w:p w:rsidR="00931F3B" w:rsidRDefault="00EE6980" w:rsidP="00931F3B">
      <w:pPr>
        <w:ind w:firstLine="709"/>
        <w:jc w:val="both"/>
        <w:rPr>
          <w:sz w:val="28"/>
          <w:szCs w:val="28"/>
        </w:rPr>
      </w:pPr>
      <w:r w:rsidRPr="00EE6980">
        <w:rPr>
          <w:sz w:val="28"/>
          <w:szCs w:val="28"/>
        </w:rPr>
        <w:t>2.</w:t>
      </w:r>
      <w:r w:rsidR="006625A2">
        <w:rPr>
          <w:sz w:val="28"/>
          <w:szCs w:val="28"/>
        </w:rPr>
        <w:t> </w:t>
      </w:r>
      <w:r w:rsidR="00931F3B" w:rsidRPr="00CC694C">
        <w:rPr>
          <w:sz w:val="28"/>
          <w:szCs w:val="28"/>
        </w:rPr>
        <w:t>Помощнику главы муниципального образования Брюховецкий район по работе со СМИ Е.А. Бойко обеспечить размещение (опубликование) наст</w:t>
      </w:r>
      <w:r w:rsidR="00931F3B" w:rsidRPr="00CC694C">
        <w:rPr>
          <w:sz w:val="28"/>
          <w:szCs w:val="28"/>
        </w:rPr>
        <w:t>о</w:t>
      </w:r>
      <w:r w:rsidR="00931F3B" w:rsidRPr="00CC694C">
        <w:rPr>
          <w:sz w:val="28"/>
          <w:szCs w:val="28"/>
        </w:rPr>
        <w:t>ящего постановления на официальном сайте администрации муниципального образования Брюховецкий район в информационно-телекоммуникационной с</w:t>
      </w:r>
      <w:r w:rsidR="00931F3B" w:rsidRPr="00CC694C">
        <w:rPr>
          <w:sz w:val="28"/>
          <w:szCs w:val="28"/>
        </w:rPr>
        <w:t>е</w:t>
      </w:r>
      <w:r w:rsidR="00931F3B" w:rsidRPr="00CC694C">
        <w:rPr>
          <w:sz w:val="28"/>
          <w:szCs w:val="28"/>
        </w:rPr>
        <w:t>ти «Интернет» и сетевом издании «ВЕСТНИК-ИНФО».</w:t>
      </w:r>
    </w:p>
    <w:p w:rsidR="00931F3B" w:rsidRPr="004C303A" w:rsidRDefault="003D5A74" w:rsidP="00F77A0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1F3B">
        <w:rPr>
          <w:sz w:val="28"/>
          <w:szCs w:val="28"/>
        </w:rPr>
        <w:t>. </w:t>
      </w:r>
      <w:r w:rsidR="00931F3B" w:rsidRPr="004C303A">
        <w:rPr>
          <w:sz w:val="28"/>
          <w:szCs w:val="28"/>
        </w:rPr>
        <w:t>Постановление вступает в силу со дня его официального опубликов</w:t>
      </w:r>
      <w:r w:rsidR="00931F3B" w:rsidRPr="004C303A">
        <w:rPr>
          <w:sz w:val="28"/>
          <w:szCs w:val="28"/>
        </w:rPr>
        <w:t>а</w:t>
      </w:r>
      <w:r w:rsidR="00931F3B" w:rsidRPr="004C303A">
        <w:rPr>
          <w:sz w:val="28"/>
          <w:szCs w:val="28"/>
        </w:rPr>
        <w:t>ния</w:t>
      </w:r>
      <w:r w:rsidR="00931F3B">
        <w:rPr>
          <w:sz w:val="28"/>
          <w:szCs w:val="28"/>
        </w:rPr>
        <w:t xml:space="preserve"> и распространяется на правоотношения, возникшие с 1 </w:t>
      </w:r>
      <w:r>
        <w:rPr>
          <w:sz w:val="28"/>
          <w:szCs w:val="28"/>
        </w:rPr>
        <w:t>сентября</w:t>
      </w:r>
      <w:r w:rsidR="00931F3B">
        <w:rPr>
          <w:sz w:val="28"/>
          <w:szCs w:val="28"/>
        </w:rPr>
        <w:t xml:space="preserve"> 2024 года</w:t>
      </w:r>
      <w:r w:rsidR="00931F3B" w:rsidRPr="004C303A">
        <w:rPr>
          <w:sz w:val="28"/>
          <w:szCs w:val="28"/>
        </w:rPr>
        <w:t>.</w:t>
      </w:r>
    </w:p>
    <w:p w:rsidR="00931F3B" w:rsidRPr="004C303A" w:rsidRDefault="00931F3B" w:rsidP="00931F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1F3B" w:rsidRDefault="00931F3B" w:rsidP="00931F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1F3B" w:rsidRPr="004C303A" w:rsidRDefault="009E7387" w:rsidP="00931F3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31F3B" w:rsidRPr="004C303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31F3B" w:rsidRPr="004C303A">
        <w:rPr>
          <w:sz w:val="28"/>
          <w:szCs w:val="28"/>
        </w:rPr>
        <w:t xml:space="preserve"> муниципального образования</w:t>
      </w:r>
    </w:p>
    <w:p w:rsidR="00931F3B" w:rsidRDefault="00931F3B" w:rsidP="00931F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303A">
        <w:rPr>
          <w:sz w:val="28"/>
          <w:szCs w:val="28"/>
        </w:rPr>
        <w:t>Б</w:t>
      </w:r>
      <w:r>
        <w:rPr>
          <w:sz w:val="28"/>
          <w:szCs w:val="28"/>
        </w:rPr>
        <w:t>рюхов</w:t>
      </w:r>
      <w:r w:rsidR="00AD5CA9">
        <w:rPr>
          <w:sz w:val="28"/>
          <w:szCs w:val="28"/>
        </w:rPr>
        <w:t>ецкий район</w:t>
      </w:r>
      <w:r w:rsidR="00AD5CA9">
        <w:rPr>
          <w:sz w:val="28"/>
          <w:szCs w:val="28"/>
        </w:rPr>
        <w:tab/>
      </w:r>
      <w:r w:rsidR="00AD5CA9">
        <w:rPr>
          <w:sz w:val="28"/>
          <w:szCs w:val="28"/>
        </w:rPr>
        <w:tab/>
      </w:r>
      <w:r w:rsidR="00AD5CA9">
        <w:rPr>
          <w:sz w:val="28"/>
          <w:szCs w:val="28"/>
        </w:rPr>
        <w:tab/>
      </w:r>
      <w:r w:rsidR="00AD5CA9">
        <w:rPr>
          <w:sz w:val="28"/>
          <w:szCs w:val="28"/>
        </w:rPr>
        <w:tab/>
      </w:r>
      <w:r w:rsidR="00AD5CA9">
        <w:rPr>
          <w:sz w:val="28"/>
          <w:szCs w:val="28"/>
        </w:rPr>
        <w:tab/>
      </w:r>
      <w:r w:rsidR="00AD5CA9">
        <w:rPr>
          <w:sz w:val="28"/>
          <w:szCs w:val="28"/>
        </w:rPr>
        <w:tab/>
      </w:r>
      <w:r w:rsidR="00AD5CA9">
        <w:rPr>
          <w:sz w:val="28"/>
          <w:szCs w:val="28"/>
        </w:rPr>
        <w:tab/>
        <w:t xml:space="preserve">             </w:t>
      </w:r>
      <w:r w:rsidR="009E7387">
        <w:rPr>
          <w:sz w:val="28"/>
          <w:szCs w:val="28"/>
        </w:rPr>
        <w:t xml:space="preserve">   С.В. Ганжа</w:t>
      </w:r>
      <w:bookmarkStart w:id="0" w:name="_GoBack"/>
      <w:bookmarkEnd w:id="0"/>
    </w:p>
    <w:sectPr w:rsidR="00931F3B" w:rsidSect="00AD5CA9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C99" w:rsidRDefault="00605C99">
      <w:r>
        <w:separator/>
      </w:r>
    </w:p>
  </w:endnote>
  <w:endnote w:type="continuationSeparator" w:id="0">
    <w:p w:rsidR="00605C99" w:rsidRDefault="0060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EB6" w:rsidRDefault="00813EB6" w:rsidP="00661F07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13EB6" w:rsidRDefault="00813EB6" w:rsidP="00661F0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EB6" w:rsidRDefault="00813EB6" w:rsidP="00661F0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C99" w:rsidRDefault="00605C99">
      <w:r>
        <w:separator/>
      </w:r>
    </w:p>
  </w:footnote>
  <w:footnote w:type="continuationSeparator" w:id="0">
    <w:p w:rsidR="00605C99" w:rsidRDefault="00605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EB6" w:rsidRDefault="00813E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13EB6" w:rsidRDefault="00813E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983" w:rsidRDefault="003107BA" w:rsidP="00717972">
    <w:pPr>
      <w:pStyle w:val="a3"/>
      <w:jc w:val="center"/>
      <w:rPr>
        <w:sz w:val="28"/>
        <w:szCs w:val="28"/>
      </w:rPr>
    </w:pPr>
    <w:r w:rsidRPr="001F30F3">
      <w:rPr>
        <w:sz w:val="28"/>
        <w:szCs w:val="28"/>
      </w:rPr>
      <w:fldChar w:fldCharType="begin"/>
    </w:r>
    <w:r w:rsidRPr="001F30F3">
      <w:rPr>
        <w:sz w:val="28"/>
        <w:szCs w:val="28"/>
      </w:rPr>
      <w:instrText xml:space="preserve"> PAGE   \* MERGEFORMAT </w:instrText>
    </w:r>
    <w:r w:rsidRPr="001F30F3">
      <w:rPr>
        <w:sz w:val="28"/>
        <w:szCs w:val="28"/>
      </w:rPr>
      <w:fldChar w:fldCharType="separate"/>
    </w:r>
    <w:r w:rsidR="00EE04F8">
      <w:rPr>
        <w:noProof/>
        <w:sz w:val="28"/>
        <w:szCs w:val="28"/>
      </w:rPr>
      <w:t>2</w:t>
    </w:r>
    <w:r w:rsidRPr="001F30F3">
      <w:rPr>
        <w:sz w:val="28"/>
        <w:szCs w:val="28"/>
      </w:rPr>
      <w:fldChar w:fldCharType="end"/>
    </w:r>
  </w:p>
  <w:p w:rsidR="006625A2" w:rsidRPr="006625A2" w:rsidRDefault="006625A2" w:rsidP="00717972">
    <w:pPr>
      <w:pStyle w:val="a3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47EE"/>
    <w:multiLevelType w:val="hybridMultilevel"/>
    <w:tmpl w:val="98AEE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6794E"/>
    <w:multiLevelType w:val="hybridMultilevel"/>
    <w:tmpl w:val="70A6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75D54"/>
    <w:multiLevelType w:val="hybridMultilevel"/>
    <w:tmpl w:val="DB84F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60ECC"/>
    <w:multiLevelType w:val="hybridMultilevel"/>
    <w:tmpl w:val="F03CC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1F07"/>
    <w:rsid w:val="0000230B"/>
    <w:rsid w:val="00012F13"/>
    <w:rsid w:val="00022216"/>
    <w:rsid w:val="00047354"/>
    <w:rsid w:val="000603AA"/>
    <w:rsid w:val="00070983"/>
    <w:rsid w:val="00073613"/>
    <w:rsid w:val="00082205"/>
    <w:rsid w:val="0009078A"/>
    <w:rsid w:val="000A5400"/>
    <w:rsid w:val="001429E2"/>
    <w:rsid w:val="00183326"/>
    <w:rsid w:val="001D4607"/>
    <w:rsid w:val="001D7B94"/>
    <w:rsid w:val="001E6777"/>
    <w:rsid w:val="001E7A69"/>
    <w:rsid w:val="001F30F3"/>
    <w:rsid w:val="001F4A65"/>
    <w:rsid w:val="00215033"/>
    <w:rsid w:val="0023294F"/>
    <w:rsid w:val="00254D2B"/>
    <w:rsid w:val="002A06C6"/>
    <w:rsid w:val="003107BA"/>
    <w:rsid w:val="0031740B"/>
    <w:rsid w:val="00320D04"/>
    <w:rsid w:val="00325C81"/>
    <w:rsid w:val="003272C4"/>
    <w:rsid w:val="00336A2E"/>
    <w:rsid w:val="003725D9"/>
    <w:rsid w:val="00384534"/>
    <w:rsid w:val="003B161E"/>
    <w:rsid w:val="003C7F16"/>
    <w:rsid w:val="003D5A74"/>
    <w:rsid w:val="00410854"/>
    <w:rsid w:val="00444E34"/>
    <w:rsid w:val="004747C8"/>
    <w:rsid w:val="0048399F"/>
    <w:rsid w:val="004B12F6"/>
    <w:rsid w:val="004C303A"/>
    <w:rsid w:val="004C3132"/>
    <w:rsid w:val="00570B86"/>
    <w:rsid w:val="005949C8"/>
    <w:rsid w:val="005A4AE4"/>
    <w:rsid w:val="005D0E17"/>
    <w:rsid w:val="005D1E24"/>
    <w:rsid w:val="005F712A"/>
    <w:rsid w:val="00605C99"/>
    <w:rsid w:val="006124BA"/>
    <w:rsid w:val="00656BA4"/>
    <w:rsid w:val="00661F07"/>
    <w:rsid w:val="006625A2"/>
    <w:rsid w:val="00677EE0"/>
    <w:rsid w:val="00680E80"/>
    <w:rsid w:val="00681B60"/>
    <w:rsid w:val="00685B0A"/>
    <w:rsid w:val="00692273"/>
    <w:rsid w:val="006A46A9"/>
    <w:rsid w:val="006B4423"/>
    <w:rsid w:val="00717972"/>
    <w:rsid w:val="00725927"/>
    <w:rsid w:val="007510AB"/>
    <w:rsid w:val="007541E1"/>
    <w:rsid w:val="00775C78"/>
    <w:rsid w:val="007C6530"/>
    <w:rsid w:val="007F1201"/>
    <w:rsid w:val="007F3806"/>
    <w:rsid w:val="007F5512"/>
    <w:rsid w:val="007F7BB1"/>
    <w:rsid w:val="00813EB6"/>
    <w:rsid w:val="00874BA9"/>
    <w:rsid w:val="008B474A"/>
    <w:rsid w:val="008E5DCD"/>
    <w:rsid w:val="008F0D9C"/>
    <w:rsid w:val="008F6BBD"/>
    <w:rsid w:val="00910247"/>
    <w:rsid w:val="00931F3B"/>
    <w:rsid w:val="009446A6"/>
    <w:rsid w:val="009468C3"/>
    <w:rsid w:val="00946D5D"/>
    <w:rsid w:val="00947370"/>
    <w:rsid w:val="009521DF"/>
    <w:rsid w:val="0095412E"/>
    <w:rsid w:val="009838D9"/>
    <w:rsid w:val="009922FF"/>
    <w:rsid w:val="009D7C87"/>
    <w:rsid w:val="009E0CB7"/>
    <w:rsid w:val="009E7387"/>
    <w:rsid w:val="009F5C77"/>
    <w:rsid w:val="00A212D7"/>
    <w:rsid w:val="00A5183F"/>
    <w:rsid w:val="00A848C8"/>
    <w:rsid w:val="00A910C2"/>
    <w:rsid w:val="00AD5B47"/>
    <w:rsid w:val="00AD5CA9"/>
    <w:rsid w:val="00AE6737"/>
    <w:rsid w:val="00AF4488"/>
    <w:rsid w:val="00B211F4"/>
    <w:rsid w:val="00B2662D"/>
    <w:rsid w:val="00B4075C"/>
    <w:rsid w:val="00B46337"/>
    <w:rsid w:val="00B577C0"/>
    <w:rsid w:val="00B731ED"/>
    <w:rsid w:val="00B74A0E"/>
    <w:rsid w:val="00B74A89"/>
    <w:rsid w:val="00BA2528"/>
    <w:rsid w:val="00BA7337"/>
    <w:rsid w:val="00BC0665"/>
    <w:rsid w:val="00BD599E"/>
    <w:rsid w:val="00BD6D35"/>
    <w:rsid w:val="00BE288B"/>
    <w:rsid w:val="00BF50F6"/>
    <w:rsid w:val="00C069AB"/>
    <w:rsid w:val="00C173E1"/>
    <w:rsid w:val="00C64FD8"/>
    <w:rsid w:val="00C911B8"/>
    <w:rsid w:val="00CB0007"/>
    <w:rsid w:val="00CC05B5"/>
    <w:rsid w:val="00CC694C"/>
    <w:rsid w:val="00CD05CF"/>
    <w:rsid w:val="00CE73A8"/>
    <w:rsid w:val="00D37E15"/>
    <w:rsid w:val="00D567FB"/>
    <w:rsid w:val="00D56B8B"/>
    <w:rsid w:val="00D6550A"/>
    <w:rsid w:val="00D85521"/>
    <w:rsid w:val="00D93B4B"/>
    <w:rsid w:val="00DA0857"/>
    <w:rsid w:val="00DC3529"/>
    <w:rsid w:val="00E238CE"/>
    <w:rsid w:val="00E35607"/>
    <w:rsid w:val="00E35CC6"/>
    <w:rsid w:val="00E3660A"/>
    <w:rsid w:val="00E52462"/>
    <w:rsid w:val="00E72FDD"/>
    <w:rsid w:val="00EE04F8"/>
    <w:rsid w:val="00EE6980"/>
    <w:rsid w:val="00F2207B"/>
    <w:rsid w:val="00F239BA"/>
    <w:rsid w:val="00F30537"/>
    <w:rsid w:val="00F51564"/>
    <w:rsid w:val="00F56C88"/>
    <w:rsid w:val="00F661A1"/>
    <w:rsid w:val="00F679C1"/>
    <w:rsid w:val="00F67AD2"/>
    <w:rsid w:val="00F71A3B"/>
    <w:rsid w:val="00F77126"/>
    <w:rsid w:val="00F77A0A"/>
    <w:rsid w:val="00F91BD9"/>
    <w:rsid w:val="00FA7487"/>
    <w:rsid w:val="00FB6A59"/>
    <w:rsid w:val="00FD3D9E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25A2"/>
    <w:rPr>
      <w:sz w:val="24"/>
      <w:szCs w:val="24"/>
    </w:rPr>
  </w:style>
  <w:style w:type="paragraph" w:styleId="1">
    <w:name w:val="heading 1"/>
    <w:basedOn w:val="a"/>
    <w:next w:val="a"/>
    <w:qFormat/>
    <w:rsid w:val="00661F0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1F0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61F07"/>
  </w:style>
  <w:style w:type="paragraph" w:styleId="a6">
    <w:name w:val="Subtitle"/>
    <w:basedOn w:val="a"/>
    <w:qFormat/>
    <w:rsid w:val="00661F07"/>
    <w:pPr>
      <w:jc w:val="center"/>
    </w:pPr>
    <w:rPr>
      <w:b/>
      <w:bCs/>
      <w:caps/>
      <w:sz w:val="28"/>
      <w:szCs w:val="20"/>
    </w:rPr>
  </w:style>
  <w:style w:type="table" w:styleId="a7">
    <w:name w:val="Table Grid"/>
    <w:basedOn w:val="a1"/>
    <w:rsid w:val="00661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661F0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232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D85521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3107BA"/>
    <w:rPr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BA733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"/>
    <w:next w:val="a"/>
    <w:uiPriority w:val="99"/>
    <w:rsid w:val="00BA73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71">
    <w:name w:val="Font Style171"/>
    <w:rsid w:val="006124BA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6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D37EE-83A1-4117-84DC-12B8837B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РСУ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Инна В. Глушко</cp:lastModifiedBy>
  <cp:revision>4</cp:revision>
  <cp:lastPrinted>2024-12-24T16:16:00Z</cp:lastPrinted>
  <dcterms:created xsi:type="dcterms:W3CDTF">2024-12-24T16:16:00Z</dcterms:created>
  <dcterms:modified xsi:type="dcterms:W3CDTF">2024-12-25T05:57:00Z</dcterms:modified>
</cp:coreProperties>
</file>