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77"/>
        <w:gridCol w:w="4778"/>
      </w:tblGrid>
      <w:tr w:rsidR="00792F55" w:rsidRPr="007E54A3" w14:paraId="36ADC907" w14:textId="77777777" w:rsidTr="00934A85">
        <w:trPr>
          <w:trHeight w:val="5937"/>
        </w:trPr>
        <w:tc>
          <w:tcPr>
            <w:tcW w:w="9555" w:type="dxa"/>
            <w:gridSpan w:val="2"/>
            <w:shd w:val="clear" w:color="auto" w:fill="auto"/>
            <w:vAlign w:val="bottom"/>
          </w:tcPr>
          <w:p w14:paraId="33C7BA04" w14:textId="4E991D8C" w:rsidR="000707F2" w:rsidRPr="007E54A3" w:rsidRDefault="00792F55" w:rsidP="00934A85">
            <w:pPr>
              <w:jc w:val="center"/>
              <w:rPr>
                <w:b/>
                <w:color w:val="000000"/>
                <w:szCs w:val="28"/>
              </w:rPr>
            </w:pPr>
            <w:r w:rsidRPr="007E54A3">
              <w:rPr>
                <w:b/>
                <w:color w:val="000000"/>
                <w:szCs w:val="28"/>
              </w:rPr>
              <w:t xml:space="preserve">ПРАВИЛА ЗЕМЛЕПОЛЬЗОВАНИЯ И ЗАСТРОЙКИ </w:t>
            </w:r>
            <w:r w:rsidRPr="007E54A3">
              <w:rPr>
                <w:b/>
                <w:color w:val="000000"/>
                <w:szCs w:val="28"/>
              </w:rPr>
              <w:br/>
            </w:r>
            <w:r w:rsidR="0003601C" w:rsidRPr="007E54A3">
              <w:rPr>
                <w:b/>
                <w:color w:val="000000"/>
                <w:szCs w:val="28"/>
              </w:rPr>
              <w:t>БАТУРИНСКОГО</w:t>
            </w:r>
            <w:r w:rsidR="000707F2" w:rsidRPr="007E54A3">
              <w:rPr>
                <w:b/>
                <w:color w:val="000000"/>
                <w:szCs w:val="28"/>
              </w:rPr>
              <w:t xml:space="preserve"> СЕЛЬСКОГО ПОСЕЛЕНИЯ </w:t>
            </w:r>
          </w:p>
          <w:p w14:paraId="1037F3D6" w14:textId="77777777" w:rsidR="00792F55" w:rsidRPr="007E54A3" w:rsidRDefault="000707F2" w:rsidP="00934A85">
            <w:pPr>
              <w:jc w:val="center"/>
              <w:rPr>
                <w:b/>
                <w:szCs w:val="28"/>
              </w:rPr>
            </w:pPr>
            <w:r w:rsidRPr="007E54A3">
              <w:rPr>
                <w:b/>
                <w:color w:val="000000"/>
                <w:szCs w:val="28"/>
              </w:rPr>
              <w:t>БРЮХОВЕЦКОГО</w:t>
            </w:r>
            <w:r w:rsidR="00792F55" w:rsidRPr="007E54A3">
              <w:rPr>
                <w:b/>
                <w:color w:val="000000"/>
                <w:szCs w:val="28"/>
              </w:rPr>
              <w:t xml:space="preserve"> РАЙОНА</w:t>
            </w:r>
          </w:p>
          <w:p w14:paraId="4D921E0D" w14:textId="77777777" w:rsidR="00792F55" w:rsidRPr="007E54A3" w:rsidRDefault="00792F55" w:rsidP="00934A85">
            <w:pPr>
              <w:jc w:val="center"/>
              <w:rPr>
                <w:b/>
                <w:szCs w:val="24"/>
              </w:rPr>
            </w:pPr>
          </w:p>
          <w:p w14:paraId="7997B33C" w14:textId="77777777" w:rsidR="00792F55" w:rsidRPr="007E54A3" w:rsidRDefault="00792F55" w:rsidP="00934A85">
            <w:pPr>
              <w:jc w:val="center"/>
              <w:rPr>
                <w:szCs w:val="24"/>
              </w:rPr>
            </w:pPr>
            <w:r w:rsidRPr="007E54A3">
              <w:rPr>
                <w:szCs w:val="24"/>
              </w:rPr>
              <w:t xml:space="preserve">РАЗДЕЛ </w:t>
            </w:r>
            <w:r w:rsidRPr="007E54A3">
              <w:rPr>
                <w:szCs w:val="24"/>
                <w:lang w:val="en-US"/>
              </w:rPr>
              <w:t>I</w:t>
            </w:r>
            <w:r w:rsidRPr="007E54A3">
              <w:rPr>
                <w:szCs w:val="24"/>
              </w:rPr>
              <w:t>. ПОРЯДОК ПРИМЕНЕНИЯ ПРАВИЛ ЗЕМЛЕПОЛЬЗОВАНИЯ И ЗАСТРОЙКИ И ВНЕСЕНИЯ ИЗМЕНЕНИЙ В НАСТОЯЩИЕ ПРАВИЛА</w:t>
            </w:r>
          </w:p>
          <w:p w14:paraId="4BC3EED2" w14:textId="77777777" w:rsidR="00792F55" w:rsidRPr="007E54A3" w:rsidRDefault="00792F55" w:rsidP="00934A85">
            <w:pPr>
              <w:jc w:val="center"/>
              <w:rPr>
                <w:b/>
                <w:szCs w:val="24"/>
              </w:rPr>
            </w:pPr>
          </w:p>
        </w:tc>
      </w:tr>
      <w:tr w:rsidR="00792F55" w:rsidRPr="007E54A3" w14:paraId="31F30279" w14:textId="77777777" w:rsidTr="00934A85">
        <w:trPr>
          <w:trHeight w:val="2536"/>
        </w:trPr>
        <w:tc>
          <w:tcPr>
            <w:tcW w:w="9555" w:type="dxa"/>
            <w:gridSpan w:val="2"/>
            <w:shd w:val="clear" w:color="auto" w:fill="auto"/>
            <w:vAlign w:val="center"/>
          </w:tcPr>
          <w:p w14:paraId="4405EA1C" w14:textId="77777777" w:rsidR="00792F55" w:rsidRPr="007E54A3" w:rsidRDefault="00792F55" w:rsidP="00934A85">
            <w:pPr>
              <w:jc w:val="center"/>
              <w:rPr>
                <w:szCs w:val="24"/>
              </w:rPr>
            </w:pPr>
          </w:p>
        </w:tc>
      </w:tr>
      <w:tr w:rsidR="00792F55" w:rsidRPr="007E54A3" w14:paraId="0A68C46D" w14:textId="77777777" w:rsidTr="00934A85">
        <w:trPr>
          <w:trHeight w:val="80"/>
        </w:trPr>
        <w:tc>
          <w:tcPr>
            <w:tcW w:w="4777" w:type="dxa"/>
            <w:shd w:val="clear" w:color="auto" w:fill="auto"/>
          </w:tcPr>
          <w:p w14:paraId="52B2AEAD" w14:textId="77777777" w:rsidR="00792F55" w:rsidRPr="007E54A3" w:rsidRDefault="00792F55" w:rsidP="00934A85">
            <w:pPr>
              <w:rPr>
                <w:szCs w:val="24"/>
              </w:rPr>
            </w:pPr>
          </w:p>
          <w:p w14:paraId="2BE41112" w14:textId="77777777" w:rsidR="00792F55" w:rsidRPr="007E54A3" w:rsidRDefault="00792F55" w:rsidP="00934A85">
            <w:pPr>
              <w:rPr>
                <w:szCs w:val="24"/>
              </w:rPr>
            </w:pPr>
          </w:p>
          <w:p w14:paraId="676F9A6E" w14:textId="77777777" w:rsidR="00792F55" w:rsidRPr="007E54A3" w:rsidRDefault="00792F55" w:rsidP="00934A85">
            <w:pPr>
              <w:rPr>
                <w:szCs w:val="24"/>
              </w:rPr>
            </w:pPr>
          </w:p>
          <w:p w14:paraId="3F846552" w14:textId="77777777" w:rsidR="00792F55" w:rsidRPr="007E54A3" w:rsidRDefault="00792F55" w:rsidP="00934A85">
            <w:pPr>
              <w:rPr>
                <w:szCs w:val="24"/>
              </w:rPr>
            </w:pPr>
          </w:p>
          <w:p w14:paraId="552FE230" w14:textId="77777777" w:rsidR="00792F55" w:rsidRPr="007E54A3" w:rsidRDefault="00792F55" w:rsidP="00934A85">
            <w:pPr>
              <w:rPr>
                <w:szCs w:val="24"/>
              </w:rPr>
            </w:pPr>
          </w:p>
          <w:p w14:paraId="29053EC1" w14:textId="77777777" w:rsidR="00792F55" w:rsidRPr="007E54A3" w:rsidRDefault="00792F55" w:rsidP="00934A85">
            <w:pPr>
              <w:rPr>
                <w:szCs w:val="24"/>
              </w:rPr>
            </w:pPr>
          </w:p>
          <w:p w14:paraId="49453A7E" w14:textId="77777777" w:rsidR="00792F55" w:rsidRPr="007E54A3" w:rsidRDefault="00792F55" w:rsidP="00934A85">
            <w:pPr>
              <w:rPr>
                <w:szCs w:val="24"/>
              </w:rPr>
            </w:pPr>
          </w:p>
          <w:p w14:paraId="7FE1DF71" w14:textId="77777777" w:rsidR="00792F55" w:rsidRPr="007E54A3" w:rsidRDefault="00792F55" w:rsidP="00934A85">
            <w:pPr>
              <w:rPr>
                <w:szCs w:val="24"/>
              </w:rPr>
            </w:pPr>
          </w:p>
          <w:p w14:paraId="1745F2EE" w14:textId="77777777" w:rsidR="00792F55" w:rsidRPr="007E54A3" w:rsidRDefault="00792F55" w:rsidP="00934A85">
            <w:pPr>
              <w:rPr>
                <w:szCs w:val="24"/>
              </w:rPr>
            </w:pPr>
          </w:p>
          <w:p w14:paraId="7185581E" w14:textId="77777777" w:rsidR="00792F55" w:rsidRPr="007E54A3" w:rsidRDefault="00792F55" w:rsidP="00934A85">
            <w:pPr>
              <w:rPr>
                <w:szCs w:val="24"/>
              </w:rPr>
            </w:pPr>
          </w:p>
          <w:p w14:paraId="239277ED" w14:textId="77777777" w:rsidR="00792F55" w:rsidRPr="007E54A3" w:rsidRDefault="00792F55" w:rsidP="00934A85">
            <w:pPr>
              <w:rPr>
                <w:szCs w:val="24"/>
              </w:rPr>
            </w:pPr>
          </w:p>
          <w:p w14:paraId="450F90D8" w14:textId="77777777" w:rsidR="00792F55" w:rsidRPr="007E54A3" w:rsidRDefault="00792F55" w:rsidP="00934A85">
            <w:pPr>
              <w:rPr>
                <w:szCs w:val="24"/>
              </w:rPr>
            </w:pPr>
          </w:p>
          <w:p w14:paraId="01348ED5" w14:textId="77777777" w:rsidR="00792F55" w:rsidRPr="007E54A3" w:rsidRDefault="00792F55" w:rsidP="00934A85">
            <w:pPr>
              <w:rPr>
                <w:szCs w:val="24"/>
              </w:rPr>
            </w:pPr>
          </w:p>
        </w:tc>
        <w:tc>
          <w:tcPr>
            <w:tcW w:w="4778" w:type="dxa"/>
            <w:shd w:val="clear" w:color="auto" w:fill="auto"/>
          </w:tcPr>
          <w:p w14:paraId="5858251E" w14:textId="77777777" w:rsidR="00792F55" w:rsidRPr="007E54A3" w:rsidRDefault="00792F55" w:rsidP="00934A85">
            <w:pPr>
              <w:rPr>
                <w:szCs w:val="24"/>
              </w:rPr>
            </w:pPr>
            <w:r w:rsidRPr="007E54A3">
              <w:rPr>
                <w:szCs w:val="24"/>
              </w:rPr>
              <w:t>УТВЕРЖДЕНЫ</w:t>
            </w:r>
          </w:p>
          <w:p w14:paraId="4894E264" w14:textId="77777777" w:rsidR="00792F55" w:rsidRPr="007E54A3" w:rsidRDefault="00792F55" w:rsidP="00934A85">
            <w:pPr>
              <w:rPr>
                <w:szCs w:val="24"/>
              </w:rPr>
            </w:pPr>
            <w:r w:rsidRPr="007E54A3">
              <w:rPr>
                <w:szCs w:val="24"/>
              </w:rPr>
              <w:t>____________________________</w:t>
            </w:r>
          </w:p>
          <w:p w14:paraId="12BDEA40" w14:textId="77777777" w:rsidR="00792F55" w:rsidRPr="007E54A3" w:rsidRDefault="00792F55" w:rsidP="00934A85">
            <w:pPr>
              <w:rPr>
                <w:szCs w:val="24"/>
              </w:rPr>
            </w:pPr>
            <w:r w:rsidRPr="007E54A3">
              <w:rPr>
                <w:szCs w:val="24"/>
              </w:rPr>
              <w:t>____________________________</w:t>
            </w:r>
          </w:p>
          <w:p w14:paraId="1AD05D83" w14:textId="77777777" w:rsidR="00792F55" w:rsidRPr="007E54A3" w:rsidRDefault="00792F55" w:rsidP="00934A85">
            <w:pPr>
              <w:rPr>
                <w:szCs w:val="24"/>
              </w:rPr>
            </w:pPr>
            <w:r w:rsidRPr="007E54A3">
              <w:rPr>
                <w:szCs w:val="24"/>
              </w:rPr>
              <w:t>от ________20___ года №______</w:t>
            </w:r>
          </w:p>
          <w:p w14:paraId="46A03046" w14:textId="77777777" w:rsidR="00792F55" w:rsidRPr="007E54A3" w:rsidRDefault="00792F55" w:rsidP="00934A85">
            <w:pPr>
              <w:rPr>
                <w:szCs w:val="24"/>
              </w:rPr>
            </w:pPr>
          </w:p>
        </w:tc>
      </w:tr>
      <w:tr w:rsidR="00792F55" w:rsidRPr="007E54A3" w14:paraId="13075852" w14:textId="77777777" w:rsidTr="00934A85">
        <w:trPr>
          <w:trHeight w:val="398"/>
        </w:trPr>
        <w:tc>
          <w:tcPr>
            <w:tcW w:w="9555" w:type="dxa"/>
            <w:gridSpan w:val="2"/>
            <w:shd w:val="clear" w:color="auto" w:fill="auto"/>
          </w:tcPr>
          <w:p w14:paraId="704438A6" w14:textId="77777777" w:rsidR="00792F55" w:rsidRPr="007E54A3" w:rsidRDefault="00792F55" w:rsidP="00934A85">
            <w:pPr>
              <w:jc w:val="center"/>
              <w:rPr>
                <w:szCs w:val="24"/>
              </w:rPr>
            </w:pPr>
          </w:p>
          <w:p w14:paraId="043E3B35" w14:textId="77777777" w:rsidR="00792F55" w:rsidRPr="007E54A3" w:rsidRDefault="00792F55" w:rsidP="00934A85">
            <w:pPr>
              <w:jc w:val="center"/>
              <w:rPr>
                <w:szCs w:val="24"/>
              </w:rPr>
            </w:pPr>
          </w:p>
          <w:p w14:paraId="62722051" w14:textId="77777777" w:rsidR="00792F55" w:rsidRPr="007E54A3" w:rsidRDefault="00792F55" w:rsidP="00934A85">
            <w:pPr>
              <w:jc w:val="center"/>
              <w:rPr>
                <w:szCs w:val="24"/>
              </w:rPr>
            </w:pPr>
          </w:p>
          <w:p w14:paraId="4F4EA8E1" w14:textId="77777777" w:rsidR="00792F55" w:rsidRPr="007E54A3" w:rsidRDefault="00792F55" w:rsidP="00934A85">
            <w:pPr>
              <w:jc w:val="center"/>
              <w:rPr>
                <w:szCs w:val="24"/>
              </w:rPr>
            </w:pPr>
          </w:p>
          <w:p w14:paraId="17B19755" w14:textId="77777777" w:rsidR="00792F55" w:rsidRPr="007E54A3" w:rsidRDefault="00792F55" w:rsidP="00934A85">
            <w:pPr>
              <w:jc w:val="center"/>
              <w:rPr>
                <w:szCs w:val="24"/>
              </w:rPr>
            </w:pPr>
            <w:r w:rsidRPr="007E54A3">
              <w:rPr>
                <w:szCs w:val="24"/>
              </w:rPr>
              <w:t>2024 год</w:t>
            </w:r>
          </w:p>
        </w:tc>
      </w:tr>
    </w:tbl>
    <w:p w14:paraId="1BD3FD5C" w14:textId="77777777" w:rsidR="00952553" w:rsidRPr="007E54A3" w:rsidRDefault="00952553" w:rsidP="00D95ECF">
      <w:pPr>
        <w:pStyle w:val="36"/>
        <w:rPr>
          <w:rStyle w:val="a6"/>
        </w:rPr>
      </w:pPr>
    </w:p>
    <w:p w14:paraId="6669C332" w14:textId="77777777" w:rsidR="00D95ECF" w:rsidRPr="007E54A3" w:rsidRDefault="00952553" w:rsidP="00D95ECF">
      <w:pPr>
        <w:pStyle w:val="36"/>
        <w:rPr>
          <w:rStyle w:val="a6"/>
          <w:color w:val="auto"/>
          <w:u w:val="none"/>
        </w:rPr>
      </w:pPr>
      <w:r w:rsidRPr="007E54A3">
        <w:rPr>
          <w:rStyle w:val="a6"/>
          <w:color w:val="auto"/>
          <w:u w:val="none"/>
        </w:rPr>
        <w:lastRenderedPageBreak/>
        <w:t>СОДЕРЖАНИЕ</w:t>
      </w:r>
    </w:p>
    <w:p w14:paraId="02723B12" w14:textId="77777777" w:rsidR="00D95ECF" w:rsidRPr="007E54A3" w:rsidRDefault="00D95ECF" w:rsidP="00D95ECF">
      <w:pPr>
        <w:rPr>
          <w:lang w:eastAsia="en-US"/>
        </w:rPr>
      </w:pPr>
    </w:p>
    <w:p w14:paraId="3B563D40" w14:textId="77777777" w:rsidR="0003601C" w:rsidRPr="007E54A3" w:rsidRDefault="00952553" w:rsidP="009B1467">
      <w:pPr>
        <w:pStyle w:val="13"/>
        <w:jc w:val="left"/>
        <w:rPr>
          <w:rFonts w:asciiTheme="minorHAnsi" w:eastAsiaTheme="minorEastAsia" w:hAnsiTheme="minorHAnsi" w:cstheme="minorBidi"/>
          <w:b w:val="0"/>
          <w:sz w:val="22"/>
          <w:szCs w:val="22"/>
          <w:lang w:eastAsia="ru-RU"/>
        </w:rPr>
      </w:pPr>
      <w:r w:rsidRPr="007E54A3">
        <w:rPr>
          <w:rStyle w:val="a6"/>
          <w:b w:val="0"/>
          <w:bCs/>
          <w:iCs/>
          <w:color w:val="000000" w:themeColor="text1"/>
          <w:shd w:val="clear" w:color="auto" w:fill="FFFFFF"/>
          <w:lang w:bidi="ru-RU"/>
        </w:rPr>
        <w:fldChar w:fldCharType="begin"/>
      </w:r>
      <w:r w:rsidRPr="007E54A3">
        <w:rPr>
          <w:rStyle w:val="a6"/>
          <w:b w:val="0"/>
          <w:bCs/>
          <w:iCs/>
          <w:color w:val="000000" w:themeColor="text1"/>
          <w:shd w:val="clear" w:color="auto" w:fill="FFFFFF"/>
          <w:lang w:bidi="ru-RU"/>
        </w:rPr>
        <w:instrText xml:space="preserve"> TOC \o "1-3" \h \z \u </w:instrText>
      </w:r>
      <w:r w:rsidRPr="007E54A3">
        <w:rPr>
          <w:rStyle w:val="a6"/>
          <w:b w:val="0"/>
          <w:bCs/>
          <w:iCs/>
          <w:color w:val="000000" w:themeColor="text1"/>
          <w:shd w:val="clear" w:color="auto" w:fill="FFFFFF"/>
          <w:lang w:bidi="ru-RU"/>
        </w:rPr>
        <w:fldChar w:fldCharType="separate"/>
      </w:r>
      <w:hyperlink w:anchor="_Toc175042866" w:history="1">
        <w:r w:rsidR="0003601C" w:rsidRPr="007E54A3">
          <w:rPr>
            <w:rStyle w:val="a6"/>
            <w:b w:val="0"/>
          </w:rPr>
          <w:t>Раздел I. Порядок применения и внесения изменений в правила землепользования и застройки</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_Toc175042866 \h </w:instrText>
        </w:r>
        <w:r w:rsidR="0003601C" w:rsidRPr="007E54A3">
          <w:rPr>
            <w:b w:val="0"/>
            <w:webHidden/>
          </w:rPr>
        </w:r>
        <w:r w:rsidR="0003601C" w:rsidRPr="007E54A3">
          <w:rPr>
            <w:b w:val="0"/>
            <w:webHidden/>
          </w:rPr>
          <w:fldChar w:fldCharType="separate"/>
        </w:r>
        <w:r w:rsidR="007E54A3">
          <w:rPr>
            <w:b w:val="0"/>
            <w:webHidden/>
          </w:rPr>
          <w:t>4</w:t>
        </w:r>
        <w:r w:rsidR="0003601C" w:rsidRPr="007E54A3">
          <w:rPr>
            <w:b w:val="0"/>
            <w:webHidden/>
          </w:rPr>
          <w:fldChar w:fldCharType="end"/>
        </w:r>
      </w:hyperlink>
    </w:p>
    <w:p w14:paraId="7678A03B" w14:textId="77777777" w:rsidR="0003601C" w:rsidRPr="007E54A3" w:rsidRDefault="007E54A3" w:rsidP="009B1467">
      <w:pPr>
        <w:pStyle w:val="13"/>
        <w:jc w:val="left"/>
        <w:rPr>
          <w:rFonts w:asciiTheme="minorHAnsi" w:eastAsiaTheme="minorEastAsia" w:hAnsiTheme="minorHAnsi" w:cstheme="minorBidi"/>
          <w:b w:val="0"/>
          <w:sz w:val="22"/>
          <w:szCs w:val="22"/>
          <w:lang w:eastAsia="ru-RU"/>
        </w:rPr>
      </w:pPr>
      <w:hyperlink w:anchor="_Toc175042867" w:history="1">
        <w:r w:rsidR="0003601C" w:rsidRPr="007E54A3">
          <w:rPr>
            <w:rStyle w:val="a6"/>
            <w:b w:val="0"/>
          </w:rPr>
          <w:t>Глава 1. Регулирование землепользования и застройки органами местного самоуправления</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_Toc175042867 \h </w:instrText>
        </w:r>
        <w:r w:rsidR="0003601C" w:rsidRPr="007E54A3">
          <w:rPr>
            <w:b w:val="0"/>
            <w:webHidden/>
          </w:rPr>
        </w:r>
        <w:r w:rsidR="0003601C" w:rsidRPr="007E54A3">
          <w:rPr>
            <w:b w:val="0"/>
            <w:webHidden/>
          </w:rPr>
          <w:fldChar w:fldCharType="separate"/>
        </w:r>
        <w:r>
          <w:rPr>
            <w:b w:val="0"/>
            <w:webHidden/>
          </w:rPr>
          <w:t>4</w:t>
        </w:r>
        <w:r w:rsidR="0003601C" w:rsidRPr="007E54A3">
          <w:rPr>
            <w:b w:val="0"/>
            <w:webHidden/>
          </w:rPr>
          <w:fldChar w:fldCharType="end"/>
        </w:r>
      </w:hyperlink>
    </w:p>
    <w:p w14:paraId="0CA7EB6D"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68" w:history="1">
        <w:r w:rsidR="0003601C" w:rsidRPr="007E54A3">
          <w:rPr>
            <w:rStyle w:val="a6"/>
            <w:b w:val="0"/>
          </w:rPr>
          <w:t>Статья 1. Общие положения</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_Toc175042868 \h </w:instrText>
        </w:r>
        <w:r w:rsidR="0003601C" w:rsidRPr="007E54A3">
          <w:rPr>
            <w:b w:val="0"/>
            <w:webHidden/>
          </w:rPr>
        </w:r>
        <w:r w:rsidR="0003601C" w:rsidRPr="007E54A3">
          <w:rPr>
            <w:b w:val="0"/>
            <w:webHidden/>
          </w:rPr>
          <w:fldChar w:fldCharType="separate"/>
        </w:r>
        <w:r>
          <w:rPr>
            <w:b w:val="0"/>
            <w:webHidden/>
          </w:rPr>
          <w:t>4</w:t>
        </w:r>
        <w:r w:rsidR="0003601C" w:rsidRPr="007E54A3">
          <w:rPr>
            <w:b w:val="0"/>
            <w:webHidden/>
          </w:rPr>
          <w:fldChar w:fldCharType="end"/>
        </w:r>
      </w:hyperlink>
    </w:p>
    <w:p w14:paraId="20FF6EF8"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69" w:history="1">
        <w:r w:rsidR="0003601C" w:rsidRPr="007E54A3">
          <w:rPr>
            <w:rStyle w:val="a6"/>
            <w:b w:val="0"/>
          </w:rPr>
          <w:t>Статья 2. Основные понятия, используемые в Правилах</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_Toc175042869 \h </w:instrText>
        </w:r>
        <w:r w:rsidR="0003601C" w:rsidRPr="007E54A3">
          <w:rPr>
            <w:b w:val="0"/>
            <w:webHidden/>
          </w:rPr>
        </w:r>
        <w:r w:rsidR="0003601C" w:rsidRPr="007E54A3">
          <w:rPr>
            <w:b w:val="0"/>
            <w:webHidden/>
          </w:rPr>
          <w:fldChar w:fldCharType="separate"/>
        </w:r>
        <w:r>
          <w:rPr>
            <w:b w:val="0"/>
            <w:webHidden/>
          </w:rPr>
          <w:t>4</w:t>
        </w:r>
        <w:r w:rsidR="0003601C" w:rsidRPr="007E54A3">
          <w:rPr>
            <w:b w:val="0"/>
            <w:webHidden/>
          </w:rPr>
          <w:fldChar w:fldCharType="end"/>
        </w:r>
      </w:hyperlink>
    </w:p>
    <w:p w14:paraId="0250E6AE"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70" w:history="1">
        <w:r w:rsidR="0003601C" w:rsidRPr="007E54A3">
          <w:rPr>
            <w:rStyle w:val="a6"/>
            <w:b w:val="0"/>
          </w:rPr>
          <w:t>Статья 3. Открытость и доступность информации о землепользовании и застройке</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_Toc175042870 \h </w:instrText>
        </w:r>
        <w:r w:rsidR="0003601C" w:rsidRPr="007E54A3">
          <w:rPr>
            <w:b w:val="0"/>
            <w:webHidden/>
          </w:rPr>
        </w:r>
        <w:r w:rsidR="0003601C" w:rsidRPr="007E54A3">
          <w:rPr>
            <w:b w:val="0"/>
            <w:webHidden/>
          </w:rPr>
          <w:fldChar w:fldCharType="separate"/>
        </w:r>
        <w:r>
          <w:rPr>
            <w:b w:val="0"/>
            <w:webHidden/>
          </w:rPr>
          <w:t>16</w:t>
        </w:r>
        <w:r w:rsidR="0003601C" w:rsidRPr="007E54A3">
          <w:rPr>
            <w:b w:val="0"/>
            <w:webHidden/>
          </w:rPr>
          <w:fldChar w:fldCharType="end"/>
        </w:r>
      </w:hyperlink>
    </w:p>
    <w:p w14:paraId="74AE58BB"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71" w:history="1">
        <w:r w:rsidR="0003601C" w:rsidRPr="007E54A3">
          <w:rPr>
            <w:rStyle w:val="a6"/>
            <w:b w:val="0"/>
          </w:rPr>
          <w:t>Статья 4. Общие положения о лицах, осуществляющих землепользование и застройку, и их действиях</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_Toc175042871 \h </w:instrText>
        </w:r>
        <w:r w:rsidR="0003601C" w:rsidRPr="007E54A3">
          <w:rPr>
            <w:b w:val="0"/>
            <w:webHidden/>
          </w:rPr>
        </w:r>
        <w:r w:rsidR="0003601C" w:rsidRPr="007E54A3">
          <w:rPr>
            <w:b w:val="0"/>
            <w:webHidden/>
          </w:rPr>
          <w:fldChar w:fldCharType="separate"/>
        </w:r>
        <w:r>
          <w:rPr>
            <w:b w:val="0"/>
            <w:webHidden/>
          </w:rPr>
          <w:t>17</w:t>
        </w:r>
        <w:r w:rsidR="0003601C" w:rsidRPr="007E54A3">
          <w:rPr>
            <w:b w:val="0"/>
            <w:webHidden/>
          </w:rPr>
          <w:fldChar w:fldCharType="end"/>
        </w:r>
      </w:hyperlink>
    </w:p>
    <w:p w14:paraId="5F8EEEA0"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72" w:history="1">
        <w:r w:rsidR="0003601C" w:rsidRPr="007E54A3">
          <w:rPr>
            <w:rStyle w:val="a6"/>
            <w:b w:val="0"/>
          </w:rPr>
          <w:t>Статья 5. Комиссия по землепользованию и застройке Брюховецкого района</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_Toc175042872 \h </w:instrText>
        </w:r>
        <w:r w:rsidR="0003601C" w:rsidRPr="007E54A3">
          <w:rPr>
            <w:b w:val="0"/>
            <w:webHidden/>
          </w:rPr>
        </w:r>
        <w:r w:rsidR="0003601C" w:rsidRPr="007E54A3">
          <w:rPr>
            <w:b w:val="0"/>
            <w:webHidden/>
          </w:rPr>
          <w:fldChar w:fldCharType="separate"/>
        </w:r>
        <w:r>
          <w:rPr>
            <w:b w:val="0"/>
            <w:webHidden/>
          </w:rPr>
          <w:t>17</w:t>
        </w:r>
        <w:r w:rsidR="0003601C" w:rsidRPr="007E54A3">
          <w:rPr>
            <w:b w:val="0"/>
            <w:webHidden/>
          </w:rPr>
          <w:fldChar w:fldCharType="end"/>
        </w:r>
      </w:hyperlink>
    </w:p>
    <w:p w14:paraId="0965683D"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73" w:history="1">
        <w:r w:rsidR="0003601C" w:rsidRPr="007E54A3">
          <w:rPr>
            <w:rStyle w:val="a6"/>
            <w:b w:val="0"/>
          </w:rPr>
          <w:t>Статья 6. Общие положения предоставления прав на земельные участки</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_Toc175042873 \h </w:instrText>
        </w:r>
        <w:r w:rsidR="0003601C" w:rsidRPr="007E54A3">
          <w:rPr>
            <w:b w:val="0"/>
            <w:webHidden/>
          </w:rPr>
        </w:r>
        <w:r w:rsidR="0003601C" w:rsidRPr="007E54A3">
          <w:rPr>
            <w:b w:val="0"/>
            <w:webHidden/>
          </w:rPr>
          <w:fldChar w:fldCharType="separate"/>
        </w:r>
        <w:r>
          <w:rPr>
            <w:b w:val="0"/>
            <w:webHidden/>
          </w:rPr>
          <w:t>18</w:t>
        </w:r>
        <w:r w:rsidR="0003601C" w:rsidRPr="007E54A3">
          <w:rPr>
            <w:b w:val="0"/>
            <w:webHidden/>
          </w:rPr>
          <w:fldChar w:fldCharType="end"/>
        </w:r>
      </w:hyperlink>
    </w:p>
    <w:p w14:paraId="125CA628" w14:textId="77777777" w:rsidR="0003601C" w:rsidRPr="007E54A3" w:rsidRDefault="007E54A3" w:rsidP="009B1467">
      <w:pPr>
        <w:pStyle w:val="13"/>
        <w:jc w:val="left"/>
        <w:rPr>
          <w:rFonts w:asciiTheme="minorHAnsi" w:eastAsiaTheme="minorEastAsia" w:hAnsiTheme="minorHAnsi" w:cstheme="minorBidi"/>
          <w:b w:val="0"/>
          <w:sz w:val="22"/>
          <w:szCs w:val="22"/>
          <w:lang w:eastAsia="ru-RU"/>
        </w:rPr>
      </w:pPr>
      <w:hyperlink w:anchor="_Toc175042874" w:history="1">
        <w:r w:rsidR="0003601C" w:rsidRPr="007E54A3">
          <w:rPr>
            <w:rStyle w:val="a6"/>
            <w:b w:val="0"/>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_Toc175042874 \h </w:instrText>
        </w:r>
        <w:r w:rsidR="0003601C" w:rsidRPr="007E54A3">
          <w:rPr>
            <w:b w:val="0"/>
            <w:webHidden/>
          </w:rPr>
        </w:r>
        <w:r w:rsidR="0003601C" w:rsidRPr="007E54A3">
          <w:rPr>
            <w:b w:val="0"/>
            <w:webHidden/>
          </w:rPr>
          <w:fldChar w:fldCharType="separate"/>
        </w:r>
        <w:r>
          <w:rPr>
            <w:b w:val="0"/>
            <w:webHidden/>
          </w:rPr>
          <w:t>24</w:t>
        </w:r>
        <w:r w:rsidR="0003601C" w:rsidRPr="007E54A3">
          <w:rPr>
            <w:b w:val="0"/>
            <w:webHidden/>
          </w:rPr>
          <w:fldChar w:fldCharType="end"/>
        </w:r>
      </w:hyperlink>
    </w:p>
    <w:p w14:paraId="075F16A4"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75" w:history="1">
        <w:r w:rsidR="0003601C" w:rsidRPr="007E54A3">
          <w:rPr>
            <w:rStyle w:val="a6"/>
            <w:rFonts w:eastAsia="Calibri"/>
            <w:b w:val="0"/>
          </w:rPr>
          <w:t>Статья 7. Порядок изменения видов разрешенного использования земельных участков и объектов капитального строительства</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_Toc175042875 \h </w:instrText>
        </w:r>
        <w:r w:rsidR="0003601C" w:rsidRPr="007E54A3">
          <w:rPr>
            <w:b w:val="0"/>
            <w:webHidden/>
          </w:rPr>
        </w:r>
        <w:r w:rsidR="0003601C" w:rsidRPr="007E54A3">
          <w:rPr>
            <w:b w:val="0"/>
            <w:webHidden/>
          </w:rPr>
          <w:fldChar w:fldCharType="separate"/>
        </w:r>
        <w:r>
          <w:rPr>
            <w:b w:val="0"/>
            <w:webHidden/>
          </w:rPr>
          <w:t>24</w:t>
        </w:r>
        <w:r w:rsidR="0003601C" w:rsidRPr="007E54A3">
          <w:rPr>
            <w:b w:val="0"/>
            <w:webHidden/>
          </w:rPr>
          <w:fldChar w:fldCharType="end"/>
        </w:r>
      </w:hyperlink>
    </w:p>
    <w:p w14:paraId="65F43757"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76" w:history="1">
        <w:r w:rsidR="0003601C" w:rsidRPr="007E54A3">
          <w:rPr>
            <w:rStyle w:val="a6"/>
            <w:b w:val="0"/>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_Toc175042876 \h </w:instrText>
        </w:r>
        <w:r w:rsidR="0003601C" w:rsidRPr="007E54A3">
          <w:rPr>
            <w:b w:val="0"/>
            <w:webHidden/>
          </w:rPr>
        </w:r>
        <w:r w:rsidR="0003601C" w:rsidRPr="007E54A3">
          <w:rPr>
            <w:b w:val="0"/>
            <w:webHidden/>
          </w:rPr>
          <w:fldChar w:fldCharType="separate"/>
        </w:r>
        <w:r>
          <w:rPr>
            <w:b w:val="0"/>
            <w:webHidden/>
          </w:rPr>
          <w:t>25</w:t>
        </w:r>
        <w:r w:rsidR="0003601C" w:rsidRPr="007E54A3">
          <w:rPr>
            <w:b w:val="0"/>
            <w:webHidden/>
          </w:rPr>
          <w:fldChar w:fldCharType="end"/>
        </w:r>
      </w:hyperlink>
    </w:p>
    <w:p w14:paraId="64FBF36C"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77" w:history="1">
        <w:r w:rsidR="0003601C" w:rsidRPr="007E54A3">
          <w:rPr>
            <w:rStyle w:val="a6"/>
            <w:b w:val="0"/>
          </w:rPr>
          <w:t>Статья 9. Отклонение от предельных параметров разрешенного строительства, реконструкции объектов капитального строительства</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_Toc175042877 \h </w:instrText>
        </w:r>
        <w:r w:rsidR="0003601C" w:rsidRPr="007E54A3">
          <w:rPr>
            <w:b w:val="0"/>
            <w:webHidden/>
          </w:rPr>
        </w:r>
        <w:r w:rsidR="0003601C" w:rsidRPr="007E54A3">
          <w:rPr>
            <w:b w:val="0"/>
            <w:webHidden/>
          </w:rPr>
          <w:fldChar w:fldCharType="separate"/>
        </w:r>
        <w:r>
          <w:rPr>
            <w:b w:val="0"/>
            <w:webHidden/>
          </w:rPr>
          <w:t>26</w:t>
        </w:r>
        <w:r w:rsidR="0003601C" w:rsidRPr="007E54A3">
          <w:rPr>
            <w:b w:val="0"/>
            <w:webHidden/>
          </w:rPr>
          <w:fldChar w:fldCharType="end"/>
        </w:r>
      </w:hyperlink>
    </w:p>
    <w:p w14:paraId="30B668E0"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78" w:history="1">
        <w:r w:rsidR="0003601C" w:rsidRPr="007E54A3">
          <w:rPr>
            <w:rStyle w:val="a6"/>
            <w:b w:val="0"/>
          </w:rPr>
          <w:t>Статья 10. Общие положения, относящиеся к ранее возникшим правам</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_Toc175042878 \h </w:instrText>
        </w:r>
        <w:r w:rsidR="0003601C" w:rsidRPr="007E54A3">
          <w:rPr>
            <w:b w:val="0"/>
            <w:webHidden/>
          </w:rPr>
        </w:r>
        <w:r w:rsidR="0003601C" w:rsidRPr="007E54A3">
          <w:rPr>
            <w:b w:val="0"/>
            <w:webHidden/>
          </w:rPr>
          <w:fldChar w:fldCharType="separate"/>
        </w:r>
        <w:r>
          <w:rPr>
            <w:b w:val="0"/>
            <w:webHidden/>
          </w:rPr>
          <w:t>28</w:t>
        </w:r>
        <w:r w:rsidR="0003601C" w:rsidRPr="007E54A3">
          <w:rPr>
            <w:b w:val="0"/>
            <w:webHidden/>
          </w:rPr>
          <w:fldChar w:fldCharType="end"/>
        </w:r>
      </w:hyperlink>
    </w:p>
    <w:p w14:paraId="60E22FC4"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79" w:history="1">
        <w:r w:rsidR="0003601C" w:rsidRPr="007E54A3">
          <w:rPr>
            <w:rStyle w:val="a6"/>
            <w:b w:val="0"/>
          </w:rPr>
          <w:t>Статья 11. Использование и строительные изменения объектов недвижимости, несоответствующих Правилам</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_Toc175042879 \h </w:instrText>
        </w:r>
        <w:r w:rsidR="0003601C" w:rsidRPr="007E54A3">
          <w:rPr>
            <w:b w:val="0"/>
            <w:webHidden/>
          </w:rPr>
        </w:r>
        <w:r w:rsidR="0003601C" w:rsidRPr="007E54A3">
          <w:rPr>
            <w:b w:val="0"/>
            <w:webHidden/>
          </w:rPr>
          <w:fldChar w:fldCharType="separate"/>
        </w:r>
        <w:r>
          <w:rPr>
            <w:b w:val="0"/>
            <w:webHidden/>
          </w:rPr>
          <w:t>28</w:t>
        </w:r>
        <w:r w:rsidR="0003601C" w:rsidRPr="007E54A3">
          <w:rPr>
            <w:b w:val="0"/>
            <w:webHidden/>
          </w:rPr>
          <w:fldChar w:fldCharType="end"/>
        </w:r>
      </w:hyperlink>
    </w:p>
    <w:p w14:paraId="604F5C9A" w14:textId="77777777" w:rsidR="0003601C" w:rsidRPr="007E54A3" w:rsidRDefault="007E54A3" w:rsidP="009B1467">
      <w:pPr>
        <w:pStyle w:val="13"/>
        <w:jc w:val="left"/>
        <w:rPr>
          <w:rFonts w:asciiTheme="minorHAnsi" w:eastAsiaTheme="minorEastAsia" w:hAnsiTheme="minorHAnsi" w:cstheme="minorBidi"/>
          <w:b w:val="0"/>
          <w:sz w:val="22"/>
          <w:szCs w:val="22"/>
          <w:lang w:eastAsia="ru-RU"/>
        </w:rPr>
      </w:pPr>
      <w:hyperlink w:anchor="_Toc175042880" w:history="1">
        <w:r w:rsidR="0003601C" w:rsidRPr="007E54A3">
          <w:rPr>
            <w:rStyle w:val="a6"/>
            <w:b w:val="0"/>
          </w:rPr>
          <w:t>Глава 3. Подготовка документации по планировке территории органами местного самоуправления</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_Toc175042880 \h </w:instrText>
        </w:r>
        <w:r w:rsidR="0003601C" w:rsidRPr="007E54A3">
          <w:rPr>
            <w:b w:val="0"/>
            <w:webHidden/>
          </w:rPr>
        </w:r>
        <w:r w:rsidR="0003601C" w:rsidRPr="007E54A3">
          <w:rPr>
            <w:b w:val="0"/>
            <w:webHidden/>
          </w:rPr>
          <w:fldChar w:fldCharType="separate"/>
        </w:r>
        <w:r>
          <w:rPr>
            <w:b w:val="0"/>
            <w:webHidden/>
          </w:rPr>
          <w:t>29</w:t>
        </w:r>
        <w:r w:rsidR="0003601C" w:rsidRPr="007E54A3">
          <w:rPr>
            <w:b w:val="0"/>
            <w:webHidden/>
          </w:rPr>
          <w:fldChar w:fldCharType="end"/>
        </w:r>
      </w:hyperlink>
    </w:p>
    <w:p w14:paraId="5FA05716"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81" w:history="1">
        <w:r w:rsidR="0003601C" w:rsidRPr="007E54A3">
          <w:rPr>
            <w:rStyle w:val="a6"/>
            <w:b w:val="0"/>
          </w:rPr>
          <w:t>Статья 12. Назначение, виды документации по планировке территории</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_Toc175042881 \h </w:instrText>
        </w:r>
        <w:r w:rsidR="0003601C" w:rsidRPr="007E54A3">
          <w:rPr>
            <w:b w:val="0"/>
            <w:webHidden/>
          </w:rPr>
        </w:r>
        <w:r w:rsidR="0003601C" w:rsidRPr="007E54A3">
          <w:rPr>
            <w:b w:val="0"/>
            <w:webHidden/>
          </w:rPr>
          <w:fldChar w:fldCharType="separate"/>
        </w:r>
        <w:r>
          <w:rPr>
            <w:b w:val="0"/>
            <w:webHidden/>
          </w:rPr>
          <w:t>29</w:t>
        </w:r>
        <w:r w:rsidR="0003601C" w:rsidRPr="007E54A3">
          <w:rPr>
            <w:b w:val="0"/>
            <w:webHidden/>
          </w:rPr>
          <w:fldChar w:fldCharType="end"/>
        </w:r>
      </w:hyperlink>
    </w:p>
    <w:p w14:paraId="2539CA59"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82" w:history="1">
        <w:r w:rsidR="0003601C" w:rsidRPr="007E54A3">
          <w:rPr>
            <w:rStyle w:val="a6"/>
            <w:b w:val="0"/>
          </w:rPr>
          <w:t>Статья 13. Инженерные изыскания для подготовки документации по планировке территории</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_Toc175042882 \h </w:instrText>
        </w:r>
        <w:r w:rsidR="0003601C" w:rsidRPr="007E54A3">
          <w:rPr>
            <w:b w:val="0"/>
            <w:webHidden/>
          </w:rPr>
        </w:r>
        <w:r w:rsidR="0003601C" w:rsidRPr="007E54A3">
          <w:rPr>
            <w:b w:val="0"/>
            <w:webHidden/>
          </w:rPr>
          <w:fldChar w:fldCharType="separate"/>
        </w:r>
        <w:r>
          <w:rPr>
            <w:b w:val="0"/>
            <w:webHidden/>
          </w:rPr>
          <w:t>30</w:t>
        </w:r>
        <w:r w:rsidR="0003601C" w:rsidRPr="007E54A3">
          <w:rPr>
            <w:b w:val="0"/>
            <w:webHidden/>
          </w:rPr>
          <w:fldChar w:fldCharType="end"/>
        </w:r>
      </w:hyperlink>
    </w:p>
    <w:p w14:paraId="35148CA1"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83" w:history="1">
        <w:r w:rsidR="0003601C" w:rsidRPr="007E54A3">
          <w:rPr>
            <w:rStyle w:val="a6"/>
            <w:b w:val="0"/>
          </w:rPr>
          <w:t>Статья 14. Проект планировки территории</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_Toc175042883 \h </w:instrText>
        </w:r>
        <w:r w:rsidR="0003601C" w:rsidRPr="007E54A3">
          <w:rPr>
            <w:b w:val="0"/>
            <w:webHidden/>
          </w:rPr>
        </w:r>
        <w:r w:rsidR="0003601C" w:rsidRPr="007E54A3">
          <w:rPr>
            <w:b w:val="0"/>
            <w:webHidden/>
          </w:rPr>
          <w:fldChar w:fldCharType="separate"/>
        </w:r>
        <w:r>
          <w:rPr>
            <w:b w:val="0"/>
            <w:webHidden/>
          </w:rPr>
          <w:t>31</w:t>
        </w:r>
        <w:r w:rsidR="0003601C" w:rsidRPr="007E54A3">
          <w:rPr>
            <w:b w:val="0"/>
            <w:webHidden/>
          </w:rPr>
          <w:fldChar w:fldCharType="end"/>
        </w:r>
      </w:hyperlink>
    </w:p>
    <w:p w14:paraId="7063BD39"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84" w:history="1">
        <w:r w:rsidR="0003601C" w:rsidRPr="007E54A3">
          <w:rPr>
            <w:rStyle w:val="a6"/>
            <w:b w:val="0"/>
          </w:rPr>
          <w:t>Статья 15. Проект межевания территории</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_Toc175042884 \h </w:instrText>
        </w:r>
        <w:r w:rsidR="0003601C" w:rsidRPr="007E54A3">
          <w:rPr>
            <w:b w:val="0"/>
            <w:webHidden/>
          </w:rPr>
        </w:r>
        <w:r w:rsidR="0003601C" w:rsidRPr="007E54A3">
          <w:rPr>
            <w:b w:val="0"/>
            <w:webHidden/>
          </w:rPr>
          <w:fldChar w:fldCharType="separate"/>
        </w:r>
        <w:r>
          <w:rPr>
            <w:b w:val="0"/>
            <w:webHidden/>
          </w:rPr>
          <w:t>32</w:t>
        </w:r>
        <w:r w:rsidR="0003601C" w:rsidRPr="007E54A3">
          <w:rPr>
            <w:b w:val="0"/>
            <w:webHidden/>
          </w:rPr>
          <w:fldChar w:fldCharType="end"/>
        </w:r>
      </w:hyperlink>
    </w:p>
    <w:p w14:paraId="3D5F3183"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85" w:history="1">
        <w:r w:rsidR="0003601C" w:rsidRPr="007E54A3">
          <w:rPr>
            <w:rStyle w:val="a6"/>
            <w:b w:val="0"/>
          </w:rPr>
          <w:t>Статья 16. Градостроительные планы земельных участков</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_Toc175042885 \h </w:instrText>
        </w:r>
        <w:r w:rsidR="0003601C" w:rsidRPr="007E54A3">
          <w:rPr>
            <w:b w:val="0"/>
            <w:webHidden/>
          </w:rPr>
        </w:r>
        <w:r w:rsidR="0003601C" w:rsidRPr="007E54A3">
          <w:rPr>
            <w:b w:val="0"/>
            <w:webHidden/>
          </w:rPr>
          <w:fldChar w:fldCharType="separate"/>
        </w:r>
        <w:r>
          <w:rPr>
            <w:b w:val="0"/>
            <w:webHidden/>
          </w:rPr>
          <w:t>34</w:t>
        </w:r>
        <w:r w:rsidR="0003601C" w:rsidRPr="007E54A3">
          <w:rPr>
            <w:b w:val="0"/>
            <w:webHidden/>
          </w:rPr>
          <w:fldChar w:fldCharType="end"/>
        </w:r>
      </w:hyperlink>
    </w:p>
    <w:p w14:paraId="07FB4789"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86" w:history="1">
        <w:r w:rsidR="0003601C" w:rsidRPr="007E54A3">
          <w:rPr>
            <w:rStyle w:val="a6"/>
            <w:b w:val="0"/>
          </w:rPr>
          <w:t>Статья 17. Подготовка и утверждение документации по планировке территории</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_Toc175042886 \h </w:instrText>
        </w:r>
        <w:r w:rsidR="0003601C" w:rsidRPr="007E54A3">
          <w:rPr>
            <w:b w:val="0"/>
            <w:webHidden/>
          </w:rPr>
        </w:r>
        <w:r w:rsidR="0003601C" w:rsidRPr="007E54A3">
          <w:rPr>
            <w:b w:val="0"/>
            <w:webHidden/>
          </w:rPr>
          <w:fldChar w:fldCharType="separate"/>
        </w:r>
        <w:r>
          <w:rPr>
            <w:b w:val="0"/>
            <w:webHidden/>
          </w:rPr>
          <w:t>38</w:t>
        </w:r>
        <w:r w:rsidR="0003601C" w:rsidRPr="007E54A3">
          <w:rPr>
            <w:b w:val="0"/>
            <w:webHidden/>
          </w:rPr>
          <w:fldChar w:fldCharType="end"/>
        </w:r>
      </w:hyperlink>
    </w:p>
    <w:p w14:paraId="4DF3F72F" w14:textId="77777777" w:rsidR="0003601C" w:rsidRPr="007E54A3" w:rsidRDefault="007E54A3" w:rsidP="009B1467">
      <w:pPr>
        <w:pStyle w:val="13"/>
        <w:jc w:val="left"/>
        <w:rPr>
          <w:rFonts w:asciiTheme="minorHAnsi" w:eastAsiaTheme="minorEastAsia" w:hAnsiTheme="minorHAnsi" w:cstheme="minorBidi"/>
          <w:b w:val="0"/>
          <w:sz w:val="22"/>
          <w:szCs w:val="22"/>
          <w:lang w:eastAsia="ru-RU"/>
        </w:rPr>
      </w:pPr>
      <w:hyperlink w:anchor="_Toc175042887" w:history="1">
        <w:r w:rsidR="0003601C" w:rsidRPr="007E54A3">
          <w:rPr>
            <w:rStyle w:val="a6"/>
            <w:b w:val="0"/>
          </w:rPr>
          <w:t>Глава 4. Проведение общественных обсуждений или публичных слушаний по вопросам землепользования и застройки</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_Toc175042887 \h </w:instrText>
        </w:r>
        <w:r w:rsidR="0003601C" w:rsidRPr="007E54A3">
          <w:rPr>
            <w:b w:val="0"/>
            <w:webHidden/>
          </w:rPr>
        </w:r>
        <w:r w:rsidR="0003601C" w:rsidRPr="007E54A3">
          <w:rPr>
            <w:b w:val="0"/>
            <w:webHidden/>
          </w:rPr>
          <w:fldChar w:fldCharType="separate"/>
        </w:r>
        <w:r>
          <w:rPr>
            <w:b w:val="0"/>
            <w:webHidden/>
          </w:rPr>
          <w:t>46</w:t>
        </w:r>
        <w:r w:rsidR="0003601C" w:rsidRPr="007E54A3">
          <w:rPr>
            <w:b w:val="0"/>
            <w:webHidden/>
          </w:rPr>
          <w:fldChar w:fldCharType="end"/>
        </w:r>
      </w:hyperlink>
    </w:p>
    <w:p w14:paraId="235EAA8E"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88" w:history="1">
        <w:r w:rsidR="0003601C" w:rsidRPr="007E54A3">
          <w:rPr>
            <w:rStyle w:val="a6"/>
            <w:b w:val="0"/>
          </w:rPr>
          <w:t>Статья 18. Публичные слушания по вопросам землепользования и застройки</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_Toc175042888 \h </w:instrText>
        </w:r>
        <w:r w:rsidR="0003601C" w:rsidRPr="007E54A3">
          <w:rPr>
            <w:b w:val="0"/>
            <w:webHidden/>
          </w:rPr>
        </w:r>
        <w:r w:rsidR="0003601C" w:rsidRPr="007E54A3">
          <w:rPr>
            <w:b w:val="0"/>
            <w:webHidden/>
          </w:rPr>
          <w:fldChar w:fldCharType="separate"/>
        </w:r>
        <w:r>
          <w:rPr>
            <w:b w:val="0"/>
            <w:webHidden/>
          </w:rPr>
          <w:t>46</w:t>
        </w:r>
        <w:r w:rsidR="0003601C" w:rsidRPr="007E54A3">
          <w:rPr>
            <w:b w:val="0"/>
            <w:webHidden/>
          </w:rPr>
          <w:fldChar w:fldCharType="end"/>
        </w:r>
      </w:hyperlink>
    </w:p>
    <w:p w14:paraId="01C1D352" w14:textId="77777777" w:rsidR="0003601C" w:rsidRPr="007E54A3" w:rsidRDefault="007E54A3" w:rsidP="009B1467">
      <w:pPr>
        <w:pStyle w:val="13"/>
        <w:jc w:val="left"/>
        <w:rPr>
          <w:rFonts w:asciiTheme="minorHAnsi" w:eastAsiaTheme="minorEastAsia" w:hAnsiTheme="minorHAnsi" w:cstheme="minorBidi"/>
          <w:b w:val="0"/>
          <w:sz w:val="22"/>
          <w:szCs w:val="22"/>
          <w:lang w:eastAsia="ru-RU"/>
        </w:rPr>
      </w:pPr>
      <w:hyperlink w:anchor="_Toc175042889" w:history="1">
        <w:r w:rsidR="0003601C" w:rsidRPr="007E54A3">
          <w:rPr>
            <w:rStyle w:val="a6"/>
            <w:b w:val="0"/>
          </w:rPr>
          <w:t>Глава 5. Внесение изменений в правила землепользования и застройки</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_Toc175042889 \h </w:instrText>
        </w:r>
        <w:r w:rsidR="0003601C" w:rsidRPr="007E54A3">
          <w:rPr>
            <w:b w:val="0"/>
            <w:webHidden/>
          </w:rPr>
        </w:r>
        <w:r w:rsidR="0003601C" w:rsidRPr="007E54A3">
          <w:rPr>
            <w:b w:val="0"/>
            <w:webHidden/>
          </w:rPr>
          <w:fldChar w:fldCharType="separate"/>
        </w:r>
        <w:r>
          <w:rPr>
            <w:b w:val="0"/>
            <w:webHidden/>
          </w:rPr>
          <w:t>47</w:t>
        </w:r>
        <w:r w:rsidR="0003601C" w:rsidRPr="007E54A3">
          <w:rPr>
            <w:b w:val="0"/>
            <w:webHidden/>
          </w:rPr>
          <w:fldChar w:fldCharType="end"/>
        </w:r>
      </w:hyperlink>
    </w:p>
    <w:p w14:paraId="03D49A14"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90" w:history="1">
        <w:r w:rsidR="0003601C" w:rsidRPr="007E54A3">
          <w:rPr>
            <w:rStyle w:val="a6"/>
            <w:b w:val="0"/>
          </w:rPr>
          <w:t>Статья 19. Порядок внесения изменений в правила землепользования и застройки</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_Toc175042890 \h </w:instrText>
        </w:r>
        <w:r w:rsidR="0003601C" w:rsidRPr="007E54A3">
          <w:rPr>
            <w:b w:val="0"/>
            <w:webHidden/>
          </w:rPr>
        </w:r>
        <w:r w:rsidR="0003601C" w:rsidRPr="007E54A3">
          <w:rPr>
            <w:b w:val="0"/>
            <w:webHidden/>
          </w:rPr>
          <w:fldChar w:fldCharType="separate"/>
        </w:r>
        <w:r>
          <w:rPr>
            <w:b w:val="0"/>
            <w:webHidden/>
          </w:rPr>
          <w:t>47</w:t>
        </w:r>
        <w:r w:rsidR="0003601C" w:rsidRPr="007E54A3">
          <w:rPr>
            <w:b w:val="0"/>
            <w:webHidden/>
          </w:rPr>
          <w:fldChar w:fldCharType="end"/>
        </w:r>
      </w:hyperlink>
    </w:p>
    <w:p w14:paraId="0E27A7F8" w14:textId="77777777" w:rsidR="0003601C" w:rsidRPr="007E54A3" w:rsidRDefault="007E54A3" w:rsidP="009B1467">
      <w:pPr>
        <w:pStyle w:val="13"/>
        <w:jc w:val="left"/>
        <w:rPr>
          <w:rFonts w:asciiTheme="minorHAnsi" w:eastAsiaTheme="minorEastAsia" w:hAnsiTheme="minorHAnsi" w:cstheme="minorBidi"/>
          <w:b w:val="0"/>
          <w:sz w:val="22"/>
          <w:szCs w:val="22"/>
          <w:lang w:eastAsia="ru-RU"/>
        </w:rPr>
      </w:pPr>
      <w:hyperlink w:anchor="_Toc175042891" w:history="1">
        <w:r w:rsidR="0003601C" w:rsidRPr="007E54A3">
          <w:rPr>
            <w:rStyle w:val="a6"/>
            <w:b w:val="0"/>
          </w:rPr>
          <w:t>Глава 6. Регулирование иных вопросов землепользования и застройки</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_Toc175042891 \h </w:instrText>
        </w:r>
        <w:r w:rsidR="0003601C" w:rsidRPr="007E54A3">
          <w:rPr>
            <w:b w:val="0"/>
            <w:webHidden/>
          </w:rPr>
        </w:r>
        <w:r w:rsidR="0003601C" w:rsidRPr="007E54A3">
          <w:rPr>
            <w:b w:val="0"/>
            <w:webHidden/>
          </w:rPr>
          <w:fldChar w:fldCharType="separate"/>
        </w:r>
        <w:r>
          <w:rPr>
            <w:b w:val="0"/>
            <w:webHidden/>
          </w:rPr>
          <w:t>51</w:t>
        </w:r>
        <w:r w:rsidR="0003601C" w:rsidRPr="007E54A3">
          <w:rPr>
            <w:b w:val="0"/>
            <w:webHidden/>
          </w:rPr>
          <w:fldChar w:fldCharType="end"/>
        </w:r>
      </w:hyperlink>
    </w:p>
    <w:p w14:paraId="22639021"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92" w:history="1">
        <w:r w:rsidR="0003601C" w:rsidRPr="007E54A3">
          <w:rPr>
            <w:rStyle w:val="a6"/>
            <w:b w:val="0"/>
          </w:rPr>
          <w:t>Статья 20. Выдача разрешений на строительство</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_Toc175042892 \h </w:instrText>
        </w:r>
        <w:r w:rsidR="0003601C" w:rsidRPr="007E54A3">
          <w:rPr>
            <w:b w:val="0"/>
            <w:webHidden/>
          </w:rPr>
        </w:r>
        <w:r w:rsidR="0003601C" w:rsidRPr="007E54A3">
          <w:rPr>
            <w:b w:val="0"/>
            <w:webHidden/>
          </w:rPr>
          <w:fldChar w:fldCharType="separate"/>
        </w:r>
        <w:r>
          <w:rPr>
            <w:b w:val="0"/>
            <w:webHidden/>
          </w:rPr>
          <w:t>51</w:t>
        </w:r>
        <w:r w:rsidR="0003601C" w:rsidRPr="007E54A3">
          <w:rPr>
            <w:b w:val="0"/>
            <w:webHidden/>
          </w:rPr>
          <w:fldChar w:fldCharType="end"/>
        </w:r>
      </w:hyperlink>
    </w:p>
    <w:p w14:paraId="609D11AC"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93" w:history="1">
        <w:r w:rsidR="0003601C" w:rsidRPr="007E54A3">
          <w:rPr>
            <w:rStyle w:val="a6"/>
            <w:b w:val="0"/>
          </w:rPr>
          <w:t>Статья 21. Уведомление о планируемых строительстве или реконструкции объекта индивидуального жилищного строительства или садового дома</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_Toc175042893 \h </w:instrText>
        </w:r>
        <w:r w:rsidR="0003601C" w:rsidRPr="007E54A3">
          <w:rPr>
            <w:b w:val="0"/>
            <w:webHidden/>
          </w:rPr>
        </w:r>
        <w:r w:rsidR="0003601C" w:rsidRPr="007E54A3">
          <w:rPr>
            <w:b w:val="0"/>
            <w:webHidden/>
          </w:rPr>
          <w:fldChar w:fldCharType="separate"/>
        </w:r>
        <w:r>
          <w:rPr>
            <w:b w:val="0"/>
            <w:webHidden/>
          </w:rPr>
          <w:t>66</w:t>
        </w:r>
        <w:r w:rsidR="0003601C" w:rsidRPr="007E54A3">
          <w:rPr>
            <w:b w:val="0"/>
            <w:webHidden/>
          </w:rPr>
          <w:fldChar w:fldCharType="end"/>
        </w:r>
      </w:hyperlink>
    </w:p>
    <w:p w14:paraId="04BBE737"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94" w:history="1">
        <w:r w:rsidR="0003601C" w:rsidRPr="007E54A3">
          <w:rPr>
            <w:rStyle w:val="a6"/>
            <w:b w:val="0"/>
          </w:rPr>
          <w:t>Статья 22. Выдача разрешения на ввод объекта в эксплуатацию</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_Toc175042894 \h </w:instrText>
        </w:r>
        <w:r w:rsidR="0003601C" w:rsidRPr="007E54A3">
          <w:rPr>
            <w:b w:val="0"/>
            <w:webHidden/>
          </w:rPr>
        </w:r>
        <w:r w:rsidR="0003601C" w:rsidRPr="007E54A3">
          <w:rPr>
            <w:b w:val="0"/>
            <w:webHidden/>
          </w:rPr>
          <w:fldChar w:fldCharType="separate"/>
        </w:r>
        <w:r>
          <w:rPr>
            <w:b w:val="0"/>
            <w:webHidden/>
          </w:rPr>
          <w:t>73</w:t>
        </w:r>
        <w:r w:rsidR="0003601C" w:rsidRPr="007E54A3">
          <w:rPr>
            <w:b w:val="0"/>
            <w:webHidden/>
          </w:rPr>
          <w:fldChar w:fldCharType="end"/>
        </w:r>
      </w:hyperlink>
    </w:p>
    <w:p w14:paraId="37A1DE2E"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95" w:history="1">
        <w:r w:rsidR="0003601C" w:rsidRPr="007E54A3">
          <w:rPr>
            <w:rStyle w:val="a6"/>
            <w:b w:val="0"/>
          </w:rPr>
          <w:t xml:space="preserve">Статья 23.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w:t>
        </w:r>
        <w:r w:rsidR="0003601C" w:rsidRPr="007E54A3">
          <w:rPr>
            <w:rStyle w:val="a6"/>
            <w:b w:val="0"/>
          </w:rPr>
          <w:lastRenderedPageBreak/>
          <w:t>аренды земельных участков, находящихся в государственной или муниципальной собственности, на территории Батуринского сельского поселения Брюховецкого района</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_Toc175042895 \h </w:instrText>
        </w:r>
        <w:r w:rsidR="0003601C" w:rsidRPr="007E54A3">
          <w:rPr>
            <w:b w:val="0"/>
            <w:webHidden/>
          </w:rPr>
        </w:r>
        <w:r w:rsidR="0003601C" w:rsidRPr="007E54A3">
          <w:rPr>
            <w:b w:val="0"/>
            <w:webHidden/>
          </w:rPr>
          <w:fldChar w:fldCharType="separate"/>
        </w:r>
        <w:r>
          <w:rPr>
            <w:b w:val="0"/>
            <w:webHidden/>
          </w:rPr>
          <w:t>84</w:t>
        </w:r>
        <w:r w:rsidR="0003601C" w:rsidRPr="007E54A3">
          <w:rPr>
            <w:b w:val="0"/>
            <w:webHidden/>
          </w:rPr>
          <w:fldChar w:fldCharType="end"/>
        </w:r>
      </w:hyperlink>
    </w:p>
    <w:p w14:paraId="57D56333"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96" w:history="1">
        <w:r w:rsidR="0003601C" w:rsidRPr="007E54A3">
          <w:rPr>
            <w:rStyle w:val="a6"/>
            <w:b w:val="0"/>
          </w:rPr>
          <w:t>Статья 24. Приобретение прав на земельные участки, на которых расположены объекты недвижимости</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_Toc175042896 \h </w:instrText>
        </w:r>
        <w:r w:rsidR="0003601C" w:rsidRPr="007E54A3">
          <w:rPr>
            <w:b w:val="0"/>
            <w:webHidden/>
          </w:rPr>
        </w:r>
        <w:r w:rsidR="0003601C" w:rsidRPr="007E54A3">
          <w:rPr>
            <w:b w:val="0"/>
            <w:webHidden/>
          </w:rPr>
          <w:fldChar w:fldCharType="separate"/>
        </w:r>
        <w:r>
          <w:rPr>
            <w:b w:val="0"/>
            <w:webHidden/>
          </w:rPr>
          <w:t>84</w:t>
        </w:r>
        <w:r w:rsidR="0003601C" w:rsidRPr="007E54A3">
          <w:rPr>
            <w:b w:val="0"/>
            <w:webHidden/>
          </w:rPr>
          <w:fldChar w:fldCharType="end"/>
        </w:r>
      </w:hyperlink>
    </w:p>
    <w:p w14:paraId="304B8939"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97" w:history="1">
        <w:r w:rsidR="0003601C" w:rsidRPr="007E54A3">
          <w:rPr>
            <w:rStyle w:val="a6"/>
            <w:b w:val="0"/>
          </w:rPr>
          <w:t>Статья 25. Прекращение прав на земельные участки</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_Toc175042897 \h </w:instrText>
        </w:r>
        <w:r w:rsidR="0003601C" w:rsidRPr="007E54A3">
          <w:rPr>
            <w:b w:val="0"/>
            <w:webHidden/>
          </w:rPr>
        </w:r>
        <w:r w:rsidR="0003601C" w:rsidRPr="007E54A3">
          <w:rPr>
            <w:b w:val="0"/>
            <w:webHidden/>
          </w:rPr>
          <w:fldChar w:fldCharType="separate"/>
        </w:r>
        <w:r>
          <w:rPr>
            <w:b w:val="0"/>
            <w:webHidden/>
          </w:rPr>
          <w:t>86</w:t>
        </w:r>
        <w:r w:rsidR="0003601C" w:rsidRPr="007E54A3">
          <w:rPr>
            <w:b w:val="0"/>
            <w:webHidden/>
          </w:rPr>
          <w:fldChar w:fldCharType="end"/>
        </w:r>
      </w:hyperlink>
    </w:p>
    <w:p w14:paraId="5CDC268C"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98" w:history="1">
        <w:r w:rsidR="0003601C" w:rsidRPr="007E54A3">
          <w:rPr>
            <w:rStyle w:val="a6"/>
            <w:b w:val="0"/>
          </w:rPr>
          <w:t>Статья 26. Право ограниченного пользования чужим земельным участком (сервитут, публичный сервитут)</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_Toc175042898 \h </w:instrText>
        </w:r>
        <w:r w:rsidR="0003601C" w:rsidRPr="007E54A3">
          <w:rPr>
            <w:b w:val="0"/>
            <w:webHidden/>
          </w:rPr>
        </w:r>
        <w:r w:rsidR="0003601C" w:rsidRPr="007E54A3">
          <w:rPr>
            <w:b w:val="0"/>
            <w:webHidden/>
          </w:rPr>
          <w:fldChar w:fldCharType="separate"/>
        </w:r>
        <w:r>
          <w:rPr>
            <w:b w:val="0"/>
            <w:webHidden/>
          </w:rPr>
          <w:t>86</w:t>
        </w:r>
        <w:r w:rsidR="0003601C" w:rsidRPr="007E54A3">
          <w:rPr>
            <w:b w:val="0"/>
            <w:webHidden/>
          </w:rPr>
          <w:fldChar w:fldCharType="end"/>
        </w:r>
      </w:hyperlink>
    </w:p>
    <w:p w14:paraId="04BFB6B5" w14:textId="77777777" w:rsidR="0003601C" w:rsidRPr="007E54A3" w:rsidRDefault="007E54A3" w:rsidP="009B1467">
      <w:pPr>
        <w:pStyle w:val="36"/>
        <w:spacing w:line="276" w:lineRule="auto"/>
        <w:jc w:val="left"/>
        <w:rPr>
          <w:rFonts w:asciiTheme="minorHAnsi" w:eastAsiaTheme="minorEastAsia" w:hAnsiTheme="minorHAnsi" w:cstheme="minorBidi"/>
          <w:b w:val="0"/>
          <w:sz w:val="22"/>
          <w:szCs w:val="22"/>
          <w:lang w:eastAsia="ru-RU"/>
        </w:rPr>
      </w:pPr>
      <w:hyperlink w:anchor="_Toc175042899" w:history="1">
        <w:r w:rsidR="0003601C" w:rsidRPr="007E54A3">
          <w:rPr>
            <w:rStyle w:val="a6"/>
            <w:b w:val="0"/>
          </w:rPr>
          <w:t>Статья 27. Ограничение прав на землю</w:t>
        </w:r>
        <w:r w:rsidR="0003601C" w:rsidRPr="007E54A3">
          <w:rPr>
            <w:b w:val="0"/>
            <w:webHidden/>
          </w:rPr>
          <w:tab/>
        </w:r>
        <w:r w:rsidR="0003601C" w:rsidRPr="007E54A3">
          <w:rPr>
            <w:b w:val="0"/>
            <w:webHidden/>
          </w:rPr>
          <w:fldChar w:fldCharType="begin"/>
        </w:r>
        <w:r w:rsidR="0003601C" w:rsidRPr="007E54A3">
          <w:rPr>
            <w:b w:val="0"/>
            <w:webHidden/>
          </w:rPr>
          <w:instrText xml:space="preserve"> PAGEREF _Toc175042899 \h </w:instrText>
        </w:r>
        <w:r w:rsidR="0003601C" w:rsidRPr="007E54A3">
          <w:rPr>
            <w:b w:val="0"/>
            <w:webHidden/>
          </w:rPr>
        </w:r>
        <w:r w:rsidR="0003601C" w:rsidRPr="007E54A3">
          <w:rPr>
            <w:b w:val="0"/>
            <w:webHidden/>
          </w:rPr>
          <w:fldChar w:fldCharType="separate"/>
        </w:r>
        <w:r>
          <w:rPr>
            <w:b w:val="0"/>
            <w:webHidden/>
          </w:rPr>
          <w:t>88</w:t>
        </w:r>
        <w:r w:rsidR="0003601C" w:rsidRPr="007E54A3">
          <w:rPr>
            <w:b w:val="0"/>
            <w:webHidden/>
          </w:rPr>
          <w:fldChar w:fldCharType="end"/>
        </w:r>
      </w:hyperlink>
    </w:p>
    <w:p w14:paraId="2346901D" w14:textId="77777777" w:rsidR="00952553" w:rsidRPr="007E54A3" w:rsidRDefault="00952553" w:rsidP="009B1467">
      <w:pPr>
        <w:tabs>
          <w:tab w:val="right" w:leader="dot" w:pos="9911"/>
        </w:tabs>
        <w:ind w:right="-2"/>
        <w:rPr>
          <w:bCs/>
          <w:sz w:val="22"/>
          <w:szCs w:val="22"/>
        </w:rPr>
      </w:pPr>
      <w:r w:rsidRPr="007E54A3">
        <w:rPr>
          <w:rStyle w:val="a6"/>
          <w:bCs/>
          <w:iCs/>
          <w:noProof/>
          <w:color w:val="000000" w:themeColor="text1"/>
          <w:shd w:val="clear" w:color="auto" w:fill="FFFFFF"/>
          <w:lang w:bidi="ru-RU"/>
        </w:rPr>
        <w:fldChar w:fldCharType="end"/>
      </w:r>
    </w:p>
    <w:p w14:paraId="65135C3C" w14:textId="77777777" w:rsidR="001E0D60" w:rsidRPr="007E54A3" w:rsidRDefault="001E0D60" w:rsidP="00E56E6C">
      <w:pPr>
        <w:tabs>
          <w:tab w:val="left" w:pos="426"/>
        </w:tabs>
        <w:ind w:firstLine="284"/>
        <w:rPr>
          <w:bCs/>
          <w:sz w:val="22"/>
          <w:szCs w:val="22"/>
        </w:rPr>
        <w:sectPr w:rsidR="001E0D60" w:rsidRPr="007E54A3" w:rsidSect="00D95ECF">
          <w:headerReference w:type="default" r:id="rId8"/>
          <w:type w:val="continuous"/>
          <w:pgSz w:w="11906" w:h="16838"/>
          <w:pgMar w:top="1134" w:right="567" w:bottom="1134" w:left="1418" w:header="567" w:footer="567" w:gutter="0"/>
          <w:cols w:space="708"/>
          <w:titlePg/>
          <w:docGrid w:linePitch="381"/>
        </w:sectPr>
      </w:pPr>
    </w:p>
    <w:p w14:paraId="32C65060" w14:textId="77777777" w:rsidR="007A2371" w:rsidRPr="007E54A3" w:rsidRDefault="00CB26BE" w:rsidP="00925F02">
      <w:pPr>
        <w:pStyle w:val="1"/>
        <w:ind w:left="0" w:firstLine="709"/>
        <w:rPr>
          <w:sz w:val="24"/>
        </w:rPr>
      </w:pPr>
      <w:bookmarkStart w:id="0" w:name="_Toc170465211"/>
      <w:bookmarkStart w:id="1" w:name="_Toc175042866"/>
      <w:r w:rsidRPr="007E54A3">
        <w:rPr>
          <w:sz w:val="24"/>
        </w:rPr>
        <w:lastRenderedPageBreak/>
        <w:t>Р</w:t>
      </w:r>
      <w:r w:rsidR="00721B52" w:rsidRPr="007E54A3">
        <w:rPr>
          <w:sz w:val="24"/>
        </w:rPr>
        <w:t>аздел</w:t>
      </w:r>
      <w:r w:rsidR="00A434E9" w:rsidRPr="007E54A3">
        <w:rPr>
          <w:sz w:val="24"/>
        </w:rPr>
        <w:t xml:space="preserve"> </w:t>
      </w:r>
      <w:r w:rsidR="007A2371" w:rsidRPr="007E54A3">
        <w:rPr>
          <w:sz w:val="24"/>
        </w:rPr>
        <w:t>I.</w:t>
      </w:r>
      <w:r w:rsidR="00A434E9" w:rsidRPr="007E54A3">
        <w:rPr>
          <w:sz w:val="24"/>
        </w:rPr>
        <w:t xml:space="preserve"> </w:t>
      </w:r>
      <w:r w:rsidR="007A2371" w:rsidRPr="007E54A3">
        <w:rPr>
          <w:sz w:val="24"/>
        </w:rPr>
        <w:t>Порядок</w:t>
      </w:r>
      <w:r w:rsidR="00A434E9" w:rsidRPr="007E54A3">
        <w:rPr>
          <w:sz w:val="24"/>
        </w:rPr>
        <w:t xml:space="preserve"> </w:t>
      </w:r>
      <w:r w:rsidR="007A2371" w:rsidRPr="007E54A3">
        <w:rPr>
          <w:sz w:val="24"/>
        </w:rPr>
        <w:t>применения</w:t>
      </w:r>
      <w:r w:rsidR="00A434E9" w:rsidRPr="007E54A3">
        <w:rPr>
          <w:sz w:val="24"/>
        </w:rPr>
        <w:t xml:space="preserve"> </w:t>
      </w:r>
      <w:r w:rsidR="007A2371" w:rsidRPr="007E54A3">
        <w:rPr>
          <w:sz w:val="24"/>
        </w:rPr>
        <w:t>и</w:t>
      </w:r>
      <w:r w:rsidR="00A434E9" w:rsidRPr="007E54A3">
        <w:rPr>
          <w:sz w:val="24"/>
        </w:rPr>
        <w:t xml:space="preserve"> </w:t>
      </w:r>
      <w:r w:rsidR="007A2371" w:rsidRPr="007E54A3">
        <w:rPr>
          <w:sz w:val="24"/>
        </w:rPr>
        <w:t>внесения изменений в правила</w:t>
      </w:r>
      <w:r w:rsidRPr="007E54A3">
        <w:rPr>
          <w:sz w:val="24"/>
        </w:rPr>
        <w:t xml:space="preserve"> </w:t>
      </w:r>
      <w:r w:rsidR="007A2371" w:rsidRPr="007E54A3">
        <w:rPr>
          <w:sz w:val="24"/>
        </w:rPr>
        <w:t>землепользования и застройки</w:t>
      </w:r>
      <w:bookmarkEnd w:id="0"/>
      <w:bookmarkEnd w:id="1"/>
    </w:p>
    <w:p w14:paraId="7D063FE6" w14:textId="77777777" w:rsidR="00642EDF" w:rsidRPr="007E54A3" w:rsidRDefault="00642EDF" w:rsidP="00925F02">
      <w:pPr>
        <w:ind w:firstLine="709"/>
        <w:jc w:val="center"/>
        <w:rPr>
          <w:sz w:val="24"/>
          <w:szCs w:val="24"/>
        </w:rPr>
      </w:pPr>
    </w:p>
    <w:p w14:paraId="73CE5044" w14:textId="77777777" w:rsidR="00642EDF" w:rsidRPr="007E54A3" w:rsidRDefault="00642EDF" w:rsidP="00925F02">
      <w:pPr>
        <w:pStyle w:val="1"/>
        <w:ind w:left="0" w:firstLine="709"/>
        <w:rPr>
          <w:sz w:val="24"/>
        </w:rPr>
      </w:pPr>
      <w:bookmarkStart w:id="2" w:name="_Toc170465212"/>
      <w:bookmarkStart w:id="3" w:name="_Toc175042867"/>
      <w:r w:rsidRPr="007E54A3">
        <w:rPr>
          <w:sz w:val="24"/>
        </w:rPr>
        <w:t>Г</w:t>
      </w:r>
      <w:r w:rsidR="00721B52" w:rsidRPr="007E54A3">
        <w:rPr>
          <w:sz w:val="24"/>
        </w:rPr>
        <w:t xml:space="preserve">лава </w:t>
      </w:r>
      <w:r w:rsidRPr="007E54A3">
        <w:rPr>
          <w:sz w:val="24"/>
        </w:rPr>
        <w:t>1.</w:t>
      </w:r>
      <w:r w:rsidR="00A434E9" w:rsidRPr="007E54A3">
        <w:rPr>
          <w:sz w:val="24"/>
        </w:rPr>
        <w:t xml:space="preserve"> </w:t>
      </w:r>
      <w:r w:rsidRPr="007E54A3">
        <w:rPr>
          <w:sz w:val="24"/>
        </w:rPr>
        <w:t>Регулирование землепользования и застройки органами</w:t>
      </w:r>
      <w:r w:rsidR="006A0E1E" w:rsidRPr="007E54A3">
        <w:rPr>
          <w:sz w:val="24"/>
        </w:rPr>
        <w:t xml:space="preserve"> </w:t>
      </w:r>
      <w:r w:rsidRPr="007E54A3">
        <w:rPr>
          <w:sz w:val="24"/>
        </w:rPr>
        <w:t>местного самоуправления</w:t>
      </w:r>
      <w:bookmarkEnd w:id="2"/>
      <w:bookmarkEnd w:id="3"/>
    </w:p>
    <w:p w14:paraId="4CEA2854" w14:textId="77777777" w:rsidR="00642EDF" w:rsidRPr="007E54A3" w:rsidRDefault="00642EDF" w:rsidP="00925F02">
      <w:pPr>
        <w:ind w:firstLine="709"/>
        <w:jc w:val="center"/>
        <w:rPr>
          <w:sz w:val="24"/>
          <w:szCs w:val="24"/>
        </w:rPr>
      </w:pPr>
    </w:p>
    <w:p w14:paraId="0049D8B5" w14:textId="07C6D1AA" w:rsidR="007763C8" w:rsidRPr="007E54A3" w:rsidRDefault="007763C8" w:rsidP="00925F02">
      <w:pPr>
        <w:pStyle w:val="3"/>
        <w:spacing w:after="120"/>
      </w:pPr>
      <w:bookmarkStart w:id="4" w:name="_Toc175042868"/>
      <w:bookmarkStart w:id="5" w:name="_Toc170465213"/>
      <w:r w:rsidRPr="007E54A3">
        <w:t>Статья 1. Общие положения</w:t>
      </w:r>
      <w:bookmarkEnd w:id="4"/>
    </w:p>
    <w:p w14:paraId="2E68C5EB" w14:textId="5E1241B7" w:rsidR="007763C8" w:rsidRPr="007E54A3" w:rsidRDefault="007763C8" w:rsidP="00925F02">
      <w:pPr>
        <w:ind w:firstLine="709"/>
        <w:contextualSpacing/>
        <w:jc w:val="both"/>
        <w:rPr>
          <w:sz w:val="24"/>
          <w:szCs w:val="24"/>
        </w:rPr>
      </w:pPr>
      <w:r w:rsidRPr="007E54A3">
        <w:rPr>
          <w:sz w:val="24"/>
          <w:szCs w:val="24"/>
        </w:rPr>
        <w:t>1.</w:t>
      </w:r>
      <w:r w:rsidR="00BA70C8" w:rsidRPr="007E54A3">
        <w:rPr>
          <w:sz w:val="24"/>
          <w:szCs w:val="24"/>
        </w:rPr>
        <w:t> </w:t>
      </w:r>
      <w:r w:rsidRPr="007E54A3">
        <w:rPr>
          <w:sz w:val="24"/>
          <w:szCs w:val="24"/>
        </w:rPr>
        <w:t>Правила землепользования и застройки</w:t>
      </w:r>
      <w:r w:rsidR="00D90969" w:rsidRPr="007E54A3">
        <w:rPr>
          <w:sz w:val="24"/>
          <w:szCs w:val="24"/>
        </w:rPr>
        <w:t xml:space="preserve"> </w:t>
      </w:r>
      <w:r w:rsidR="00DD7D57" w:rsidRPr="007E54A3">
        <w:rPr>
          <w:sz w:val="24"/>
          <w:szCs w:val="24"/>
        </w:rPr>
        <w:t>Б</w:t>
      </w:r>
      <w:r w:rsidR="0003601C" w:rsidRPr="007E54A3">
        <w:rPr>
          <w:sz w:val="24"/>
          <w:szCs w:val="24"/>
        </w:rPr>
        <w:t>атуринского</w:t>
      </w:r>
      <w:r w:rsidR="00616D4D" w:rsidRPr="007E54A3">
        <w:rPr>
          <w:sz w:val="24"/>
          <w:szCs w:val="24"/>
        </w:rPr>
        <w:t xml:space="preserve"> сельского поселения </w:t>
      </w:r>
      <w:r w:rsidR="00D90969" w:rsidRPr="007E54A3">
        <w:rPr>
          <w:sz w:val="24"/>
          <w:szCs w:val="24"/>
        </w:rPr>
        <w:t>Брюховецкого района</w:t>
      </w:r>
      <w:r w:rsidRPr="007E54A3">
        <w:rPr>
          <w:sz w:val="24"/>
          <w:szCs w:val="24"/>
        </w:rPr>
        <w:t xml:space="preserve"> (далее – Правила)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законами и иными нормативными правовыми актами Российской Федерации, Уставом муниципального образования </w:t>
      </w:r>
      <w:r w:rsidR="00D90969" w:rsidRPr="007E54A3">
        <w:rPr>
          <w:sz w:val="24"/>
          <w:szCs w:val="24"/>
        </w:rPr>
        <w:t>Брюховецкий район</w:t>
      </w:r>
      <w:r w:rsidRPr="007E54A3">
        <w:rPr>
          <w:sz w:val="24"/>
          <w:szCs w:val="24"/>
        </w:rPr>
        <w:t>, генеральн</w:t>
      </w:r>
      <w:r w:rsidR="00D90969" w:rsidRPr="007E54A3">
        <w:rPr>
          <w:sz w:val="24"/>
          <w:szCs w:val="24"/>
        </w:rPr>
        <w:t>ым</w:t>
      </w:r>
      <w:r w:rsidRPr="007E54A3">
        <w:rPr>
          <w:sz w:val="24"/>
          <w:szCs w:val="24"/>
        </w:rPr>
        <w:t xml:space="preserve"> план</w:t>
      </w:r>
      <w:r w:rsidR="00D90969" w:rsidRPr="007E54A3">
        <w:rPr>
          <w:sz w:val="24"/>
          <w:szCs w:val="24"/>
        </w:rPr>
        <w:t>ом</w:t>
      </w:r>
      <w:r w:rsidRPr="007E54A3">
        <w:rPr>
          <w:sz w:val="24"/>
          <w:szCs w:val="24"/>
        </w:rPr>
        <w:t xml:space="preserve"> </w:t>
      </w:r>
      <w:r w:rsidR="00DD7D57" w:rsidRPr="007E54A3">
        <w:rPr>
          <w:sz w:val="24"/>
          <w:szCs w:val="24"/>
        </w:rPr>
        <w:t>Б</w:t>
      </w:r>
      <w:r w:rsidR="0003601C" w:rsidRPr="007E54A3">
        <w:rPr>
          <w:sz w:val="24"/>
          <w:szCs w:val="24"/>
        </w:rPr>
        <w:t>атуринского</w:t>
      </w:r>
      <w:r w:rsidR="00D90969" w:rsidRPr="007E54A3">
        <w:rPr>
          <w:sz w:val="24"/>
          <w:szCs w:val="24"/>
        </w:rPr>
        <w:t xml:space="preserve"> сельского поселения </w:t>
      </w:r>
      <w:r w:rsidR="00CF1895" w:rsidRPr="007E54A3">
        <w:rPr>
          <w:sz w:val="24"/>
          <w:szCs w:val="24"/>
        </w:rPr>
        <w:t>Брюховецкого района</w:t>
      </w:r>
      <w:r w:rsidRPr="007E54A3">
        <w:rPr>
          <w:sz w:val="24"/>
          <w:szCs w:val="24"/>
        </w:rPr>
        <w:t>, а также с уч</w:t>
      </w:r>
      <w:r w:rsidR="00AB6D41" w:rsidRPr="007E54A3">
        <w:rPr>
          <w:sz w:val="24"/>
          <w:szCs w:val="24"/>
        </w:rPr>
        <w:t>е</w:t>
      </w:r>
      <w:r w:rsidRPr="007E54A3">
        <w:rPr>
          <w:sz w:val="24"/>
          <w:szCs w:val="24"/>
        </w:rPr>
        <w:t>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w:t>
      </w:r>
      <w:r w:rsidR="00CF1895" w:rsidRPr="007E54A3">
        <w:rPr>
          <w:sz w:val="24"/>
          <w:szCs w:val="24"/>
        </w:rPr>
        <w:t xml:space="preserve"> Брюховецкий район</w:t>
      </w:r>
      <w:r w:rsidRPr="007E54A3">
        <w:rPr>
          <w:sz w:val="24"/>
          <w:szCs w:val="24"/>
        </w:rPr>
        <w:t>, охраны его культурного наследия, окружающей среды и рационального использования природных ресурсов.</w:t>
      </w:r>
    </w:p>
    <w:p w14:paraId="047D92EE" w14:textId="0DB41CE6" w:rsidR="007763C8" w:rsidRPr="007E54A3" w:rsidRDefault="007763C8" w:rsidP="00925F02">
      <w:pPr>
        <w:ind w:firstLine="709"/>
        <w:contextualSpacing/>
        <w:jc w:val="both"/>
        <w:rPr>
          <w:sz w:val="24"/>
          <w:szCs w:val="24"/>
        </w:rPr>
      </w:pPr>
      <w:r w:rsidRPr="007E54A3">
        <w:rPr>
          <w:sz w:val="24"/>
          <w:szCs w:val="24"/>
        </w:rPr>
        <w:t>2.</w:t>
      </w:r>
      <w:r w:rsidR="00DE7F45" w:rsidRPr="007E54A3">
        <w:rPr>
          <w:sz w:val="24"/>
          <w:szCs w:val="24"/>
        </w:rPr>
        <w:t> </w:t>
      </w:r>
      <w:r w:rsidRPr="007E54A3">
        <w:rPr>
          <w:sz w:val="24"/>
          <w:szCs w:val="24"/>
        </w:rPr>
        <w:t>Правила являются документом градостроительного зонирования, который утверждается решением</w:t>
      </w:r>
      <w:r w:rsidR="00BA70C8" w:rsidRPr="007E54A3">
        <w:rPr>
          <w:sz w:val="24"/>
          <w:szCs w:val="24"/>
        </w:rPr>
        <w:t xml:space="preserve"> Совета муници</w:t>
      </w:r>
      <w:r w:rsidR="009C1A60" w:rsidRPr="007E54A3">
        <w:rPr>
          <w:sz w:val="24"/>
          <w:szCs w:val="24"/>
        </w:rPr>
        <w:t>пального образования Брюховецкий район</w:t>
      </w:r>
      <w:r w:rsidRPr="007E54A3">
        <w:rPr>
          <w:sz w:val="24"/>
          <w:szCs w:val="24"/>
        </w:rPr>
        <w:t>, в котором устанавливаются территориальные зоны, градостроительные регламенты, порядок применения правил и порядок внесения в них изменений.</w:t>
      </w:r>
    </w:p>
    <w:p w14:paraId="607A5DAB" w14:textId="77777777" w:rsidR="007763C8" w:rsidRPr="007E54A3" w:rsidRDefault="007763C8" w:rsidP="00925F02">
      <w:pPr>
        <w:ind w:firstLine="709"/>
        <w:contextualSpacing/>
        <w:jc w:val="both"/>
        <w:rPr>
          <w:sz w:val="24"/>
          <w:szCs w:val="24"/>
        </w:rPr>
      </w:pPr>
      <w:r w:rsidRPr="007E54A3">
        <w:rPr>
          <w:sz w:val="24"/>
          <w:szCs w:val="24"/>
        </w:rPr>
        <w:t>3. Правила разработаны в следующих целях:</w:t>
      </w:r>
    </w:p>
    <w:p w14:paraId="51686594" w14:textId="77777777" w:rsidR="007763C8" w:rsidRPr="007E54A3" w:rsidRDefault="007763C8" w:rsidP="00925F02">
      <w:pPr>
        <w:ind w:firstLine="709"/>
        <w:jc w:val="both"/>
        <w:rPr>
          <w:sz w:val="24"/>
          <w:szCs w:val="24"/>
        </w:rPr>
      </w:pPr>
      <w:r w:rsidRPr="007E54A3">
        <w:rPr>
          <w:sz w:val="24"/>
          <w:szCs w:val="24"/>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2D0DAD4B" w14:textId="77777777" w:rsidR="007763C8" w:rsidRPr="007E54A3" w:rsidRDefault="007763C8" w:rsidP="00925F02">
      <w:pPr>
        <w:ind w:firstLine="709"/>
        <w:jc w:val="both"/>
        <w:rPr>
          <w:sz w:val="24"/>
          <w:szCs w:val="24"/>
        </w:rPr>
      </w:pPr>
      <w:r w:rsidRPr="007E54A3">
        <w:rPr>
          <w:sz w:val="24"/>
          <w:szCs w:val="24"/>
        </w:rPr>
        <w:t>2) создания условий для планировки территорий муниципального образования;</w:t>
      </w:r>
    </w:p>
    <w:p w14:paraId="00BDD783" w14:textId="77777777" w:rsidR="007763C8" w:rsidRPr="007E54A3" w:rsidRDefault="007763C8" w:rsidP="00925F02">
      <w:pPr>
        <w:ind w:firstLine="709"/>
        <w:jc w:val="both"/>
        <w:rPr>
          <w:sz w:val="24"/>
          <w:szCs w:val="24"/>
        </w:rPr>
      </w:pPr>
      <w:r w:rsidRPr="007E54A3">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E017816" w14:textId="227D2061" w:rsidR="007763C8" w:rsidRPr="007E54A3" w:rsidRDefault="007763C8" w:rsidP="00925F02">
      <w:pPr>
        <w:ind w:firstLine="709"/>
        <w:jc w:val="both"/>
        <w:rPr>
          <w:sz w:val="24"/>
          <w:szCs w:val="24"/>
        </w:rPr>
      </w:pPr>
      <w:r w:rsidRPr="007E54A3">
        <w:rPr>
          <w:sz w:val="24"/>
          <w:szCs w:val="24"/>
        </w:rPr>
        <w:t>4) создания условий для привлечения инвестиций, в том числе пут</w:t>
      </w:r>
      <w:r w:rsidR="00AB6D41" w:rsidRPr="007E54A3">
        <w:rPr>
          <w:sz w:val="24"/>
          <w:szCs w:val="24"/>
        </w:rPr>
        <w:t>е</w:t>
      </w:r>
      <w:r w:rsidRPr="007E54A3">
        <w:rPr>
          <w:sz w:val="24"/>
          <w:szCs w:val="24"/>
        </w:rPr>
        <w:t>м предоставления возможности выбора наиболее эффективных видов разреш</w:t>
      </w:r>
      <w:r w:rsidR="00AB6D41" w:rsidRPr="007E54A3">
        <w:rPr>
          <w:sz w:val="24"/>
          <w:szCs w:val="24"/>
        </w:rPr>
        <w:t>е</w:t>
      </w:r>
      <w:r w:rsidRPr="007E54A3">
        <w:rPr>
          <w:sz w:val="24"/>
          <w:szCs w:val="24"/>
        </w:rPr>
        <w:t>нного использования земельных участков и объектов капитального строительства.</w:t>
      </w:r>
    </w:p>
    <w:p w14:paraId="5A667895" w14:textId="72969D14" w:rsidR="00723CBF" w:rsidRPr="007E54A3" w:rsidRDefault="00723CBF" w:rsidP="00925F02">
      <w:pPr>
        <w:ind w:firstLine="709"/>
        <w:jc w:val="both"/>
        <w:rPr>
          <w:sz w:val="24"/>
          <w:szCs w:val="24"/>
        </w:rPr>
      </w:pPr>
      <w:r w:rsidRPr="007E54A3">
        <w:rPr>
          <w:sz w:val="24"/>
          <w:szCs w:val="24"/>
        </w:rPr>
        <w:t>4.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Брюховецкого района по вопросам регулирования землепользования и застройки. Указанные акты применяются в части, не противоречащей настоящим Правилам.</w:t>
      </w:r>
    </w:p>
    <w:p w14:paraId="6968A002" w14:textId="4DF2A063" w:rsidR="007763C8" w:rsidRPr="007E54A3" w:rsidRDefault="00723CBF" w:rsidP="00925F02">
      <w:pPr>
        <w:ind w:firstLine="709"/>
        <w:jc w:val="both"/>
        <w:rPr>
          <w:sz w:val="24"/>
          <w:szCs w:val="24"/>
        </w:rPr>
      </w:pPr>
      <w:r w:rsidRPr="007E54A3">
        <w:rPr>
          <w:sz w:val="24"/>
          <w:szCs w:val="24"/>
        </w:rPr>
        <w:t>5</w:t>
      </w:r>
      <w:r w:rsidR="007763C8" w:rsidRPr="007E54A3">
        <w:rPr>
          <w:sz w:val="24"/>
          <w:szCs w:val="24"/>
        </w:rPr>
        <w:t xml:space="preserve">. Правила обязательны к исполнению всеми субъектами градостроительных отношений на территории </w:t>
      </w:r>
      <w:r w:rsidR="00DD7D57" w:rsidRPr="007E54A3">
        <w:rPr>
          <w:sz w:val="24"/>
          <w:szCs w:val="24"/>
        </w:rPr>
        <w:t>Б</w:t>
      </w:r>
      <w:r w:rsidR="0003601C" w:rsidRPr="007E54A3">
        <w:rPr>
          <w:sz w:val="24"/>
          <w:szCs w:val="24"/>
        </w:rPr>
        <w:t>атуринского</w:t>
      </w:r>
      <w:r w:rsidR="00DD7D57" w:rsidRPr="007E54A3">
        <w:rPr>
          <w:sz w:val="24"/>
          <w:szCs w:val="24"/>
        </w:rPr>
        <w:t>о</w:t>
      </w:r>
      <w:r w:rsidR="00091126" w:rsidRPr="007E54A3">
        <w:rPr>
          <w:sz w:val="24"/>
          <w:szCs w:val="24"/>
        </w:rPr>
        <w:t xml:space="preserve"> сельского поселения Брюховецкого района</w:t>
      </w:r>
      <w:r w:rsidR="007763C8" w:rsidRPr="007E54A3">
        <w:rPr>
          <w:sz w:val="24"/>
          <w:szCs w:val="24"/>
        </w:rPr>
        <w:t>.</w:t>
      </w:r>
    </w:p>
    <w:p w14:paraId="6DCF6505" w14:textId="58BBD8BE" w:rsidR="007763C8" w:rsidRPr="007E54A3" w:rsidRDefault="00723CBF" w:rsidP="00925F02">
      <w:pPr>
        <w:ind w:firstLine="709"/>
        <w:jc w:val="both"/>
        <w:rPr>
          <w:sz w:val="24"/>
          <w:szCs w:val="24"/>
        </w:rPr>
      </w:pPr>
      <w:r w:rsidRPr="007E54A3">
        <w:rPr>
          <w:sz w:val="24"/>
          <w:szCs w:val="24"/>
        </w:rPr>
        <w:t>6</w:t>
      </w:r>
      <w:r w:rsidR="007763C8" w:rsidRPr="007E54A3">
        <w:rPr>
          <w:sz w:val="24"/>
          <w:szCs w:val="24"/>
        </w:rPr>
        <w:t>.</w:t>
      </w:r>
      <w:r w:rsidRPr="007E54A3">
        <w:rPr>
          <w:sz w:val="24"/>
          <w:szCs w:val="24"/>
        </w:rPr>
        <w:t> </w:t>
      </w:r>
      <w:r w:rsidR="007763C8" w:rsidRPr="007E54A3">
        <w:rPr>
          <w:sz w:val="24"/>
          <w:szCs w:val="24"/>
        </w:rPr>
        <w:t xml:space="preserve">Правила в соответствии с Градостроительным кодексом Российской Федерации, Земельным кодексом Российской Федерации устанавливают порядок регулирования землепользования и застройки территории </w:t>
      </w:r>
      <w:r w:rsidR="00DD7D57" w:rsidRPr="007E54A3">
        <w:rPr>
          <w:sz w:val="24"/>
          <w:szCs w:val="24"/>
        </w:rPr>
        <w:t>Б</w:t>
      </w:r>
      <w:r w:rsidR="0003601C" w:rsidRPr="007E54A3">
        <w:rPr>
          <w:sz w:val="24"/>
          <w:szCs w:val="24"/>
        </w:rPr>
        <w:t>атуринского</w:t>
      </w:r>
      <w:r w:rsidRPr="007E54A3">
        <w:rPr>
          <w:sz w:val="24"/>
          <w:szCs w:val="24"/>
        </w:rPr>
        <w:t xml:space="preserve"> сельского поселения Брюховецкого района</w:t>
      </w:r>
      <w:r w:rsidR="007763C8" w:rsidRPr="007E54A3">
        <w:rPr>
          <w:sz w:val="24"/>
          <w:szCs w:val="24"/>
        </w:rPr>
        <w:t xml:space="preserve">, основанный на градостроительном зонировании – делении всей территории </w:t>
      </w:r>
      <w:r w:rsidRPr="007E54A3">
        <w:rPr>
          <w:sz w:val="24"/>
          <w:szCs w:val="24"/>
        </w:rPr>
        <w:t xml:space="preserve">сельского поселения </w:t>
      </w:r>
      <w:r w:rsidR="007763C8" w:rsidRPr="007E54A3">
        <w:rPr>
          <w:sz w:val="24"/>
          <w:szCs w:val="24"/>
        </w:rPr>
        <w:t>на территориальные зоны и установлении для них градостроительных регламентов.</w:t>
      </w:r>
    </w:p>
    <w:p w14:paraId="71661C7B" w14:textId="761D2FB3" w:rsidR="007763C8" w:rsidRPr="007E54A3" w:rsidRDefault="00723CBF" w:rsidP="00925F02">
      <w:pPr>
        <w:ind w:firstLine="703"/>
        <w:jc w:val="both"/>
        <w:rPr>
          <w:rFonts w:eastAsia="Calibri"/>
          <w:sz w:val="24"/>
          <w:szCs w:val="24"/>
          <w:lang w:eastAsia="en-US"/>
        </w:rPr>
      </w:pPr>
      <w:r w:rsidRPr="007E54A3">
        <w:rPr>
          <w:rFonts w:eastAsia="Calibri"/>
          <w:sz w:val="24"/>
          <w:szCs w:val="24"/>
          <w:lang w:eastAsia="en-US"/>
        </w:rPr>
        <w:t>7</w:t>
      </w:r>
      <w:r w:rsidR="007763C8" w:rsidRPr="007E54A3">
        <w:rPr>
          <w:rFonts w:eastAsia="Calibri"/>
          <w:sz w:val="24"/>
          <w:szCs w:val="24"/>
          <w:lang w:eastAsia="en-US"/>
        </w:rPr>
        <w:t>.</w:t>
      </w:r>
      <w:r w:rsidRPr="007E54A3">
        <w:rPr>
          <w:rFonts w:eastAsia="Calibri"/>
          <w:sz w:val="24"/>
          <w:szCs w:val="24"/>
          <w:lang w:eastAsia="en-US"/>
        </w:rPr>
        <w:t> </w:t>
      </w:r>
      <w:r w:rsidR="007763C8" w:rsidRPr="007E54A3">
        <w:rPr>
          <w:rFonts w:eastAsia="Calibri"/>
          <w:sz w:val="24"/>
          <w:szCs w:val="24"/>
          <w:lang w:eastAsia="en-US"/>
        </w:rPr>
        <w:t xml:space="preserve">Действие настоящих Правил распространяется на территорию </w:t>
      </w:r>
      <w:r w:rsidR="00DD7D57" w:rsidRPr="007E54A3">
        <w:rPr>
          <w:rFonts w:eastAsia="Calibri"/>
          <w:sz w:val="24"/>
          <w:szCs w:val="24"/>
          <w:lang w:eastAsia="en-US"/>
        </w:rPr>
        <w:t>Б</w:t>
      </w:r>
      <w:r w:rsidR="0003601C" w:rsidRPr="007E54A3">
        <w:rPr>
          <w:rFonts w:eastAsia="Calibri"/>
          <w:sz w:val="24"/>
          <w:szCs w:val="24"/>
          <w:lang w:eastAsia="en-US"/>
        </w:rPr>
        <w:t>атуринского</w:t>
      </w:r>
      <w:r w:rsidRPr="007E54A3">
        <w:rPr>
          <w:rFonts w:eastAsia="Calibri"/>
          <w:sz w:val="24"/>
          <w:szCs w:val="24"/>
          <w:lang w:eastAsia="en-US"/>
        </w:rPr>
        <w:t xml:space="preserve"> сельского поселения Брюховецкого района</w:t>
      </w:r>
      <w:r w:rsidR="007763C8" w:rsidRPr="007E54A3">
        <w:rPr>
          <w:rFonts w:eastAsia="Calibri"/>
          <w:sz w:val="24"/>
          <w:szCs w:val="24"/>
          <w:lang w:eastAsia="en-US"/>
        </w:rPr>
        <w:t>.</w:t>
      </w:r>
    </w:p>
    <w:p w14:paraId="6AAF61C5" w14:textId="77777777" w:rsidR="007763C8" w:rsidRPr="007E54A3" w:rsidRDefault="007763C8" w:rsidP="00925F02">
      <w:pPr>
        <w:rPr>
          <w:sz w:val="24"/>
          <w:szCs w:val="24"/>
        </w:rPr>
      </w:pPr>
    </w:p>
    <w:p w14:paraId="4E1A0072" w14:textId="668E1288" w:rsidR="002843A4" w:rsidRPr="007E54A3" w:rsidRDefault="00642EDF" w:rsidP="00925F02">
      <w:pPr>
        <w:pStyle w:val="3"/>
        <w:spacing w:after="120"/>
        <w:ind w:firstLine="709"/>
      </w:pPr>
      <w:bookmarkStart w:id="6" w:name="_Toc175042869"/>
      <w:r w:rsidRPr="007E54A3">
        <w:t xml:space="preserve">Статья </w:t>
      </w:r>
      <w:r w:rsidR="007763C8" w:rsidRPr="007E54A3">
        <w:t>2</w:t>
      </w:r>
      <w:r w:rsidRPr="007E54A3">
        <w:t>. Основные понятия, используемые в Правилах</w:t>
      </w:r>
      <w:bookmarkEnd w:id="5"/>
      <w:bookmarkEnd w:id="6"/>
    </w:p>
    <w:p w14:paraId="1BC30389" w14:textId="54589C72" w:rsidR="00723CBF" w:rsidRPr="007E54A3" w:rsidRDefault="00723CBF" w:rsidP="00925F02">
      <w:pPr>
        <w:ind w:firstLine="709"/>
        <w:jc w:val="both"/>
        <w:rPr>
          <w:sz w:val="24"/>
          <w:szCs w:val="24"/>
        </w:rPr>
      </w:pPr>
      <w:r w:rsidRPr="007E54A3">
        <w:rPr>
          <w:sz w:val="24"/>
          <w:szCs w:val="24"/>
        </w:rPr>
        <w:t>1.</w:t>
      </w:r>
      <w:r w:rsidR="00477AA2" w:rsidRPr="007E54A3">
        <w:rPr>
          <w:sz w:val="24"/>
          <w:szCs w:val="24"/>
        </w:rPr>
        <w:t> </w:t>
      </w:r>
      <w:r w:rsidRPr="007E54A3">
        <w:rPr>
          <w:sz w:val="24"/>
          <w:szCs w:val="24"/>
        </w:rPr>
        <w:t>В Правилах используются понятия, значения которых установлены в Градостроительном кодексе Российской Федерации, Земельном кодексе Российской Федерации, федеральных законах и иных нормативных правовых актах Российской Федерации.</w:t>
      </w:r>
    </w:p>
    <w:p w14:paraId="6676945C" w14:textId="513DEDCF" w:rsidR="00477AA2" w:rsidRPr="007E54A3" w:rsidRDefault="00477AA2" w:rsidP="00925F02">
      <w:pPr>
        <w:ind w:firstLine="709"/>
        <w:jc w:val="both"/>
        <w:rPr>
          <w:sz w:val="24"/>
          <w:szCs w:val="24"/>
        </w:rPr>
      </w:pPr>
      <w:r w:rsidRPr="007E54A3">
        <w:rPr>
          <w:sz w:val="24"/>
          <w:szCs w:val="24"/>
        </w:rPr>
        <w:t>2. Кроме того, в Правилах используются следующие понятия:</w:t>
      </w:r>
    </w:p>
    <w:p w14:paraId="6D2D6783" w14:textId="3577A240" w:rsidR="00642EDF" w:rsidRPr="007E54A3" w:rsidRDefault="00AA3338" w:rsidP="00925F02">
      <w:pPr>
        <w:ind w:firstLine="709"/>
        <w:jc w:val="both"/>
        <w:rPr>
          <w:sz w:val="24"/>
          <w:szCs w:val="24"/>
        </w:rPr>
      </w:pPr>
      <w:r w:rsidRPr="007E54A3">
        <w:rPr>
          <w:b/>
          <w:sz w:val="24"/>
          <w:szCs w:val="24"/>
        </w:rPr>
        <w:t>М</w:t>
      </w:r>
      <w:r w:rsidR="00642EDF" w:rsidRPr="007E54A3">
        <w:rPr>
          <w:b/>
          <w:sz w:val="24"/>
          <w:szCs w:val="24"/>
        </w:rPr>
        <w:t>униципальный округ</w:t>
      </w:r>
      <w:r w:rsidR="00642EDF" w:rsidRPr="007E54A3">
        <w:rPr>
          <w:sz w:val="24"/>
          <w:szCs w:val="24"/>
        </w:rPr>
        <w:t xml:space="preserve"> </w:t>
      </w:r>
      <w:r w:rsidR="00D00537" w:rsidRPr="007E54A3">
        <w:rPr>
          <w:sz w:val="24"/>
          <w:szCs w:val="24"/>
        </w:rPr>
        <w:t>—</w:t>
      </w:r>
      <w:r w:rsidR="00642EDF" w:rsidRPr="007E54A3">
        <w:rPr>
          <w:sz w:val="24"/>
          <w:szCs w:val="24"/>
        </w:rPr>
        <w:t xml:space="preserve"> несколько объединенных общей территорией населенных пунктов (за исключением случая, предусмотренного</w:t>
      </w:r>
      <w:r w:rsidR="00477AA2" w:rsidRPr="007E54A3">
        <w:rPr>
          <w:sz w:val="24"/>
          <w:szCs w:val="24"/>
        </w:rPr>
        <w:t xml:space="preserve"> </w:t>
      </w:r>
      <w:r w:rsidR="00642EDF" w:rsidRPr="007E54A3">
        <w:rPr>
          <w:sz w:val="24"/>
          <w:szCs w:val="24"/>
        </w:rPr>
        <w:t>Федеральным законом</w:t>
      </w:r>
      <w:r w:rsidR="006A7B8F" w:rsidRPr="007E54A3">
        <w:rPr>
          <w:sz w:val="24"/>
          <w:szCs w:val="24"/>
        </w:rPr>
        <w:t xml:space="preserve"> от 6 октября </w:t>
      </w:r>
      <w:r w:rsidR="00477AA2" w:rsidRPr="007E54A3">
        <w:rPr>
          <w:sz w:val="24"/>
          <w:szCs w:val="24"/>
        </w:rPr>
        <w:t xml:space="preserve">2003 года № 131-ФЗ </w:t>
      </w:r>
      <w:r w:rsidR="00AB6D41" w:rsidRPr="007E54A3">
        <w:rPr>
          <w:sz w:val="24"/>
          <w:szCs w:val="24"/>
        </w:rPr>
        <w:t>«</w:t>
      </w:r>
      <w:r w:rsidR="00477AA2" w:rsidRPr="007E54A3">
        <w:rPr>
          <w:sz w:val="24"/>
          <w:szCs w:val="24"/>
        </w:rPr>
        <w:t>Об общих принципах организации местного самоуправления в Российской Федерации</w:t>
      </w:r>
      <w:r w:rsidR="00AB6D41" w:rsidRPr="007E54A3">
        <w:rPr>
          <w:sz w:val="24"/>
          <w:szCs w:val="24"/>
        </w:rPr>
        <w:t>»</w:t>
      </w:r>
      <w:r w:rsidR="00642EDF" w:rsidRPr="007E54A3">
        <w:rPr>
          <w:sz w:val="24"/>
          <w:szCs w:val="24"/>
        </w:rPr>
        <w:t>),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00DA47AC" w:rsidRPr="007E54A3">
        <w:rPr>
          <w:sz w:val="24"/>
          <w:szCs w:val="24"/>
        </w:rPr>
        <w:t>;</w:t>
      </w:r>
    </w:p>
    <w:p w14:paraId="01E90348" w14:textId="714061A4" w:rsidR="00642EDF" w:rsidRPr="007E54A3" w:rsidRDefault="00AA3338" w:rsidP="00925F02">
      <w:pPr>
        <w:ind w:firstLine="709"/>
        <w:jc w:val="both"/>
        <w:rPr>
          <w:sz w:val="24"/>
          <w:szCs w:val="24"/>
        </w:rPr>
      </w:pPr>
      <w:r w:rsidRPr="007E54A3">
        <w:rPr>
          <w:b/>
          <w:sz w:val="24"/>
          <w:szCs w:val="24"/>
        </w:rPr>
        <w:t>Г</w:t>
      </w:r>
      <w:r w:rsidR="00642EDF" w:rsidRPr="007E54A3">
        <w:rPr>
          <w:b/>
          <w:sz w:val="24"/>
          <w:szCs w:val="24"/>
        </w:rPr>
        <w:t>ородской округ</w:t>
      </w:r>
      <w:r w:rsidR="00642EDF" w:rsidRPr="007E54A3">
        <w:rPr>
          <w:sz w:val="24"/>
          <w:szCs w:val="24"/>
        </w:rPr>
        <w:t xml:space="preserve"> </w:t>
      </w:r>
      <w:r w:rsidR="00D00537" w:rsidRPr="007E54A3">
        <w:rPr>
          <w:sz w:val="24"/>
          <w:szCs w:val="24"/>
        </w:rPr>
        <w:t>—</w:t>
      </w:r>
      <w:r w:rsidR="00642EDF" w:rsidRPr="007E54A3">
        <w:rPr>
          <w:sz w:val="24"/>
          <w:szCs w:val="24"/>
        </w:rPr>
        <w:t xml:space="preserve">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r w:rsidR="00DA47AC" w:rsidRPr="007E54A3">
        <w:rPr>
          <w:sz w:val="24"/>
          <w:szCs w:val="24"/>
        </w:rPr>
        <w:t>;</w:t>
      </w:r>
    </w:p>
    <w:p w14:paraId="632F89D7" w14:textId="5CAA078A" w:rsidR="00642EDF" w:rsidRPr="007E54A3" w:rsidRDefault="00AA3338" w:rsidP="00925F02">
      <w:pPr>
        <w:ind w:firstLine="709"/>
        <w:jc w:val="both"/>
        <w:rPr>
          <w:sz w:val="24"/>
          <w:szCs w:val="24"/>
        </w:rPr>
      </w:pPr>
      <w:r w:rsidRPr="007E54A3">
        <w:rPr>
          <w:b/>
          <w:sz w:val="24"/>
          <w:szCs w:val="24"/>
        </w:rPr>
        <w:t>М</w:t>
      </w:r>
      <w:r w:rsidR="00642EDF" w:rsidRPr="007E54A3">
        <w:rPr>
          <w:b/>
          <w:sz w:val="24"/>
          <w:szCs w:val="24"/>
        </w:rPr>
        <w:t xml:space="preserve">униципальный район </w:t>
      </w:r>
      <w:r w:rsidR="00D00537" w:rsidRPr="007E54A3">
        <w:rPr>
          <w:sz w:val="24"/>
          <w:szCs w:val="24"/>
        </w:rPr>
        <w:t>—</w:t>
      </w:r>
      <w:r w:rsidR="00642EDF" w:rsidRPr="007E54A3">
        <w:rPr>
          <w:sz w:val="24"/>
          <w:szCs w:val="24"/>
        </w:rPr>
        <w:t xml:space="preserve">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00DA47AC" w:rsidRPr="007E54A3">
        <w:rPr>
          <w:sz w:val="24"/>
          <w:szCs w:val="24"/>
        </w:rPr>
        <w:t>;</w:t>
      </w:r>
    </w:p>
    <w:p w14:paraId="31C7EF26" w14:textId="733CBECE" w:rsidR="00642EDF" w:rsidRPr="007E54A3" w:rsidRDefault="00AA3338" w:rsidP="00925F02">
      <w:pPr>
        <w:ind w:firstLine="709"/>
        <w:jc w:val="both"/>
        <w:rPr>
          <w:sz w:val="24"/>
          <w:szCs w:val="24"/>
        </w:rPr>
      </w:pPr>
      <w:r w:rsidRPr="007E54A3">
        <w:rPr>
          <w:b/>
          <w:sz w:val="24"/>
          <w:szCs w:val="24"/>
        </w:rPr>
        <w:t>П</w:t>
      </w:r>
      <w:r w:rsidR="00642EDF" w:rsidRPr="007E54A3">
        <w:rPr>
          <w:b/>
          <w:sz w:val="24"/>
          <w:szCs w:val="24"/>
        </w:rPr>
        <w:t>оселение</w:t>
      </w:r>
      <w:r w:rsidR="00642EDF" w:rsidRPr="007E54A3">
        <w:rPr>
          <w:sz w:val="24"/>
          <w:szCs w:val="24"/>
        </w:rPr>
        <w:t xml:space="preserve"> </w:t>
      </w:r>
      <w:r w:rsidR="00D00537" w:rsidRPr="007E54A3">
        <w:rPr>
          <w:sz w:val="24"/>
          <w:szCs w:val="24"/>
        </w:rPr>
        <w:t>—</w:t>
      </w:r>
      <w:r w:rsidR="00642EDF" w:rsidRPr="007E54A3">
        <w:rPr>
          <w:sz w:val="24"/>
          <w:szCs w:val="24"/>
        </w:rPr>
        <w:t xml:space="preserve"> городское или сельское поселение</w:t>
      </w:r>
      <w:r w:rsidR="00DA47AC" w:rsidRPr="007E54A3">
        <w:rPr>
          <w:sz w:val="24"/>
          <w:szCs w:val="24"/>
        </w:rPr>
        <w:t>;</w:t>
      </w:r>
    </w:p>
    <w:p w14:paraId="5E2E60D1" w14:textId="119F7E6E" w:rsidR="00642EDF" w:rsidRPr="007E54A3" w:rsidRDefault="00AA3338" w:rsidP="00925F02">
      <w:pPr>
        <w:ind w:firstLine="709"/>
        <w:jc w:val="both"/>
        <w:rPr>
          <w:sz w:val="24"/>
          <w:szCs w:val="24"/>
        </w:rPr>
      </w:pPr>
      <w:r w:rsidRPr="007E54A3">
        <w:rPr>
          <w:b/>
          <w:sz w:val="24"/>
          <w:szCs w:val="24"/>
        </w:rPr>
        <w:t>Г</w:t>
      </w:r>
      <w:r w:rsidR="00642EDF" w:rsidRPr="007E54A3">
        <w:rPr>
          <w:b/>
          <w:sz w:val="24"/>
          <w:szCs w:val="24"/>
        </w:rPr>
        <w:t>ородское поселение</w:t>
      </w:r>
      <w:r w:rsidR="00642EDF" w:rsidRPr="007E54A3">
        <w:rPr>
          <w:sz w:val="24"/>
          <w:szCs w:val="24"/>
        </w:rPr>
        <w:t xml:space="preserve"> </w:t>
      </w:r>
      <w:r w:rsidR="00D00537" w:rsidRPr="007E54A3">
        <w:rPr>
          <w:sz w:val="24"/>
          <w:szCs w:val="24"/>
        </w:rPr>
        <w:t>—</w:t>
      </w:r>
      <w:r w:rsidR="007063E4" w:rsidRPr="007E54A3">
        <w:rPr>
          <w:sz w:val="24"/>
          <w:szCs w:val="24"/>
        </w:rPr>
        <w:t xml:space="preserve"> </w:t>
      </w:r>
      <w:r w:rsidR="00642EDF" w:rsidRPr="007E54A3">
        <w:rPr>
          <w:sz w:val="24"/>
          <w:szCs w:val="24"/>
        </w:rPr>
        <w:t>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r w:rsidR="00DA47AC" w:rsidRPr="007E54A3">
        <w:rPr>
          <w:sz w:val="24"/>
          <w:szCs w:val="24"/>
        </w:rPr>
        <w:t>;</w:t>
      </w:r>
    </w:p>
    <w:p w14:paraId="34450DDD" w14:textId="62A99315" w:rsidR="00642EDF" w:rsidRPr="007E54A3" w:rsidRDefault="00AA3338" w:rsidP="00925F02">
      <w:pPr>
        <w:ind w:firstLine="709"/>
        <w:jc w:val="both"/>
        <w:rPr>
          <w:sz w:val="24"/>
          <w:szCs w:val="24"/>
        </w:rPr>
      </w:pPr>
      <w:r w:rsidRPr="007E54A3">
        <w:rPr>
          <w:b/>
          <w:sz w:val="24"/>
          <w:szCs w:val="24"/>
        </w:rPr>
        <w:t>С</w:t>
      </w:r>
      <w:r w:rsidR="00642EDF" w:rsidRPr="007E54A3">
        <w:rPr>
          <w:b/>
          <w:sz w:val="24"/>
          <w:szCs w:val="24"/>
        </w:rPr>
        <w:t>ельское поселение</w:t>
      </w:r>
      <w:r w:rsidR="00642EDF" w:rsidRPr="007E54A3">
        <w:rPr>
          <w:sz w:val="24"/>
          <w:szCs w:val="24"/>
        </w:rPr>
        <w:t xml:space="preserve"> </w:t>
      </w:r>
      <w:r w:rsidR="00D00537" w:rsidRPr="007E54A3">
        <w:rPr>
          <w:sz w:val="24"/>
          <w:szCs w:val="24"/>
        </w:rPr>
        <w:t>—</w:t>
      </w:r>
      <w:r w:rsidR="00642EDF" w:rsidRPr="007E54A3">
        <w:rPr>
          <w:sz w:val="24"/>
          <w:szCs w:val="24"/>
        </w:rPr>
        <w:t xml:space="preserve">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r w:rsidR="00DA47AC" w:rsidRPr="007E54A3">
        <w:rPr>
          <w:sz w:val="24"/>
          <w:szCs w:val="24"/>
        </w:rPr>
        <w:t>;</w:t>
      </w:r>
    </w:p>
    <w:p w14:paraId="5831AC41" w14:textId="261A93C4" w:rsidR="00642EDF" w:rsidRPr="007E54A3" w:rsidRDefault="00AA3338" w:rsidP="00925F02">
      <w:pPr>
        <w:ind w:firstLine="709"/>
        <w:jc w:val="both"/>
        <w:rPr>
          <w:sz w:val="24"/>
          <w:szCs w:val="24"/>
        </w:rPr>
      </w:pPr>
      <w:r w:rsidRPr="007E54A3">
        <w:rPr>
          <w:b/>
          <w:sz w:val="24"/>
          <w:szCs w:val="24"/>
        </w:rPr>
        <w:t>Г</w:t>
      </w:r>
      <w:r w:rsidR="00642EDF" w:rsidRPr="007E54A3">
        <w:rPr>
          <w:b/>
          <w:sz w:val="24"/>
          <w:szCs w:val="24"/>
        </w:rPr>
        <w:t>ородской округ с внутригородским делением</w:t>
      </w:r>
      <w:r w:rsidR="00642EDF" w:rsidRPr="007E54A3">
        <w:rPr>
          <w:sz w:val="24"/>
          <w:szCs w:val="24"/>
        </w:rPr>
        <w:t xml:space="preserve"> </w:t>
      </w:r>
      <w:r w:rsidR="00D00537" w:rsidRPr="007E54A3">
        <w:rPr>
          <w:sz w:val="24"/>
          <w:szCs w:val="24"/>
        </w:rPr>
        <w:t>—</w:t>
      </w:r>
      <w:r w:rsidR="00642EDF" w:rsidRPr="007E54A3">
        <w:rPr>
          <w:sz w:val="24"/>
          <w:szCs w:val="24"/>
        </w:rPr>
        <w:t xml:space="preserve">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r w:rsidR="00DA47AC" w:rsidRPr="007E54A3">
        <w:rPr>
          <w:sz w:val="24"/>
          <w:szCs w:val="24"/>
        </w:rPr>
        <w:t>;</w:t>
      </w:r>
    </w:p>
    <w:p w14:paraId="04AA12B5" w14:textId="72DB27B4" w:rsidR="00642EDF" w:rsidRPr="007E54A3" w:rsidRDefault="00AA3338" w:rsidP="00925F02">
      <w:pPr>
        <w:ind w:firstLine="709"/>
        <w:jc w:val="both"/>
        <w:rPr>
          <w:sz w:val="24"/>
          <w:szCs w:val="24"/>
        </w:rPr>
      </w:pPr>
      <w:r w:rsidRPr="007E54A3">
        <w:rPr>
          <w:b/>
          <w:sz w:val="24"/>
          <w:szCs w:val="24"/>
        </w:rPr>
        <w:t>В</w:t>
      </w:r>
      <w:r w:rsidR="00642EDF" w:rsidRPr="007E54A3">
        <w:rPr>
          <w:b/>
          <w:sz w:val="24"/>
          <w:szCs w:val="24"/>
        </w:rPr>
        <w:t>нутригородской район</w:t>
      </w:r>
      <w:r w:rsidR="00642EDF" w:rsidRPr="007E54A3">
        <w:rPr>
          <w:sz w:val="24"/>
          <w:szCs w:val="24"/>
        </w:rPr>
        <w:t xml:space="preserve"> </w:t>
      </w:r>
      <w:r w:rsidR="00D00537" w:rsidRPr="007E54A3">
        <w:rPr>
          <w:sz w:val="24"/>
          <w:szCs w:val="24"/>
        </w:rPr>
        <w:t>—</w:t>
      </w:r>
      <w:r w:rsidR="00642EDF" w:rsidRPr="007E54A3">
        <w:rPr>
          <w:sz w:val="24"/>
          <w:szCs w:val="24"/>
        </w:rPr>
        <w:t xml:space="preserve">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Краснодарского края и уставом городского округа с внутригородским делением</w:t>
      </w:r>
      <w:r w:rsidR="00DA47AC" w:rsidRPr="007E54A3">
        <w:rPr>
          <w:sz w:val="24"/>
          <w:szCs w:val="24"/>
        </w:rPr>
        <w:t>;</w:t>
      </w:r>
    </w:p>
    <w:p w14:paraId="0B9C5C1C" w14:textId="76821ABE" w:rsidR="00642EDF" w:rsidRPr="007E54A3" w:rsidRDefault="00AA3338" w:rsidP="00925F02">
      <w:pPr>
        <w:ind w:firstLine="709"/>
        <w:jc w:val="both"/>
        <w:rPr>
          <w:sz w:val="24"/>
          <w:szCs w:val="24"/>
        </w:rPr>
      </w:pPr>
      <w:r w:rsidRPr="007E54A3">
        <w:rPr>
          <w:b/>
          <w:sz w:val="24"/>
          <w:szCs w:val="24"/>
        </w:rPr>
        <w:t>В</w:t>
      </w:r>
      <w:r w:rsidR="00642EDF" w:rsidRPr="007E54A3">
        <w:rPr>
          <w:b/>
          <w:sz w:val="24"/>
          <w:szCs w:val="24"/>
        </w:rPr>
        <w:t>нутригородская территория (внутригородское муниципальное образование) города федерального значения</w:t>
      </w:r>
      <w:r w:rsidR="00642EDF" w:rsidRPr="007E54A3">
        <w:rPr>
          <w:sz w:val="24"/>
          <w:szCs w:val="24"/>
        </w:rPr>
        <w:t xml:space="preserve"> </w:t>
      </w:r>
      <w:r w:rsidR="00D00537" w:rsidRPr="007E54A3">
        <w:rPr>
          <w:sz w:val="24"/>
          <w:szCs w:val="24"/>
        </w:rPr>
        <w:t>—</w:t>
      </w:r>
      <w:r w:rsidR="00642EDF" w:rsidRPr="007E54A3">
        <w:rPr>
          <w:sz w:val="24"/>
          <w:szCs w:val="24"/>
        </w:rPr>
        <w:t xml:space="preserve">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r w:rsidR="00DA47AC" w:rsidRPr="007E54A3">
        <w:rPr>
          <w:sz w:val="24"/>
          <w:szCs w:val="24"/>
        </w:rPr>
        <w:t>;</w:t>
      </w:r>
    </w:p>
    <w:p w14:paraId="0886540D" w14:textId="73E359DC" w:rsidR="00642EDF" w:rsidRPr="007E54A3" w:rsidRDefault="0043759C" w:rsidP="00925F02">
      <w:pPr>
        <w:ind w:firstLine="709"/>
        <w:jc w:val="both"/>
        <w:rPr>
          <w:sz w:val="24"/>
          <w:szCs w:val="24"/>
        </w:rPr>
      </w:pPr>
      <w:r w:rsidRPr="007E54A3">
        <w:rPr>
          <w:b/>
          <w:sz w:val="24"/>
          <w:szCs w:val="24"/>
        </w:rPr>
        <w:t>Н</w:t>
      </w:r>
      <w:r w:rsidR="00642EDF" w:rsidRPr="007E54A3">
        <w:rPr>
          <w:b/>
          <w:sz w:val="24"/>
          <w:szCs w:val="24"/>
        </w:rPr>
        <w:t>аселенный пункт</w:t>
      </w:r>
      <w:r w:rsidR="00642EDF" w:rsidRPr="007E54A3">
        <w:rPr>
          <w:sz w:val="24"/>
          <w:szCs w:val="24"/>
        </w:rPr>
        <w:t xml:space="preserve"> </w:t>
      </w:r>
      <w:r w:rsidR="00D00537" w:rsidRPr="007E54A3">
        <w:rPr>
          <w:sz w:val="24"/>
          <w:szCs w:val="24"/>
        </w:rPr>
        <w:t>—</w:t>
      </w:r>
      <w:r w:rsidR="00642EDF" w:rsidRPr="007E54A3">
        <w:rPr>
          <w:sz w:val="24"/>
          <w:szCs w:val="24"/>
        </w:rPr>
        <w:t xml:space="preserve">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r w:rsidR="00DA47AC" w:rsidRPr="007E54A3">
        <w:rPr>
          <w:sz w:val="24"/>
          <w:szCs w:val="24"/>
        </w:rPr>
        <w:t>;</w:t>
      </w:r>
    </w:p>
    <w:p w14:paraId="24531AD7" w14:textId="4AD6806D" w:rsidR="00642EDF" w:rsidRPr="007E54A3" w:rsidRDefault="0043759C" w:rsidP="00925F02">
      <w:pPr>
        <w:ind w:firstLine="709"/>
        <w:jc w:val="both"/>
        <w:rPr>
          <w:sz w:val="24"/>
          <w:szCs w:val="24"/>
        </w:rPr>
      </w:pPr>
      <w:r w:rsidRPr="007E54A3">
        <w:rPr>
          <w:b/>
          <w:sz w:val="24"/>
          <w:szCs w:val="24"/>
        </w:rPr>
        <w:t>В</w:t>
      </w:r>
      <w:r w:rsidR="00642EDF" w:rsidRPr="007E54A3">
        <w:rPr>
          <w:b/>
          <w:sz w:val="24"/>
          <w:szCs w:val="24"/>
        </w:rPr>
        <w:t>опросы местного значения</w:t>
      </w:r>
      <w:r w:rsidR="00642EDF" w:rsidRPr="007E54A3">
        <w:rPr>
          <w:sz w:val="24"/>
          <w:szCs w:val="24"/>
        </w:rPr>
        <w:t xml:space="preserve"> </w:t>
      </w:r>
      <w:r w:rsidR="00D00537" w:rsidRPr="007E54A3">
        <w:rPr>
          <w:sz w:val="24"/>
          <w:szCs w:val="24"/>
        </w:rPr>
        <w:t>—</w:t>
      </w:r>
      <w:r w:rsidR="00642EDF" w:rsidRPr="007E54A3">
        <w:rPr>
          <w:sz w:val="24"/>
          <w:szCs w:val="24"/>
        </w:rPr>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r w:rsidR="00CC3793" w:rsidRPr="007E54A3">
        <w:rPr>
          <w:sz w:val="24"/>
          <w:szCs w:val="24"/>
        </w:rPr>
        <w:t>Федеральным законом от 6 октября 2003 года</w:t>
      </w:r>
      <w:r w:rsidR="00741AC1" w:rsidRPr="007E54A3">
        <w:rPr>
          <w:sz w:val="24"/>
          <w:szCs w:val="24"/>
        </w:rPr>
        <w:t xml:space="preserve"> </w:t>
      </w:r>
      <w:r w:rsidR="006A7B8F" w:rsidRPr="007E54A3">
        <w:rPr>
          <w:sz w:val="24"/>
          <w:szCs w:val="24"/>
        </w:rPr>
        <w:br/>
      </w:r>
      <w:r w:rsidR="00CC3793" w:rsidRPr="007E54A3">
        <w:rPr>
          <w:sz w:val="24"/>
          <w:szCs w:val="24"/>
        </w:rPr>
        <w:t xml:space="preserve">№ 131-ФЗ </w:t>
      </w:r>
      <w:r w:rsidR="00AB6D41" w:rsidRPr="007E54A3">
        <w:rPr>
          <w:sz w:val="24"/>
          <w:szCs w:val="24"/>
        </w:rPr>
        <w:t>«</w:t>
      </w:r>
      <w:r w:rsidR="00CC3793" w:rsidRPr="007E54A3">
        <w:rPr>
          <w:sz w:val="24"/>
          <w:szCs w:val="24"/>
        </w:rPr>
        <w:t>Об общих принципах организации местного самоуправления в Российской Федерации</w:t>
      </w:r>
      <w:r w:rsidR="00AB6D41" w:rsidRPr="007E54A3">
        <w:rPr>
          <w:sz w:val="24"/>
          <w:szCs w:val="24"/>
        </w:rPr>
        <w:t>»</w:t>
      </w:r>
      <w:r w:rsidR="00642EDF" w:rsidRPr="007E54A3">
        <w:rPr>
          <w:sz w:val="24"/>
          <w:szCs w:val="24"/>
        </w:rPr>
        <w:t xml:space="preserve"> осуществляется населением и (или) органами местного самоуправления самостоятельно</w:t>
      </w:r>
      <w:r w:rsidR="00DA47AC" w:rsidRPr="007E54A3">
        <w:rPr>
          <w:sz w:val="24"/>
          <w:szCs w:val="24"/>
        </w:rPr>
        <w:t>;</w:t>
      </w:r>
    </w:p>
    <w:p w14:paraId="233972B7" w14:textId="57E4E985" w:rsidR="00642EDF" w:rsidRPr="007E54A3" w:rsidRDefault="0043759C" w:rsidP="00925F02">
      <w:pPr>
        <w:ind w:firstLine="709"/>
        <w:jc w:val="both"/>
        <w:rPr>
          <w:sz w:val="24"/>
          <w:szCs w:val="24"/>
        </w:rPr>
      </w:pPr>
      <w:r w:rsidRPr="007E54A3">
        <w:rPr>
          <w:b/>
          <w:sz w:val="24"/>
          <w:szCs w:val="24"/>
        </w:rPr>
        <w:t>У</w:t>
      </w:r>
      <w:r w:rsidR="00642EDF" w:rsidRPr="007E54A3">
        <w:rPr>
          <w:b/>
          <w:sz w:val="24"/>
          <w:szCs w:val="24"/>
        </w:rPr>
        <w:t>стойчивое развитие территорий</w:t>
      </w:r>
      <w:r w:rsidR="00642EDF" w:rsidRPr="007E54A3">
        <w:rPr>
          <w:sz w:val="24"/>
          <w:szCs w:val="24"/>
        </w:rPr>
        <w:t xml:space="preserve"> </w:t>
      </w:r>
      <w:r w:rsidR="00D00537" w:rsidRPr="007E54A3">
        <w:rPr>
          <w:sz w:val="24"/>
          <w:szCs w:val="24"/>
        </w:rPr>
        <w:t>—</w:t>
      </w:r>
      <w:r w:rsidR="00642EDF" w:rsidRPr="007E54A3">
        <w:rPr>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DA47AC" w:rsidRPr="007E54A3">
        <w:rPr>
          <w:sz w:val="24"/>
          <w:szCs w:val="24"/>
        </w:rPr>
        <w:t>;</w:t>
      </w:r>
    </w:p>
    <w:p w14:paraId="6DF28A54" w14:textId="30EC40DB" w:rsidR="00642EDF" w:rsidRPr="007E54A3" w:rsidRDefault="0043759C" w:rsidP="00925F02">
      <w:pPr>
        <w:ind w:firstLine="709"/>
        <w:jc w:val="both"/>
        <w:rPr>
          <w:sz w:val="24"/>
          <w:szCs w:val="24"/>
        </w:rPr>
      </w:pPr>
      <w:r w:rsidRPr="007E54A3">
        <w:rPr>
          <w:b/>
          <w:sz w:val="24"/>
          <w:szCs w:val="24"/>
        </w:rPr>
        <w:t>Г</w:t>
      </w:r>
      <w:r w:rsidR="00642EDF" w:rsidRPr="007E54A3">
        <w:rPr>
          <w:b/>
          <w:sz w:val="24"/>
          <w:szCs w:val="24"/>
        </w:rPr>
        <w:t>радостроительная деятельность</w:t>
      </w:r>
      <w:r w:rsidR="00642EDF" w:rsidRPr="007E54A3">
        <w:rPr>
          <w:sz w:val="24"/>
          <w:szCs w:val="24"/>
        </w:rPr>
        <w:t xml:space="preserve"> </w:t>
      </w:r>
      <w:r w:rsidR="00D00537" w:rsidRPr="007E54A3">
        <w:rPr>
          <w:sz w:val="24"/>
          <w:szCs w:val="24"/>
        </w:rPr>
        <w:t>—</w:t>
      </w:r>
      <w:r w:rsidR="00741AC1" w:rsidRPr="007E54A3">
        <w:rPr>
          <w:sz w:val="24"/>
          <w:szCs w:val="24"/>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00DA47AC" w:rsidRPr="007E54A3">
        <w:rPr>
          <w:sz w:val="24"/>
          <w:szCs w:val="24"/>
        </w:rPr>
        <w:t>;</w:t>
      </w:r>
    </w:p>
    <w:p w14:paraId="0CB1AD08" w14:textId="53CB5CA5" w:rsidR="00642EDF" w:rsidRPr="007E54A3" w:rsidRDefault="0043759C" w:rsidP="00925F02">
      <w:pPr>
        <w:ind w:firstLine="709"/>
        <w:jc w:val="both"/>
        <w:rPr>
          <w:sz w:val="24"/>
          <w:szCs w:val="24"/>
        </w:rPr>
      </w:pPr>
      <w:r w:rsidRPr="007E54A3">
        <w:rPr>
          <w:b/>
          <w:sz w:val="24"/>
          <w:szCs w:val="24"/>
        </w:rPr>
        <w:t>Т</w:t>
      </w:r>
      <w:r w:rsidR="00642EDF" w:rsidRPr="007E54A3">
        <w:rPr>
          <w:b/>
          <w:sz w:val="24"/>
          <w:szCs w:val="24"/>
        </w:rPr>
        <w:t>ерриториальное планирование</w:t>
      </w:r>
      <w:r w:rsidR="00642EDF" w:rsidRPr="007E54A3">
        <w:rPr>
          <w:sz w:val="24"/>
          <w:szCs w:val="24"/>
        </w:rPr>
        <w:t xml:space="preserve"> </w:t>
      </w:r>
      <w:r w:rsidR="00D00537" w:rsidRPr="007E54A3">
        <w:rPr>
          <w:sz w:val="24"/>
          <w:szCs w:val="24"/>
        </w:rPr>
        <w:t>—</w:t>
      </w:r>
      <w:r w:rsidR="00642EDF" w:rsidRPr="007E54A3">
        <w:rPr>
          <w:sz w:val="24"/>
          <w:szCs w:val="24"/>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w:t>
      </w:r>
      <w:r w:rsidR="00AB232D" w:rsidRPr="007E54A3">
        <w:rPr>
          <w:sz w:val="24"/>
          <w:szCs w:val="24"/>
        </w:rPr>
        <w:t>ия, объектов местного значения</w:t>
      </w:r>
      <w:r w:rsidR="00DA47AC" w:rsidRPr="007E54A3">
        <w:rPr>
          <w:sz w:val="24"/>
          <w:szCs w:val="24"/>
        </w:rPr>
        <w:t>;</w:t>
      </w:r>
    </w:p>
    <w:p w14:paraId="1747D0C5" w14:textId="1D2EEDD9" w:rsidR="00642EDF" w:rsidRPr="007E54A3" w:rsidRDefault="0043759C" w:rsidP="00925F02">
      <w:pPr>
        <w:ind w:firstLine="709"/>
        <w:jc w:val="both"/>
        <w:rPr>
          <w:sz w:val="24"/>
          <w:szCs w:val="24"/>
        </w:rPr>
      </w:pPr>
      <w:r w:rsidRPr="007E54A3">
        <w:rPr>
          <w:b/>
          <w:sz w:val="24"/>
          <w:szCs w:val="24"/>
        </w:rPr>
        <w:t>Г</w:t>
      </w:r>
      <w:r w:rsidR="00642EDF" w:rsidRPr="007E54A3">
        <w:rPr>
          <w:b/>
          <w:sz w:val="24"/>
          <w:szCs w:val="24"/>
        </w:rPr>
        <w:t>енеральный план городского округа, генеральный план поселения</w:t>
      </w:r>
      <w:r w:rsidR="00642EDF" w:rsidRPr="007E54A3">
        <w:rPr>
          <w:sz w:val="24"/>
          <w:szCs w:val="24"/>
        </w:rPr>
        <w:t xml:space="preserve"> </w:t>
      </w:r>
      <w:r w:rsidR="00D00537" w:rsidRPr="007E54A3">
        <w:rPr>
          <w:sz w:val="24"/>
          <w:szCs w:val="24"/>
        </w:rPr>
        <w:t>—</w:t>
      </w:r>
      <w:r w:rsidR="00642EDF" w:rsidRPr="007E54A3">
        <w:rPr>
          <w:sz w:val="24"/>
          <w:szCs w:val="24"/>
        </w:rPr>
        <w:t xml:space="preserve">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r w:rsidR="00DA47AC" w:rsidRPr="007E54A3">
        <w:rPr>
          <w:sz w:val="24"/>
          <w:szCs w:val="24"/>
        </w:rPr>
        <w:t>;</w:t>
      </w:r>
    </w:p>
    <w:p w14:paraId="3920C645" w14:textId="5E1D63B3" w:rsidR="00642EDF" w:rsidRPr="007E54A3" w:rsidRDefault="00DA47AC" w:rsidP="00925F02">
      <w:pPr>
        <w:ind w:firstLine="709"/>
        <w:jc w:val="both"/>
        <w:rPr>
          <w:sz w:val="24"/>
          <w:szCs w:val="24"/>
        </w:rPr>
      </w:pPr>
      <w:r w:rsidRPr="007E54A3">
        <w:rPr>
          <w:b/>
          <w:sz w:val="24"/>
          <w:szCs w:val="24"/>
        </w:rPr>
        <w:t>Ф</w:t>
      </w:r>
      <w:r w:rsidR="00642EDF" w:rsidRPr="007E54A3">
        <w:rPr>
          <w:b/>
          <w:sz w:val="24"/>
          <w:szCs w:val="24"/>
        </w:rPr>
        <w:t>ункциональное зонирование территории</w:t>
      </w:r>
      <w:r w:rsidR="00642EDF" w:rsidRPr="007E54A3">
        <w:rPr>
          <w:sz w:val="24"/>
          <w:szCs w:val="24"/>
        </w:rPr>
        <w:t xml:space="preserve"> </w:t>
      </w:r>
      <w:r w:rsidR="00D00537" w:rsidRPr="007E54A3">
        <w:rPr>
          <w:sz w:val="24"/>
          <w:szCs w:val="24"/>
        </w:rPr>
        <w:t>—</w:t>
      </w:r>
      <w:r w:rsidR="00642EDF" w:rsidRPr="007E54A3">
        <w:rPr>
          <w:sz w:val="24"/>
          <w:szCs w:val="24"/>
        </w:rPr>
        <w:t xml:space="preserve">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39632174" w14:textId="3454F81E" w:rsidR="00642EDF" w:rsidRPr="007E54A3" w:rsidRDefault="00642EDF" w:rsidP="00925F02">
      <w:pPr>
        <w:ind w:firstLine="709"/>
        <w:jc w:val="both"/>
        <w:rPr>
          <w:sz w:val="24"/>
          <w:szCs w:val="24"/>
        </w:rPr>
      </w:pPr>
      <w:r w:rsidRPr="007E54A3">
        <w:rPr>
          <w:b/>
          <w:sz w:val="24"/>
          <w:szCs w:val="24"/>
        </w:rPr>
        <w:t>Функциональные зоны</w:t>
      </w:r>
      <w:r w:rsidRPr="007E54A3">
        <w:rPr>
          <w:sz w:val="24"/>
          <w:szCs w:val="24"/>
        </w:rPr>
        <w:t xml:space="preserve"> </w:t>
      </w:r>
      <w:r w:rsidR="00925F02" w:rsidRPr="007E54A3">
        <w:rPr>
          <w:sz w:val="24"/>
          <w:szCs w:val="24"/>
        </w:rPr>
        <w:t>—</w:t>
      </w:r>
      <w:r w:rsidRPr="007E54A3">
        <w:rPr>
          <w:sz w:val="24"/>
          <w:szCs w:val="24"/>
        </w:rPr>
        <w:t xml:space="preserve"> зоны, для которых документами территориального планирования определены границы и функциональное назначение</w:t>
      </w:r>
      <w:r w:rsidR="00DA47AC" w:rsidRPr="007E54A3">
        <w:rPr>
          <w:sz w:val="24"/>
          <w:szCs w:val="24"/>
        </w:rPr>
        <w:t>;</w:t>
      </w:r>
    </w:p>
    <w:p w14:paraId="2B07378F" w14:textId="150E39B3" w:rsidR="00642EDF" w:rsidRPr="007E54A3" w:rsidRDefault="0043759C" w:rsidP="00925F02">
      <w:pPr>
        <w:ind w:firstLine="709"/>
        <w:jc w:val="both"/>
        <w:rPr>
          <w:sz w:val="24"/>
          <w:szCs w:val="24"/>
        </w:rPr>
      </w:pPr>
      <w:r w:rsidRPr="007E54A3">
        <w:rPr>
          <w:b/>
          <w:sz w:val="24"/>
          <w:szCs w:val="24"/>
        </w:rPr>
        <w:t>З</w:t>
      </w:r>
      <w:r w:rsidR="00642EDF" w:rsidRPr="007E54A3">
        <w:rPr>
          <w:b/>
          <w:sz w:val="24"/>
          <w:szCs w:val="24"/>
        </w:rPr>
        <w:t>оны с особыми условиями использования территорий</w:t>
      </w:r>
      <w:r w:rsidR="00642EDF" w:rsidRPr="007E54A3">
        <w:rPr>
          <w:sz w:val="24"/>
          <w:szCs w:val="24"/>
        </w:rPr>
        <w:t xml:space="preserve"> </w:t>
      </w:r>
      <w:r w:rsidR="00D00537" w:rsidRPr="007E54A3">
        <w:rPr>
          <w:sz w:val="24"/>
          <w:szCs w:val="24"/>
        </w:rPr>
        <w:t>—</w:t>
      </w:r>
      <w:r w:rsidR="00642EDF" w:rsidRPr="007E54A3">
        <w:rPr>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w:t>
      </w:r>
      <w:r w:rsidR="00D00537" w:rsidRPr="007E54A3">
        <w:rPr>
          <w:sz w:val="24"/>
          <w:szCs w:val="24"/>
        </w:rPr>
        <w:t>—</w:t>
      </w:r>
      <w:r w:rsidR="00642EDF" w:rsidRPr="007E54A3">
        <w:rPr>
          <w:sz w:val="24"/>
          <w:szCs w:val="24"/>
        </w:rPr>
        <w:t xml:space="preserve">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00DA47AC" w:rsidRPr="007E54A3">
        <w:rPr>
          <w:sz w:val="24"/>
          <w:szCs w:val="24"/>
        </w:rPr>
        <w:t>;</w:t>
      </w:r>
    </w:p>
    <w:p w14:paraId="4EEB2950" w14:textId="659F9588" w:rsidR="00642EDF" w:rsidRPr="007E54A3" w:rsidRDefault="0043759C" w:rsidP="00925F02">
      <w:pPr>
        <w:ind w:firstLine="709"/>
        <w:jc w:val="both"/>
        <w:rPr>
          <w:sz w:val="24"/>
          <w:szCs w:val="24"/>
        </w:rPr>
      </w:pPr>
      <w:r w:rsidRPr="007E54A3">
        <w:rPr>
          <w:b/>
          <w:sz w:val="24"/>
          <w:szCs w:val="24"/>
        </w:rPr>
        <w:t>Т</w:t>
      </w:r>
      <w:r w:rsidR="00642EDF" w:rsidRPr="007E54A3">
        <w:rPr>
          <w:b/>
          <w:sz w:val="24"/>
          <w:szCs w:val="24"/>
        </w:rPr>
        <w:t>ерритории общего пользования</w:t>
      </w:r>
      <w:r w:rsidR="00642EDF" w:rsidRPr="007E54A3">
        <w:rPr>
          <w:sz w:val="24"/>
          <w:szCs w:val="24"/>
        </w:rPr>
        <w:t xml:space="preserve"> </w:t>
      </w:r>
      <w:r w:rsidR="00D00537" w:rsidRPr="007E54A3">
        <w:rPr>
          <w:sz w:val="24"/>
          <w:szCs w:val="24"/>
        </w:rPr>
        <w:t>—</w:t>
      </w:r>
      <w:r w:rsidR="00642EDF" w:rsidRPr="007E54A3">
        <w:rPr>
          <w:sz w:val="24"/>
          <w:szCs w:val="24"/>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DA47AC" w:rsidRPr="007E54A3">
        <w:rPr>
          <w:sz w:val="24"/>
          <w:szCs w:val="24"/>
        </w:rPr>
        <w:t>;</w:t>
      </w:r>
    </w:p>
    <w:p w14:paraId="4E0C7CA6" w14:textId="30E62D1F" w:rsidR="00642EDF" w:rsidRPr="007E54A3" w:rsidRDefault="0043759C" w:rsidP="00925F02">
      <w:pPr>
        <w:ind w:firstLine="709"/>
        <w:jc w:val="both"/>
        <w:rPr>
          <w:sz w:val="24"/>
          <w:szCs w:val="24"/>
        </w:rPr>
      </w:pPr>
      <w:r w:rsidRPr="007E54A3">
        <w:rPr>
          <w:b/>
          <w:sz w:val="24"/>
          <w:szCs w:val="24"/>
        </w:rPr>
        <w:t>К</w:t>
      </w:r>
      <w:r w:rsidR="00642EDF" w:rsidRPr="007E54A3">
        <w:rPr>
          <w:b/>
          <w:sz w:val="24"/>
          <w:szCs w:val="24"/>
        </w:rPr>
        <w:t>расные линии</w:t>
      </w:r>
      <w:r w:rsidR="00642EDF" w:rsidRPr="007E54A3">
        <w:rPr>
          <w:sz w:val="24"/>
          <w:szCs w:val="24"/>
        </w:rPr>
        <w:t xml:space="preserve"> </w:t>
      </w:r>
      <w:r w:rsidR="00D00537" w:rsidRPr="007E54A3">
        <w:rPr>
          <w:sz w:val="24"/>
          <w:szCs w:val="24"/>
        </w:rPr>
        <w:t>—</w:t>
      </w:r>
      <w:r w:rsidR="00642EDF" w:rsidRPr="007E54A3">
        <w:rPr>
          <w:sz w:val="24"/>
          <w:szCs w:val="24"/>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A47AC" w:rsidRPr="007E54A3">
        <w:rPr>
          <w:sz w:val="24"/>
          <w:szCs w:val="24"/>
        </w:rPr>
        <w:t>;</w:t>
      </w:r>
    </w:p>
    <w:p w14:paraId="7908956E" w14:textId="4A289521" w:rsidR="00994B76" w:rsidRPr="007E54A3" w:rsidRDefault="0043759C" w:rsidP="00925F02">
      <w:pPr>
        <w:ind w:firstLine="709"/>
        <w:jc w:val="both"/>
        <w:rPr>
          <w:sz w:val="24"/>
          <w:szCs w:val="24"/>
        </w:rPr>
      </w:pPr>
      <w:r w:rsidRPr="007E54A3">
        <w:rPr>
          <w:b/>
          <w:sz w:val="24"/>
          <w:szCs w:val="24"/>
        </w:rPr>
        <w:t>Л</w:t>
      </w:r>
      <w:r w:rsidR="00DA47AC" w:rsidRPr="007E54A3">
        <w:rPr>
          <w:b/>
          <w:sz w:val="24"/>
          <w:szCs w:val="24"/>
        </w:rPr>
        <w:t>иния регулирования застройки</w:t>
      </w:r>
      <w:r w:rsidR="00DA47AC" w:rsidRPr="007E54A3">
        <w:rPr>
          <w:sz w:val="24"/>
          <w:szCs w:val="24"/>
        </w:rPr>
        <w:t xml:space="preserve"> </w:t>
      </w:r>
      <w:r w:rsidR="008022D7" w:rsidRPr="007E54A3">
        <w:rPr>
          <w:sz w:val="24"/>
          <w:szCs w:val="24"/>
        </w:rPr>
        <w:t>—</w:t>
      </w:r>
      <w:r w:rsidR="00DA47AC" w:rsidRPr="007E54A3">
        <w:rPr>
          <w:sz w:val="24"/>
          <w:szCs w:val="24"/>
        </w:rPr>
        <w:t xml:space="preserve"> граница застройки, устанавливаемая при размещении зданий, строений и сооружений, с отступом от красной линии или границ земельного участка;</w:t>
      </w:r>
    </w:p>
    <w:p w14:paraId="7EA43FE8" w14:textId="1131A705" w:rsidR="008022D7" w:rsidRPr="007E54A3" w:rsidRDefault="00AC4602" w:rsidP="00925F02">
      <w:pPr>
        <w:ind w:firstLine="709"/>
        <w:jc w:val="both"/>
        <w:rPr>
          <w:sz w:val="24"/>
          <w:szCs w:val="24"/>
        </w:rPr>
      </w:pPr>
      <w:r w:rsidRPr="007E54A3">
        <w:rPr>
          <w:b/>
          <w:sz w:val="24"/>
          <w:szCs w:val="24"/>
        </w:rPr>
        <w:t>Границы полосы отвода железных дорог</w:t>
      </w:r>
      <w:r w:rsidRPr="007E54A3">
        <w:rPr>
          <w:sz w:val="24"/>
          <w:szCs w:val="24"/>
        </w:rPr>
        <w:t xml:space="preserve"> — </w:t>
      </w:r>
      <w:r w:rsidR="008022D7" w:rsidRPr="007E54A3">
        <w:rPr>
          <w:sz w:val="24"/>
          <w:szCs w:val="24"/>
        </w:rPr>
        <w:t>земельные участки,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w:t>
      </w:r>
      <w:r w:rsidR="0076198F" w:rsidRPr="007E54A3">
        <w:rPr>
          <w:sz w:val="24"/>
          <w:szCs w:val="24"/>
        </w:rPr>
        <w:t>тов железнодорожного транспорта;</w:t>
      </w:r>
    </w:p>
    <w:p w14:paraId="63330233" w14:textId="05544DF2" w:rsidR="00642EDF" w:rsidRPr="007E54A3" w:rsidRDefault="0043759C" w:rsidP="00925F02">
      <w:pPr>
        <w:ind w:firstLine="709"/>
        <w:jc w:val="both"/>
        <w:rPr>
          <w:sz w:val="24"/>
          <w:szCs w:val="24"/>
        </w:rPr>
      </w:pPr>
      <w:r w:rsidRPr="007E54A3">
        <w:rPr>
          <w:b/>
          <w:sz w:val="24"/>
          <w:szCs w:val="24"/>
        </w:rPr>
        <w:t>П</w:t>
      </w:r>
      <w:r w:rsidR="00642EDF" w:rsidRPr="007E54A3">
        <w:rPr>
          <w:b/>
          <w:sz w:val="24"/>
          <w:szCs w:val="24"/>
        </w:rPr>
        <w:t>ридорожные полосы автомобильной дороги</w:t>
      </w:r>
      <w:r w:rsidR="00642EDF" w:rsidRPr="007E54A3">
        <w:rPr>
          <w:sz w:val="24"/>
          <w:szCs w:val="24"/>
        </w:rPr>
        <w:t xml:space="preserve"> </w:t>
      </w:r>
      <w:r w:rsidR="00D00537" w:rsidRPr="007E54A3">
        <w:rPr>
          <w:sz w:val="24"/>
          <w:szCs w:val="24"/>
        </w:rPr>
        <w:t>—</w:t>
      </w:r>
      <w:r w:rsidR="00642EDF" w:rsidRPr="007E54A3">
        <w:rPr>
          <w:sz w:val="24"/>
          <w:szCs w:val="24"/>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r w:rsidR="0076198F" w:rsidRPr="007E54A3">
        <w:rPr>
          <w:sz w:val="24"/>
          <w:szCs w:val="24"/>
        </w:rPr>
        <w:t>;</w:t>
      </w:r>
    </w:p>
    <w:p w14:paraId="1B33BF4B" w14:textId="1EB30859" w:rsidR="005D50A7" w:rsidRPr="007E54A3" w:rsidRDefault="005D50A7" w:rsidP="00925F02">
      <w:pPr>
        <w:ind w:firstLine="709"/>
        <w:jc w:val="both"/>
        <w:rPr>
          <w:sz w:val="24"/>
          <w:szCs w:val="24"/>
        </w:rPr>
      </w:pPr>
      <w:r w:rsidRPr="007E54A3">
        <w:rPr>
          <w:b/>
          <w:color w:val="000000"/>
          <w:sz w:val="24"/>
          <w:szCs w:val="24"/>
          <w:shd w:val="clear" w:color="auto" w:fill="FFFFFF"/>
        </w:rPr>
        <w:t>Территорией объекта культурного наследия</w:t>
      </w:r>
      <w:r w:rsidRPr="007E54A3">
        <w:rPr>
          <w:color w:val="000000"/>
          <w:sz w:val="24"/>
          <w:szCs w:val="24"/>
          <w:shd w:val="clear" w:color="auto" w:fill="FFFFFF"/>
        </w:rPr>
        <w:t xml:space="preserve"> </w:t>
      </w:r>
      <w:r w:rsidR="008022D7" w:rsidRPr="007E54A3">
        <w:rPr>
          <w:color w:val="000000"/>
          <w:sz w:val="24"/>
          <w:szCs w:val="24"/>
          <w:shd w:val="clear" w:color="auto" w:fill="FFFFFF"/>
        </w:rPr>
        <w:t>—</w:t>
      </w:r>
      <w:r w:rsidRPr="007E54A3">
        <w:rPr>
          <w:color w:val="000000"/>
          <w:sz w:val="24"/>
          <w:szCs w:val="24"/>
          <w:shd w:val="clear" w:color="auto" w:fill="FFFFFF"/>
        </w:rPr>
        <w:t xml:space="preserve">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r w:rsidR="0076198F" w:rsidRPr="007E54A3">
        <w:rPr>
          <w:sz w:val="24"/>
          <w:szCs w:val="24"/>
        </w:rPr>
        <w:t>;</w:t>
      </w:r>
    </w:p>
    <w:p w14:paraId="373B84B3" w14:textId="32C9648E" w:rsidR="00642EDF" w:rsidRPr="007E54A3" w:rsidRDefault="0043759C" w:rsidP="00925F02">
      <w:pPr>
        <w:ind w:firstLine="709"/>
        <w:jc w:val="both"/>
        <w:rPr>
          <w:sz w:val="24"/>
          <w:szCs w:val="24"/>
        </w:rPr>
      </w:pPr>
      <w:r w:rsidRPr="007E54A3">
        <w:rPr>
          <w:b/>
          <w:sz w:val="24"/>
          <w:szCs w:val="24"/>
        </w:rPr>
        <w:t>О</w:t>
      </w:r>
      <w:r w:rsidR="00642EDF" w:rsidRPr="007E54A3">
        <w:rPr>
          <w:b/>
          <w:sz w:val="24"/>
          <w:szCs w:val="24"/>
        </w:rPr>
        <w:t>хранная зона объекта культурного наследия</w:t>
      </w:r>
      <w:r w:rsidR="00642EDF" w:rsidRPr="007E54A3">
        <w:rPr>
          <w:sz w:val="24"/>
          <w:szCs w:val="24"/>
        </w:rPr>
        <w:t xml:space="preserve"> </w:t>
      </w:r>
      <w:r w:rsidR="00574999" w:rsidRPr="007E54A3">
        <w:rPr>
          <w:sz w:val="24"/>
          <w:szCs w:val="24"/>
        </w:rPr>
        <w:t>—</w:t>
      </w:r>
      <w:r w:rsidR="00642EDF" w:rsidRPr="007E54A3">
        <w:rPr>
          <w:sz w:val="24"/>
          <w:szCs w:val="24"/>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sidR="004566CC" w:rsidRPr="007E54A3">
        <w:rPr>
          <w:sz w:val="24"/>
          <w:szCs w:val="24"/>
        </w:rPr>
        <w:t>;</w:t>
      </w:r>
    </w:p>
    <w:p w14:paraId="015EA092" w14:textId="13C8FD56" w:rsidR="00642EDF" w:rsidRPr="007E54A3" w:rsidRDefault="00642EDF" w:rsidP="00925F02">
      <w:pPr>
        <w:ind w:firstLine="709"/>
        <w:jc w:val="both"/>
        <w:rPr>
          <w:sz w:val="24"/>
          <w:szCs w:val="24"/>
        </w:rPr>
      </w:pPr>
      <w:r w:rsidRPr="007E54A3">
        <w:rPr>
          <w:b/>
          <w:sz w:val="24"/>
          <w:szCs w:val="24"/>
        </w:rPr>
        <w:t>Границы охранных зон особо охраняемых природных территорий</w:t>
      </w:r>
      <w:r w:rsidRPr="007E54A3">
        <w:rPr>
          <w:sz w:val="24"/>
          <w:szCs w:val="24"/>
        </w:rPr>
        <w:t xml:space="preserve"> </w:t>
      </w:r>
      <w:r w:rsidR="00574999" w:rsidRPr="007E54A3">
        <w:rPr>
          <w:sz w:val="24"/>
          <w:szCs w:val="24"/>
        </w:rPr>
        <w:t>—</w:t>
      </w:r>
      <w:r w:rsidRPr="007E54A3">
        <w:rPr>
          <w:sz w:val="24"/>
          <w:szCs w:val="24"/>
        </w:rPr>
        <w:t xml:space="preserve">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r w:rsidR="0076198F" w:rsidRPr="007E54A3">
        <w:rPr>
          <w:sz w:val="24"/>
          <w:szCs w:val="24"/>
        </w:rPr>
        <w:t>;</w:t>
      </w:r>
    </w:p>
    <w:p w14:paraId="2642B6D7" w14:textId="0A948DD2" w:rsidR="00642EDF" w:rsidRPr="007E54A3" w:rsidRDefault="005D50A7" w:rsidP="00925F02">
      <w:pPr>
        <w:ind w:firstLine="709"/>
        <w:jc w:val="both"/>
        <w:rPr>
          <w:sz w:val="24"/>
          <w:szCs w:val="24"/>
        </w:rPr>
      </w:pPr>
      <w:r w:rsidRPr="007E54A3">
        <w:rPr>
          <w:b/>
          <w:sz w:val="24"/>
          <w:szCs w:val="24"/>
        </w:rPr>
        <w:t>Г</w:t>
      </w:r>
      <w:r w:rsidR="00642EDF" w:rsidRPr="007E54A3">
        <w:rPr>
          <w:b/>
          <w:sz w:val="24"/>
          <w:szCs w:val="24"/>
        </w:rPr>
        <w:t>раницы территорий природного комплекса Краснодарского края, не являющихся особо охраняемыми</w:t>
      </w:r>
      <w:r w:rsidR="00642EDF" w:rsidRPr="007E54A3">
        <w:rPr>
          <w:sz w:val="24"/>
          <w:szCs w:val="24"/>
        </w:rPr>
        <w:t xml:space="preserve"> </w:t>
      </w:r>
      <w:r w:rsidR="00574999" w:rsidRPr="007E54A3">
        <w:rPr>
          <w:sz w:val="24"/>
          <w:szCs w:val="24"/>
        </w:rPr>
        <w:t>—</w:t>
      </w:r>
      <w:r w:rsidR="00642EDF" w:rsidRPr="007E54A3">
        <w:rPr>
          <w:sz w:val="24"/>
          <w:szCs w:val="24"/>
        </w:rPr>
        <w:t xml:space="preserve">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r w:rsidR="004566CC" w:rsidRPr="007E54A3">
        <w:rPr>
          <w:sz w:val="24"/>
          <w:szCs w:val="24"/>
        </w:rPr>
        <w:t>;</w:t>
      </w:r>
    </w:p>
    <w:p w14:paraId="686D199D" w14:textId="6E2D0911" w:rsidR="00642EDF" w:rsidRPr="007E54A3" w:rsidRDefault="00642EDF" w:rsidP="00925F02">
      <w:pPr>
        <w:ind w:firstLine="709"/>
        <w:jc w:val="both"/>
        <w:rPr>
          <w:sz w:val="24"/>
          <w:szCs w:val="24"/>
        </w:rPr>
      </w:pPr>
      <w:r w:rsidRPr="007E54A3">
        <w:rPr>
          <w:b/>
          <w:sz w:val="24"/>
          <w:szCs w:val="24"/>
        </w:rPr>
        <w:t>Границы озелененных территорий, не входящих в природный комплекс городских округов и поселений Краснодарского края</w:t>
      </w:r>
      <w:r w:rsidRPr="007E54A3">
        <w:rPr>
          <w:sz w:val="24"/>
          <w:szCs w:val="24"/>
        </w:rPr>
        <w:t xml:space="preserve"> </w:t>
      </w:r>
      <w:r w:rsidR="00574999" w:rsidRPr="007E54A3">
        <w:rPr>
          <w:sz w:val="24"/>
          <w:szCs w:val="24"/>
        </w:rPr>
        <w:t>—</w:t>
      </w:r>
      <w:r w:rsidRPr="007E54A3">
        <w:rPr>
          <w:sz w:val="24"/>
          <w:szCs w:val="24"/>
        </w:rPr>
        <w:t xml:space="preserve"> границы участков внутриквартального озеленения общего пользования и трасс внутриквартальных транспортных коммуникаций</w:t>
      </w:r>
      <w:r w:rsidR="0076198F" w:rsidRPr="007E54A3">
        <w:rPr>
          <w:sz w:val="24"/>
          <w:szCs w:val="24"/>
        </w:rPr>
        <w:t>;</w:t>
      </w:r>
    </w:p>
    <w:p w14:paraId="3C7C9AA1" w14:textId="3262B7D6" w:rsidR="00642EDF" w:rsidRPr="007E54A3" w:rsidRDefault="00642EDF" w:rsidP="00925F02">
      <w:pPr>
        <w:ind w:firstLine="709"/>
        <w:jc w:val="both"/>
        <w:rPr>
          <w:sz w:val="24"/>
          <w:szCs w:val="24"/>
        </w:rPr>
      </w:pPr>
      <w:r w:rsidRPr="007E54A3">
        <w:rPr>
          <w:b/>
          <w:sz w:val="24"/>
          <w:szCs w:val="24"/>
        </w:rPr>
        <w:t>Границы водоохранных зон</w:t>
      </w:r>
      <w:r w:rsidRPr="007E54A3">
        <w:rPr>
          <w:sz w:val="24"/>
          <w:szCs w:val="24"/>
        </w:rPr>
        <w:t xml:space="preserve"> </w:t>
      </w:r>
      <w:r w:rsidR="00574999" w:rsidRPr="007E54A3">
        <w:rPr>
          <w:sz w:val="24"/>
          <w:szCs w:val="24"/>
        </w:rPr>
        <w:t>—</w:t>
      </w:r>
      <w:r w:rsidRPr="007E54A3">
        <w:rPr>
          <w:sz w:val="24"/>
          <w:szCs w:val="24"/>
        </w:rPr>
        <w:t xml:space="preserve">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0076198F" w:rsidRPr="007E54A3">
        <w:rPr>
          <w:sz w:val="24"/>
          <w:szCs w:val="24"/>
        </w:rPr>
        <w:t>;</w:t>
      </w:r>
    </w:p>
    <w:p w14:paraId="1344D494" w14:textId="1E77995D" w:rsidR="00642EDF" w:rsidRPr="007E54A3" w:rsidRDefault="00642EDF" w:rsidP="00925F02">
      <w:pPr>
        <w:ind w:firstLine="709"/>
        <w:jc w:val="both"/>
        <w:rPr>
          <w:sz w:val="24"/>
          <w:szCs w:val="24"/>
        </w:rPr>
      </w:pPr>
      <w:r w:rsidRPr="007E54A3">
        <w:rPr>
          <w:b/>
          <w:sz w:val="24"/>
          <w:szCs w:val="24"/>
        </w:rPr>
        <w:t>Границы прибрежных зон (полос)</w:t>
      </w:r>
      <w:r w:rsidRPr="007E54A3">
        <w:rPr>
          <w:sz w:val="24"/>
          <w:szCs w:val="24"/>
        </w:rPr>
        <w:t xml:space="preserve"> </w:t>
      </w:r>
      <w:r w:rsidR="00574999" w:rsidRPr="007E54A3">
        <w:rPr>
          <w:sz w:val="24"/>
          <w:szCs w:val="24"/>
        </w:rPr>
        <w:t>—</w:t>
      </w:r>
      <w:r w:rsidRPr="007E54A3">
        <w:rPr>
          <w:sz w:val="24"/>
          <w:szCs w:val="24"/>
        </w:rPr>
        <w:t xml:space="preserve">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r w:rsidR="0076198F" w:rsidRPr="007E54A3">
        <w:rPr>
          <w:sz w:val="24"/>
          <w:szCs w:val="24"/>
        </w:rPr>
        <w:t>;</w:t>
      </w:r>
    </w:p>
    <w:p w14:paraId="529BED2F" w14:textId="77777777" w:rsidR="00642EDF" w:rsidRPr="007E54A3" w:rsidRDefault="00642EDF" w:rsidP="00925F02">
      <w:pPr>
        <w:ind w:firstLine="709"/>
        <w:jc w:val="both"/>
        <w:rPr>
          <w:sz w:val="24"/>
          <w:szCs w:val="24"/>
        </w:rPr>
      </w:pPr>
      <w:r w:rsidRPr="007E54A3">
        <w:rPr>
          <w:b/>
          <w:sz w:val="24"/>
          <w:szCs w:val="24"/>
        </w:rPr>
        <w:t>Водохранная зона</w:t>
      </w:r>
      <w:r w:rsidRPr="007E54A3">
        <w:rPr>
          <w:sz w:val="24"/>
          <w:szCs w:val="24"/>
        </w:rPr>
        <w:t xml:space="preserve"> </w:t>
      </w:r>
      <w:r w:rsidR="00574999" w:rsidRPr="007E54A3">
        <w:rPr>
          <w:sz w:val="24"/>
          <w:szCs w:val="24"/>
        </w:rPr>
        <w:t>—</w:t>
      </w:r>
      <w:r w:rsidRPr="007E54A3">
        <w:rPr>
          <w:sz w:val="24"/>
          <w:szCs w:val="24"/>
        </w:rPr>
        <w:t xml:space="preserve"> территория, примыкающая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2E6FF7D" w14:textId="77777777" w:rsidR="00642EDF" w:rsidRPr="007E54A3" w:rsidRDefault="00642EDF" w:rsidP="00925F02">
      <w:pPr>
        <w:ind w:firstLine="709"/>
        <w:jc w:val="both"/>
        <w:rPr>
          <w:sz w:val="24"/>
          <w:szCs w:val="24"/>
        </w:rPr>
      </w:pPr>
      <w:r w:rsidRPr="007E54A3">
        <w:rPr>
          <w:sz w:val="24"/>
          <w:szCs w:val="24"/>
        </w:rPr>
        <w:t xml:space="preserve">Границы зон санитарной охраны источников питьевого водоснабжения </w:t>
      </w:r>
      <w:r w:rsidR="00574999" w:rsidRPr="007E54A3">
        <w:rPr>
          <w:sz w:val="24"/>
          <w:szCs w:val="24"/>
        </w:rPr>
        <w:t>—</w:t>
      </w:r>
      <w:r w:rsidRPr="007E54A3">
        <w:rPr>
          <w:sz w:val="24"/>
          <w:szCs w:val="24"/>
        </w:rPr>
        <w:t xml:space="preserve"> границы зон I и II поясов, а также жесткой зоны II пояса:</w:t>
      </w:r>
    </w:p>
    <w:p w14:paraId="32E428F7" w14:textId="77777777" w:rsidR="00642EDF" w:rsidRPr="007E54A3" w:rsidRDefault="00642EDF" w:rsidP="00925F02">
      <w:pPr>
        <w:ind w:firstLine="709"/>
        <w:jc w:val="both"/>
        <w:rPr>
          <w:sz w:val="24"/>
          <w:szCs w:val="24"/>
        </w:rPr>
      </w:pPr>
      <w:r w:rsidRPr="007E54A3">
        <w:rPr>
          <w:sz w:val="24"/>
          <w:szCs w:val="24"/>
        </w:rPr>
        <w:t>1)</w:t>
      </w:r>
      <w:r w:rsidR="00574999" w:rsidRPr="007E54A3">
        <w:rPr>
          <w:sz w:val="24"/>
          <w:szCs w:val="24"/>
        </w:rPr>
        <w:t xml:space="preserve"> </w:t>
      </w:r>
      <w:r w:rsidRPr="007E54A3">
        <w:rPr>
          <w:sz w:val="24"/>
          <w:szCs w:val="24"/>
        </w:rPr>
        <w:t xml:space="preserve">границы зоны I пояса санитарной охраны </w:t>
      </w:r>
      <w:r w:rsidR="00574999" w:rsidRPr="007E54A3">
        <w:rPr>
          <w:sz w:val="24"/>
          <w:szCs w:val="24"/>
        </w:rPr>
        <w:t>—</w:t>
      </w:r>
      <w:r w:rsidRPr="007E54A3">
        <w:rPr>
          <w:sz w:val="24"/>
          <w:szCs w:val="24"/>
        </w:rPr>
        <w:t xml:space="preserve">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76045B4D" w14:textId="77777777" w:rsidR="00642EDF" w:rsidRPr="007E54A3" w:rsidRDefault="00642EDF" w:rsidP="00925F02">
      <w:pPr>
        <w:ind w:firstLine="709"/>
        <w:jc w:val="both"/>
        <w:rPr>
          <w:sz w:val="24"/>
          <w:szCs w:val="24"/>
        </w:rPr>
      </w:pPr>
      <w:r w:rsidRPr="007E54A3">
        <w:rPr>
          <w:sz w:val="24"/>
          <w:szCs w:val="24"/>
        </w:rPr>
        <w:t>2)</w:t>
      </w:r>
      <w:r w:rsidR="00574999" w:rsidRPr="007E54A3">
        <w:rPr>
          <w:sz w:val="24"/>
          <w:szCs w:val="24"/>
        </w:rPr>
        <w:t xml:space="preserve"> </w:t>
      </w:r>
      <w:r w:rsidRPr="007E54A3">
        <w:rPr>
          <w:sz w:val="24"/>
          <w:szCs w:val="24"/>
        </w:rPr>
        <w:t xml:space="preserve">границы зоны II пояса санитарной охраны </w:t>
      </w:r>
      <w:r w:rsidR="00574999" w:rsidRPr="007E54A3">
        <w:rPr>
          <w:sz w:val="24"/>
          <w:szCs w:val="24"/>
        </w:rPr>
        <w:t>—</w:t>
      </w:r>
      <w:r w:rsidRPr="007E54A3">
        <w:rPr>
          <w:sz w:val="24"/>
          <w:szCs w:val="24"/>
        </w:rPr>
        <w:t xml:space="preserve">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202F956E" w14:textId="4A502BCB" w:rsidR="00642EDF" w:rsidRPr="007E54A3" w:rsidRDefault="00642EDF" w:rsidP="00925F02">
      <w:pPr>
        <w:ind w:firstLine="709"/>
        <w:jc w:val="both"/>
        <w:rPr>
          <w:sz w:val="24"/>
          <w:szCs w:val="24"/>
        </w:rPr>
      </w:pPr>
      <w:r w:rsidRPr="007E54A3">
        <w:rPr>
          <w:sz w:val="24"/>
          <w:szCs w:val="24"/>
        </w:rPr>
        <w:t xml:space="preserve">3) границы жесткой зоны II пояса санитарной охраны </w:t>
      </w:r>
      <w:r w:rsidR="00574999" w:rsidRPr="007E54A3">
        <w:rPr>
          <w:sz w:val="24"/>
          <w:szCs w:val="24"/>
        </w:rPr>
        <w:t>—</w:t>
      </w:r>
      <w:r w:rsidRPr="007E54A3">
        <w:rPr>
          <w:sz w:val="24"/>
          <w:szCs w:val="24"/>
        </w:rPr>
        <w:t xml:space="preserve">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r w:rsidR="0076198F" w:rsidRPr="007E54A3">
        <w:rPr>
          <w:sz w:val="24"/>
          <w:szCs w:val="24"/>
        </w:rPr>
        <w:t>;</w:t>
      </w:r>
    </w:p>
    <w:p w14:paraId="5C846B8F" w14:textId="0162FBD8" w:rsidR="00642EDF" w:rsidRPr="007E54A3" w:rsidRDefault="00642EDF" w:rsidP="00925F02">
      <w:pPr>
        <w:ind w:firstLine="709"/>
        <w:jc w:val="both"/>
        <w:rPr>
          <w:sz w:val="24"/>
          <w:szCs w:val="24"/>
        </w:rPr>
      </w:pPr>
      <w:r w:rsidRPr="007E54A3">
        <w:rPr>
          <w:b/>
          <w:sz w:val="24"/>
          <w:szCs w:val="24"/>
        </w:rPr>
        <w:t>Границы санитарно-защитных зон</w:t>
      </w:r>
      <w:r w:rsidRPr="007E54A3">
        <w:rPr>
          <w:sz w:val="24"/>
          <w:szCs w:val="24"/>
        </w:rPr>
        <w:t xml:space="preserve"> </w:t>
      </w:r>
      <w:r w:rsidR="00574999" w:rsidRPr="007E54A3">
        <w:rPr>
          <w:sz w:val="24"/>
          <w:szCs w:val="24"/>
        </w:rPr>
        <w:t>—</w:t>
      </w:r>
      <w:r w:rsidRPr="007E54A3">
        <w:rPr>
          <w:sz w:val="24"/>
          <w:szCs w:val="24"/>
        </w:rPr>
        <w:t xml:space="preserve">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r w:rsidR="0076198F" w:rsidRPr="007E54A3">
        <w:rPr>
          <w:sz w:val="24"/>
          <w:szCs w:val="24"/>
        </w:rPr>
        <w:t>;</w:t>
      </w:r>
    </w:p>
    <w:p w14:paraId="5F1F3B8B" w14:textId="2FAC461E" w:rsidR="00642EDF" w:rsidRPr="007E54A3" w:rsidRDefault="00642EDF" w:rsidP="00925F02">
      <w:pPr>
        <w:ind w:firstLine="709"/>
        <w:jc w:val="both"/>
        <w:rPr>
          <w:sz w:val="24"/>
          <w:szCs w:val="24"/>
        </w:rPr>
      </w:pPr>
      <w:r w:rsidRPr="007E54A3">
        <w:rPr>
          <w:b/>
          <w:sz w:val="24"/>
          <w:szCs w:val="24"/>
        </w:rPr>
        <w:t>Правила землепользования и застройки</w:t>
      </w:r>
      <w:r w:rsidRPr="007E54A3">
        <w:rPr>
          <w:sz w:val="24"/>
          <w:szCs w:val="24"/>
        </w:rPr>
        <w:t xml:space="preserve"> </w:t>
      </w:r>
      <w:r w:rsidR="00574999" w:rsidRPr="007E54A3">
        <w:rPr>
          <w:sz w:val="24"/>
          <w:szCs w:val="24"/>
        </w:rPr>
        <w:t>—</w:t>
      </w:r>
      <w:r w:rsidRPr="007E54A3">
        <w:rPr>
          <w:sz w:val="24"/>
          <w:szCs w:val="24"/>
        </w:rPr>
        <w:t xml:space="preserve">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0076198F" w:rsidRPr="007E54A3">
        <w:rPr>
          <w:sz w:val="24"/>
          <w:szCs w:val="24"/>
        </w:rPr>
        <w:t>;</w:t>
      </w:r>
    </w:p>
    <w:p w14:paraId="4C3C213B" w14:textId="1B21C729" w:rsidR="00642EDF" w:rsidRPr="007E54A3" w:rsidRDefault="00642EDF" w:rsidP="00925F02">
      <w:pPr>
        <w:ind w:firstLine="709"/>
        <w:jc w:val="both"/>
        <w:rPr>
          <w:sz w:val="24"/>
          <w:szCs w:val="24"/>
        </w:rPr>
      </w:pPr>
      <w:r w:rsidRPr="007E54A3">
        <w:rPr>
          <w:b/>
          <w:sz w:val="24"/>
          <w:szCs w:val="24"/>
        </w:rPr>
        <w:t>Градостроительное зонирование</w:t>
      </w:r>
      <w:r w:rsidRPr="007E54A3">
        <w:rPr>
          <w:sz w:val="24"/>
          <w:szCs w:val="24"/>
        </w:rPr>
        <w:t xml:space="preserve"> </w:t>
      </w:r>
      <w:r w:rsidR="00574999" w:rsidRPr="007E54A3">
        <w:rPr>
          <w:sz w:val="24"/>
          <w:szCs w:val="24"/>
        </w:rPr>
        <w:t>—</w:t>
      </w:r>
      <w:r w:rsidRPr="007E54A3">
        <w:rPr>
          <w:sz w:val="24"/>
          <w:szCs w:val="24"/>
        </w:rPr>
        <w:t xml:space="preserve"> зонирование территорий муниципального образования в целях определения территориальных зон и установления градостроительных регламентов</w:t>
      </w:r>
      <w:r w:rsidR="0076198F" w:rsidRPr="007E54A3">
        <w:rPr>
          <w:sz w:val="24"/>
          <w:szCs w:val="24"/>
        </w:rPr>
        <w:t>;</w:t>
      </w:r>
    </w:p>
    <w:p w14:paraId="39D3B731" w14:textId="77FA3110" w:rsidR="00642EDF" w:rsidRPr="007E54A3" w:rsidRDefault="00642EDF" w:rsidP="00925F02">
      <w:pPr>
        <w:ind w:firstLine="709"/>
        <w:jc w:val="both"/>
        <w:rPr>
          <w:sz w:val="24"/>
          <w:szCs w:val="24"/>
        </w:rPr>
      </w:pPr>
      <w:r w:rsidRPr="007E54A3">
        <w:rPr>
          <w:b/>
          <w:sz w:val="24"/>
          <w:szCs w:val="24"/>
        </w:rPr>
        <w:t>Территориальные зоны</w:t>
      </w:r>
      <w:r w:rsidRPr="007E54A3">
        <w:rPr>
          <w:sz w:val="24"/>
          <w:szCs w:val="24"/>
        </w:rPr>
        <w:t xml:space="preserve"> </w:t>
      </w:r>
      <w:r w:rsidR="00574999" w:rsidRPr="007E54A3">
        <w:rPr>
          <w:sz w:val="24"/>
          <w:szCs w:val="24"/>
        </w:rPr>
        <w:t>—</w:t>
      </w:r>
      <w:r w:rsidRPr="007E54A3">
        <w:rPr>
          <w:sz w:val="24"/>
          <w:szCs w:val="24"/>
        </w:rPr>
        <w:t xml:space="preserve"> зоны, для которых в правилах землепользования и застройки определены границы и установлены градостроительные регламенты</w:t>
      </w:r>
      <w:r w:rsidR="0076198F" w:rsidRPr="007E54A3">
        <w:rPr>
          <w:sz w:val="24"/>
          <w:szCs w:val="24"/>
        </w:rPr>
        <w:t>;</w:t>
      </w:r>
    </w:p>
    <w:p w14:paraId="0A2795B7" w14:textId="59D08557" w:rsidR="00642EDF" w:rsidRPr="007E54A3" w:rsidRDefault="00642EDF" w:rsidP="00925F02">
      <w:pPr>
        <w:ind w:firstLine="709"/>
        <w:jc w:val="both"/>
        <w:rPr>
          <w:sz w:val="24"/>
          <w:szCs w:val="24"/>
        </w:rPr>
      </w:pPr>
      <w:r w:rsidRPr="007E54A3">
        <w:rPr>
          <w:b/>
          <w:sz w:val="24"/>
          <w:szCs w:val="24"/>
        </w:rPr>
        <w:t>Градостроительный регламент</w:t>
      </w:r>
      <w:r w:rsidRPr="007E54A3">
        <w:rPr>
          <w:sz w:val="24"/>
          <w:szCs w:val="24"/>
        </w:rPr>
        <w:t xml:space="preserve"> </w:t>
      </w:r>
      <w:r w:rsidR="00574999" w:rsidRPr="007E54A3">
        <w:rPr>
          <w:sz w:val="24"/>
          <w:szCs w:val="24"/>
        </w:rPr>
        <w:t>—</w:t>
      </w:r>
      <w:r w:rsidRPr="007E54A3">
        <w:rPr>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76198F" w:rsidRPr="007E54A3">
        <w:rPr>
          <w:sz w:val="24"/>
          <w:szCs w:val="24"/>
        </w:rPr>
        <w:t>;</w:t>
      </w:r>
    </w:p>
    <w:p w14:paraId="2BA748D3" w14:textId="019E975C" w:rsidR="00642EDF" w:rsidRPr="007E54A3" w:rsidRDefault="00642EDF" w:rsidP="00925F02">
      <w:pPr>
        <w:ind w:firstLine="709"/>
        <w:jc w:val="both"/>
        <w:rPr>
          <w:sz w:val="24"/>
          <w:szCs w:val="24"/>
        </w:rPr>
      </w:pPr>
      <w:r w:rsidRPr="007E54A3">
        <w:rPr>
          <w:b/>
          <w:sz w:val="24"/>
          <w:szCs w:val="24"/>
        </w:rPr>
        <w:t>Благоустройство территории</w:t>
      </w:r>
      <w:r w:rsidRPr="007E54A3">
        <w:rPr>
          <w:sz w:val="24"/>
          <w:szCs w:val="24"/>
        </w:rPr>
        <w:t xml:space="preserve"> </w:t>
      </w:r>
      <w:r w:rsidR="00574999" w:rsidRPr="007E54A3">
        <w:rPr>
          <w:sz w:val="24"/>
          <w:szCs w:val="24"/>
        </w:rPr>
        <w:t>—</w:t>
      </w:r>
      <w:r w:rsidRPr="007E54A3">
        <w:rPr>
          <w:sz w:val="24"/>
          <w:szCs w:val="24"/>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76198F" w:rsidRPr="007E54A3">
        <w:rPr>
          <w:sz w:val="24"/>
          <w:szCs w:val="24"/>
        </w:rPr>
        <w:t>;</w:t>
      </w:r>
    </w:p>
    <w:p w14:paraId="4BA19B19" w14:textId="6652A2EF" w:rsidR="00642EDF" w:rsidRPr="007E54A3" w:rsidRDefault="00642EDF" w:rsidP="00925F02">
      <w:pPr>
        <w:ind w:firstLine="709"/>
        <w:jc w:val="both"/>
        <w:rPr>
          <w:sz w:val="24"/>
          <w:szCs w:val="24"/>
        </w:rPr>
      </w:pPr>
      <w:r w:rsidRPr="007E54A3">
        <w:rPr>
          <w:b/>
          <w:sz w:val="24"/>
          <w:szCs w:val="24"/>
        </w:rPr>
        <w:t>Историческое поселение</w:t>
      </w:r>
      <w:r w:rsidRPr="007E54A3">
        <w:rPr>
          <w:sz w:val="24"/>
          <w:szCs w:val="24"/>
        </w:rPr>
        <w:t xml:space="preserve"> </w:t>
      </w:r>
      <w:r w:rsidR="00574999" w:rsidRPr="007E54A3">
        <w:rPr>
          <w:sz w:val="24"/>
          <w:szCs w:val="24"/>
        </w:rPr>
        <w:t>—</w:t>
      </w:r>
      <w:r w:rsidRPr="007E54A3">
        <w:rPr>
          <w:sz w:val="24"/>
          <w:szCs w:val="24"/>
        </w:rPr>
        <w:t xml:space="preserve">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r w:rsidR="0076198F" w:rsidRPr="007E54A3">
        <w:rPr>
          <w:sz w:val="24"/>
          <w:szCs w:val="24"/>
        </w:rPr>
        <w:t>;</w:t>
      </w:r>
    </w:p>
    <w:p w14:paraId="11C7DCC3" w14:textId="6CC49155" w:rsidR="00642EDF" w:rsidRPr="007E54A3" w:rsidRDefault="00642EDF" w:rsidP="00925F02">
      <w:pPr>
        <w:ind w:firstLine="709"/>
        <w:jc w:val="both"/>
        <w:rPr>
          <w:sz w:val="24"/>
          <w:szCs w:val="24"/>
        </w:rPr>
      </w:pPr>
      <w:r w:rsidRPr="007E54A3">
        <w:rPr>
          <w:b/>
          <w:sz w:val="24"/>
          <w:szCs w:val="24"/>
        </w:rPr>
        <w:t>Земельный участок</w:t>
      </w:r>
      <w:r w:rsidRPr="007E54A3">
        <w:rPr>
          <w:sz w:val="24"/>
          <w:szCs w:val="24"/>
        </w:rPr>
        <w:t xml:space="preserve"> </w:t>
      </w:r>
      <w:r w:rsidR="00574999" w:rsidRPr="007E54A3">
        <w:rPr>
          <w:sz w:val="24"/>
          <w:szCs w:val="24"/>
        </w:rPr>
        <w:t>—</w:t>
      </w:r>
      <w:r w:rsidRPr="007E54A3">
        <w:rPr>
          <w:sz w:val="24"/>
          <w:szCs w:val="24"/>
        </w:rPr>
        <w:t xml:space="preserve">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r w:rsidR="0076198F" w:rsidRPr="007E54A3">
        <w:rPr>
          <w:sz w:val="24"/>
          <w:szCs w:val="24"/>
        </w:rPr>
        <w:t>;</w:t>
      </w:r>
      <w:r w:rsidRPr="007E54A3">
        <w:rPr>
          <w:sz w:val="24"/>
          <w:szCs w:val="24"/>
        </w:rPr>
        <w:t xml:space="preserve"> </w:t>
      </w:r>
    </w:p>
    <w:p w14:paraId="3B6CCDAD" w14:textId="75B5C92B" w:rsidR="00642EDF" w:rsidRPr="007E54A3" w:rsidRDefault="00642EDF" w:rsidP="00925F02">
      <w:pPr>
        <w:ind w:firstLine="709"/>
        <w:jc w:val="both"/>
        <w:rPr>
          <w:sz w:val="24"/>
          <w:szCs w:val="24"/>
        </w:rPr>
      </w:pPr>
      <w:r w:rsidRPr="007E54A3">
        <w:rPr>
          <w:b/>
          <w:sz w:val="24"/>
          <w:szCs w:val="24"/>
        </w:rPr>
        <w:t>Градостроительный план земельного участка</w:t>
      </w:r>
      <w:r w:rsidRPr="007E54A3">
        <w:rPr>
          <w:sz w:val="24"/>
          <w:szCs w:val="24"/>
        </w:rPr>
        <w:t xml:space="preserve"> </w:t>
      </w:r>
      <w:r w:rsidR="00574999" w:rsidRPr="007E54A3">
        <w:rPr>
          <w:sz w:val="24"/>
          <w:szCs w:val="24"/>
        </w:rPr>
        <w:t>—</w:t>
      </w:r>
      <w:r w:rsidRPr="007E54A3">
        <w:rPr>
          <w:sz w:val="24"/>
          <w:szCs w:val="24"/>
        </w:rPr>
        <w:t xml:space="preserve">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0076198F" w:rsidRPr="007E54A3">
        <w:rPr>
          <w:sz w:val="24"/>
          <w:szCs w:val="24"/>
        </w:rPr>
        <w:t>;</w:t>
      </w:r>
    </w:p>
    <w:p w14:paraId="581B3F76" w14:textId="6C13EF1E" w:rsidR="00642EDF" w:rsidRPr="007E54A3" w:rsidRDefault="00642EDF" w:rsidP="00925F02">
      <w:pPr>
        <w:ind w:firstLine="709"/>
        <w:jc w:val="both"/>
        <w:rPr>
          <w:sz w:val="24"/>
          <w:szCs w:val="24"/>
        </w:rPr>
      </w:pPr>
      <w:r w:rsidRPr="007E54A3">
        <w:rPr>
          <w:b/>
          <w:sz w:val="24"/>
          <w:szCs w:val="24"/>
        </w:rPr>
        <w:t>Градостроительная емкость (интенсивность использования, застройки) территории</w:t>
      </w:r>
      <w:r w:rsidRPr="007E54A3">
        <w:rPr>
          <w:sz w:val="24"/>
          <w:szCs w:val="24"/>
        </w:rPr>
        <w:t xml:space="preserve"> </w:t>
      </w:r>
      <w:r w:rsidR="00574999" w:rsidRPr="007E54A3">
        <w:rPr>
          <w:sz w:val="24"/>
          <w:szCs w:val="24"/>
        </w:rPr>
        <w:t>—</w:t>
      </w:r>
      <w:r w:rsidRPr="007E54A3">
        <w:rPr>
          <w:sz w:val="24"/>
          <w:szCs w:val="24"/>
        </w:rPr>
        <w:t xml:space="preserve">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r w:rsidR="0076198F" w:rsidRPr="007E54A3">
        <w:rPr>
          <w:sz w:val="24"/>
          <w:szCs w:val="24"/>
        </w:rPr>
        <w:t>;</w:t>
      </w:r>
    </w:p>
    <w:p w14:paraId="285E7500" w14:textId="5DCAAF07" w:rsidR="00642EDF" w:rsidRPr="007E54A3" w:rsidRDefault="00642EDF" w:rsidP="00925F02">
      <w:pPr>
        <w:ind w:firstLine="709"/>
        <w:jc w:val="both"/>
        <w:rPr>
          <w:sz w:val="24"/>
          <w:szCs w:val="24"/>
        </w:rPr>
      </w:pPr>
      <w:r w:rsidRPr="007E54A3">
        <w:rPr>
          <w:b/>
          <w:sz w:val="24"/>
          <w:szCs w:val="24"/>
        </w:rPr>
        <w:t>Коэффициент застройки (Кз)</w:t>
      </w:r>
      <w:r w:rsidRPr="007E54A3">
        <w:rPr>
          <w:sz w:val="24"/>
          <w:szCs w:val="24"/>
        </w:rPr>
        <w:t xml:space="preserve"> </w:t>
      </w:r>
      <w:r w:rsidR="00574999" w:rsidRPr="007E54A3">
        <w:rPr>
          <w:sz w:val="24"/>
          <w:szCs w:val="24"/>
        </w:rPr>
        <w:t>—</w:t>
      </w:r>
      <w:r w:rsidRPr="007E54A3">
        <w:rPr>
          <w:sz w:val="24"/>
          <w:szCs w:val="24"/>
        </w:rPr>
        <w:t xml:space="preserve"> отношение территории земельного участка, которая может быть занята зданиями, ко всей площади участка (в процентах)</w:t>
      </w:r>
      <w:r w:rsidR="0076198F" w:rsidRPr="007E54A3">
        <w:rPr>
          <w:sz w:val="24"/>
          <w:szCs w:val="24"/>
        </w:rPr>
        <w:t>;</w:t>
      </w:r>
    </w:p>
    <w:p w14:paraId="4ABB4064" w14:textId="54C7381D" w:rsidR="00642EDF" w:rsidRPr="007E54A3" w:rsidRDefault="00642EDF" w:rsidP="00925F02">
      <w:pPr>
        <w:ind w:firstLine="709"/>
        <w:jc w:val="both"/>
        <w:rPr>
          <w:sz w:val="24"/>
          <w:szCs w:val="24"/>
        </w:rPr>
      </w:pPr>
      <w:r w:rsidRPr="007E54A3">
        <w:rPr>
          <w:b/>
          <w:sz w:val="24"/>
          <w:szCs w:val="24"/>
        </w:rPr>
        <w:t>Коэффициент плотности застройки (Кпз)</w:t>
      </w:r>
      <w:r w:rsidRPr="007E54A3">
        <w:rPr>
          <w:sz w:val="24"/>
          <w:szCs w:val="24"/>
        </w:rPr>
        <w:t xml:space="preserve"> </w:t>
      </w:r>
      <w:r w:rsidR="00574999" w:rsidRPr="007E54A3">
        <w:rPr>
          <w:sz w:val="24"/>
          <w:szCs w:val="24"/>
        </w:rPr>
        <w:t>—</w:t>
      </w:r>
      <w:r w:rsidRPr="007E54A3">
        <w:rPr>
          <w:sz w:val="24"/>
          <w:szCs w:val="24"/>
        </w:rPr>
        <w:t xml:space="preserve"> отношение площади всех этажей зданий и сооружений к площади участка</w:t>
      </w:r>
      <w:r w:rsidR="0076198F" w:rsidRPr="007E54A3">
        <w:rPr>
          <w:sz w:val="24"/>
          <w:szCs w:val="24"/>
        </w:rPr>
        <w:t>;</w:t>
      </w:r>
    </w:p>
    <w:p w14:paraId="17C16DD8" w14:textId="5AFDEF9B" w:rsidR="005D50A7" w:rsidRPr="007E54A3" w:rsidRDefault="005D50A7" w:rsidP="00925F02">
      <w:pPr>
        <w:ind w:firstLine="709"/>
        <w:jc w:val="both"/>
        <w:rPr>
          <w:sz w:val="24"/>
          <w:szCs w:val="24"/>
        </w:rPr>
      </w:pPr>
      <w:r w:rsidRPr="007E54A3">
        <w:rPr>
          <w:b/>
          <w:sz w:val="24"/>
          <w:szCs w:val="24"/>
        </w:rPr>
        <w:t>Коэффициент использования территории (КИТ)</w:t>
      </w:r>
      <w:r w:rsidRPr="007E54A3">
        <w:rPr>
          <w:sz w:val="24"/>
          <w:szCs w:val="24"/>
        </w:rPr>
        <w:t xml:space="preserve"> </w:t>
      </w:r>
      <w:r w:rsidR="00925F02" w:rsidRPr="007E54A3">
        <w:rPr>
          <w:sz w:val="24"/>
          <w:szCs w:val="24"/>
        </w:rPr>
        <w:t>—</w:t>
      </w:r>
      <w:r w:rsidRPr="007E54A3">
        <w:rPr>
          <w:sz w:val="24"/>
          <w:szCs w:val="24"/>
        </w:rPr>
        <w:t xml:space="preserve">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r w:rsidR="0076198F" w:rsidRPr="007E54A3">
        <w:rPr>
          <w:sz w:val="24"/>
          <w:szCs w:val="24"/>
        </w:rPr>
        <w:t>;</w:t>
      </w:r>
    </w:p>
    <w:p w14:paraId="3F509747" w14:textId="086B96E1" w:rsidR="00642EDF" w:rsidRPr="007E54A3" w:rsidRDefault="00642EDF" w:rsidP="00925F02">
      <w:pPr>
        <w:ind w:firstLine="709"/>
        <w:jc w:val="both"/>
        <w:rPr>
          <w:sz w:val="24"/>
          <w:szCs w:val="24"/>
        </w:rPr>
      </w:pPr>
      <w:r w:rsidRPr="007E54A3">
        <w:rPr>
          <w:b/>
          <w:sz w:val="24"/>
          <w:szCs w:val="24"/>
        </w:rPr>
        <w:t>Плотность застройки</w:t>
      </w:r>
      <w:r w:rsidRPr="007E54A3">
        <w:rPr>
          <w:sz w:val="24"/>
          <w:szCs w:val="24"/>
        </w:rPr>
        <w:t xml:space="preserve"> </w:t>
      </w:r>
      <w:r w:rsidR="00574999" w:rsidRPr="007E54A3">
        <w:rPr>
          <w:sz w:val="24"/>
          <w:szCs w:val="24"/>
        </w:rPr>
        <w:t>—</w:t>
      </w:r>
      <w:r w:rsidRPr="007E54A3">
        <w:rPr>
          <w:sz w:val="24"/>
          <w:szCs w:val="24"/>
        </w:rPr>
        <w:t xml:space="preserve">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w:t>
      </w:r>
      <w:r w:rsidR="00A434E9" w:rsidRPr="007E54A3">
        <w:rPr>
          <w:sz w:val="24"/>
          <w:szCs w:val="24"/>
        </w:rPr>
        <w:t xml:space="preserve"> </w:t>
      </w:r>
      <w:r w:rsidRPr="007E54A3">
        <w:rPr>
          <w:sz w:val="24"/>
          <w:szCs w:val="24"/>
        </w:rPr>
        <w:t>кв.</w:t>
      </w:r>
      <w:r w:rsidR="00A434E9" w:rsidRPr="007E54A3">
        <w:rPr>
          <w:sz w:val="24"/>
          <w:szCs w:val="24"/>
        </w:rPr>
        <w:t xml:space="preserve"> </w:t>
      </w:r>
      <w:r w:rsidRPr="007E54A3">
        <w:rPr>
          <w:sz w:val="24"/>
          <w:szCs w:val="24"/>
        </w:rPr>
        <w:t>м/га)</w:t>
      </w:r>
      <w:r w:rsidR="0076198F" w:rsidRPr="007E54A3">
        <w:rPr>
          <w:sz w:val="24"/>
          <w:szCs w:val="24"/>
        </w:rPr>
        <w:t>;</w:t>
      </w:r>
    </w:p>
    <w:p w14:paraId="11C8623A" w14:textId="7D88E950" w:rsidR="00642EDF" w:rsidRPr="007E54A3" w:rsidRDefault="00642EDF" w:rsidP="00925F02">
      <w:pPr>
        <w:ind w:firstLine="709"/>
        <w:jc w:val="both"/>
        <w:rPr>
          <w:sz w:val="24"/>
          <w:szCs w:val="24"/>
        </w:rPr>
      </w:pPr>
      <w:r w:rsidRPr="007E54A3">
        <w:rPr>
          <w:b/>
          <w:sz w:val="24"/>
          <w:szCs w:val="24"/>
        </w:rPr>
        <w:t>Суммарная поэтажная площадь</w:t>
      </w:r>
      <w:r w:rsidRPr="007E54A3">
        <w:rPr>
          <w:sz w:val="24"/>
          <w:szCs w:val="24"/>
        </w:rPr>
        <w:t xml:space="preserve"> </w:t>
      </w:r>
      <w:r w:rsidR="00574999" w:rsidRPr="007E54A3">
        <w:rPr>
          <w:sz w:val="24"/>
          <w:szCs w:val="24"/>
        </w:rPr>
        <w:t>—</w:t>
      </w:r>
      <w:r w:rsidRPr="007E54A3">
        <w:rPr>
          <w:sz w:val="24"/>
          <w:szCs w:val="24"/>
        </w:rPr>
        <w:t xml:space="preserve">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r w:rsidR="0076198F" w:rsidRPr="007E54A3">
        <w:rPr>
          <w:sz w:val="24"/>
          <w:szCs w:val="24"/>
        </w:rPr>
        <w:t>;</w:t>
      </w:r>
    </w:p>
    <w:p w14:paraId="4F6CFFF8" w14:textId="541328C1" w:rsidR="00642EDF" w:rsidRPr="007E54A3" w:rsidRDefault="00642EDF" w:rsidP="00925F02">
      <w:pPr>
        <w:ind w:firstLine="709"/>
        <w:jc w:val="both"/>
        <w:rPr>
          <w:sz w:val="24"/>
          <w:szCs w:val="24"/>
        </w:rPr>
      </w:pPr>
      <w:r w:rsidRPr="007E54A3">
        <w:rPr>
          <w:b/>
          <w:sz w:val="24"/>
          <w:szCs w:val="24"/>
        </w:rPr>
        <w:t>Высота здания, строения, сооружения</w:t>
      </w:r>
      <w:r w:rsidRPr="007E54A3">
        <w:rPr>
          <w:sz w:val="24"/>
          <w:szCs w:val="24"/>
        </w:rPr>
        <w:t xml:space="preserve"> </w:t>
      </w:r>
      <w:r w:rsidR="00574999" w:rsidRPr="007E54A3">
        <w:rPr>
          <w:sz w:val="24"/>
          <w:szCs w:val="24"/>
        </w:rPr>
        <w:t>—</w:t>
      </w:r>
      <w:r w:rsidRPr="007E54A3">
        <w:rPr>
          <w:sz w:val="24"/>
          <w:szCs w:val="24"/>
        </w:rPr>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rsidR="0076198F" w:rsidRPr="007E54A3">
        <w:rPr>
          <w:sz w:val="24"/>
          <w:szCs w:val="24"/>
        </w:rPr>
        <w:t>;</w:t>
      </w:r>
    </w:p>
    <w:p w14:paraId="23A4B013" w14:textId="4C4C3B8C" w:rsidR="00642EDF" w:rsidRPr="007E54A3" w:rsidRDefault="00642EDF" w:rsidP="00925F02">
      <w:pPr>
        <w:ind w:firstLine="709"/>
        <w:jc w:val="both"/>
        <w:rPr>
          <w:sz w:val="24"/>
          <w:szCs w:val="24"/>
        </w:rPr>
      </w:pPr>
      <w:r w:rsidRPr="007E54A3">
        <w:rPr>
          <w:b/>
          <w:sz w:val="24"/>
          <w:szCs w:val="24"/>
        </w:rPr>
        <w:t>Высота здания (архитектурная)</w:t>
      </w:r>
      <w:r w:rsidRPr="007E54A3">
        <w:rPr>
          <w:sz w:val="24"/>
          <w:szCs w:val="24"/>
        </w:rPr>
        <w:t xml:space="preserve"> </w:t>
      </w:r>
      <w:r w:rsidR="00574999" w:rsidRPr="007E54A3">
        <w:rPr>
          <w:sz w:val="24"/>
          <w:szCs w:val="24"/>
        </w:rPr>
        <w:t>—</w:t>
      </w:r>
      <w:r w:rsidRPr="007E54A3">
        <w:rPr>
          <w:sz w:val="24"/>
          <w:szCs w:val="24"/>
        </w:rPr>
        <w:t xml:space="preserve">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r w:rsidR="0076198F" w:rsidRPr="007E54A3">
        <w:rPr>
          <w:sz w:val="24"/>
          <w:szCs w:val="24"/>
        </w:rPr>
        <w:t xml:space="preserve">; </w:t>
      </w:r>
    </w:p>
    <w:p w14:paraId="0003A0B9" w14:textId="50CC6D6A" w:rsidR="00642EDF" w:rsidRPr="007E54A3" w:rsidRDefault="00642EDF" w:rsidP="00925F02">
      <w:pPr>
        <w:ind w:firstLine="709"/>
        <w:jc w:val="both"/>
        <w:rPr>
          <w:sz w:val="24"/>
          <w:szCs w:val="24"/>
        </w:rPr>
      </w:pPr>
      <w:r w:rsidRPr="007E54A3">
        <w:rPr>
          <w:b/>
          <w:sz w:val="24"/>
          <w:szCs w:val="24"/>
        </w:rPr>
        <w:t>Строительство</w:t>
      </w:r>
      <w:r w:rsidR="0076198F" w:rsidRPr="007E54A3">
        <w:rPr>
          <w:sz w:val="24"/>
          <w:szCs w:val="24"/>
        </w:rPr>
        <w:t xml:space="preserve"> — </w:t>
      </w:r>
      <w:r w:rsidRPr="007E54A3">
        <w:rPr>
          <w:sz w:val="24"/>
          <w:szCs w:val="24"/>
        </w:rPr>
        <w:t>создание зданий, строений, сооружений (в том числе на месте сносимых объектов капитального строительства).</w:t>
      </w:r>
    </w:p>
    <w:p w14:paraId="26398830" w14:textId="119DA640" w:rsidR="00642EDF" w:rsidRPr="007E54A3" w:rsidRDefault="00642EDF" w:rsidP="00925F02">
      <w:pPr>
        <w:ind w:firstLine="709"/>
        <w:jc w:val="both"/>
        <w:rPr>
          <w:sz w:val="24"/>
          <w:szCs w:val="24"/>
        </w:rPr>
      </w:pPr>
      <w:r w:rsidRPr="007E54A3">
        <w:rPr>
          <w:b/>
          <w:sz w:val="24"/>
          <w:szCs w:val="24"/>
        </w:rPr>
        <w:t>Объект капитального строительства</w:t>
      </w:r>
      <w:r w:rsidRPr="007E54A3">
        <w:rPr>
          <w:sz w:val="24"/>
          <w:szCs w:val="24"/>
        </w:rPr>
        <w:t xml:space="preserve"> </w:t>
      </w:r>
      <w:r w:rsidR="00574999" w:rsidRPr="007E54A3">
        <w:rPr>
          <w:sz w:val="24"/>
          <w:szCs w:val="24"/>
        </w:rPr>
        <w:t>—</w:t>
      </w:r>
      <w:r w:rsidRPr="007E54A3">
        <w:rPr>
          <w:sz w:val="24"/>
          <w:szCs w:val="24"/>
        </w:rPr>
        <w:t xml:space="preserve"> здание, строение, сооружение, объекты, строительство которых не завершено (далее </w:t>
      </w:r>
      <w:r w:rsidR="00574999" w:rsidRPr="007E54A3">
        <w:rPr>
          <w:sz w:val="24"/>
          <w:szCs w:val="24"/>
        </w:rPr>
        <w:t>—</w:t>
      </w:r>
      <w:r w:rsidRPr="007E54A3">
        <w:rPr>
          <w:sz w:val="24"/>
          <w:szCs w:val="24"/>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76198F" w:rsidRPr="007E54A3">
        <w:rPr>
          <w:sz w:val="24"/>
          <w:szCs w:val="24"/>
        </w:rPr>
        <w:t>;</w:t>
      </w:r>
    </w:p>
    <w:p w14:paraId="082A6F03" w14:textId="0459FFD4" w:rsidR="00642EDF" w:rsidRPr="007E54A3" w:rsidRDefault="00642EDF" w:rsidP="00925F02">
      <w:pPr>
        <w:ind w:firstLine="709"/>
        <w:jc w:val="both"/>
        <w:rPr>
          <w:sz w:val="24"/>
          <w:szCs w:val="24"/>
        </w:rPr>
      </w:pPr>
      <w:r w:rsidRPr="007E54A3">
        <w:rPr>
          <w:b/>
          <w:sz w:val="24"/>
          <w:szCs w:val="24"/>
        </w:rPr>
        <w:t>Некапитальные строения, сооружения</w:t>
      </w:r>
      <w:r w:rsidRPr="007E54A3">
        <w:rPr>
          <w:sz w:val="24"/>
          <w:szCs w:val="24"/>
        </w:rPr>
        <w:t xml:space="preserve"> </w:t>
      </w:r>
      <w:r w:rsidR="00574999" w:rsidRPr="007E54A3">
        <w:rPr>
          <w:sz w:val="24"/>
          <w:szCs w:val="24"/>
        </w:rPr>
        <w:t>—</w:t>
      </w:r>
      <w:r w:rsidRPr="007E54A3">
        <w:rPr>
          <w:sz w:val="24"/>
          <w:szCs w:val="24"/>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76198F" w:rsidRPr="007E54A3">
        <w:rPr>
          <w:sz w:val="24"/>
          <w:szCs w:val="24"/>
        </w:rPr>
        <w:t>;</w:t>
      </w:r>
    </w:p>
    <w:p w14:paraId="5EF171A9" w14:textId="23FC083E" w:rsidR="00642EDF" w:rsidRPr="007E54A3" w:rsidRDefault="00642EDF" w:rsidP="00925F02">
      <w:pPr>
        <w:ind w:firstLine="709"/>
        <w:jc w:val="both"/>
        <w:rPr>
          <w:sz w:val="24"/>
          <w:szCs w:val="24"/>
        </w:rPr>
      </w:pPr>
      <w:r w:rsidRPr="007E54A3">
        <w:rPr>
          <w:b/>
          <w:sz w:val="24"/>
          <w:szCs w:val="24"/>
        </w:rPr>
        <w:t>Линейные объекты</w:t>
      </w:r>
      <w:r w:rsidRPr="007E54A3">
        <w:rPr>
          <w:sz w:val="24"/>
          <w:szCs w:val="24"/>
        </w:rPr>
        <w:t xml:space="preserve"> </w:t>
      </w:r>
      <w:r w:rsidR="00574999" w:rsidRPr="007E54A3">
        <w:rPr>
          <w:sz w:val="24"/>
          <w:szCs w:val="24"/>
        </w:rPr>
        <w:t>—</w:t>
      </w:r>
      <w:r w:rsidRPr="007E54A3">
        <w:rPr>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w:t>
      </w:r>
      <w:r w:rsidR="0076198F" w:rsidRPr="007E54A3">
        <w:rPr>
          <w:sz w:val="24"/>
          <w:szCs w:val="24"/>
        </w:rPr>
        <w:t>е подобные сооружения;</w:t>
      </w:r>
    </w:p>
    <w:p w14:paraId="6FA23EFD" w14:textId="5D782B03" w:rsidR="00642EDF" w:rsidRPr="007E54A3" w:rsidRDefault="00642EDF" w:rsidP="00925F02">
      <w:pPr>
        <w:ind w:firstLine="709"/>
        <w:jc w:val="both"/>
        <w:rPr>
          <w:sz w:val="24"/>
          <w:szCs w:val="24"/>
        </w:rPr>
      </w:pPr>
      <w:r w:rsidRPr="007E54A3">
        <w:rPr>
          <w:b/>
          <w:sz w:val="24"/>
          <w:szCs w:val="24"/>
        </w:rPr>
        <w:t>Реконструкция объектов капитального строительства (за исключением линейных объектов)</w:t>
      </w:r>
      <w:r w:rsidRPr="007E54A3">
        <w:rPr>
          <w:sz w:val="24"/>
          <w:szCs w:val="24"/>
        </w:rPr>
        <w:t xml:space="preserve"> </w:t>
      </w:r>
      <w:r w:rsidR="00574999" w:rsidRPr="007E54A3">
        <w:rPr>
          <w:sz w:val="24"/>
          <w:szCs w:val="24"/>
        </w:rPr>
        <w:t>—</w:t>
      </w:r>
      <w:r w:rsidRPr="007E54A3">
        <w:rPr>
          <w:sz w:val="24"/>
          <w:szCs w:val="24"/>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w:t>
      </w:r>
      <w:r w:rsidR="0076198F" w:rsidRPr="007E54A3">
        <w:rPr>
          <w:sz w:val="24"/>
          <w:szCs w:val="24"/>
        </w:rPr>
        <w:t>тановления указанных элементов;</w:t>
      </w:r>
    </w:p>
    <w:p w14:paraId="3E57694B" w14:textId="7DDF20A0" w:rsidR="00642EDF" w:rsidRPr="007E54A3" w:rsidRDefault="00642EDF" w:rsidP="00925F02">
      <w:pPr>
        <w:ind w:firstLine="709"/>
        <w:jc w:val="both"/>
        <w:rPr>
          <w:sz w:val="24"/>
          <w:szCs w:val="24"/>
        </w:rPr>
      </w:pPr>
      <w:r w:rsidRPr="007E54A3">
        <w:rPr>
          <w:b/>
          <w:sz w:val="24"/>
          <w:szCs w:val="24"/>
        </w:rPr>
        <w:t>Реконструкция линейных объектов</w:t>
      </w:r>
      <w:r w:rsidRPr="007E54A3">
        <w:rPr>
          <w:sz w:val="24"/>
          <w:szCs w:val="24"/>
        </w:rPr>
        <w:t xml:space="preserve"> </w:t>
      </w:r>
      <w:r w:rsidR="00574999" w:rsidRPr="007E54A3">
        <w:rPr>
          <w:sz w:val="24"/>
          <w:szCs w:val="24"/>
        </w:rPr>
        <w:t>—</w:t>
      </w:r>
      <w:r w:rsidRPr="007E54A3">
        <w:rPr>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w:t>
      </w:r>
      <w:r w:rsidR="0076198F" w:rsidRPr="007E54A3">
        <w:rPr>
          <w:sz w:val="24"/>
          <w:szCs w:val="24"/>
        </w:rPr>
        <w:t>ли) охранных зон таких объектов;</w:t>
      </w:r>
    </w:p>
    <w:p w14:paraId="3A6F45FA" w14:textId="764E4463" w:rsidR="00642EDF" w:rsidRPr="007E54A3" w:rsidRDefault="00642EDF" w:rsidP="00925F02">
      <w:pPr>
        <w:ind w:firstLine="709"/>
        <w:jc w:val="both"/>
        <w:rPr>
          <w:sz w:val="24"/>
          <w:szCs w:val="24"/>
        </w:rPr>
      </w:pPr>
      <w:r w:rsidRPr="007E54A3">
        <w:rPr>
          <w:b/>
          <w:sz w:val="24"/>
          <w:szCs w:val="24"/>
        </w:rPr>
        <w:t>Капитальный ремонт объектов капитального строительства (за исключением линейных объектов)</w:t>
      </w:r>
      <w:r w:rsidRPr="007E54A3">
        <w:rPr>
          <w:sz w:val="24"/>
          <w:szCs w:val="24"/>
        </w:rPr>
        <w:t xml:space="preserve"> </w:t>
      </w:r>
      <w:r w:rsidR="00574999" w:rsidRPr="007E54A3">
        <w:rPr>
          <w:sz w:val="24"/>
          <w:szCs w:val="24"/>
        </w:rPr>
        <w:t>—</w:t>
      </w:r>
      <w:r w:rsidRPr="007E54A3">
        <w:rPr>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w:t>
      </w:r>
      <w:r w:rsidR="0076198F" w:rsidRPr="007E54A3">
        <w:rPr>
          <w:sz w:val="24"/>
          <w:szCs w:val="24"/>
        </w:rPr>
        <w:t>становление указанных элементов;</w:t>
      </w:r>
    </w:p>
    <w:p w14:paraId="59DC5897" w14:textId="47F9F84B" w:rsidR="00642EDF" w:rsidRPr="007E54A3" w:rsidRDefault="00642EDF" w:rsidP="00925F02">
      <w:pPr>
        <w:ind w:firstLine="709"/>
        <w:jc w:val="both"/>
        <w:rPr>
          <w:sz w:val="24"/>
          <w:szCs w:val="24"/>
        </w:rPr>
      </w:pPr>
      <w:r w:rsidRPr="007E54A3">
        <w:rPr>
          <w:b/>
          <w:sz w:val="24"/>
          <w:szCs w:val="24"/>
        </w:rPr>
        <w:t>Капитальный ремонт линейных объектов</w:t>
      </w:r>
      <w:r w:rsidRPr="007E54A3">
        <w:rPr>
          <w:sz w:val="24"/>
          <w:szCs w:val="24"/>
        </w:rPr>
        <w:t xml:space="preserve"> </w:t>
      </w:r>
      <w:r w:rsidR="00574999" w:rsidRPr="007E54A3">
        <w:rPr>
          <w:sz w:val="24"/>
          <w:szCs w:val="24"/>
        </w:rPr>
        <w:t>—</w:t>
      </w:r>
      <w:r w:rsidRPr="007E54A3">
        <w:rPr>
          <w:sz w:val="24"/>
          <w:szCs w:val="24"/>
        </w:rPr>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w:t>
      </w:r>
      <w:r w:rsidR="0076198F" w:rsidRPr="007E54A3">
        <w:rPr>
          <w:sz w:val="24"/>
          <w:szCs w:val="24"/>
        </w:rPr>
        <w:t>ли) охранных зон таких объектов;</w:t>
      </w:r>
    </w:p>
    <w:p w14:paraId="753F91B6" w14:textId="593ABE84" w:rsidR="00642EDF" w:rsidRPr="007E54A3" w:rsidRDefault="00642EDF" w:rsidP="00925F02">
      <w:pPr>
        <w:ind w:firstLine="709"/>
        <w:jc w:val="both"/>
        <w:rPr>
          <w:sz w:val="24"/>
          <w:szCs w:val="24"/>
        </w:rPr>
      </w:pPr>
      <w:r w:rsidRPr="007E54A3">
        <w:rPr>
          <w:b/>
          <w:sz w:val="24"/>
          <w:szCs w:val="24"/>
        </w:rPr>
        <w:t>Инженерные изыскания</w:t>
      </w:r>
      <w:r w:rsidRPr="007E54A3">
        <w:rPr>
          <w:sz w:val="24"/>
          <w:szCs w:val="24"/>
        </w:rPr>
        <w:t xml:space="preserve"> </w:t>
      </w:r>
      <w:r w:rsidR="00574999" w:rsidRPr="007E54A3">
        <w:rPr>
          <w:sz w:val="24"/>
          <w:szCs w:val="24"/>
        </w:rPr>
        <w:t>—</w:t>
      </w:r>
      <w:r w:rsidRPr="007E54A3">
        <w:rPr>
          <w:sz w:val="24"/>
          <w:szCs w:val="24"/>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w:t>
      </w:r>
      <w:r w:rsidR="0076198F" w:rsidRPr="007E54A3">
        <w:rPr>
          <w:sz w:val="24"/>
          <w:szCs w:val="24"/>
        </w:rPr>
        <w:t>но-строительного проектирования;</w:t>
      </w:r>
    </w:p>
    <w:p w14:paraId="22C5F2CC" w14:textId="79EF8619" w:rsidR="00642EDF" w:rsidRPr="007E54A3" w:rsidRDefault="00642EDF" w:rsidP="00925F02">
      <w:pPr>
        <w:ind w:firstLine="709"/>
        <w:jc w:val="both"/>
        <w:rPr>
          <w:sz w:val="24"/>
          <w:szCs w:val="24"/>
        </w:rPr>
      </w:pPr>
      <w:r w:rsidRPr="007E54A3">
        <w:rPr>
          <w:b/>
          <w:sz w:val="24"/>
          <w:szCs w:val="24"/>
        </w:rPr>
        <w:t>Застройщик</w:t>
      </w:r>
      <w:r w:rsidRPr="007E54A3">
        <w:rPr>
          <w:sz w:val="24"/>
          <w:szCs w:val="24"/>
        </w:rPr>
        <w:t xml:space="preserve"> </w:t>
      </w:r>
      <w:r w:rsidR="00574999" w:rsidRPr="007E54A3">
        <w:rPr>
          <w:sz w:val="24"/>
          <w:szCs w:val="24"/>
        </w:rPr>
        <w:t>—</w:t>
      </w:r>
      <w:r w:rsidRPr="007E54A3">
        <w:rPr>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AB6D41" w:rsidRPr="007E54A3">
        <w:rPr>
          <w:sz w:val="24"/>
          <w:szCs w:val="24"/>
        </w:rPr>
        <w:t>«</w:t>
      </w:r>
      <w:r w:rsidRPr="007E54A3">
        <w:rPr>
          <w:sz w:val="24"/>
          <w:szCs w:val="24"/>
        </w:rPr>
        <w:t>Росатом</w:t>
      </w:r>
      <w:r w:rsidR="00AB6D41" w:rsidRPr="007E54A3">
        <w:rPr>
          <w:sz w:val="24"/>
          <w:szCs w:val="24"/>
        </w:rPr>
        <w:t>»</w:t>
      </w:r>
      <w:r w:rsidRPr="007E54A3">
        <w:rPr>
          <w:sz w:val="24"/>
          <w:szCs w:val="24"/>
        </w:rPr>
        <w:t xml:space="preserve">, Государственная корпорация по космической деятельности </w:t>
      </w:r>
      <w:r w:rsidR="00AB6D41" w:rsidRPr="007E54A3">
        <w:rPr>
          <w:sz w:val="24"/>
          <w:szCs w:val="24"/>
        </w:rPr>
        <w:t>«</w:t>
      </w:r>
      <w:r w:rsidRPr="007E54A3">
        <w:rPr>
          <w:sz w:val="24"/>
          <w:szCs w:val="24"/>
        </w:rPr>
        <w:t>Роскосмос</w:t>
      </w:r>
      <w:r w:rsidR="00AB6D41" w:rsidRPr="007E54A3">
        <w:rPr>
          <w:sz w:val="24"/>
          <w:szCs w:val="24"/>
        </w:rPr>
        <w:t>»</w:t>
      </w:r>
      <w:r w:rsidRPr="007E54A3">
        <w:rPr>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w:t>
      </w:r>
      <w:r w:rsidR="00574999" w:rsidRPr="007E54A3">
        <w:rPr>
          <w:sz w:val="24"/>
          <w:szCs w:val="24"/>
        </w:rPr>
        <w:t xml:space="preserve"> </w:t>
      </w:r>
      <w:hyperlink r:id="rId9" w:anchor="dst100872" w:history="1">
        <w:r w:rsidRPr="007E54A3">
          <w:rPr>
            <w:sz w:val="24"/>
            <w:szCs w:val="24"/>
          </w:rPr>
          <w:t>статьей 13.3</w:t>
        </w:r>
      </w:hyperlink>
      <w:r w:rsidRPr="007E54A3">
        <w:rPr>
          <w:sz w:val="24"/>
          <w:szCs w:val="24"/>
        </w:rPr>
        <w:t xml:space="preserve"> Федерального закона от 29 июля 2017 года № 218-ФЗ </w:t>
      </w:r>
      <w:r w:rsidR="00AB6D41" w:rsidRPr="007E54A3">
        <w:rPr>
          <w:sz w:val="24"/>
          <w:szCs w:val="24"/>
        </w:rPr>
        <w:t>«</w:t>
      </w:r>
      <w:r w:rsidRPr="007E54A3">
        <w:rPr>
          <w:sz w:val="24"/>
          <w:szCs w:val="24"/>
        </w:rPr>
        <w:t xml:space="preserve">О публично-правовой компании по защите прав граждан </w:t>
      </w:r>
      <w:r w:rsidR="00574999" w:rsidRPr="007E54A3">
        <w:rPr>
          <w:sz w:val="24"/>
          <w:szCs w:val="24"/>
        </w:rPr>
        <w:t>—</w:t>
      </w:r>
      <w:r w:rsidRPr="007E54A3">
        <w:rPr>
          <w:sz w:val="24"/>
          <w:szCs w:val="24"/>
        </w:rPr>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AB6D41" w:rsidRPr="007E54A3">
        <w:rPr>
          <w:sz w:val="24"/>
          <w:szCs w:val="24"/>
        </w:rPr>
        <w:t>»</w:t>
      </w:r>
      <w:r w:rsidRPr="007E54A3">
        <w:rPr>
          <w:sz w:val="24"/>
          <w:szCs w:val="24"/>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w:t>
      </w:r>
      <w:r w:rsidR="0076198F" w:rsidRPr="007E54A3">
        <w:rPr>
          <w:sz w:val="24"/>
          <w:szCs w:val="24"/>
        </w:rPr>
        <w:t>льности, техническому заказчику;</w:t>
      </w:r>
    </w:p>
    <w:p w14:paraId="1F00435E" w14:textId="50A02251" w:rsidR="00642EDF" w:rsidRPr="007E54A3" w:rsidRDefault="00642EDF" w:rsidP="00925F02">
      <w:pPr>
        <w:ind w:firstLine="709"/>
        <w:jc w:val="both"/>
        <w:rPr>
          <w:sz w:val="24"/>
          <w:szCs w:val="24"/>
        </w:rPr>
      </w:pPr>
      <w:r w:rsidRPr="007E54A3">
        <w:rPr>
          <w:b/>
          <w:sz w:val="24"/>
          <w:szCs w:val="24"/>
        </w:rPr>
        <w:t>Объекты федерального значения</w:t>
      </w:r>
      <w:r w:rsidRPr="007E54A3">
        <w:rPr>
          <w:sz w:val="24"/>
          <w:szCs w:val="24"/>
        </w:rPr>
        <w:t xml:space="preserve"> </w:t>
      </w:r>
      <w:r w:rsidR="00574999" w:rsidRPr="007E54A3">
        <w:rPr>
          <w:sz w:val="24"/>
          <w:szCs w:val="24"/>
        </w:rPr>
        <w:t>—</w:t>
      </w:r>
      <w:r w:rsidRPr="007E54A3">
        <w:rPr>
          <w:sz w:val="24"/>
          <w:szCs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w:t>
      </w:r>
      <w:r w:rsidR="0076198F" w:rsidRPr="007E54A3">
        <w:rPr>
          <w:sz w:val="24"/>
          <w:szCs w:val="24"/>
        </w:rPr>
        <w:t>резидентом Российской Федерации;</w:t>
      </w:r>
    </w:p>
    <w:p w14:paraId="68253D05" w14:textId="0C292D6A" w:rsidR="00642EDF" w:rsidRPr="007E54A3" w:rsidRDefault="00642EDF" w:rsidP="00925F02">
      <w:pPr>
        <w:ind w:firstLine="709"/>
        <w:jc w:val="both"/>
        <w:rPr>
          <w:sz w:val="24"/>
          <w:szCs w:val="24"/>
        </w:rPr>
      </w:pPr>
      <w:r w:rsidRPr="007E54A3">
        <w:rPr>
          <w:b/>
          <w:sz w:val="24"/>
          <w:szCs w:val="24"/>
        </w:rPr>
        <w:t>Объекты регионального значения</w:t>
      </w:r>
      <w:r w:rsidRPr="007E54A3">
        <w:rPr>
          <w:sz w:val="24"/>
          <w:szCs w:val="24"/>
        </w:rPr>
        <w:t xml:space="preserve"> </w:t>
      </w:r>
      <w:r w:rsidR="00574999" w:rsidRPr="007E54A3">
        <w:rPr>
          <w:sz w:val="24"/>
          <w:szCs w:val="24"/>
        </w:rPr>
        <w:t>—</w:t>
      </w:r>
      <w:r w:rsidRPr="007E54A3">
        <w:rPr>
          <w:sz w:val="24"/>
          <w:szCs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w:t>
      </w:r>
      <w:r w:rsidR="0076198F" w:rsidRPr="007E54A3">
        <w:rPr>
          <w:sz w:val="24"/>
          <w:szCs w:val="24"/>
        </w:rPr>
        <w:t>тся законом Краснодарского края;</w:t>
      </w:r>
    </w:p>
    <w:p w14:paraId="77A2DAC7" w14:textId="1B709776" w:rsidR="00642EDF" w:rsidRPr="007E54A3" w:rsidRDefault="00642EDF" w:rsidP="00925F02">
      <w:pPr>
        <w:ind w:firstLine="709"/>
        <w:jc w:val="both"/>
        <w:rPr>
          <w:sz w:val="24"/>
          <w:szCs w:val="24"/>
        </w:rPr>
      </w:pPr>
      <w:r w:rsidRPr="007E54A3">
        <w:rPr>
          <w:b/>
          <w:sz w:val="24"/>
          <w:szCs w:val="24"/>
        </w:rPr>
        <w:t>Объекты местного значения</w:t>
      </w:r>
      <w:r w:rsidRPr="007E54A3">
        <w:rPr>
          <w:sz w:val="24"/>
          <w:szCs w:val="24"/>
        </w:rPr>
        <w:t xml:space="preserve"> </w:t>
      </w:r>
      <w:r w:rsidR="00574999" w:rsidRPr="007E54A3">
        <w:rPr>
          <w:sz w:val="24"/>
          <w:szCs w:val="24"/>
        </w:rPr>
        <w:t>—</w:t>
      </w:r>
      <w:r w:rsidRPr="007E54A3">
        <w:rPr>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w:t>
      </w:r>
      <w:r w:rsidR="0076198F" w:rsidRPr="007E54A3">
        <w:rPr>
          <w:sz w:val="24"/>
          <w:szCs w:val="24"/>
        </w:rPr>
        <w:t>тся законом Краснодарского края;</w:t>
      </w:r>
    </w:p>
    <w:p w14:paraId="3DB00F10" w14:textId="16F28F86" w:rsidR="00642EDF" w:rsidRPr="007E54A3" w:rsidRDefault="00642EDF" w:rsidP="00925F02">
      <w:pPr>
        <w:ind w:firstLine="709"/>
        <w:jc w:val="both"/>
        <w:rPr>
          <w:sz w:val="24"/>
          <w:szCs w:val="24"/>
        </w:rPr>
      </w:pPr>
      <w:r w:rsidRPr="007E54A3">
        <w:rPr>
          <w:b/>
          <w:sz w:val="24"/>
          <w:szCs w:val="24"/>
        </w:rPr>
        <w:t>Технический заказчик</w:t>
      </w:r>
      <w:r w:rsidRPr="007E54A3">
        <w:rPr>
          <w:sz w:val="24"/>
          <w:szCs w:val="24"/>
        </w:rPr>
        <w:t xml:space="preserve"> </w:t>
      </w:r>
      <w:r w:rsidR="00574999" w:rsidRPr="007E54A3">
        <w:rPr>
          <w:sz w:val="24"/>
          <w:szCs w:val="24"/>
        </w:rPr>
        <w:t>—</w:t>
      </w:r>
      <w:r w:rsidRPr="007E54A3">
        <w:rPr>
          <w:sz w:val="24"/>
          <w:szCs w:val="24"/>
        </w:rPr>
        <w:t xml:space="preserve"> юридическое лицо, которое уполномочено</w:t>
      </w:r>
      <w:r w:rsidR="00574999" w:rsidRPr="007E54A3">
        <w:rPr>
          <w:sz w:val="24"/>
          <w:szCs w:val="24"/>
        </w:rPr>
        <w:t xml:space="preserve"> </w:t>
      </w:r>
      <w:r w:rsidRPr="007E54A3">
        <w:rPr>
          <w:sz w:val="24"/>
          <w:szCs w:val="24"/>
        </w:rPr>
        <w:t>застройщиком и от имени застройщика заключает договоры о выполнении инженерных изысканий, о подготовке проектной документации, о строительстве,</w:t>
      </w:r>
      <w:r w:rsidR="00574999" w:rsidRPr="007E54A3">
        <w:rPr>
          <w:sz w:val="24"/>
          <w:szCs w:val="24"/>
        </w:rPr>
        <w:t xml:space="preserve"> </w:t>
      </w:r>
      <w:r w:rsidRPr="007E54A3">
        <w:rPr>
          <w:sz w:val="24"/>
          <w:szCs w:val="24"/>
        </w:rPr>
        <w:t>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w:t>
      </w:r>
      <w:r w:rsidR="002B4284" w:rsidRPr="007E54A3">
        <w:rPr>
          <w:sz w:val="24"/>
          <w:szCs w:val="24"/>
        </w:rPr>
        <w:t xml:space="preserve"> </w:t>
      </w:r>
      <w:r w:rsidRPr="007E54A3">
        <w:rPr>
          <w:sz w:val="24"/>
          <w:szCs w:val="24"/>
        </w:rPr>
        <w:t xml:space="preserve">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w:t>
      </w:r>
      <w:r w:rsidR="00574999" w:rsidRPr="007E54A3">
        <w:rPr>
          <w:sz w:val="24"/>
          <w:szCs w:val="24"/>
        </w:rPr>
        <w:t>—</w:t>
      </w:r>
      <w:r w:rsidRPr="007E54A3">
        <w:rPr>
          <w:sz w:val="24"/>
          <w:szCs w:val="24"/>
        </w:rPr>
        <w:t xml:space="preserve">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w:t>
      </w:r>
      <w:r w:rsidR="00AB232D" w:rsidRPr="007E54A3">
        <w:rPr>
          <w:sz w:val="24"/>
          <w:szCs w:val="24"/>
        </w:rPr>
        <w:t xml:space="preserve">нженерных изысканий, </w:t>
      </w:r>
      <w:r w:rsidRPr="007E54A3">
        <w:rPr>
          <w:sz w:val="24"/>
          <w:szCs w:val="24"/>
        </w:rPr>
        <w:t>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w:t>
      </w:r>
      <w:r w:rsidR="00AB232D" w:rsidRPr="007E54A3">
        <w:rPr>
          <w:sz w:val="24"/>
          <w:szCs w:val="24"/>
        </w:rPr>
        <w:t>татьи 55.31 Градостроительного</w:t>
      </w:r>
      <w:r w:rsidR="0076198F" w:rsidRPr="007E54A3">
        <w:rPr>
          <w:sz w:val="24"/>
          <w:szCs w:val="24"/>
        </w:rPr>
        <w:t xml:space="preserve"> кодекса;</w:t>
      </w:r>
    </w:p>
    <w:p w14:paraId="263E9B93" w14:textId="5D56851D" w:rsidR="00642EDF" w:rsidRPr="007E54A3" w:rsidRDefault="00642EDF" w:rsidP="00925F02">
      <w:pPr>
        <w:ind w:firstLine="709"/>
        <w:jc w:val="both"/>
        <w:rPr>
          <w:sz w:val="24"/>
          <w:szCs w:val="24"/>
        </w:rPr>
      </w:pPr>
      <w:r w:rsidRPr="007E54A3">
        <w:rPr>
          <w:b/>
          <w:sz w:val="24"/>
          <w:szCs w:val="24"/>
        </w:rPr>
        <w:t>Программы комплексного развития систем коммунальной инфраструктуры поселения, городского округа</w:t>
      </w:r>
      <w:r w:rsidRPr="007E54A3">
        <w:rPr>
          <w:sz w:val="24"/>
          <w:szCs w:val="24"/>
        </w:rPr>
        <w:t xml:space="preserve"> </w:t>
      </w:r>
      <w:r w:rsidR="00574999" w:rsidRPr="007E54A3">
        <w:rPr>
          <w:sz w:val="24"/>
          <w:szCs w:val="24"/>
        </w:rPr>
        <w:t>—</w:t>
      </w:r>
      <w:r w:rsidRPr="007E54A3">
        <w:rPr>
          <w:sz w:val="24"/>
          <w:szCs w:val="24"/>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w:t>
      </w:r>
      <w:r w:rsidR="0076198F" w:rsidRPr="007E54A3">
        <w:rPr>
          <w:sz w:val="24"/>
          <w:szCs w:val="24"/>
        </w:rPr>
        <w:t>ию твердых коммунальных отходов;</w:t>
      </w:r>
    </w:p>
    <w:p w14:paraId="4AE32A2C" w14:textId="2F95A24F" w:rsidR="00642EDF" w:rsidRPr="007E54A3" w:rsidRDefault="00642EDF" w:rsidP="00925F02">
      <w:pPr>
        <w:ind w:firstLine="709"/>
        <w:jc w:val="both"/>
        <w:rPr>
          <w:sz w:val="24"/>
          <w:szCs w:val="24"/>
        </w:rPr>
      </w:pPr>
      <w:r w:rsidRPr="007E54A3">
        <w:rPr>
          <w:b/>
          <w:sz w:val="24"/>
          <w:szCs w:val="24"/>
        </w:rPr>
        <w:t>Система коммунальной инфраструктуры</w:t>
      </w:r>
      <w:r w:rsidRPr="007E54A3">
        <w:rPr>
          <w:sz w:val="24"/>
          <w:szCs w:val="24"/>
        </w:rPr>
        <w:t xml:space="preserve"> </w:t>
      </w:r>
      <w:r w:rsidR="00574999" w:rsidRPr="007E54A3">
        <w:rPr>
          <w:sz w:val="24"/>
          <w:szCs w:val="24"/>
        </w:rPr>
        <w:t>—</w:t>
      </w:r>
      <w:r w:rsidRPr="007E54A3">
        <w:rPr>
          <w:sz w:val="24"/>
          <w:szCs w:val="24"/>
        </w:rPr>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w:t>
      </w:r>
      <w:r w:rsidR="0076198F" w:rsidRPr="007E54A3">
        <w:rPr>
          <w:sz w:val="24"/>
          <w:szCs w:val="24"/>
        </w:rPr>
        <w:t>ия твердых коммунальных отходов;</w:t>
      </w:r>
    </w:p>
    <w:p w14:paraId="07D5B6AD" w14:textId="36150B67" w:rsidR="00642EDF" w:rsidRPr="007E54A3" w:rsidRDefault="00642EDF" w:rsidP="00925F02">
      <w:pPr>
        <w:ind w:firstLine="709"/>
        <w:jc w:val="both"/>
        <w:rPr>
          <w:sz w:val="24"/>
          <w:szCs w:val="24"/>
        </w:rPr>
      </w:pPr>
      <w:r w:rsidRPr="007E54A3">
        <w:rPr>
          <w:b/>
          <w:sz w:val="24"/>
          <w:szCs w:val="24"/>
        </w:rPr>
        <w:t>Транспортно-пересадочный узел</w:t>
      </w:r>
      <w:r w:rsidRPr="007E54A3">
        <w:rPr>
          <w:sz w:val="24"/>
          <w:szCs w:val="24"/>
        </w:rPr>
        <w:t xml:space="preserve"> </w:t>
      </w:r>
      <w:r w:rsidR="00574999" w:rsidRPr="007E54A3">
        <w:rPr>
          <w:sz w:val="24"/>
          <w:szCs w:val="24"/>
        </w:rPr>
        <w:t>—</w:t>
      </w:r>
      <w:r w:rsidRPr="007E54A3">
        <w:rPr>
          <w:sz w:val="24"/>
          <w:szCs w:val="24"/>
        </w:rPr>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w:t>
      </w:r>
      <w:r w:rsidR="0076198F" w:rsidRPr="007E54A3">
        <w:rPr>
          <w:sz w:val="24"/>
          <w:szCs w:val="24"/>
        </w:rPr>
        <w:t>дного вида транспорта на другой;</w:t>
      </w:r>
    </w:p>
    <w:p w14:paraId="2CCDB269" w14:textId="71A56C95" w:rsidR="00642EDF" w:rsidRPr="007E54A3" w:rsidRDefault="00642EDF" w:rsidP="00925F02">
      <w:pPr>
        <w:ind w:firstLine="709"/>
        <w:jc w:val="both"/>
        <w:rPr>
          <w:sz w:val="24"/>
          <w:szCs w:val="24"/>
        </w:rPr>
      </w:pPr>
      <w:r w:rsidRPr="007E54A3">
        <w:rPr>
          <w:b/>
          <w:sz w:val="24"/>
          <w:szCs w:val="24"/>
        </w:rPr>
        <w:t>Нормативы градостроительного проектирования</w:t>
      </w:r>
      <w:r w:rsidRPr="007E54A3">
        <w:rPr>
          <w:sz w:val="24"/>
          <w:szCs w:val="24"/>
        </w:rPr>
        <w:t xml:space="preserve"> </w:t>
      </w:r>
      <w:r w:rsidR="00574999" w:rsidRPr="007E54A3">
        <w:rPr>
          <w:sz w:val="24"/>
          <w:szCs w:val="24"/>
        </w:rPr>
        <w:t>—</w:t>
      </w:r>
      <w:r w:rsidRPr="007E54A3">
        <w:rPr>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w:t>
      </w:r>
      <w:r w:rsidR="0076198F" w:rsidRPr="007E54A3">
        <w:rPr>
          <w:sz w:val="24"/>
          <w:szCs w:val="24"/>
        </w:rPr>
        <w:t>ации, муниципальных образований;</w:t>
      </w:r>
    </w:p>
    <w:p w14:paraId="6A423C62" w14:textId="299B74F6" w:rsidR="00642EDF" w:rsidRPr="007E54A3" w:rsidRDefault="00642EDF" w:rsidP="00925F02">
      <w:pPr>
        <w:ind w:firstLine="709"/>
        <w:jc w:val="both"/>
        <w:rPr>
          <w:sz w:val="24"/>
          <w:szCs w:val="24"/>
        </w:rPr>
      </w:pPr>
      <w:r w:rsidRPr="007E54A3">
        <w:rPr>
          <w:b/>
          <w:sz w:val="24"/>
          <w:szCs w:val="24"/>
        </w:rPr>
        <w:t>Программы комплексного развития транспортной инфраструктуры поселения, городского округа</w:t>
      </w:r>
      <w:r w:rsidRPr="007E54A3">
        <w:rPr>
          <w:sz w:val="24"/>
          <w:szCs w:val="24"/>
        </w:rPr>
        <w:t xml:space="preserve"> </w:t>
      </w:r>
      <w:r w:rsidR="00574999" w:rsidRPr="007E54A3">
        <w:rPr>
          <w:sz w:val="24"/>
          <w:szCs w:val="24"/>
        </w:rPr>
        <w:t>—</w:t>
      </w:r>
      <w:r w:rsidRPr="007E54A3">
        <w:rPr>
          <w:sz w:val="24"/>
          <w:szCs w:val="24"/>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w:t>
      </w:r>
      <w:r w:rsidR="0076198F" w:rsidRPr="007E54A3">
        <w:rPr>
          <w:sz w:val="24"/>
          <w:szCs w:val="24"/>
        </w:rPr>
        <w:t>нфраструктуры местного значения;</w:t>
      </w:r>
    </w:p>
    <w:p w14:paraId="0A137E6E" w14:textId="10AEF34E" w:rsidR="00642EDF" w:rsidRPr="007E54A3" w:rsidRDefault="00642EDF" w:rsidP="00925F02">
      <w:pPr>
        <w:ind w:firstLine="709"/>
        <w:jc w:val="both"/>
        <w:rPr>
          <w:sz w:val="24"/>
          <w:szCs w:val="24"/>
        </w:rPr>
      </w:pPr>
      <w:r w:rsidRPr="007E54A3">
        <w:rPr>
          <w:b/>
          <w:sz w:val="24"/>
          <w:szCs w:val="24"/>
        </w:rPr>
        <w:t>Программы комплексного развития социальной инфраструктуры поселения, городского округа</w:t>
      </w:r>
      <w:r w:rsidRPr="007E54A3">
        <w:rPr>
          <w:sz w:val="24"/>
          <w:szCs w:val="24"/>
        </w:rPr>
        <w:t xml:space="preserve"> </w:t>
      </w:r>
      <w:r w:rsidR="00574999" w:rsidRPr="007E54A3">
        <w:rPr>
          <w:sz w:val="24"/>
          <w:szCs w:val="24"/>
        </w:rPr>
        <w:t>—</w:t>
      </w:r>
      <w:r w:rsidRPr="007E54A3">
        <w:rPr>
          <w:sz w:val="24"/>
          <w:szCs w:val="24"/>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w:t>
      </w:r>
      <w:r w:rsidR="0076198F" w:rsidRPr="007E54A3">
        <w:rPr>
          <w:sz w:val="24"/>
          <w:szCs w:val="24"/>
        </w:rPr>
        <w:t>нфраструктуры местного значения;</w:t>
      </w:r>
    </w:p>
    <w:p w14:paraId="28E5FAFC" w14:textId="44930949" w:rsidR="00642EDF" w:rsidRPr="007E54A3" w:rsidRDefault="00642EDF" w:rsidP="00925F02">
      <w:pPr>
        <w:ind w:firstLine="709"/>
        <w:jc w:val="both"/>
        <w:rPr>
          <w:sz w:val="24"/>
          <w:szCs w:val="24"/>
        </w:rPr>
      </w:pPr>
      <w:r w:rsidRPr="007E54A3">
        <w:rPr>
          <w:b/>
          <w:sz w:val="24"/>
          <w:szCs w:val="24"/>
        </w:rPr>
        <w:t>Машино-место</w:t>
      </w:r>
      <w:r w:rsidR="00A434E9" w:rsidRPr="007E54A3">
        <w:rPr>
          <w:sz w:val="24"/>
          <w:szCs w:val="24"/>
        </w:rPr>
        <w:t xml:space="preserve"> </w:t>
      </w:r>
      <w:r w:rsidR="00574999" w:rsidRPr="007E54A3">
        <w:rPr>
          <w:sz w:val="24"/>
          <w:szCs w:val="24"/>
        </w:rPr>
        <w:t>—</w:t>
      </w:r>
      <w:r w:rsidR="00A434E9" w:rsidRPr="007E54A3">
        <w:rPr>
          <w:sz w:val="24"/>
          <w:szCs w:val="24"/>
        </w:rPr>
        <w:t xml:space="preserve"> </w:t>
      </w:r>
      <w:r w:rsidRPr="007E54A3">
        <w:rPr>
          <w:sz w:val="24"/>
          <w:szCs w:val="24"/>
        </w:rPr>
        <w:t>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w:t>
      </w:r>
      <w:r w:rsidR="0076198F" w:rsidRPr="007E54A3">
        <w:rPr>
          <w:sz w:val="24"/>
          <w:szCs w:val="24"/>
        </w:rPr>
        <w:t>енном кадастровом учете порядке;</w:t>
      </w:r>
    </w:p>
    <w:p w14:paraId="19DA51CB" w14:textId="77777777" w:rsidR="00642EDF" w:rsidRPr="007E54A3" w:rsidRDefault="00642EDF" w:rsidP="00925F02">
      <w:pPr>
        <w:ind w:firstLine="709"/>
        <w:jc w:val="both"/>
        <w:rPr>
          <w:sz w:val="24"/>
          <w:szCs w:val="24"/>
        </w:rPr>
      </w:pPr>
      <w:r w:rsidRPr="007E54A3">
        <w:rPr>
          <w:b/>
          <w:sz w:val="24"/>
          <w:szCs w:val="24"/>
        </w:rPr>
        <w:t>Деятельность по комплексному и устойчивому развитию территории</w:t>
      </w:r>
      <w:r w:rsidR="00A434E9" w:rsidRPr="007E54A3">
        <w:rPr>
          <w:sz w:val="24"/>
          <w:szCs w:val="24"/>
        </w:rPr>
        <w:t xml:space="preserve"> </w:t>
      </w:r>
      <w:r w:rsidR="00574999" w:rsidRPr="007E54A3">
        <w:rPr>
          <w:sz w:val="24"/>
          <w:szCs w:val="24"/>
        </w:rPr>
        <w:t xml:space="preserve">— </w:t>
      </w:r>
      <w:r w:rsidRPr="007E54A3">
        <w:rPr>
          <w:sz w:val="24"/>
          <w:szCs w:val="24"/>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67808DB8" w14:textId="6845AE86" w:rsidR="00642EDF" w:rsidRPr="007E54A3" w:rsidRDefault="00642EDF" w:rsidP="00925F02">
      <w:pPr>
        <w:ind w:firstLine="709"/>
        <w:jc w:val="both"/>
        <w:rPr>
          <w:sz w:val="24"/>
          <w:szCs w:val="24"/>
        </w:rPr>
      </w:pPr>
      <w:r w:rsidRPr="007E54A3">
        <w:rPr>
          <w:b/>
          <w:sz w:val="24"/>
          <w:szCs w:val="24"/>
        </w:rPr>
        <w:t>Элемент планировочной структуры</w:t>
      </w:r>
      <w:r w:rsidR="00A434E9" w:rsidRPr="007E54A3">
        <w:rPr>
          <w:sz w:val="24"/>
          <w:szCs w:val="24"/>
        </w:rPr>
        <w:t xml:space="preserve"> </w:t>
      </w:r>
      <w:r w:rsidR="00574999" w:rsidRPr="007E54A3">
        <w:rPr>
          <w:sz w:val="24"/>
          <w:szCs w:val="24"/>
        </w:rPr>
        <w:t>—</w:t>
      </w:r>
      <w:r w:rsidR="00A434E9" w:rsidRPr="007E54A3">
        <w:rPr>
          <w:sz w:val="24"/>
          <w:szCs w:val="24"/>
        </w:rPr>
        <w:t xml:space="preserve"> </w:t>
      </w:r>
      <w:r w:rsidR="00AB232D" w:rsidRPr="007E54A3">
        <w:rPr>
          <w:sz w:val="24"/>
          <w:szCs w:val="24"/>
        </w:rPr>
        <w:t>часть территории поселения,</w:t>
      </w:r>
      <w:r w:rsidRPr="007E54A3">
        <w:rPr>
          <w:sz w:val="24"/>
          <w:szCs w:val="24"/>
        </w:rPr>
        <w:t xml:space="preserve"> городского округа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w:t>
      </w:r>
      <w:r w:rsidR="0076198F" w:rsidRPr="007E54A3">
        <w:rPr>
          <w:sz w:val="24"/>
          <w:szCs w:val="24"/>
        </w:rPr>
        <w:t>олнительной власти;</w:t>
      </w:r>
    </w:p>
    <w:p w14:paraId="49C9B5CB" w14:textId="616F9D61" w:rsidR="00642EDF" w:rsidRPr="007E54A3" w:rsidRDefault="00642EDF" w:rsidP="00925F02">
      <w:pPr>
        <w:ind w:firstLine="709"/>
        <w:jc w:val="both"/>
        <w:rPr>
          <w:sz w:val="24"/>
          <w:szCs w:val="24"/>
        </w:rPr>
      </w:pPr>
      <w:r w:rsidRPr="007E54A3">
        <w:rPr>
          <w:b/>
          <w:sz w:val="24"/>
          <w:szCs w:val="24"/>
        </w:rPr>
        <w:t>Микрорайон (квартал)</w:t>
      </w:r>
      <w:r w:rsidRPr="007E54A3">
        <w:rPr>
          <w:sz w:val="24"/>
          <w:szCs w:val="24"/>
        </w:rPr>
        <w:t xml:space="preserve"> </w:t>
      </w:r>
      <w:r w:rsidR="00574999" w:rsidRPr="007E54A3">
        <w:rPr>
          <w:sz w:val="24"/>
          <w:szCs w:val="24"/>
        </w:rPr>
        <w:t>—</w:t>
      </w:r>
      <w:r w:rsidRPr="007E54A3">
        <w:rPr>
          <w:sz w:val="24"/>
          <w:szCs w:val="24"/>
        </w:rPr>
        <w:t xml:space="preserve"> стру</w:t>
      </w:r>
      <w:r w:rsidR="0076198F" w:rsidRPr="007E54A3">
        <w:rPr>
          <w:sz w:val="24"/>
          <w:szCs w:val="24"/>
        </w:rPr>
        <w:t>ктурный элемент жилой застройки;</w:t>
      </w:r>
    </w:p>
    <w:p w14:paraId="5A500071" w14:textId="22A4BB11" w:rsidR="00642EDF" w:rsidRPr="007E54A3" w:rsidRDefault="00642EDF" w:rsidP="00925F02">
      <w:pPr>
        <w:ind w:firstLine="709"/>
        <w:jc w:val="both"/>
        <w:rPr>
          <w:sz w:val="24"/>
          <w:szCs w:val="24"/>
        </w:rPr>
      </w:pPr>
      <w:r w:rsidRPr="007E54A3">
        <w:rPr>
          <w:b/>
          <w:sz w:val="24"/>
          <w:szCs w:val="24"/>
        </w:rPr>
        <w:t>Жилой район</w:t>
      </w:r>
      <w:r w:rsidRPr="007E54A3">
        <w:rPr>
          <w:sz w:val="24"/>
          <w:szCs w:val="24"/>
        </w:rPr>
        <w:t xml:space="preserve"> </w:t>
      </w:r>
      <w:r w:rsidR="00574999" w:rsidRPr="007E54A3">
        <w:rPr>
          <w:sz w:val="24"/>
          <w:szCs w:val="24"/>
        </w:rPr>
        <w:t>—</w:t>
      </w:r>
      <w:r w:rsidRPr="007E54A3">
        <w:rPr>
          <w:sz w:val="24"/>
          <w:szCs w:val="24"/>
        </w:rPr>
        <w:t xml:space="preserve"> структурны</w:t>
      </w:r>
      <w:r w:rsidR="0076198F" w:rsidRPr="007E54A3">
        <w:rPr>
          <w:sz w:val="24"/>
          <w:szCs w:val="24"/>
        </w:rPr>
        <w:t>й элемент селитебной территории;</w:t>
      </w:r>
    </w:p>
    <w:p w14:paraId="4A2DC4C5" w14:textId="175721AD" w:rsidR="00642EDF" w:rsidRPr="007E54A3" w:rsidRDefault="00642EDF" w:rsidP="00925F02">
      <w:pPr>
        <w:ind w:firstLine="709"/>
        <w:jc w:val="both"/>
        <w:rPr>
          <w:sz w:val="24"/>
          <w:szCs w:val="24"/>
        </w:rPr>
      </w:pPr>
      <w:r w:rsidRPr="007E54A3">
        <w:rPr>
          <w:b/>
          <w:sz w:val="24"/>
          <w:szCs w:val="24"/>
        </w:rPr>
        <w:t>Улица</w:t>
      </w:r>
      <w:r w:rsidR="00574999" w:rsidRPr="007E54A3">
        <w:rPr>
          <w:sz w:val="24"/>
          <w:szCs w:val="24"/>
        </w:rPr>
        <w:t xml:space="preserve"> — </w:t>
      </w:r>
      <w:r w:rsidRPr="007E54A3">
        <w:rPr>
          <w:sz w:val="24"/>
          <w:szCs w:val="24"/>
        </w:rPr>
        <w:t>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w:t>
      </w:r>
      <w:r w:rsidR="0076198F" w:rsidRPr="007E54A3">
        <w:rPr>
          <w:sz w:val="24"/>
          <w:szCs w:val="24"/>
        </w:rPr>
        <w:t>ально-складских зонах (районах);</w:t>
      </w:r>
    </w:p>
    <w:p w14:paraId="58E28B9D" w14:textId="29E677EC" w:rsidR="00642EDF" w:rsidRPr="007E54A3" w:rsidRDefault="00574999" w:rsidP="00925F02">
      <w:pPr>
        <w:ind w:firstLine="709"/>
        <w:jc w:val="both"/>
        <w:rPr>
          <w:sz w:val="24"/>
          <w:szCs w:val="24"/>
        </w:rPr>
      </w:pPr>
      <w:r w:rsidRPr="007E54A3">
        <w:rPr>
          <w:b/>
          <w:sz w:val="24"/>
          <w:szCs w:val="24"/>
        </w:rPr>
        <w:t>Дорога</w:t>
      </w:r>
      <w:r w:rsidR="0076198F" w:rsidRPr="007E54A3">
        <w:rPr>
          <w:b/>
          <w:sz w:val="24"/>
          <w:szCs w:val="24"/>
        </w:rPr>
        <w:t xml:space="preserve"> </w:t>
      </w:r>
      <w:r w:rsidRPr="007E54A3">
        <w:rPr>
          <w:sz w:val="24"/>
          <w:szCs w:val="24"/>
        </w:rPr>
        <w:t>—</w:t>
      </w:r>
      <w:r w:rsidR="0076198F" w:rsidRPr="007E54A3">
        <w:rPr>
          <w:sz w:val="24"/>
          <w:szCs w:val="24"/>
        </w:rPr>
        <w:t xml:space="preserve"> </w:t>
      </w:r>
      <w:r w:rsidR="00642EDF" w:rsidRPr="007E54A3">
        <w:rPr>
          <w:sz w:val="24"/>
          <w:szCs w:val="24"/>
        </w:rPr>
        <w:t>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w:t>
      </w:r>
      <w:r w:rsidR="0076198F" w:rsidRPr="007E54A3">
        <w:rPr>
          <w:sz w:val="24"/>
          <w:szCs w:val="24"/>
        </w:rPr>
        <w:t>льные полосы при их наличии;</w:t>
      </w:r>
    </w:p>
    <w:p w14:paraId="0612DBE8" w14:textId="46C47A43" w:rsidR="00642EDF" w:rsidRPr="007E54A3" w:rsidRDefault="00642EDF" w:rsidP="00925F02">
      <w:pPr>
        <w:ind w:firstLine="709"/>
        <w:jc w:val="both"/>
        <w:rPr>
          <w:sz w:val="24"/>
          <w:szCs w:val="24"/>
        </w:rPr>
      </w:pPr>
      <w:r w:rsidRPr="007E54A3">
        <w:rPr>
          <w:b/>
          <w:sz w:val="24"/>
          <w:szCs w:val="24"/>
        </w:rPr>
        <w:t>Пешеходная зона</w:t>
      </w:r>
      <w:r w:rsidR="00A434E9" w:rsidRPr="007E54A3">
        <w:rPr>
          <w:sz w:val="24"/>
          <w:szCs w:val="24"/>
        </w:rPr>
        <w:t xml:space="preserve"> </w:t>
      </w:r>
      <w:r w:rsidR="00574999" w:rsidRPr="007E54A3">
        <w:rPr>
          <w:sz w:val="24"/>
          <w:szCs w:val="24"/>
        </w:rPr>
        <w:t>—</w:t>
      </w:r>
      <w:r w:rsidR="00A434E9" w:rsidRPr="007E54A3">
        <w:rPr>
          <w:sz w:val="24"/>
          <w:szCs w:val="24"/>
        </w:rPr>
        <w:t xml:space="preserve"> </w:t>
      </w:r>
      <w:r w:rsidRPr="007E54A3">
        <w:rPr>
          <w:sz w:val="24"/>
          <w:szCs w:val="24"/>
        </w:rPr>
        <w:t>территория, предназначенная для передвижения</w:t>
      </w:r>
      <w:r w:rsidR="002B4284" w:rsidRPr="007E54A3">
        <w:rPr>
          <w:sz w:val="24"/>
          <w:szCs w:val="24"/>
        </w:rPr>
        <w:t xml:space="preserve"> </w:t>
      </w:r>
      <w:r w:rsidR="0076198F" w:rsidRPr="007E54A3">
        <w:rPr>
          <w:sz w:val="24"/>
          <w:szCs w:val="24"/>
        </w:rPr>
        <w:t>пешеходов;</w:t>
      </w:r>
    </w:p>
    <w:p w14:paraId="1C8B0CE7" w14:textId="10EE4504" w:rsidR="00642EDF" w:rsidRPr="007E54A3" w:rsidRDefault="00642EDF" w:rsidP="00925F02">
      <w:pPr>
        <w:ind w:firstLine="709"/>
        <w:jc w:val="both"/>
        <w:rPr>
          <w:sz w:val="24"/>
          <w:szCs w:val="24"/>
        </w:rPr>
      </w:pPr>
      <w:r w:rsidRPr="007E54A3">
        <w:rPr>
          <w:b/>
          <w:sz w:val="24"/>
          <w:szCs w:val="24"/>
        </w:rPr>
        <w:t>Объект индивидуального жилищного строительства</w:t>
      </w:r>
      <w:r w:rsidRPr="007E54A3">
        <w:rPr>
          <w:sz w:val="24"/>
          <w:szCs w:val="24"/>
        </w:rPr>
        <w:t xml:space="preserve"> </w:t>
      </w:r>
      <w:r w:rsidR="00574999" w:rsidRPr="007E54A3">
        <w:rPr>
          <w:sz w:val="24"/>
          <w:szCs w:val="24"/>
        </w:rPr>
        <w:t>—</w:t>
      </w:r>
      <w:r w:rsidRPr="007E54A3">
        <w:rPr>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AB6D41" w:rsidRPr="007E54A3">
        <w:rPr>
          <w:sz w:val="24"/>
          <w:szCs w:val="24"/>
        </w:rPr>
        <w:t>«</w:t>
      </w:r>
      <w:r w:rsidRPr="007E54A3">
        <w:rPr>
          <w:sz w:val="24"/>
          <w:szCs w:val="24"/>
        </w:rPr>
        <w:t>объект индивидуального жилищного строительства</w:t>
      </w:r>
      <w:r w:rsidR="00AB6D41" w:rsidRPr="007E54A3">
        <w:rPr>
          <w:sz w:val="24"/>
          <w:szCs w:val="24"/>
        </w:rPr>
        <w:t>»</w:t>
      </w:r>
      <w:r w:rsidRPr="007E54A3">
        <w:rPr>
          <w:sz w:val="24"/>
          <w:szCs w:val="24"/>
        </w:rPr>
        <w:t xml:space="preserve">, </w:t>
      </w:r>
      <w:r w:rsidR="00AB6D41" w:rsidRPr="007E54A3">
        <w:rPr>
          <w:sz w:val="24"/>
          <w:szCs w:val="24"/>
        </w:rPr>
        <w:t>«</w:t>
      </w:r>
      <w:r w:rsidRPr="007E54A3">
        <w:rPr>
          <w:sz w:val="24"/>
          <w:szCs w:val="24"/>
        </w:rPr>
        <w:t>жилой дом</w:t>
      </w:r>
      <w:r w:rsidR="00AB6D41" w:rsidRPr="007E54A3">
        <w:rPr>
          <w:sz w:val="24"/>
          <w:szCs w:val="24"/>
        </w:rPr>
        <w:t>»</w:t>
      </w:r>
      <w:r w:rsidRPr="007E54A3">
        <w:rPr>
          <w:sz w:val="24"/>
          <w:szCs w:val="24"/>
        </w:rPr>
        <w:t xml:space="preserve"> и </w:t>
      </w:r>
      <w:r w:rsidR="00AB6D41" w:rsidRPr="007E54A3">
        <w:rPr>
          <w:sz w:val="24"/>
          <w:szCs w:val="24"/>
        </w:rPr>
        <w:t>«</w:t>
      </w:r>
      <w:r w:rsidRPr="007E54A3">
        <w:rPr>
          <w:sz w:val="24"/>
          <w:szCs w:val="24"/>
        </w:rPr>
        <w:t>индивидуальный жилой дом</w:t>
      </w:r>
      <w:r w:rsidR="00AB6D41" w:rsidRPr="007E54A3">
        <w:rPr>
          <w:sz w:val="24"/>
          <w:szCs w:val="24"/>
        </w:rPr>
        <w:t>»</w:t>
      </w:r>
      <w:r w:rsidRPr="007E54A3">
        <w:rPr>
          <w:sz w:val="24"/>
          <w:szCs w:val="24"/>
        </w:rPr>
        <w:t xml:space="preserve">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w:t>
      </w:r>
      <w:r w:rsidR="0076198F" w:rsidRPr="007E54A3">
        <w:rPr>
          <w:sz w:val="24"/>
          <w:szCs w:val="24"/>
        </w:rPr>
        <w:t>ыми актами Российской Федерации;</w:t>
      </w:r>
    </w:p>
    <w:p w14:paraId="1D7AC78C" w14:textId="0CCF1EA0" w:rsidR="00642EDF" w:rsidRPr="007E54A3" w:rsidRDefault="00642EDF" w:rsidP="00925F02">
      <w:pPr>
        <w:ind w:firstLine="709"/>
        <w:jc w:val="both"/>
        <w:rPr>
          <w:sz w:val="24"/>
          <w:szCs w:val="24"/>
        </w:rPr>
      </w:pPr>
      <w:r w:rsidRPr="007E54A3">
        <w:rPr>
          <w:b/>
          <w:sz w:val="24"/>
          <w:szCs w:val="24"/>
        </w:rPr>
        <w:t>Здание жилое многоквартирное</w:t>
      </w:r>
      <w:r w:rsidRPr="007E54A3">
        <w:rPr>
          <w:sz w:val="24"/>
          <w:szCs w:val="24"/>
        </w:rPr>
        <w:t xml:space="preserve"> </w:t>
      </w:r>
      <w:r w:rsidR="00574999" w:rsidRPr="007E54A3">
        <w:rPr>
          <w:sz w:val="24"/>
          <w:szCs w:val="24"/>
        </w:rPr>
        <w:t>—</w:t>
      </w:r>
      <w:r w:rsidRPr="007E54A3">
        <w:rPr>
          <w:sz w:val="24"/>
          <w:szCs w:val="24"/>
        </w:rPr>
        <w:t xml:space="preserve"> жилое здание, в котором квартиры имеют общие внеквартирные</w:t>
      </w:r>
      <w:r w:rsidR="0076198F" w:rsidRPr="007E54A3">
        <w:rPr>
          <w:sz w:val="24"/>
          <w:szCs w:val="24"/>
        </w:rPr>
        <w:t xml:space="preserve"> помещения и инженерные системы;</w:t>
      </w:r>
    </w:p>
    <w:p w14:paraId="0A46003B" w14:textId="06C3C921" w:rsidR="00642EDF" w:rsidRPr="007E54A3" w:rsidRDefault="00642EDF" w:rsidP="00925F02">
      <w:pPr>
        <w:ind w:firstLine="709"/>
        <w:jc w:val="both"/>
        <w:rPr>
          <w:sz w:val="24"/>
          <w:szCs w:val="24"/>
        </w:rPr>
      </w:pPr>
      <w:r w:rsidRPr="007E54A3">
        <w:rPr>
          <w:b/>
          <w:sz w:val="24"/>
          <w:szCs w:val="24"/>
        </w:rPr>
        <w:t>Здание жилое многоквартирное секционного типа</w:t>
      </w:r>
      <w:r w:rsidRPr="007E54A3">
        <w:rPr>
          <w:sz w:val="24"/>
          <w:szCs w:val="24"/>
        </w:rPr>
        <w:t xml:space="preserve"> </w:t>
      </w:r>
      <w:r w:rsidR="00574999" w:rsidRPr="007E54A3">
        <w:rPr>
          <w:sz w:val="24"/>
          <w:szCs w:val="24"/>
        </w:rPr>
        <w:t>—</w:t>
      </w:r>
      <w:r w:rsidR="008F442F" w:rsidRPr="007E54A3">
        <w:rPr>
          <w:sz w:val="24"/>
          <w:szCs w:val="24"/>
        </w:rPr>
        <w:t xml:space="preserve"> </w:t>
      </w:r>
      <w:r w:rsidRPr="007E54A3">
        <w:rPr>
          <w:sz w:val="24"/>
          <w:szCs w:val="24"/>
        </w:rPr>
        <w:t>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w:t>
      </w:r>
      <w:r w:rsidR="0076198F" w:rsidRPr="007E54A3">
        <w:rPr>
          <w:sz w:val="24"/>
          <w:szCs w:val="24"/>
        </w:rPr>
        <w:t>осредственно или через коридор;</w:t>
      </w:r>
    </w:p>
    <w:p w14:paraId="3A839E04" w14:textId="1A391B2E" w:rsidR="00642EDF" w:rsidRPr="007E54A3" w:rsidRDefault="00642EDF" w:rsidP="00925F02">
      <w:pPr>
        <w:ind w:firstLine="709"/>
        <w:jc w:val="both"/>
        <w:rPr>
          <w:sz w:val="24"/>
          <w:szCs w:val="24"/>
        </w:rPr>
      </w:pPr>
      <w:r w:rsidRPr="007E54A3">
        <w:rPr>
          <w:b/>
          <w:sz w:val="24"/>
          <w:szCs w:val="24"/>
        </w:rPr>
        <w:t>Секция жилого здания</w:t>
      </w:r>
      <w:r w:rsidRPr="007E54A3">
        <w:rPr>
          <w:sz w:val="24"/>
          <w:szCs w:val="24"/>
        </w:rPr>
        <w:t xml:space="preserve"> </w:t>
      </w:r>
      <w:r w:rsidR="00574999" w:rsidRPr="007E54A3">
        <w:rPr>
          <w:sz w:val="24"/>
          <w:szCs w:val="24"/>
        </w:rPr>
        <w:t>—</w:t>
      </w:r>
      <w:r w:rsidRPr="007E54A3">
        <w:rPr>
          <w:sz w:val="24"/>
          <w:szCs w:val="24"/>
        </w:rPr>
        <w:t xml:space="preserve"> часть здания, квартиры которой имеют выход на одну лестничную клетку непосредственно или через коридор и отделенная от дру</w:t>
      </w:r>
      <w:r w:rsidR="0076198F" w:rsidRPr="007E54A3">
        <w:rPr>
          <w:sz w:val="24"/>
          <w:szCs w:val="24"/>
        </w:rPr>
        <w:t>гих частей здания глухой стеной;</w:t>
      </w:r>
    </w:p>
    <w:p w14:paraId="6651DD56" w14:textId="5345C2C8" w:rsidR="00642EDF" w:rsidRPr="007E54A3" w:rsidRDefault="00642EDF" w:rsidP="00925F02">
      <w:pPr>
        <w:ind w:firstLine="709"/>
        <w:jc w:val="both"/>
        <w:rPr>
          <w:sz w:val="24"/>
          <w:szCs w:val="24"/>
        </w:rPr>
      </w:pPr>
      <w:r w:rsidRPr="007E54A3">
        <w:rPr>
          <w:b/>
          <w:sz w:val="24"/>
          <w:szCs w:val="24"/>
        </w:rPr>
        <w:t>Здание жилое многоквартирное галерейного типа</w:t>
      </w:r>
      <w:r w:rsidRPr="007E54A3">
        <w:rPr>
          <w:sz w:val="24"/>
          <w:szCs w:val="24"/>
        </w:rPr>
        <w:t xml:space="preserve"> </w:t>
      </w:r>
      <w:r w:rsidR="00574999" w:rsidRPr="007E54A3">
        <w:rPr>
          <w:sz w:val="24"/>
          <w:szCs w:val="24"/>
        </w:rPr>
        <w:t>—</w:t>
      </w:r>
      <w:r w:rsidRPr="007E54A3">
        <w:rPr>
          <w:sz w:val="24"/>
          <w:szCs w:val="24"/>
        </w:rPr>
        <w:t xml:space="preserve"> здание, в котором все квартиры этажа имеют выходы через общую галерею не менее чем на две лестницы</w:t>
      </w:r>
      <w:r w:rsidR="0076198F" w:rsidRPr="007E54A3">
        <w:rPr>
          <w:sz w:val="24"/>
          <w:szCs w:val="24"/>
        </w:rPr>
        <w:t>;</w:t>
      </w:r>
    </w:p>
    <w:p w14:paraId="6DA51CEF" w14:textId="04A41E69" w:rsidR="00642EDF" w:rsidRPr="007E54A3" w:rsidRDefault="00642EDF" w:rsidP="00925F02">
      <w:pPr>
        <w:ind w:firstLine="709"/>
        <w:jc w:val="both"/>
        <w:rPr>
          <w:sz w:val="24"/>
          <w:szCs w:val="24"/>
        </w:rPr>
      </w:pPr>
      <w:r w:rsidRPr="007E54A3">
        <w:rPr>
          <w:b/>
          <w:sz w:val="24"/>
          <w:szCs w:val="24"/>
        </w:rPr>
        <w:t>Здание жилое многоквартирное коридорного типа</w:t>
      </w:r>
      <w:r w:rsidRPr="007E54A3">
        <w:rPr>
          <w:sz w:val="24"/>
          <w:szCs w:val="24"/>
        </w:rPr>
        <w:t xml:space="preserve"> </w:t>
      </w:r>
      <w:r w:rsidR="00574999" w:rsidRPr="007E54A3">
        <w:rPr>
          <w:sz w:val="24"/>
          <w:szCs w:val="24"/>
        </w:rPr>
        <w:t>—</w:t>
      </w:r>
      <w:r w:rsidRPr="007E54A3">
        <w:rPr>
          <w:sz w:val="24"/>
          <w:szCs w:val="24"/>
        </w:rPr>
        <w:t xml:space="preserve"> здание, в котором все квартиры этажа имеют выходы через общий корид</w:t>
      </w:r>
      <w:r w:rsidR="0076198F" w:rsidRPr="007E54A3">
        <w:rPr>
          <w:sz w:val="24"/>
          <w:szCs w:val="24"/>
        </w:rPr>
        <w:t>ор не менее чем на две лестницы;</w:t>
      </w:r>
    </w:p>
    <w:p w14:paraId="7253DDDB" w14:textId="112C689D" w:rsidR="00642EDF" w:rsidRPr="007E54A3" w:rsidRDefault="00642EDF" w:rsidP="00925F02">
      <w:pPr>
        <w:ind w:firstLine="709"/>
        <w:jc w:val="both"/>
        <w:rPr>
          <w:sz w:val="24"/>
          <w:szCs w:val="24"/>
        </w:rPr>
      </w:pPr>
      <w:r w:rsidRPr="007E54A3">
        <w:rPr>
          <w:b/>
          <w:sz w:val="24"/>
          <w:szCs w:val="24"/>
        </w:rPr>
        <w:t>Жилые дома блокированной застройки</w:t>
      </w:r>
      <w:r w:rsidRPr="007E54A3">
        <w:rPr>
          <w:sz w:val="24"/>
          <w:szCs w:val="24"/>
        </w:rPr>
        <w:t xml:space="preserve"> </w:t>
      </w:r>
      <w:r w:rsidR="00574999" w:rsidRPr="007E54A3">
        <w:rPr>
          <w:sz w:val="24"/>
          <w:szCs w:val="24"/>
        </w:rPr>
        <w:t>—</w:t>
      </w:r>
      <w:r w:rsidRPr="007E54A3">
        <w:rPr>
          <w:sz w:val="24"/>
          <w:szCs w:val="24"/>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w:t>
      </w:r>
      <w:r w:rsidR="0076198F" w:rsidRPr="007E54A3">
        <w:rPr>
          <w:sz w:val="24"/>
          <w:szCs w:val="24"/>
        </w:rPr>
        <w:t>а территорию общего пользования;</w:t>
      </w:r>
    </w:p>
    <w:p w14:paraId="1672FD18" w14:textId="65DCB24B" w:rsidR="00642EDF" w:rsidRPr="007E54A3" w:rsidRDefault="00642EDF" w:rsidP="00925F02">
      <w:pPr>
        <w:ind w:firstLine="709"/>
        <w:jc w:val="both"/>
        <w:rPr>
          <w:sz w:val="24"/>
          <w:szCs w:val="24"/>
        </w:rPr>
      </w:pPr>
      <w:r w:rsidRPr="007E54A3">
        <w:rPr>
          <w:b/>
          <w:sz w:val="24"/>
          <w:szCs w:val="24"/>
        </w:rPr>
        <w:t>Одноквартирный жилой дом</w:t>
      </w:r>
      <w:r w:rsidRPr="007E54A3">
        <w:rPr>
          <w:sz w:val="24"/>
          <w:szCs w:val="24"/>
        </w:rPr>
        <w:t xml:space="preserve"> </w:t>
      </w:r>
      <w:r w:rsidR="00574999" w:rsidRPr="007E54A3">
        <w:rPr>
          <w:sz w:val="24"/>
          <w:szCs w:val="24"/>
        </w:rPr>
        <w:t>—</w:t>
      </w:r>
      <w:r w:rsidRPr="007E54A3">
        <w:rPr>
          <w:sz w:val="24"/>
          <w:szCs w:val="24"/>
        </w:rPr>
        <w:t xml:space="preserve"> жилой дом, предназначенный для проживания одной семьи </w:t>
      </w:r>
      <w:r w:rsidR="0076198F" w:rsidRPr="007E54A3">
        <w:rPr>
          <w:sz w:val="24"/>
          <w:szCs w:val="24"/>
        </w:rPr>
        <w:t>и имеющий приквартирный участок;</w:t>
      </w:r>
    </w:p>
    <w:p w14:paraId="54642FCC" w14:textId="225C435C" w:rsidR="00642EDF" w:rsidRPr="007E54A3" w:rsidRDefault="00642EDF" w:rsidP="00925F02">
      <w:pPr>
        <w:ind w:firstLine="709"/>
        <w:jc w:val="both"/>
        <w:rPr>
          <w:sz w:val="24"/>
          <w:szCs w:val="24"/>
        </w:rPr>
      </w:pPr>
      <w:r w:rsidRPr="007E54A3">
        <w:rPr>
          <w:b/>
          <w:sz w:val="24"/>
          <w:szCs w:val="24"/>
        </w:rPr>
        <w:t>Приквартирный участок</w:t>
      </w:r>
      <w:r w:rsidRPr="007E54A3">
        <w:rPr>
          <w:sz w:val="24"/>
          <w:szCs w:val="24"/>
        </w:rPr>
        <w:t xml:space="preserve"> </w:t>
      </w:r>
      <w:r w:rsidR="00574999" w:rsidRPr="007E54A3">
        <w:rPr>
          <w:sz w:val="24"/>
          <w:szCs w:val="24"/>
        </w:rPr>
        <w:t>—</w:t>
      </w:r>
      <w:r w:rsidRPr="007E54A3">
        <w:rPr>
          <w:sz w:val="24"/>
          <w:szCs w:val="24"/>
        </w:rPr>
        <w:t xml:space="preserve"> земельный участок, примыкающий к жилому зданию (квартире) с н</w:t>
      </w:r>
      <w:r w:rsidR="0076198F" w:rsidRPr="007E54A3">
        <w:rPr>
          <w:sz w:val="24"/>
          <w:szCs w:val="24"/>
        </w:rPr>
        <w:t>епосредственным выходом на него;</w:t>
      </w:r>
    </w:p>
    <w:p w14:paraId="228A9A26" w14:textId="580C2C70" w:rsidR="00642EDF" w:rsidRPr="007E54A3" w:rsidRDefault="00642EDF" w:rsidP="00925F02">
      <w:pPr>
        <w:ind w:firstLine="709"/>
        <w:jc w:val="both"/>
        <w:rPr>
          <w:sz w:val="24"/>
          <w:szCs w:val="24"/>
        </w:rPr>
      </w:pPr>
      <w:r w:rsidRPr="007E54A3">
        <w:rPr>
          <w:b/>
          <w:sz w:val="24"/>
          <w:szCs w:val="24"/>
        </w:rPr>
        <w:t>Индивидуальный жилой дом</w:t>
      </w:r>
      <w:r w:rsidRPr="007E54A3">
        <w:rPr>
          <w:sz w:val="24"/>
          <w:szCs w:val="24"/>
        </w:rPr>
        <w:t xml:space="preserve"> </w:t>
      </w:r>
      <w:r w:rsidR="00574999" w:rsidRPr="007E54A3">
        <w:rPr>
          <w:sz w:val="24"/>
          <w:szCs w:val="24"/>
        </w:rPr>
        <w:t>—</w:t>
      </w:r>
      <w:r w:rsidRPr="007E54A3">
        <w:rPr>
          <w:sz w:val="24"/>
          <w:szCs w:val="24"/>
        </w:rPr>
        <w:t xml:space="preserve"> отдельно стоящий жилой дом с количеством этажей не более трех, предназначе</w:t>
      </w:r>
      <w:r w:rsidR="0076198F" w:rsidRPr="007E54A3">
        <w:rPr>
          <w:sz w:val="24"/>
          <w:szCs w:val="24"/>
        </w:rPr>
        <w:t>нный для проживания одной семьи;</w:t>
      </w:r>
    </w:p>
    <w:p w14:paraId="3A487301" w14:textId="10B9A690" w:rsidR="00642EDF" w:rsidRPr="007E54A3" w:rsidRDefault="00642EDF" w:rsidP="00925F02">
      <w:pPr>
        <w:ind w:firstLine="709"/>
        <w:jc w:val="both"/>
        <w:rPr>
          <w:sz w:val="24"/>
          <w:szCs w:val="24"/>
        </w:rPr>
      </w:pPr>
      <w:r w:rsidRPr="007E54A3">
        <w:rPr>
          <w:b/>
          <w:sz w:val="24"/>
          <w:szCs w:val="24"/>
        </w:rPr>
        <w:t>Этаж надземный (наземный)</w:t>
      </w:r>
      <w:r w:rsidRPr="007E54A3">
        <w:rPr>
          <w:sz w:val="24"/>
          <w:szCs w:val="24"/>
        </w:rPr>
        <w:t xml:space="preserve"> </w:t>
      </w:r>
      <w:r w:rsidR="00574999" w:rsidRPr="007E54A3">
        <w:rPr>
          <w:sz w:val="24"/>
          <w:szCs w:val="24"/>
        </w:rPr>
        <w:t>—</w:t>
      </w:r>
      <w:r w:rsidRPr="007E54A3">
        <w:rPr>
          <w:sz w:val="24"/>
          <w:szCs w:val="24"/>
        </w:rPr>
        <w:t xml:space="preserve"> этаж с отметкой пола помещений не н</w:t>
      </w:r>
      <w:r w:rsidR="0076198F" w:rsidRPr="007E54A3">
        <w:rPr>
          <w:sz w:val="24"/>
          <w:szCs w:val="24"/>
        </w:rPr>
        <w:t>иже планировочной отметки земли;</w:t>
      </w:r>
    </w:p>
    <w:p w14:paraId="0870C6FB" w14:textId="468424A7" w:rsidR="00642EDF" w:rsidRPr="007E54A3" w:rsidRDefault="00642EDF" w:rsidP="00925F02">
      <w:pPr>
        <w:ind w:firstLine="709"/>
        <w:jc w:val="both"/>
        <w:rPr>
          <w:sz w:val="24"/>
          <w:szCs w:val="24"/>
        </w:rPr>
      </w:pPr>
      <w:r w:rsidRPr="007E54A3">
        <w:rPr>
          <w:b/>
          <w:sz w:val="24"/>
          <w:szCs w:val="24"/>
        </w:rPr>
        <w:t>Этаж подземный</w:t>
      </w:r>
      <w:r w:rsidRPr="007E54A3">
        <w:rPr>
          <w:sz w:val="24"/>
          <w:szCs w:val="24"/>
        </w:rPr>
        <w:t xml:space="preserve"> </w:t>
      </w:r>
      <w:r w:rsidR="00574999" w:rsidRPr="007E54A3">
        <w:rPr>
          <w:sz w:val="24"/>
          <w:szCs w:val="24"/>
        </w:rPr>
        <w:t>—</w:t>
      </w:r>
      <w:r w:rsidRPr="007E54A3">
        <w:rPr>
          <w:sz w:val="24"/>
          <w:szCs w:val="24"/>
        </w:rPr>
        <w:t xml:space="preserve"> этаж с помещениями, расположенными ниже планировочной отметк</w:t>
      </w:r>
      <w:r w:rsidR="0076198F" w:rsidRPr="007E54A3">
        <w:rPr>
          <w:sz w:val="24"/>
          <w:szCs w:val="24"/>
        </w:rPr>
        <w:t>и земли на всю высоту помещения;</w:t>
      </w:r>
    </w:p>
    <w:p w14:paraId="698E47F3" w14:textId="62F995DB" w:rsidR="00642EDF" w:rsidRPr="007E54A3" w:rsidRDefault="00642EDF" w:rsidP="00925F02">
      <w:pPr>
        <w:ind w:firstLine="709"/>
        <w:jc w:val="both"/>
        <w:rPr>
          <w:sz w:val="24"/>
          <w:szCs w:val="24"/>
        </w:rPr>
      </w:pPr>
      <w:r w:rsidRPr="007E54A3">
        <w:rPr>
          <w:b/>
          <w:sz w:val="24"/>
          <w:szCs w:val="24"/>
        </w:rPr>
        <w:t>Этаж первый</w:t>
      </w:r>
      <w:r w:rsidRPr="007E54A3">
        <w:rPr>
          <w:sz w:val="24"/>
          <w:szCs w:val="24"/>
        </w:rPr>
        <w:t xml:space="preserve"> </w:t>
      </w:r>
      <w:r w:rsidR="00574999" w:rsidRPr="007E54A3">
        <w:rPr>
          <w:sz w:val="24"/>
          <w:szCs w:val="24"/>
        </w:rPr>
        <w:t>—</w:t>
      </w:r>
      <w:r w:rsidRPr="007E54A3">
        <w:rPr>
          <w:sz w:val="24"/>
          <w:szCs w:val="24"/>
        </w:rPr>
        <w:t xml:space="preserve"> нижний надземный этаж </w:t>
      </w:r>
      <w:r w:rsidR="0076198F" w:rsidRPr="007E54A3">
        <w:rPr>
          <w:sz w:val="24"/>
          <w:szCs w:val="24"/>
        </w:rPr>
        <w:t>здания;</w:t>
      </w:r>
    </w:p>
    <w:p w14:paraId="126B1B08" w14:textId="65EFDA71" w:rsidR="00642EDF" w:rsidRPr="007E54A3" w:rsidRDefault="00642EDF" w:rsidP="00925F02">
      <w:pPr>
        <w:ind w:firstLine="709"/>
        <w:jc w:val="both"/>
        <w:rPr>
          <w:sz w:val="24"/>
          <w:szCs w:val="24"/>
        </w:rPr>
      </w:pPr>
      <w:r w:rsidRPr="007E54A3">
        <w:rPr>
          <w:b/>
          <w:sz w:val="24"/>
          <w:szCs w:val="24"/>
        </w:rPr>
        <w:t>Этаж цокольный</w:t>
      </w:r>
      <w:r w:rsidRPr="007E54A3">
        <w:rPr>
          <w:sz w:val="24"/>
          <w:szCs w:val="24"/>
        </w:rPr>
        <w:t xml:space="preserve"> </w:t>
      </w:r>
      <w:r w:rsidR="00574999" w:rsidRPr="007E54A3">
        <w:rPr>
          <w:sz w:val="24"/>
          <w:szCs w:val="24"/>
        </w:rPr>
        <w:t>—</w:t>
      </w:r>
      <w:r w:rsidRPr="007E54A3">
        <w:rPr>
          <w:sz w:val="24"/>
          <w:szCs w:val="24"/>
        </w:rPr>
        <w:t xml:space="preserve"> этаж (помещения) с отметкой пола помещений ниже планировочной отметки земли на высоту не более половины высоты</w:t>
      </w:r>
      <w:r w:rsidR="00574999" w:rsidRPr="007E54A3">
        <w:rPr>
          <w:sz w:val="24"/>
          <w:szCs w:val="24"/>
        </w:rPr>
        <w:t xml:space="preserve"> </w:t>
      </w:r>
      <w:r w:rsidR="0076198F" w:rsidRPr="007E54A3">
        <w:rPr>
          <w:sz w:val="24"/>
          <w:szCs w:val="24"/>
        </w:rPr>
        <w:t>помещений;</w:t>
      </w:r>
    </w:p>
    <w:p w14:paraId="31F8CF02" w14:textId="53761A48" w:rsidR="00642EDF" w:rsidRPr="007E54A3" w:rsidRDefault="00642EDF" w:rsidP="00925F02">
      <w:pPr>
        <w:ind w:firstLine="709"/>
        <w:jc w:val="both"/>
        <w:rPr>
          <w:sz w:val="24"/>
          <w:szCs w:val="24"/>
        </w:rPr>
      </w:pPr>
      <w:r w:rsidRPr="007E54A3">
        <w:rPr>
          <w:b/>
          <w:sz w:val="24"/>
          <w:szCs w:val="24"/>
        </w:rPr>
        <w:t>Этаж подвальный</w:t>
      </w:r>
      <w:r w:rsidRPr="007E54A3">
        <w:rPr>
          <w:sz w:val="24"/>
          <w:szCs w:val="24"/>
        </w:rPr>
        <w:t xml:space="preserve"> </w:t>
      </w:r>
      <w:r w:rsidR="00574999" w:rsidRPr="007E54A3">
        <w:rPr>
          <w:sz w:val="24"/>
          <w:szCs w:val="24"/>
        </w:rPr>
        <w:t>—</w:t>
      </w:r>
      <w:r w:rsidRPr="007E54A3">
        <w:rPr>
          <w:sz w:val="24"/>
          <w:szCs w:val="24"/>
        </w:rPr>
        <w:t xml:space="preserve"> подземный этаж здания с отметкой пола помещений ниже планировочной отметки земли более чем наполовину высоты помещен</w:t>
      </w:r>
      <w:r w:rsidR="0076198F" w:rsidRPr="007E54A3">
        <w:rPr>
          <w:sz w:val="24"/>
          <w:szCs w:val="24"/>
        </w:rPr>
        <w:t>ий;</w:t>
      </w:r>
    </w:p>
    <w:p w14:paraId="312A560C" w14:textId="5A8605FF" w:rsidR="00642EDF" w:rsidRPr="007E54A3" w:rsidRDefault="00642EDF" w:rsidP="00925F02">
      <w:pPr>
        <w:ind w:firstLine="709"/>
        <w:jc w:val="both"/>
        <w:rPr>
          <w:sz w:val="24"/>
          <w:szCs w:val="24"/>
        </w:rPr>
      </w:pPr>
      <w:r w:rsidRPr="007E54A3">
        <w:rPr>
          <w:b/>
          <w:sz w:val="24"/>
          <w:szCs w:val="24"/>
        </w:rPr>
        <w:t>Этаж мансардный (мансарда)</w:t>
      </w:r>
      <w:r w:rsidRPr="007E54A3">
        <w:rPr>
          <w:sz w:val="24"/>
          <w:szCs w:val="24"/>
        </w:rPr>
        <w:t xml:space="preserve"> </w:t>
      </w:r>
      <w:r w:rsidR="00574999" w:rsidRPr="007E54A3">
        <w:rPr>
          <w:sz w:val="24"/>
          <w:szCs w:val="24"/>
        </w:rPr>
        <w:t>—</w:t>
      </w:r>
      <w:r w:rsidRPr="007E54A3">
        <w:rPr>
          <w:sz w:val="24"/>
          <w:szCs w:val="24"/>
        </w:rPr>
        <w:t xml:space="preserve">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w:t>
      </w:r>
      <w:r w:rsidR="0076198F" w:rsidRPr="007E54A3">
        <w:rPr>
          <w:sz w:val="24"/>
          <w:szCs w:val="24"/>
        </w:rPr>
        <w:t>т уровня пола мансардного этажа;</w:t>
      </w:r>
    </w:p>
    <w:p w14:paraId="4033C76D" w14:textId="0CABEE99" w:rsidR="00642EDF" w:rsidRPr="007E54A3" w:rsidRDefault="00642EDF" w:rsidP="00925F02">
      <w:pPr>
        <w:ind w:firstLine="709"/>
        <w:jc w:val="both"/>
        <w:rPr>
          <w:sz w:val="24"/>
          <w:szCs w:val="24"/>
        </w:rPr>
      </w:pPr>
      <w:r w:rsidRPr="007E54A3">
        <w:rPr>
          <w:b/>
          <w:sz w:val="24"/>
          <w:szCs w:val="24"/>
        </w:rPr>
        <w:t>Этаж технический</w:t>
      </w:r>
      <w:r w:rsidRPr="007E54A3">
        <w:rPr>
          <w:sz w:val="24"/>
          <w:szCs w:val="24"/>
        </w:rPr>
        <w:t xml:space="preserve"> </w:t>
      </w:r>
      <w:r w:rsidR="00574999" w:rsidRPr="007E54A3">
        <w:rPr>
          <w:sz w:val="24"/>
          <w:szCs w:val="24"/>
        </w:rPr>
        <w:t>—</w:t>
      </w:r>
      <w:r w:rsidRPr="007E54A3">
        <w:rPr>
          <w:sz w:val="24"/>
          <w:szCs w:val="24"/>
        </w:rPr>
        <w:t xml:space="preserve"> этаж для размещения инженерного оборудования здания и прокладки коммуникаций, который может быть расположен в нижней части здания (техническое подполье), верхней (технический чердак) или средней части здания. Пространство высотой 1,8 м и менее, используемое только для прокладки к</w:t>
      </w:r>
      <w:r w:rsidR="0076198F" w:rsidRPr="007E54A3">
        <w:rPr>
          <w:sz w:val="24"/>
          <w:szCs w:val="24"/>
        </w:rPr>
        <w:t>оммуникаций, этажом не является;</w:t>
      </w:r>
    </w:p>
    <w:p w14:paraId="1D767BDD" w14:textId="39177036" w:rsidR="00642EDF" w:rsidRPr="007E54A3" w:rsidRDefault="00642EDF" w:rsidP="00925F02">
      <w:pPr>
        <w:ind w:firstLine="709"/>
        <w:jc w:val="both"/>
        <w:rPr>
          <w:sz w:val="24"/>
          <w:szCs w:val="24"/>
        </w:rPr>
      </w:pPr>
      <w:r w:rsidRPr="007E54A3">
        <w:rPr>
          <w:b/>
          <w:sz w:val="24"/>
          <w:szCs w:val="24"/>
        </w:rPr>
        <w:t>Планировочная отметка земли</w:t>
      </w:r>
      <w:r w:rsidRPr="007E54A3">
        <w:rPr>
          <w:sz w:val="24"/>
          <w:szCs w:val="24"/>
        </w:rPr>
        <w:t xml:space="preserve"> </w:t>
      </w:r>
      <w:r w:rsidR="00574999" w:rsidRPr="007E54A3">
        <w:rPr>
          <w:sz w:val="24"/>
          <w:szCs w:val="24"/>
        </w:rPr>
        <w:t>—</w:t>
      </w:r>
      <w:r w:rsidRPr="007E54A3">
        <w:rPr>
          <w:sz w:val="24"/>
          <w:szCs w:val="24"/>
        </w:rPr>
        <w:t xml:space="preserve"> уровень земли на границе земли и</w:t>
      </w:r>
      <w:r w:rsidR="002B4284" w:rsidRPr="007E54A3">
        <w:rPr>
          <w:sz w:val="24"/>
          <w:szCs w:val="24"/>
        </w:rPr>
        <w:t xml:space="preserve"> </w:t>
      </w:r>
      <w:r w:rsidR="0076198F" w:rsidRPr="007E54A3">
        <w:rPr>
          <w:sz w:val="24"/>
          <w:szCs w:val="24"/>
        </w:rPr>
        <w:t>отмостки здания;</w:t>
      </w:r>
    </w:p>
    <w:p w14:paraId="657A89E6" w14:textId="7172E97D" w:rsidR="00642EDF" w:rsidRPr="007E54A3" w:rsidRDefault="00642EDF" w:rsidP="00925F02">
      <w:pPr>
        <w:ind w:firstLine="709"/>
        <w:jc w:val="both"/>
        <w:rPr>
          <w:sz w:val="24"/>
          <w:szCs w:val="24"/>
        </w:rPr>
      </w:pPr>
      <w:r w:rsidRPr="007E54A3">
        <w:rPr>
          <w:b/>
          <w:sz w:val="24"/>
          <w:szCs w:val="24"/>
        </w:rPr>
        <w:t xml:space="preserve">Гостевой дом для сезонного проживания отдыхающих и туристов (далее </w:t>
      </w:r>
      <w:r w:rsidR="00574999" w:rsidRPr="007E54A3">
        <w:rPr>
          <w:sz w:val="24"/>
          <w:szCs w:val="24"/>
        </w:rPr>
        <w:t>—</w:t>
      </w:r>
      <w:r w:rsidRPr="007E54A3">
        <w:rPr>
          <w:b/>
          <w:sz w:val="24"/>
          <w:szCs w:val="24"/>
        </w:rPr>
        <w:t xml:space="preserve"> гостевой дом)</w:t>
      </w:r>
      <w:r w:rsidRPr="007E54A3">
        <w:rPr>
          <w:sz w:val="24"/>
          <w:szCs w:val="24"/>
        </w:rPr>
        <w:t xml:space="preserve"> </w:t>
      </w:r>
      <w:r w:rsidR="00574999" w:rsidRPr="007E54A3">
        <w:rPr>
          <w:sz w:val="24"/>
          <w:szCs w:val="24"/>
        </w:rPr>
        <w:t>—</w:t>
      </w:r>
      <w:r w:rsidRPr="007E54A3">
        <w:rPr>
          <w:sz w:val="24"/>
          <w:szCs w:val="24"/>
        </w:rPr>
        <w:t xml:space="preserve">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w:t>
      </w:r>
      <w:r w:rsidR="00574999" w:rsidRPr="007E54A3">
        <w:rPr>
          <w:sz w:val="24"/>
          <w:szCs w:val="24"/>
        </w:rPr>
        <w:t>—</w:t>
      </w:r>
      <w:r w:rsidRPr="007E54A3">
        <w:rPr>
          <w:sz w:val="24"/>
          <w:szCs w:val="24"/>
        </w:rPr>
        <w:t xml:space="preserve"> помещениям или группам помещений, функционально связанных между собой) класса функцион</w:t>
      </w:r>
      <w:r w:rsidR="0076198F" w:rsidRPr="007E54A3">
        <w:rPr>
          <w:sz w:val="24"/>
          <w:szCs w:val="24"/>
        </w:rPr>
        <w:t>альной пожарной опасности Ф 1.2;</w:t>
      </w:r>
    </w:p>
    <w:p w14:paraId="29093ABC" w14:textId="10D57DCD" w:rsidR="00642EDF" w:rsidRPr="007E54A3" w:rsidRDefault="00642EDF" w:rsidP="00925F02">
      <w:pPr>
        <w:ind w:firstLine="709"/>
        <w:jc w:val="both"/>
        <w:rPr>
          <w:sz w:val="24"/>
          <w:szCs w:val="24"/>
        </w:rPr>
      </w:pPr>
      <w:r w:rsidRPr="007E54A3">
        <w:rPr>
          <w:b/>
          <w:sz w:val="24"/>
          <w:szCs w:val="24"/>
        </w:rPr>
        <w:t>Доходный дом</w:t>
      </w:r>
      <w:r w:rsidRPr="007E54A3">
        <w:rPr>
          <w:sz w:val="24"/>
          <w:szCs w:val="24"/>
        </w:rPr>
        <w:t xml:space="preserve"> </w:t>
      </w:r>
      <w:r w:rsidR="0014100E" w:rsidRPr="007E54A3">
        <w:rPr>
          <w:sz w:val="24"/>
          <w:szCs w:val="24"/>
        </w:rPr>
        <w:t>—</w:t>
      </w:r>
      <w:r w:rsidRPr="007E54A3">
        <w:rPr>
          <w:sz w:val="24"/>
          <w:szCs w:val="24"/>
        </w:rPr>
        <w:t xml:space="preserve">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w:t>
      </w:r>
      <w:r w:rsidR="0076198F" w:rsidRPr="007E54A3">
        <w:rPr>
          <w:sz w:val="24"/>
          <w:szCs w:val="24"/>
        </w:rPr>
        <w:t>аренды или коммерческого найма;</w:t>
      </w:r>
    </w:p>
    <w:p w14:paraId="621F13A3" w14:textId="29ADFAF3" w:rsidR="00642EDF" w:rsidRPr="007E54A3" w:rsidRDefault="00642EDF" w:rsidP="00925F02">
      <w:pPr>
        <w:ind w:firstLine="709"/>
        <w:jc w:val="both"/>
        <w:rPr>
          <w:sz w:val="24"/>
          <w:szCs w:val="24"/>
        </w:rPr>
      </w:pPr>
      <w:r w:rsidRPr="007E54A3">
        <w:rPr>
          <w:b/>
          <w:sz w:val="24"/>
          <w:szCs w:val="24"/>
        </w:rPr>
        <w:t>Подрядчик</w:t>
      </w:r>
      <w:r w:rsidRPr="007E54A3">
        <w:rPr>
          <w:sz w:val="24"/>
          <w:szCs w:val="24"/>
        </w:rPr>
        <w:t xml:space="preserve"> </w:t>
      </w:r>
      <w:r w:rsidR="0014100E" w:rsidRPr="007E54A3">
        <w:rPr>
          <w:sz w:val="24"/>
          <w:szCs w:val="24"/>
        </w:rPr>
        <w:t>—</w:t>
      </w:r>
      <w:r w:rsidRPr="007E54A3">
        <w:rPr>
          <w:sz w:val="24"/>
          <w:szCs w:val="24"/>
        </w:rPr>
        <w:t xml:space="preserve">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w:t>
      </w:r>
      <w:r w:rsidR="0076198F" w:rsidRPr="007E54A3">
        <w:rPr>
          <w:sz w:val="24"/>
          <w:szCs w:val="24"/>
        </w:rPr>
        <w:t>частей;</w:t>
      </w:r>
    </w:p>
    <w:p w14:paraId="5D415025" w14:textId="11E96EB9" w:rsidR="00642EDF" w:rsidRPr="007E54A3" w:rsidRDefault="00642EDF" w:rsidP="00925F02">
      <w:pPr>
        <w:ind w:firstLine="709"/>
        <w:jc w:val="both"/>
        <w:rPr>
          <w:sz w:val="24"/>
          <w:szCs w:val="24"/>
        </w:rPr>
      </w:pPr>
      <w:r w:rsidRPr="007E54A3">
        <w:rPr>
          <w:b/>
          <w:sz w:val="24"/>
          <w:szCs w:val="24"/>
        </w:rPr>
        <w:t>Прибрежная защитная полоса</w:t>
      </w:r>
      <w:r w:rsidRPr="007E54A3">
        <w:rPr>
          <w:sz w:val="24"/>
          <w:szCs w:val="24"/>
        </w:rPr>
        <w:t xml:space="preserve"> </w:t>
      </w:r>
      <w:r w:rsidR="0014100E" w:rsidRPr="007E54A3">
        <w:rPr>
          <w:sz w:val="24"/>
          <w:szCs w:val="24"/>
        </w:rPr>
        <w:t>—</w:t>
      </w:r>
      <w:r w:rsidRPr="007E54A3">
        <w:rPr>
          <w:sz w:val="24"/>
          <w:szCs w:val="24"/>
        </w:rPr>
        <w:t xml:space="preserve"> часть водоохраной зоны, для которой вводятся дополнительные ограничения хо</w:t>
      </w:r>
      <w:r w:rsidR="0076198F" w:rsidRPr="007E54A3">
        <w:rPr>
          <w:sz w:val="24"/>
          <w:szCs w:val="24"/>
        </w:rPr>
        <w:t>зяйственной и иной деятельности;</w:t>
      </w:r>
    </w:p>
    <w:p w14:paraId="2DAC85EA" w14:textId="4DFA85B8" w:rsidR="00642EDF" w:rsidRPr="007E54A3" w:rsidRDefault="00642EDF" w:rsidP="00925F02">
      <w:pPr>
        <w:ind w:firstLine="709"/>
        <w:jc w:val="both"/>
        <w:rPr>
          <w:sz w:val="24"/>
          <w:szCs w:val="24"/>
        </w:rPr>
      </w:pPr>
      <w:r w:rsidRPr="007E54A3">
        <w:rPr>
          <w:b/>
          <w:sz w:val="24"/>
          <w:szCs w:val="24"/>
        </w:rPr>
        <w:t>Процент застройки участка</w:t>
      </w:r>
      <w:r w:rsidRPr="007E54A3">
        <w:rPr>
          <w:sz w:val="24"/>
          <w:szCs w:val="24"/>
        </w:rPr>
        <w:t xml:space="preserve"> </w:t>
      </w:r>
      <w:r w:rsidR="0014100E" w:rsidRPr="007E54A3">
        <w:rPr>
          <w:sz w:val="24"/>
          <w:szCs w:val="24"/>
        </w:rPr>
        <w:t>—</w:t>
      </w:r>
      <w:r w:rsidRPr="007E54A3">
        <w:rPr>
          <w:sz w:val="24"/>
          <w:szCs w:val="24"/>
        </w:rPr>
        <w:t xml:space="preserve">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w:t>
      </w:r>
      <w:r w:rsidR="0076198F" w:rsidRPr="007E54A3">
        <w:rPr>
          <w:sz w:val="24"/>
          <w:szCs w:val="24"/>
        </w:rPr>
        <w:t>ями, строениями и сооружениями;</w:t>
      </w:r>
    </w:p>
    <w:p w14:paraId="4E9A401E" w14:textId="0E85A74F" w:rsidR="00642EDF" w:rsidRPr="007E54A3" w:rsidRDefault="00642EDF" w:rsidP="00925F02">
      <w:pPr>
        <w:ind w:firstLine="709"/>
        <w:jc w:val="both"/>
        <w:rPr>
          <w:sz w:val="24"/>
          <w:szCs w:val="24"/>
        </w:rPr>
      </w:pPr>
      <w:r w:rsidRPr="007E54A3">
        <w:rPr>
          <w:b/>
          <w:sz w:val="24"/>
          <w:szCs w:val="24"/>
        </w:rPr>
        <w:t>Максимальный процент застройки в границах земельного участка</w:t>
      </w:r>
      <w:r w:rsidRPr="007E54A3">
        <w:rPr>
          <w:sz w:val="24"/>
          <w:szCs w:val="24"/>
        </w:rPr>
        <w:t xml:space="preserve"> </w:t>
      </w:r>
      <w:r w:rsidR="0014100E" w:rsidRPr="007E54A3">
        <w:rPr>
          <w:sz w:val="24"/>
          <w:szCs w:val="24"/>
        </w:rPr>
        <w:t>—</w:t>
      </w:r>
      <w:r w:rsidRPr="007E54A3">
        <w:rPr>
          <w:sz w:val="24"/>
          <w:szCs w:val="24"/>
        </w:rPr>
        <w:t xml:space="preserve"> отношение суммарной площади</w:t>
      </w:r>
      <w:r w:rsidR="00267591" w:rsidRPr="007E54A3">
        <w:rPr>
          <w:sz w:val="24"/>
          <w:szCs w:val="24"/>
        </w:rPr>
        <w:t xml:space="preserve">, которая может быть застроена объектами капитального строительства, без учета подземных этажей, ко </w:t>
      </w:r>
      <w:r w:rsidR="0076198F" w:rsidRPr="007E54A3">
        <w:rPr>
          <w:sz w:val="24"/>
          <w:szCs w:val="24"/>
        </w:rPr>
        <w:t>всей площади земельного участка;</w:t>
      </w:r>
    </w:p>
    <w:p w14:paraId="0E9A9E23" w14:textId="3FB20E52" w:rsidR="00642EDF" w:rsidRPr="007E54A3" w:rsidRDefault="00642EDF" w:rsidP="00925F02">
      <w:pPr>
        <w:ind w:firstLine="709"/>
        <w:jc w:val="both"/>
        <w:rPr>
          <w:sz w:val="24"/>
          <w:szCs w:val="24"/>
        </w:rPr>
      </w:pPr>
      <w:r w:rsidRPr="007E54A3">
        <w:rPr>
          <w:b/>
          <w:sz w:val="24"/>
          <w:szCs w:val="24"/>
        </w:rPr>
        <w:t>Публичный сервитут</w:t>
      </w:r>
      <w:r w:rsidRPr="007E54A3">
        <w:rPr>
          <w:sz w:val="24"/>
          <w:szCs w:val="24"/>
        </w:rPr>
        <w:t xml:space="preserve"> </w:t>
      </w:r>
      <w:r w:rsidR="0014100E" w:rsidRPr="007E54A3">
        <w:rPr>
          <w:sz w:val="24"/>
          <w:szCs w:val="24"/>
        </w:rPr>
        <w:t>—</w:t>
      </w:r>
      <w:r w:rsidRPr="007E54A3">
        <w:rPr>
          <w:sz w:val="24"/>
          <w:szCs w:val="24"/>
        </w:rPr>
        <w:t xml:space="preserve"> устанавливается в соответствии с Земельным кодексом Российской Федерации. К правоотношениям, возникающим в связи</w:t>
      </w:r>
      <w:r w:rsidR="002B4284" w:rsidRPr="007E54A3">
        <w:rPr>
          <w:sz w:val="24"/>
          <w:szCs w:val="24"/>
        </w:rPr>
        <w:t xml:space="preserve"> </w:t>
      </w:r>
      <w:r w:rsidRPr="007E54A3">
        <w:rPr>
          <w:sz w:val="24"/>
          <w:szCs w:val="24"/>
        </w:rPr>
        <w:t>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w:t>
      </w:r>
      <w:r w:rsidR="0076198F" w:rsidRPr="007E54A3">
        <w:rPr>
          <w:sz w:val="24"/>
          <w:szCs w:val="24"/>
        </w:rPr>
        <w:t>ийской Федерации не применяются;</w:t>
      </w:r>
    </w:p>
    <w:p w14:paraId="5CB15305" w14:textId="009B6CC9" w:rsidR="00642EDF" w:rsidRPr="007E54A3" w:rsidRDefault="00642EDF" w:rsidP="00925F02">
      <w:pPr>
        <w:ind w:firstLine="709"/>
        <w:jc w:val="both"/>
        <w:rPr>
          <w:sz w:val="24"/>
          <w:szCs w:val="24"/>
        </w:rPr>
      </w:pPr>
      <w:r w:rsidRPr="007E54A3">
        <w:rPr>
          <w:b/>
          <w:sz w:val="24"/>
          <w:szCs w:val="24"/>
        </w:rPr>
        <w:t>Разрешенное использование земельных участков и иных объектов недвижимости</w:t>
      </w:r>
      <w:r w:rsidRPr="007E54A3">
        <w:rPr>
          <w:sz w:val="24"/>
          <w:szCs w:val="24"/>
        </w:rPr>
        <w:t xml:space="preserve"> </w:t>
      </w:r>
      <w:r w:rsidR="0014100E" w:rsidRPr="007E54A3">
        <w:rPr>
          <w:sz w:val="24"/>
          <w:szCs w:val="24"/>
        </w:rPr>
        <w:t>—</w:t>
      </w:r>
      <w:r w:rsidRPr="007E54A3">
        <w:rPr>
          <w:sz w:val="24"/>
          <w:szCs w:val="24"/>
        </w:rPr>
        <w:t xml:space="preserve">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w:t>
      </w:r>
      <w:r w:rsidR="0076198F" w:rsidRPr="007E54A3">
        <w:rPr>
          <w:sz w:val="24"/>
          <w:szCs w:val="24"/>
        </w:rPr>
        <w:t xml:space="preserve"> а также публичными сервитутами;</w:t>
      </w:r>
    </w:p>
    <w:p w14:paraId="19CACA66" w14:textId="1F353984" w:rsidR="00642EDF" w:rsidRPr="007E54A3" w:rsidRDefault="00642EDF" w:rsidP="00925F02">
      <w:pPr>
        <w:ind w:firstLine="709"/>
        <w:jc w:val="both"/>
        <w:rPr>
          <w:sz w:val="24"/>
          <w:szCs w:val="24"/>
        </w:rPr>
      </w:pPr>
      <w:r w:rsidRPr="007E54A3">
        <w:rPr>
          <w:b/>
          <w:sz w:val="24"/>
          <w:szCs w:val="24"/>
        </w:rPr>
        <w:t>Озелененная территория</w:t>
      </w:r>
      <w:r w:rsidRPr="007E54A3">
        <w:rPr>
          <w:sz w:val="24"/>
          <w:szCs w:val="24"/>
        </w:rPr>
        <w:t xml:space="preserve"> </w:t>
      </w:r>
      <w:r w:rsidR="0014100E" w:rsidRPr="007E54A3">
        <w:rPr>
          <w:sz w:val="24"/>
          <w:szCs w:val="24"/>
        </w:rPr>
        <w:t>—</w:t>
      </w:r>
      <w:r w:rsidRPr="007E54A3">
        <w:rPr>
          <w:sz w:val="24"/>
          <w:szCs w:val="24"/>
        </w:rPr>
        <w:t xml:space="preserve">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w:t>
      </w:r>
      <w:r w:rsidR="0076198F" w:rsidRPr="007E54A3">
        <w:rPr>
          <w:sz w:val="24"/>
          <w:szCs w:val="24"/>
        </w:rPr>
        <w:t>ти занято растительным покровом;</w:t>
      </w:r>
    </w:p>
    <w:p w14:paraId="6C2DBBD1" w14:textId="77777777" w:rsidR="005D50A7" w:rsidRPr="007E54A3" w:rsidRDefault="005D50A7" w:rsidP="00925F02">
      <w:pPr>
        <w:ind w:firstLine="709"/>
        <w:jc w:val="both"/>
        <w:rPr>
          <w:sz w:val="24"/>
          <w:szCs w:val="24"/>
        </w:rPr>
      </w:pPr>
      <w:bookmarkStart w:id="7" w:name="_Hlk150623769"/>
      <w:bookmarkStart w:id="8" w:name="_Hlk150623927"/>
      <w:r w:rsidRPr="007E54A3">
        <w:rPr>
          <w:b/>
          <w:sz w:val="24"/>
          <w:szCs w:val="24"/>
        </w:rPr>
        <w:t>Озеленение</w:t>
      </w:r>
      <w:r w:rsidRPr="007E54A3">
        <w:rPr>
          <w:sz w:val="24"/>
          <w:szCs w:val="24"/>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14:paraId="318B1F43" w14:textId="77777777" w:rsidR="005D50A7" w:rsidRPr="007E54A3" w:rsidRDefault="005D50A7" w:rsidP="00925F02">
      <w:pPr>
        <w:ind w:firstLine="709"/>
        <w:jc w:val="both"/>
        <w:rPr>
          <w:sz w:val="24"/>
          <w:szCs w:val="24"/>
        </w:rPr>
      </w:pPr>
      <w:r w:rsidRPr="007E54A3">
        <w:rPr>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413B1B31" w14:textId="6A23102B" w:rsidR="005D50A7" w:rsidRPr="007E54A3" w:rsidRDefault="005D50A7" w:rsidP="00925F02">
      <w:pPr>
        <w:ind w:firstLine="709"/>
        <w:jc w:val="both"/>
        <w:rPr>
          <w:sz w:val="24"/>
          <w:szCs w:val="24"/>
        </w:rPr>
      </w:pPr>
      <w:r w:rsidRPr="007E54A3">
        <w:rPr>
          <w:sz w:val="24"/>
          <w:szCs w:val="24"/>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w:t>
      </w:r>
      <w:r w:rsidR="0076198F" w:rsidRPr="007E54A3">
        <w:rPr>
          <w:sz w:val="24"/>
          <w:szCs w:val="24"/>
        </w:rPr>
        <w:t>тки (георешетки);</w:t>
      </w:r>
    </w:p>
    <w:p w14:paraId="14DEF93E" w14:textId="7AF59D5B" w:rsidR="00A934D8" w:rsidRPr="007E54A3" w:rsidRDefault="00A934D8" w:rsidP="00925F02">
      <w:pPr>
        <w:ind w:firstLine="709"/>
        <w:jc w:val="both"/>
        <w:rPr>
          <w:sz w:val="24"/>
          <w:szCs w:val="24"/>
        </w:rPr>
      </w:pPr>
      <w:r w:rsidRPr="007E54A3">
        <w:rPr>
          <w:b/>
          <w:bCs/>
          <w:sz w:val="24"/>
          <w:szCs w:val="24"/>
        </w:rPr>
        <w:t>Минимальный процент озеленения земельного участка</w:t>
      </w:r>
      <w:r w:rsidRPr="007E54A3">
        <w:rPr>
          <w:sz w:val="24"/>
          <w:szCs w:val="24"/>
        </w:rPr>
        <w:t xml:space="preserve"> </w:t>
      </w:r>
      <w:r w:rsidR="0014100E" w:rsidRPr="007E54A3">
        <w:rPr>
          <w:sz w:val="24"/>
          <w:szCs w:val="24"/>
        </w:rPr>
        <w:t>—</w:t>
      </w:r>
      <w:r w:rsidRPr="007E54A3">
        <w:rPr>
          <w:sz w:val="24"/>
          <w:szCs w:val="24"/>
        </w:rPr>
        <w:t xml:space="preserve"> отношение площади озеленения (зел</w:t>
      </w:r>
      <w:r w:rsidR="0014100E" w:rsidRPr="007E54A3">
        <w:rPr>
          <w:sz w:val="24"/>
          <w:szCs w:val="24"/>
        </w:rPr>
        <w:t>е</w:t>
      </w:r>
      <w:r w:rsidRPr="007E54A3">
        <w:rPr>
          <w:sz w:val="24"/>
          <w:szCs w:val="24"/>
        </w:rPr>
        <w:t xml:space="preserve">ных зон) ко </w:t>
      </w:r>
      <w:r w:rsidR="0076198F" w:rsidRPr="007E54A3">
        <w:rPr>
          <w:sz w:val="24"/>
          <w:szCs w:val="24"/>
        </w:rPr>
        <w:t>всей площади земельного участка;</w:t>
      </w:r>
    </w:p>
    <w:bookmarkEnd w:id="7"/>
    <w:bookmarkEnd w:id="8"/>
    <w:p w14:paraId="490C8DD3" w14:textId="26307F14" w:rsidR="00642EDF" w:rsidRPr="007E54A3" w:rsidRDefault="00642EDF" w:rsidP="00925F02">
      <w:pPr>
        <w:ind w:firstLine="709"/>
        <w:jc w:val="both"/>
        <w:rPr>
          <w:sz w:val="24"/>
          <w:szCs w:val="24"/>
        </w:rPr>
      </w:pPr>
      <w:r w:rsidRPr="007E54A3">
        <w:rPr>
          <w:b/>
          <w:sz w:val="24"/>
          <w:szCs w:val="24"/>
        </w:rPr>
        <w:t>Коэффициент озеленения</w:t>
      </w:r>
      <w:r w:rsidRPr="007E54A3">
        <w:rPr>
          <w:sz w:val="24"/>
          <w:szCs w:val="24"/>
        </w:rPr>
        <w:t xml:space="preserve"> </w:t>
      </w:r>
      <w:r w:rsidR="00203FF0" w:rsidRPr="007E54A3">
        <w:rPr>
          <w:sz w:val="24"/>
          <w:szCs w:val="24"/>
        </w:rPr>
        <w:t>—</w:t>
      </w:r>
      <w:r w:rsidRPr="007E54A3">
        <w:rPr>
          <w:sz w:val="24"/>
          <w:szCs w:val="24"/>
        </w:rPr>
        <w:t xml:space="preserve"> отношение территории земельного участка, которая должна быть занята зелеными насаждениями, ко все</w:t>
      </w:r>
      <w:r w:rsidR="0076198F" w:rsidRPr="007E54A3">
        <w:rPr>
          <w:sz w:val="24"/>
          <w:szCs w:val="24"/>
        </w:rPr>
        <w:t>й площади участка (в процентах);</w:t>
      </w:r>
    </w:p>
    <w:p w14:paraId="01A9AA61" w14:textId="57BEC59E" w:rsidR="00642EDF" w:rsidRPr="007E54A3" w:rsidRDefault="00642EDF" w:rsidP="00925F02">
      <w:pPr>
        <w:ind w:firstLine="709"/>
        <w:jc w:val="both"/>
        <w:rPr>
          <w:sz w:val="24"/>
          <w:szCs w:val="24"/>
        </w:rPr>
      </w:pPr>
      <w:r w:rsidRPr="007E54A3">
        <w:rPr>
          <w:b/>
          <w:sz w:val="24"/>
          <w:szCs w:val="24"/>
        </w:rPr>
        <w:t>Квартал сохраняемой застройки</w:t>
      </w:r>
      <w:r w:rsidRPr="007E54A3">
        <w:rPr>
          <w:sz w:val="24"/>
          <w:szCs w:val="24"/>
        </w:rPr>
        <w:t xml:space="preserve"> </w:t>
      </w:r>
      <w:r w:rsidR="00203FF0" w:rsidRPr="007E54A3">
        <w:rPr>
          <w:sz w:val="24"/>
          <w:szCs w:val="24"/>
        </w:rPr>
        <w:t>—</w:t>
      </w:r>
      <w:r w:rsidRPr="007E54A3">
        <w:rPr>
          <w:sz w:val="24"/>
          <w:szCs w:val="24"/>
        </w:rPr>
        <w:t xml:space="preserve"> квартал, на территории которого при проектировании, планировке и застройке замена и (или) новое строительство составляют не более 25 процент</w:t>
      </w:r>
      <w:r w:rsidR="0076198F" w:rsidRPr="007E54A3">
        <w:rPr>
          <w:sz w:val="24"/>
          <w:szCs w:val="24"/>
        </w:rPr>
        <w:t>ов фонда существующей застройки;</w:t>
      </w:r>
    </w:p>
    <w:p w14:paraId="64F9ECBB" w14:textId="0562238C" w:rsidR="00642EDF" w:rsidRPr="007E54A3" w:rsidRDefault="00642EDF" w:rsidP="00925F02">
      <w:pPr>
        <w:ind w:firstLine="709"/>
        <w:jc w:val="both"/>
        <w:rPr>
          <w:sz w:val="24"/>
          <w:szCs w:val="24"/>
        </w:rPr>
      </w:pPr>
      <w:r w:rsidRPr="007E54A3">
        <w:rPr>
          <w:b/>
          <w:sz w:val="24"/>
          <w:szCs w:val="24"/>
        </w:rPr>
        <w:t>Малые архитектурные формы</w:t>
      </w:r>
      <w:r w:rsidRPr="007E54A3">
        <w:rPr>
          <w:sz w:val="24"/>
          <w:szCs w:val="24"/>
        </w:rPr>
        <w:t xml:space="preserve"> </w:t>
      </w:r>
      <w:r w:rsidR="00203FF0" w:rsidRPr="007E54A3">
        <w:rPr>
          <w:sz w:val="24"/>
          <w:szCs w:val="24"/>
        </w:rPr>
        <w:t>—</w:t>
      </w:r>
      <w:r w:rsidRPr="007E54A3">
        <w:rPr>
          <w:sz w:val="24"/>
          <w:szCs w:val="24"/>
        </w:rPr>
        <w:t xml:space="preserve">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w:t>
      </w:r>
      <w:r w:rsidR="0076198F" w:rsidRPr="007E54A3">
        <w:rPr>
          <w:sz w:val="24"/>
          <w:szCs w:val="24"/>
        </w:rPr>
        <w:t>парковая мебель и тому подобное;</w:t>
      </w:r>
    </w:p>
    <w:p w14:paraId="62FBA331" w14:textId="768B8B2A" w:rsidR="00642EDF" w:rsidRPr="007E54A3" w:rsidRDefault="00642EDF" w:rsidP="00925F02">
      <w:pPr>
        <w:ind w:firstLine="709"/>
        <w:jc w:val="both"/>
        <w:rPr>
          <w:sz w:val="24"/>
          <w:szCs w:val="24"/>
        </w:rPr>
      </w:pPr>
      <w:r w:rsidRPr="007E54A3">
        <w:rPr>
          <w:b/>
          <w:sz w:val="24"/>
          <w:szCs w:val="24"/>
        </w:rPr>
        <w:t>Защитные дорожные сооружения</w:t>
      </w:r>
      <w:r w:rsidRPr="007E54A3">
        <w:rPr>
          <w:sz w:val="24"/>
          <w:szCs w:val="24"/>
        </w:rPr>
        <w:t xml:space="preserve"> </w:t>
      </w:r>
      <w:r w:rsidR="00203FF0" w:rsidRPr="007E54A3">
        <w:rPr>
          <w:sz w:val="24"/>
          <w:szCs w:val="24"/>
        </w:rPr>
        <w:t>—</w:t>
      </w:r>
      <w:r w:rsidRPr="007E54A3">
        <w:rPr>
          <w:sz w:val="24"/>
          <w:szCs w:val="24"/>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w:t>
      </w:r>
      <w:r w:rsidR="0076198F" w:rsidRPr="007E54A3">
        <w:rPr>
          <w:sz w:val="24"/>
          <w:szCs w:val="24"/>
        </w:rPr>
        <w:t>стройства; подобные сооружения;</w:t>
      </w:r>
    </w:p>
    <w:p w14:paraId="6AB06B43" w14:textId="289A4B21" w:rsidR="00642EDF" w:rsidRPr="007E54A3" w:rsidRDefault="00642EDF" w:rsidP="00925F02">
      <w:pPr>
        <w:ind w:firstLine="709"/>
        <w:jc w:val="both"/>
        <w:rPr>
          <w:sz w:val="24"/>
          <w:szCs w:val="24"/>
        </w:rPr>
      </w:pPr>
      <w:r w:rsidRPr="007E54A3">
        <w:rPr>
          <w:b/>
          <w:sz w:val="24"/>
          <w:szCs w:val="24"/>
        </w:rPr>
        <w:t>Стоянка для автомобилей (автостоянка)</w:t>
      </w:r>
      <w:r w:rsidRPr="007E54A3">
        <w:rPr>
          <w:sz w:val="24"/>
          <w:szCs w:val="24"/>
        </w:rPr>
        <w:t xml:space="preserve"> </w:t>
      </w:r>
      <w:r w:rsidR="00203FF0" w:rsidRPr="007E54A3">
        <w:rPr>
          <w:sz w:val="24"/>
          <w:szCs w:val="24"/>
        </w:rPr>
        <w:t>—</w:t>
      </w:r>
      <w:r w:rsidRPr="007E54A3">
        <w:rPr>
          <w:sz w:val="24"/>
          <w:szCs w:val="24"/>
        </w:rPr>
        <w:t xml:space="preserve"> здание, сооружение (часть здания, сооружения) или специальная открытая площадка, предназначенные только для</w:t>
      </w:r>
      <w:r w:rsidR="0076198F" w:rsidRPr="007E54A3">
        <w:rPr>
          <w:sz w:val="24"/>
          <w:szCs w:val="24"/>
        </w:rPr>
        <w:t xml:space="preserve"> хранения (стоянки) автомобилей;</w:t>
      </w:r>
    </w:p>
    <w:p w14:paraId="0D0FC8BA" w14:textId="7700BD99" w:rsidR="00642EDF" w:rsidRPr="007E54A3" w:rsidRDefault="00642EDF" w:rsidP="00925F02">
      <w:pPr>
        <w:ind w:firstLine="709"/>
        <w:jc w:val="both"/>
        <w:rPr>
          <w:sz w:val="24"/>
          <w:szCs w:val="24"/>
        </w:rPr>
      </w:pPr>
      <w:r w:rsidRPr="007E54A3">
        <w:rPr>
          <w:b/>
          <w:sz w:val="24"/>
          <w:szCs w:val="24"/>
        </w:rPr>
        <w:t>Надземная автостоянка закрытого типа</w:t>
      </w:r>
      <w:r w:rsidRPr="007E54A3">
        <w:rPr>
          <w:sz w:val="24"/>
          <w:szCs w:val="24"/>
        </w:rPr>
        <w:t xml:space="preserve"> </w:t>
      </w:r>
      <w:r w:rsidR="00203FF0" w:rsidRPr="007E54A3">
        <w:rPr>
          <w:sz w:val="24"/>
          <w:szCs w:val="24"/>
        </w:rPr>
        <w:t>—</w:t>
      </w:r>
      <w:r w:rsidRPr="007E54A3">
        <w:rPr>
          <w:sz w:val="24"/>
          <w:szCs w:val="24"/>
        </w:rPr>
        <w:t xml:space="preserve"> автостоянка с наружными стеновыми ограждениями (гаражи, гара</w:t>
      </w:r>
      <w:r w:rsidR="0076198F" w:rsidRPr="007E54A3">
        <w:rPr>
          <w:sz w:val="24"/>
          <w:szCs w:val="24"/>
        </w:rPr>
        <w:t>жи-стоянки, гаражные комплексы);</w:t>
      </w:r>
    </w:p>
    <w:p w14:paraId="319443D0" w14:textId="5EF665DB" w:rsidR="00642EDF" w:rsidRPr="007E54A3" w:rsidRDefault="00642EDF" w:rsidP="00925F02">
      <w:pPr>
        <w:ind w:firstLine="709"/>
        <w:jc w:val="both"/>
        <w:rPr>
          <w:sz w:val="24"/>
          <w:szCs w:val="24"/>
        </w:rPr>
      </w:pPr>
      <w:r w:rsidRPr="007E54A3">
        <w:rPr>
          <w:b/>
          <w:sz w:val="24"/>
          <w:szCs w:val="24"/>
        </w:rPr>
        <w:t>Автостоянка открытого типа</w:t>
      </w:r>
      <w:r w:rsidRPr="007E54A3">
        <w:rPr>
          <w:sz w:val="24"/>
          <w:szCs w:val="24"/>
        </w:rPr>
        <w:t xml:space="preserve"> </w:t>
      </w:r>
      <w:r w:rsidR="00203FF0" w:rsidRPr="007E54A3">
        <w:rPr>
          <w:sz w:val="24"/>
          <w:szCs w:val="24"/>
        </w:rPr>
        <w:t>—</w:t>
      </w:r>
      <w:r w:rsidRPr="007E54A3">
        <w:rPr>
          <w:sz w:val="24"/>
          <w:szCs w:val="24"/>
        </w:rPr>
        <w:t xml:space="preserve">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w:t>
      </w:r>
      <w:r w:rsidR="0076198F" w:rsidRPr="007E54A3">
        <w:rPr>
          <w:sz w:val="24"/>
          <w:szCs w:val="24"/>
        </w:rPr>
        <w:t xml:space="preserve"> стороны в каждом ярусе (этаже);</w:t>
      </w:r>
    </w:p>
    <w:p w14:paraId="1FFA5DE7" w14:textId="59C82B93" w:rsidR="00642EDF" w:rsidRPr="007E54A3" w:rsidRDefault="00642EDF" w:rsidP="00925F02">
      <w:pPr>
        <w:ind w:firstLine="709"/>
        <w:jc w:val="both"/>
        <w:rPr>
          <w:sz w:val="24"/>
          <w:szCs w:val="24"/>
        </w:rPr>
      </w:pPr>
      <w:r w:rsidRPr="007E54A3">
        <w:rPr>
          <w:b/>
          <w:sz w:val="24"/>
          <w:szCs w:val="24"/>
        </w:rPr>
        <w:t>Парковка (парковочное место)</w:t>
      </w:r>
      <w:r w:rsidRPr="007E54A3">
        <w:rPr>
          <w:sz w:val="24"/>
          <w:szCs w:val="24"/>
        </w:rPr>
        <w:t xml:space="preserve"> </w:t>
      </w:r>
      <w:r w:rsidR="00203FF0" w:rsidRPr="007E54A3">
        <w:rPr>
          <w:sz w:val="24"/>
          <w:szCs w:val="24"/>
        </w:rPr>
        <w:t>—</w:t>
      </w:r>
      <w:r w:rsidRPr="007E54A3">
        <w:rPr>
          <w:sz w:val="24"/>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w:t>
      </w:r>
      <w:r w:rsidR="0076198F" w:rsidRPr="007E54A3">
        <w:rPr>
          <w:sz w:val="24"/>
          <w:szCs w:val="24"/>
        </w:rPr>
        <w:t>собственника земельного участка;</w:t>
      </w:r>
    </w:p>
    <w:p w14:paraId="62F12A80" w14:textId="5E79F5B5" w:rsidR="00642EDF" w:rsidRPr="007E54A3" w:rsidRDefault="00642EDF" w:rsidP="00925F02">
      <w:pPr>
        <w:ind w:firstLine="709"/>
        <w:jc w:val="both"/>
        <w:rPr>
          <w:sz w:val="24"/>
          <w:szCs w:val="24"/>
        </w:rPr>
      </w:pPr>
      <w:r w:rsidRPr="007E54A3">
        <w:rPr>
          <w:b/>
          <w:sz w:val="24"/>
          <w:szCs w:val="24"/>
        </w:rPr>
        <w:t>Гостевые стоянки</w:t>
      </w:r>
      <w:r w:rsidRPr="007E54A3">
        <w:rPr>
          <w:sz w:val="24"/>
          <w:szCs w:val="24"/>
        </w:rPr>
        <w:t xml:space="preserve"> </w:t>
      </w:r>
      <w:r w:rsidR="00203FF0" w:rsidRPr="007E54A3">
        <w:rPr>
          <w:sz w:val="24"/>
          <w:szCs w:val="24"/>
        </w:rPr>
        <w:t>—</w:t>
      </w:r>
      <w:r w:rsidRPr="007E54A3">
        <w:rPr>
          <w:sz w:val="24"/>
          <w:szCs w:val="24"/>
        </w:rPr>
        <w:t xml:space="preserve"> открытые площадки, предназначенные для парковки легковых ав</w:t>
      </w:r>
      <w:r w:rsidR="0076198F" w:rsidRPr="007E54A3">
        <w:rPr>
          <w:sz w:val="24"/>
          <w:szCs w:val="24"/>
        </w:rPr>
        <w:t>томобилей посетителей жилых зон;</w:t>
      </w:r>
    </w:p>
    <w:p w14:paraId="58F86A8F" w14:textId="6A22170B" w:rsidR="00642EDF" w:rsidRPr="007E54A3" w:rsidRDefault="00642EDF" w:rsidP="00925F02">
      <w:pPr>
        <w:ind w:firstLine="709"/>
        <w:jc w:val="both"/>
        <w:rPr>
          <w:sz w:val="24"/>
          <w:szCs w:val="24"/>
        </w:rPr>
      </w:pPr>
      <w:r w:rsidRPr="007E54A3">
        <w:rPr>
          <w:b/>
          <w:sz w:val="24"/>
          <w:szCs w:val="24"/>
        </w:rPr>
        <w:t>Магазин</w:t>
      </w:r>
      <w:r w:rsidRPr="007E54A3">
        <w:rPr>
          <w:sz w:val="24"/>
          <w:szCs w:val="24"/>
        </w:rPr>
        <w:t xml:space="preserve"> </w:t>
      </w:r>
      <w:r w:rsidR="00203FF0" w:rsidRPr="007E54A3">
        <w:rPr>
          <w:sz w:val="24"/>
          <w:szCs w:val="24"/>
        </w:rPr>
        <w:t>—</w:t>
      </w:r>
      <w:r w:rsidRPr="007E54A3">
        <w:rPr>
          <w:sz w:val="24"/>
          <w:szCs w:val="24"/>
        </w:rPr>
        <w:t xml:space="preserve">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w:t>
      </w:r>
      <w:r w:rsidR="0076198F" w:rsidRPr="007E54A3">
        <w:rPr>
          <w:sz w:val="24"/>
          <w:szCs w:val="24"/>
        </w:rPr>
        <w:t>варов и подготовки их к продаже;</w:t>
      </w:r>
    </w:p>
    <w:p w14:paraId="4D1CC5AB" w14:textId="0FDD4333" w:rsidR="00642EDF" w:rsidRPr="007E54A3" w:rsidRDefault="00642EDF" w:rsidP="00925F02">
      <w:pPr>
        <w:ind w:firstLine="709"/>
        <w:jc w:val="both"/>
        <w:rPr>
          <w:sz w:val="24"/>
          <w:szCs w:val="24"/>
        </w:rPr>
      </w:pPr>
      <w:r w:rsidRPr="007E54A3">
        <w:rPr>
          <w:b/>
          <w:sz w:val="24"/>
          <w:szCs w:val="24"/>
        </w:rPr>
        <w:t>Киоск</w:t>
      </w:r>
      <w:r w:rsidRPr="007E54A3">
        <w:rPr>
          <w:sz w:val="24"/>
          <w:szCs w:val="24"/>
        </w:rPr>
        <w:t xml:space="preserve"> </w:t>
      </w:r>
      <w:r w:rsidR="00203FF0" w:rsidRPr="007E54A3">
        <w:rPr>
          <w:sz w:val="24"/>
          <w:szCs w:val="24"/>
        </w:rPr>
        <w:t>—</w:t>
      </w:r>
      <w:r w:rsidRPr="007E54A3">
        <w:rPr>
          <w:sz w:val="24"/>
          <w:szCs w:val="24"/>
        </w:rPr>
        <w:t xml:space="preserve"> строение, которое не имеет торгового зала и рассчитано на одно рабочее место прод</w:t>
      </w:r>
      <w:r w:rsidR="0076198F" w:rsidRPr="007E54A3">
        <w:rPr>
          <w:sz w:val="24"/>
          <w:szCs w:val="24"/>
        </w:rPr>
        <w:t>авца;</w:t>
      </w:r>
    </w:p>
    <w:p w14:paraId="63D8032A" w14:textId="031AF405" w:rsidR="00642EDF" w:rsidRPr="007E54A3" w:rsidRDefault="00642EDF" w:rsidP="00925F02">
      <w:pPr>
        <w:ind w:firstLine="709"/>
        <w:jc w:val="both"/>
        <w:rPr>
          <w:sz w:val="24"/>
          <w:szCs w:val="24"/>
        </w:rPr>
      </w:pPr>
      <w:r w:rsidRPr="007E54A3">
        <w:rPr>
          <w:b/>
          <w:sz w:val="24"/>
          <w:szCs w:val="24"/>
        </w:rPr>
        <w:t>Павильон</w:t>
      </w:r>
      <w:r w:rsidRPr="007E54A3">
        <w:rPr>
          <w:sz w:val="24"/>
          <w:szCs w:val="24"/>
        </w:rPr>
        <w:t xml:space="preserve"> </w:t>
      </w:r>
      <w:r w:rsidR="00203FF0" w:rsidRPr="007E54A3">
        <w:rPr>
          <w:sz w:val="24"/>
          <w:szCs w:val="24"/>
        </w:rPr>
        <w:t>—</w:t>
      </w:r>
      <w:r w:rsidRPr="007E54A3">
        <w:rPr>
          <w:sz w:val="24"/>
          <w:szCs w:val="24"/>
        </w:rPr>
        <w:t xml:space="preserve"> строение, имеющее торговый зал и рассчитанное на </w:t>
      </w:r>
      <w:r w:rsidR="0076198F" w:rsidRPr="007E54A3">
        <w:rPr>
          <w:sz w:val="24"/>
          <w:szCs w:val="24"/>
        </w:rPr>
        <w:t>одно или несколько рабочих мест;</w:t>
      </w:r>
    </w:p>
    <w:p w14:paraId="70FE5E7C" w14:textId="1E684382" w:rsidR="00642EDF" w:rsidRPr="007E54A3" w:rsidRDefault="00642EDF" w:rsidP="00925F02">
      <w:pPr>
        <w:ind w:firstLine="709"/>
        <w:jc w:val="both"/>
        <w:rPr>
          <w:sz w:val="24"/>
          <w:szCs w:val="24"/>
        </w:rPr>
      </w:pPr>
      <w:r w:rsidRPr="007E54A3">
        <w:rPr>
          <w:b/>
          <w:sz w:val="24"/>
          <w:szCs w:val="24"/>
        </w:rPr>
        <w:t>Маломобильные граждане</w:t>
      </w:r>
      <w:r w:rsidRPr="007E54A3">
        <w:rPr>
          <w:sz w:val="24"/>
          <w:szCs w:val="24"/>
        </w:rPr>
        <w:t xml:space="preserve"> </w:t>
      </w:r>
      <w:r w:rsidR="00203FF0" w:rsidRPr="007E54A3">
        <w:rPr>
          <w:sz w:val="24"/>
          <w:szCs w:val="24"/>
        </w:rPr>
        <w:t>—</w:t>
      </w:r>
      <w:r w:rsidRPr="007E54A3">
        <w:rPr>
          <w:sz w:val="24"/>
          <w:szCs w:val="24"/>
        </w:rPr>
        <w:t xml:space="preserve">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при движении и (или) потреблении услуг в силу устойчивого или временного физического недостатка, вынужденные использовать для своего передвижения необхо</w:t>
      </w:r>
      <w:r w:rsidR="0076198F" w:rsidRPr="007E54A3">
        <w:rPr>
          <w:sz w:val="24"/>
          <w:szCs w:val="24"/>
        </w:rPr>
        <w:t>димые средства, приспособления);</w:t>
      </w:r>
    </w:p>
    <w:p w14:paraId="697BC164" w14:textId="4AC46B26" w:rsidR="00642EDF" w:rsidRPr="007E54A3" w:rsidRDefault="00642EDF" w:rsidP="00925F02">
      <w:pPr>
        <w:ind w:firstLine="709"/>
        <w:jc w:val="both"/>
        <w:rPr>
          <w:sz w:val="24"/>
          <w:szCs w:val="24"/>
        </w:rPr>
      </w:pPr>
      <w:r w:rsidRPr="007E54A3">
        <w:rPr>
          <w:b/>
          <w:sz w:val="24"/>
          <w:szCs w:val="24"/>
        </w:rPr>
        <w:t>Пандус</w:t>
      </w:r>
      <w:r w:rsidRPr="007E54A3">
        <w:rPr>
          <w:sz w:val="24"/>
          <w:szCs w:val="24"/>
        </w:rPr>
        <w:t xml:space="preserve"> </w:t>
      </w:r>
      <w:r w:rsidR="00203FF0" w:rsidRPr="007E54A3">
        <w:rPr>
          <w:sz w:val="24"/>
          <w:szCs w:val="24"/>
        </w:rPr>
        <w:t>—</w:t>
      </w:r>
      <w:r w:rsidRPr="007E54A3">
        <w:rPr>
          <w:sz w:val="24"/>
          <w:szCs w:val="24"/>
        </w:rPr>
        <w:t xml:space="preserve">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w:t>
      </w:r>
      <w:r w:rsidR="0076198F" w:rsidRPr="007E54A3">
        <w:rPr>
          <w:sz w:val="24"/>
          <w:szCs w:val="24"/>
        </w:rPr>
        <w:t>, в том числе на кресле-коляске;</w:t>
      </w:r>
    </w:p>
    <w:p w14:paraId="4BB70D64" w14:textId="4C5E9BAD" w:rsidR="00642EDF" w:rsidRPr="007E54A3" w:rsidRDefault="00642EDF" w:rsidP="00925F02">
      <w:pPr>
        <w:ind w:firstLine="709"/>
        <w:jc w:val="both"/>
        <w:rPr>
          <w:sz w:val="24"/>
          <w:szCs w:val="24"/>
        </w:rPr>
      </w:pPr>
      <w:r w:rsidRPr="007E54A3">
        <w:rPr>
          <w:b/>
          <w:sz w:val="24"/>
          <w:szCs w:val="24"/>
        </w:rPr>
        <w:t>Контейнер</w:t>
      </w:r>
      <w:r w:rsidRPr="007E54A3">
        <w:rPr>
          <w:sz w:val="24"/>
          <w:szCs w:val="24"/>
        </w:rPr>
        <w:t xml:space="preserve"> </w:t>
      </w:r>
      <w:r w:rsidR="00203FF0" w:rsidRPr="007E54A3">
        <w:rPr>
          <w:sz w:val="24"/>
          <w:szCs w:val="24"/>
        </w:rPr>
        <w:t>—</w:t>
      </w:r>
      <w:r w:rsidRPr="007E54A3">
        <w:rPr>
          <w:sz w:val="24"/>
          <w:szCs w:val="24"/>
        </w:rPr>
        <w:t xml:space="preserve"> стандартная емкость для сбора ТКО объемом 0,6</w:t>
      </w:r>
      <w:r w:rsidR="00203FF0" w:rsidRPr="007E54A3">
        <w:rPr>
          <w:sz w:val="24"/>
          <w:szCs w:val="24"/>
        </w:rPr>
        <w:t>–</w:t>
      </w:r>
      <w:r w:rsidRPr="007E54A3">
        <w:rPr>
          <w:sz w:val="24"/>
          <w:szCs w:val="24"/>
        </w:rPr>
        <w:t xml:space="preserve">2 </w:t>
      </w:r>
      <w:r w:rsidR="00925F02" w:rsidRPr="007E54A3">
        <w:rPr>
          <w:sz w:val="24"/>
          <w:szCs w:val="24"/>
        </w:rPr>
        <w:t xml:space="preserve">куб. </w:t>
      </w:r>
      <w:r w:rsidR="008F442F" w:rsidRPr="007E54A3">
        <w:rPr>
          <w:sz w:val="24"/>
          <w:szCs w:val="24"/>
        </w:rPr>
        <w:t>м</w:t>
      </w:r>
      <w:r w:rsidRPr="007E54A3">
        <w:rPr>
          <w:sz w:val="24"/>
          <w:szCs w:val="24"/>
        </w:rPr>
        <w:t>;</w:t>
      </w:r>
    </w:p>
    <w:p w14:paraId="48899D07" w14:textId="7DC79887" w:rsidR="00642EDF" w:rsidRPr="007E54A3" w:rsidRDefault="00642EDF" w:rsidP="00925F02">
      <w:pPr>
        <w:ind w:firstLine="709"/>
        <w:jc w:val="both"/>
        <w:rPr>
          <w:sz w:val="24"/>
          <w:szCs w:val="24"/>
        </w:rPr>
      </w:pPr>
      <w:r w:rsidRPr="007E54A3">
        <w:rPr>
          <w:b/>
          <w:sz w:val="24"/>
          <w:szCs w:val="24"/>
        </w:rPr>
        <w:t>Бункер-накопитель</w:t>
      </w:r>
      <w:r w:rsidRPr="007E54A3">
        <w:rPr>
          <w:sz w:val="24"/>
          <w:szCs w:val="24"/>
        </w:rPr>
        <w:t xml:space="preserve"> </w:t>
      </w:r>
      <w:r w:rsidR="00203FF0" w:rsidRPr="007E54A3">
        <w:rPr>
          <w:sz w:val="24"/>
          <w:szCs w:val="24"/>
        </w:rPr>
        <w:t>—</w:t>
      </w:r>
      <w:r w:rsidRPr="007E54A3">
        <w:rPr>
          <w:sz w:val="24"/>
          <w:szCs w:val="24"/>
        </w:rPr>
        <w:t xml:space="preserve"> стандартная емко</w:t>
      </w:r>
      <w:r w:rsidR="00925F02" w:rsidRPr="007E54A3">
        <w:rPr>
          <w:sz w:val="24"/>
          <w:szCs w:val="24"/>
        </w:rPr>
        <w:t xml:space="preserve">сть для сбора КГМ объемом более </w:t>
      </w:r>
      <w:r w:rsidRPr="007E54A3">
        <w:rPr>
          <w:sz w:val="24"/>
          <w:szCs w:val="24"/>
        </w:rPr>
        <w:t>2,0</w:t>
      </w:r>
      <w:r w:rsidR="00925F02" w:rsidRPr="007E54A3">
        <w:rPr>
          <w:sz w:val="24"/>
          <w:szCs w:val="24"/>
        </w:rPr>
        <w:t xml:space="preserve"> куб. м</w:t>
      </w:r>
      <w:r w:rsidRPr="007E54A3">
        <w:rPr>
          <w:sz w:val="24"/>
          <w:szCs w:val="24"/>
        </w:rPr>
        <w:t>.</w:t>
      </w:r>
    </w:p>
    <w:p w14:paraId="6259FE5E" w14:textId="77777777" w:rsidR="00642EDF" w:rsidRPr="007E54A3" w:rsidRDefault="00642EDF" w:rsidP="00925F02">
      <w:pPr>
        <w:rPr>
          <w:sz w:val="24"/>
          <w:szCs w:val="24"/>
        </w:rPr>
      </w:pPr>
    </w:p>
    <w:p w14:paraId="3AB9C923" w14:textId="77777777" w:rsidR="002843A4" w:rsidRPr="007E54A3" w:rsidRDefault="00642EDF" w:rsidP="00925F02">
      <w:pPr>
        <w:pStyle w:val="3"/>
        <w:spacing w:after="120"/>
      </w:pPr>
      <w:bookmarkStart w:id="9" w:name="_Toc170465215"/>
      <w:bookmarkStart w:id="10" w:name="_Toc175042870"/>
      <w:r w:rsidRPr="007E54A3">
        <w:t>Статья</w:t>
      </w:r>
      <w:r w:rsidR="00DF2FEE" w:rsidRPr="007E54A3">
        <w:t xml:space="preserve"> </w:t>
      </w:r>
      <w:r w:rsidRPr="007E54A3">
        <w:t>3</w:t>
      </w:r>
      <w:r w:rsidR="00A434E9" w:rsidRPr="007E54A3">
        <w:t>.</w:t>
      </w:r>
      <w:r w:rsidR="00DF2FEE" w:rsidRPr="007E54A3">
        <w:t xml:space="preserve"> </w:t>
      </w:r>
      <w:r w:rsidRPr="007E54A3">
        <w:t>Открытость и доступность информации о землепользовании и застройке</w:t>
      </w:r>
      <w:bookmarkEnd w:id="9"/>
      <w:bookmarkEnd w:id="10"/>
    </w:p>
    <w:p w14:paraId="04660E1F" w14:textId="77777777" w:rsidR="00642EDF" w:rsidRPr="007E54A3" w:rsidRDefault="00642EDF" w:rsidP="00925F02">
      <w:pPr>
        <w:ind w:firstLine="709"/>
        <w:jc w:val="both"/>
        <w:rPr>
          <w:sz w:val="24"/>
          <w:szCs w:val="24"/>
        </w:rPr>
      </w:pPr>
      <w:r w:rsidRPr="007E54A3">
        <w:rPr>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5A387CE6" w14:textId="3DE667AC" w:rsidR="00642EDF" w:rsidRPr="007E54A3" w:rsidRDefault="00642EDF" w:rsidP="00925F02">
      <w:pPr>
        <w:ind w:firstLine="709"/>
        <w:jc w:val="both"/>
        <w:rPr>
          <w:sz w:val="24"/>
          <w:szCs w:val="24"/>
        </w:rPr>
      </w:pPr>
      <w:r w:rsidRPr="007E54A3">
        <w:rPr>
          <w:sz w:val="24"/>
          <w:szCs w:val="24"/>
        </w:rPr>
        <w:t>Администрация Брюховецк</w:t>
      </w:r>
      <w:r w:rsidR="00134BDD" w:rsidRPr="007E54A3">
        <w:rPr>
          <w:sz w:val="24"/>
          <w:szCs w:val="24"/>
        </w:rPr>
        <w:t>ого</w:t>
      </w:r>
      <w:r w:rsidRPr="007E54A3">
        <w:rPr>
          <w:sz w:val="24"/>
          <w:szCs w:val="24"/>
        </w:rPr>
        <w:t xml:space="preserve"> район</w:t>
      </w:r>
      <w:r w:rsidR="00134BDD" w:rsidRPr="007E54A3">
        <w:rPr>
          <w:sz w:val="24"/>
          <w:szCs w:val="24"/>
        </w:rPr>
        <w:t>а</w:t>
      </w:r>
      <w:r w:rsidRPr="007E54A3">
        <w:rPr>
          <w:sz w:val="24"/>
          <w:szCs w:val="24"/>
        </w:rPr>
        <w:t xml:space="preserve"> обеспечивает возможность ознакомления с настоящими Правилами всем желающим путем:</w:t>
      </w:r>
    </w:p>
    <w:p w14:paraId="441C61E4" w14:textId="77777777" w:rsidR="00642EDF" w:rsidRPr="007E54A3" w:rsidRDefault="00642EDF" w:rsidP="00925F02">
      <w:pPr>
        <w:ind w:firstLine="709"/>
        <w:jc w:val="both"/>
        <w:rPr>
          <w:sz w:val="24"/>
          <w:szCs w:val="24"/>
        </w:rPr>
      </w:pPr>
      <w:r w:rsidRPr="007E54A3">
        <w:rPr>
          <w:sz w:val="24"/>
          <w:szCs w:val="24"/>
        </w:rPr>
        <w:t>1)</w:t>
      </w:r>
      <w:r w:rsidR="00DF2FEE" w:rsidRPr="007E54A3">
        <w:rPr>
          <w:sz w:val="24"/>
          <w:szCs w:val="24"/>
        </w:rPr>
        <w:t xml:space="preserve"> </w:t>
      </w:r>
      <w:r w:rsidRPr="007E54A3">
        <w:rPr>
          <w:sz w:val="24"/>
          <w:szCs w:val="24"/>
        </w:rPr>
        <w:t>опубликования (обнародования) Правил;</w:t>
      </w:r>
    </w:p>
    <w:p w14:paraId="0FE4359B" w14:textId="77777777" w:rsidR="00642EDF" w:rsidRPr="007E54A3" w:rsidRDefault="00642EDF" w:rsidP="00925F02">
      <w:pPr>
        <w:ind w:firstLine="709"/>
        <w:jc w:val="both"/>
        <w:rPr>
          <w:sz w:val="24"/>
          <w:szCs w:val="24"/>
        </w:rPr>
      </w:pPr>
      <w:r w:rsidRPr="007E54A3">
        <w:rPr>
          <w:sz w:val="24"/>
          <w:szCs w:val="24"/>
        </w:rPr>
        <w:t>2)</w:t>
      </w:r>
      <w:r w:rsidR="00DF2FEE" w:rsidRPr="007E54A3">
        <w:rPr>
          <w:sz w:val="24"/>
          <w:szCs w:val="24"/>
        </w:rPr>
        <w:t xml:space="preserve"> </w:t>
      </w:r>
      <w:r w:rsidRPr="007E54A3">
        <w:rPr>
          <w:sz w:val="24"/>
          <w:szCs w:val="24"/>
        </w:rPr>
        <w:t>размещения Правил на официальном сайте в сети Интернет;</w:t>
      </w:r>
    </w:p>
    <w:p w14:paraId="40E9439D" w14:textId="3AD8F40F" w:rsidR="00642EDF" w:rsidRPr="007E54A3" w:rsidRDefault="00642EDF" w:rsidP="00925F02">
      <w:pPr>
        <w:ind w:firstLine="709"/>
        <w:jc w:val="both"/>
        <w:rPr>
          <w:sz w:val="24"/>
          <w:szCs w:val="24"/>
        </w:rPr>
      </w:pPr>
      <w:r w:rsidRPr="007E54A3">
        <w:rPr>
          <w:sz w:val="24"/>
          <w:szCs w:val="24"/>
        </w:rPr>
        <w:t>3)</w:t>
      </w:r>
      <w:r w:rsidR="00DF2FEE" w:rsidRPr="007E54A3">
        <w:rPr>
          <w:sz w:val="24"/>
          <w:szCs w:val="24"/>
        </w:rPr>
        <w:t xml:space="preserve"> </w:t>
      </w:r>
      <w:r w:rsidRPr="007E54A3">
        <w:rPr>
          <w:sz w:val="24"/>
          <w:szCs w:val="24"/>
        </w:rPr>
        <w:t>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w:t>
      </w:r>
      <w:r w:rsidR="002B4284" w:rsidRPr="007E54A3">
        <w:rPr>
          <w:sz w:val="24"/>
          <w:szCs w:val="24"/>
        </w:rPr>
        <w:t xml:space="preserve"> </w:t>
      </w:r>
      <w:r w:rsidRPr="007E54A3">
        <w:rPr>
          <w:sz w:val="24"/>
          <w:szCs w:val="24"/>
        </w:rPr>
        <w:t>регулированию землепользования и застройки и (или) путем обнародования (опубликования) в местах, определенных нормативно-правовым актом главы Брюховецк</w:t>
      </w:r>
      <w:r w:rsidR="00134BDD" w:rsidRPr="007E54A3">
        <w:rPr>
          <w:sz w:val="24"/>
          <w:szCs w:val="24"/>
        </w:rPr>
        <w:t xml:space="preserve">ого </w:t>
      </w:r>
      <w:r w:rsidRPr="007E54A3">
        <w:rPr>
          <w:sz w:val="24"/>
          <w:szCs w:val="24"/>
        </w:rPr>
        <w:t>район</w:t>
      </w:r>
      <w:r w:rsidR="00134BDD" w:rsidRPr="007E54A3">
        <w:rPr>
          <w:sz w:val="24"/>
          <w:szCs w:val="24"/>
        </w:rPr>
        <w:t>а</w:t>
      </w:r>
      <w:r w:rsidRPr="007E54A3">
        <w:rPr>
          <w:sz w:val="24"/>
          <w:szCs w:val="24"/>
        </w:rPr>
        <w:t>.</w:t>
      </w:r>
    </w:p>
    <w:p w14:paraId="4FD3C2BD" w14:textId="4816564E" w:rsidR="00642EDF" w:rsidRPr="007E54A3" w:rsidRDefault="00642EDF" w:rsidP="00925F02">
      <w:pPr>
        <w:ind w:firstLine="709"/>
        <w:jc w:val="both"/>
        <w:rPr>
          <w:sz w:val="24"/>
          <w:szCs w:val="24"/>
        </w:rPr>
      </w:pPr>
      <w:r w:rsidRPr="007E54A3">
        <w:rPr>
          <w:sz w:val="24"/>
          <w:szCs w:val="24"/>
        </w:rPr>
        <w:t xml:space="preserve">Администрация </w:t>
      </w:r>
      <w:r w:rsidR="00134BDD" w:rsidRPr="007E54A3">
        <w:rPr>
          <w:sz w:val="24"/>
          <w:szCs w:val="24"/>
        </w:rPr>
        <w:t>Брюховецкого</w:t>
      </w:r>
      <w:r w:rsidRPr="007E54A3">
        <w:rPr>
          <w:sz w:val="24"/>
          <w:szCs w:val="24"/>
        </w:rPr>
        <w:t xml:space="preserve"> район</w:t>
      </w:r>
      <w:r w:rsidR="00134BDD" w:rsidRPr="007E54A3">
        <w:rPr>
          <w:sz w:val="24"/>
          <w:szCs w:val="24"/>
        </w:rPr>
        <w:t>а</w:t>
      </w:r>
      <w:r w:rsidRPr="007E54A3">
        <w:rPr>
          <w:sz w:val="24"/>
          <w:szCs w:val="24"/>
        </w:rPr>
        <w:t xml:space="preserve">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09E2AB4C" w14:textId="77777777" w:rsidR="00642EDF" w:rsidRPr="007E54A3" w:rsidRDefault="00642EDF" w:rsidP="00925F02">
      <w:pPr>
        <w:rPr>
          <w:sz w:val="24"/>
          <w:szCs w:val="24"/>
        </w:rPr>
      </w:pPr>
    </w:p>
    <w:p w14:paraId="57D245E5" w14:textId="77777777" w:rsidR="002843A4" w:rsidRPr="007E54A3" w:rsidRDefault="002B4284" w:rsidP="00925F02">
      <w:pPr>
        <w:pStyle w:val="3"/>
        <w:spacing w:after="120"/>
      </w:pPr>
      <w:bookmarkStart w:id="11" w:name="_Toc170465216"/>
      <w:bookmarkStart w:id="12" w:name="_Toc175042871"/>
      <w:r w:rsidRPr="007E54A3">
        <w:t>Статья</w:t>
      </w:r>
      <w:r w:rsidR="00DF2FEE" w:rsidRPr="007E54A3">
        <w:t xml:space="preserve"> </w:t>
      </w:r>
      <w:r w:rsidRPr="007E54A3">
        <w:t>4</w:t>
      </w:r>
      <w:r w:rsidR="00C42062" w:rsidRPr="007E54A3">
        <w:t>.</w:t>
      </w:r>
      <w:r w:rsidR="00DF2FEE" w:rsidRPr="007E54A3">
        <w:t xml:space="preserve"> </w:t>
      </w:r>
      <w:r w:rsidR="00C42062" w:rsidRPr="007E54A3">
        <w:t>Общие положения о лицах, осуществляющих землепользование и застройку, и их действиях</w:t>
      </w:r>
      <w:bookmarkEnd w:id="11"/>
      <w:bookmarkEnd w:id="12"/>
    </w:p>
    <w:p w14:paraId="38D04061" w14:textId="617F24A0" w:rsidR="00C42062" w:rsidRPr="007E54A3" w:rsidRDefault="00C42062" w:rsidP="00925F02">
      <w:pPr>
        <w:ind w:firstLine="709"/>
        <w:jc w:val="both"/>
        <w:rPr>
          <w:sz w:val="24"/>
          <w:szCs w:val="24"/>
        </w:rPr>
      </w:pPr>
      <w:r w:rsidRPr="007E54A3">
        <w:rPr>
          <w:sz w:val="24"/>
          <w:szCs w:val="24"/>
        </w:rPr>
        <w:t>1.</w:t>
      </w:r>
      <w:r w:rsidR="00DF2FEE" w:rsidRPr="007E54A3">
        <w:rPr>
          <w:sz w:val="24"/>
          <w:szCs w:val="24"/>
        </w:rPr>
        <w:t xml:space="preserve"> </w:t>
      </w:r>
      <w:r w:rsidRPr="007E54A3">
        <w:rPr>
          <w:sz w:val="24"/>
          <w:szCs w:val="24"/>
        </w:rPr>
        <w:t>В соответствии с законодательством настоящие Правила, а также принимаемые в соответствии с ними иные нормативные правовые акты Брюховецк</w:t>
      </w:r>
      <w:r w:rsidR="00134BDD" w:rsidRPr="007E54A3">
        <w:rPr>
          <w:sz w:val="24"/>
          <w:szCs w:val="24"/>
        </w:rPr>
        <w:t>ого</w:t>
      </w:r>
      <w:r w:rsidRPr="007E54A3">
        <w:rPr>
          <w:sz w:val="24"/>
          <w:szCs w:val="24"/>
        </w:rPr>
        <w:t xml:space="preserve"> район</w:t>
      </w:r>
      <w:r w:rsidR="00134BDD" w:rsidRPr="007E54A3">
        <w:rPr>
          <w:sz w:val="24"/>
          <w:szCs w:val="24"/>
        </w:rPr>
        <w:t>а</w:t>
      </w:r>
      <w:r w:rsidRPr="007E54A3">
        <w:rPr>
          <w:sz w:val="24"/>
          <w:szCs w:val="24"/>
        </w:rPr>
        <w:t xml:space="preserve"> регулируют действия физических и юридических лиц, которые:</w:t>
      </w:r>
    </w:p>
    <w:p w14:paraId="28428914" w14:textId="0E4E5B1E" w:rsidR="00C42062" w:rsidRPr="007E54A3" w:rsidRDefault="00C42062" w:rsidP="00925F02">
      <w:pPr>
        <w:ind w:firstLine="709"/>
        <w:jc w:val="both"/>
        <w:rPr>
          <w:sz w:val="24"/>
          <w:szCs w:val="24"/>
        </w:rPr>
      </w:pPr>
      <w:r w:rsidRPr="007E54A3">
        <w:rPr>
          <w:sz w:val="24"/>
          <w:szCs w:val="24"/>
        </w:rPr>
        <w:t>1)</w:t>
      </w:r>
      <w:r w:rsidR="005315E2" w:rsidRPr="007E54A3">
        <w:rPr>
          <w:sz w:val="24"/>
          <w:szCs w:val="24"/>
        </w:rPr>
        <w:t xml:space="preserve"> </w:t>
      </w:r>
      <w:r w:rsidRPr="007E54A3">
        <w:rPr>
          <w:sz w:val="24"/>
          <w:szCs w:val="24"/>
        </w:rPr>
        <w:t>участвуют в торгах (конкурсах, аукционах), подготавливаемых и проводимых администрацией Брюховецк</w:t>
      </w:r>
      <w:r w:rsidR="00134BDD" w:rsidRPr="007E54A3">
        <w:rPr>
          <w:sz w:val="24"/>
          <w:szCs w:val="24"/>
        </w:rPr>
        <w:t>ого</w:t>
      </w:r>
      <w:r w:rsidRPr="007E54A3">
        <w:rPr>
          <w:sz w:val="24"/>
          <w:szCs w:val="24"/>
        </w:rPr>
        <w:t xml:space="preserve"> район</w:t>
      </w:r>
      <w:r w:rsidR="00134BDD" w:rsidRPr="007E54A3">
        <w:rPr>
          <w:sz w:val="24"/>
          <w:szCs w:val="24"/>
        </w:rPr>
        <w:t>а</w:t>
      </w:r>
      <w:r w:rsidRPr="007E54A3">
        <w:rPr>
          <w:sz w:val="24"/>
          <w:szCs w:val="24"/>
        </w:rPr>
        <w:t xml:space="preserve">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1B9194D1" w14:textId="7F330AD4" w:rsidR="00C42062" w:rsidRPr="007E54A3" w:rsidRDefault="00C42062" w:rsidP="00925F02">
      <w:pPr>
        <w:ind w:firstLine="709"/>
        <w:jc w:val="both"/>
        <w:rPr>
          <w:sz w:val="24"/>
          <w:szCs w:val="24"/>
        </w:rPr>
      </w:pPr>
      <w:r w:rsidRPr="007E54A3">
        <w:rPr>
          <w:sz w:val="24"/>
          <w:szCs w:val="24"/>
        </w:rPr>
        <w:t>2)</w:t>
      </w:r>
      <w:r w:rsidR="005315E2" w:rsidRPr="007E54A3">
        <w:rPr>
          <w:sz w:val="24"/>
          <w:szCs w:val="24"/>
        </w:rPr>
        <w:t xml:space="preserve"> </w:t>
      </w:r>
      <w:r w:rsidRPr="007E54A3">
        <w:rPr>
          <w:sz w:val="24"/>
          <w:szCs w:val="24"/>
        </w:rPr>
        <w:t>обращаются в администрацию Брюховецк</w:t>
      </w:r>
      <w:r w:rsidR="00755776" w:rsidRPr="007E54A3">
        <w:rPr>
          <w:sz w:val="24"/>
          <w:szCs w:val="24"/>
        </w:rPr>
        <w:t>ого</w:t>
      </w:r>
      <w:r w:rsidRPr="007E54A3">
        <w:rPr>
          <w:sz w:val="24"/>
          <w:szCs w:val="24"/>
        </w:rPr>
        <w:t xml:space="preserve"> район</w:t>
      </w:r>
      <w:r w:rsidR="00755776" w:rsidRPr="007E54A3">
        <w:rPr>
          <w:sz w:val="24"/>
          <w:szCs w:val="24"/>
        </w:rPr>
        <w:t>а</w:t>
      </w:r>
      <w:r w:rsidRPr="007E54A3">
        <w:rPr>
          <w:sz w:val="24"/>
          <w:szCs w:val="24"/>
        </w:rPr>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3B06D384" w14:textId="77777777" w:rsidR="00C42062" w:rsidRPr="007E54A3" w:rsidRDefault="00C42062" w:rsidP="00925F02">
      <w:pPr>
        <w:ind w:firstLine="709"/>
        <w:jc w:val="both"/>
        <w:rPr>
          <w:sz w:val="24"/>
          <w:szCs w:val="24"/>
        </w:rPr>
      </w:pPr>
      <w:r w:rsidRPr="007E54A3">
        <w:rPr>
          <w:sz w:val="24"/>
          <w:szCs w:val="24"/>
        </w:rPr>
        <w:t>3)</w:t>
      </w:r>
      <w:r w:rsidR="005315E2" w:rsidRPr="007E54A3">
        <w:rPr>
          <w:sz w:val="24"/>
          <w:szCs w:val="24"/>
        </w:rPr>
        <w:t xml:space="preserve"> </w:t>
      </w:r>
      <w:r w:rsidRPr="007E54A3">
        <w:rPr>
          <w:sz w:val="24"/>
          <w:szCs w:val="24"/>
        </w:rPr>
        <w:t>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0FED54A2" w14:textId="77777777" w:rsidR="00C42062" w:rsidRPr="007E54A3" w:rsidRDefault="00C42062" w:rsidP="00925F02">
      <w:pPr>
        <w:ind w:firstLine="709"/>
        <w:jc w:val="both"/>
        <w:rPr>
          <w:sz w:val="24"/>
          <w:szCs w:val="24"/>
        </w:rPr>
      </w:pPr>
      <w:r w:rsidRPr="007E54A3">
        <w:rPr>
          <w:sz w:val="24"/>
          <w:szCs w:val="24"/>
        </w:rPr>
        <w:t>4)</w:t>
      </w:r>
      <w:r w:rsidR="005315E2" w:rsidRPr="007E54A3">
        <w:rPr>
          <w:sz w:val="24"/>
          <w:szCs w:val="24"/>
        </w:rPr>
        <w:t xml:space="preserve"> </w:t>
      </w:r>
      <w:r w:rsidRPr="007E54A3">
        <w:rPr>
          <w:sz w:val="24"/>
          <w:szCs w:val="24"/>
        </w:rPr>
        <w:t xml:space="preserve">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1ED490FD" w14:textId="77777777" w:rsidR="00C42062" w:rsidRPr="007E54A3" w:rsidRDefault="00C42062" w:rsidP="00925F02">
      <w:pPr>
        <w:ind w:firstLine="709"/>
        <w:jc w:val="both"/>
        <w:rPr>
          <w:sz w:val="24"/>
          <w:szCs w:val="24"/>
        </w:rPr>
      </w:pPr>
      <w:r w:rsidRPr="007E54A3">
        <w:rPr>
          <w:sz w:val="24"/>
          <w:szCs w:val="24"/>
        </w:rPr>
        <w:t>5)</w:t>
      </w:r>
      <w:r w:rsidR="005315E2" w:rsidRPr="007E54A3">
        <w:rPr>
          <w:sz w:val="24"/>
          <w:szCs w:val="24"/>
        </w:rPr>
        <w:t xml:space="preserve"> </w:t>
      </w:r>
      <w:r w:rsidRPr="007E54A3">
        <w:rPr>
          <w:sz w:val="24"/>
          <w:szCs w:val="24"/>
        </w:rPr>
        <w:t>осуществляют иные действия в области землепользования и застройки.</w:t>
      </w:r>
    </w:p>
    <w:p w14:paraId="5BCAEDFC" w14:textId="77777777" w:rsidR="00C42062" w:rsidRPr="007E54A3" w:rsidRDefault="00C42062" w:rsidP="00925F02">
      <w:pPr>
        <w:ind w:firstLine="709"/>
        <w:jc w:val="both"/>
        <w:rPr>
          <w:sz w:val="24"/>
          <w:szCs w:val="24"/>
        </w:rPr>
      </w:pPr>
      <w:r w:rsidRPr="007E54A3">
        <w:rPr>
          <w:sz w:val="24"/>
          <w:szCs w:val="24"/>
        </w:rPr>
        <w:t>2.</w:t>
      </w:r>
      <w:r w:rsidR="005315E2" w:rsidRPr="007E54A3">
        <w:rPr>
          <w:sz w:val="24"/>
          <w:szCs w:val="24"/>
        </w:rPr>
        <w:t xml:space="preserve"> </w:t>
      </w:r>
      <w:r w:rsidRPr="007E54A3">
        <w:rPr>
          <w:sz w:val="24"/>
          <w:szCs w:val="24"/>
        </w:rPr>
        <w:t>К указанным в части 1 настоящей статьи иным действиям в области землепользования и застройки могут быть отнесены, в частности:</w:t>
      </w:r>
    </w:p>
    <w:p w14:paraId="1318BF9B" w14:textId="77777777" w:rsidR="00C42062" w:rsidRPr="007E54A3" w:rsidRDefault="00C42062" w:rsidP="00925F02">
      <w:pPr>
        <w:ind w:firstLine="709"/>
        <w:jc w:val="both"/>
        <w:rPr>
          <w:sz w:val="24"/>
          <w:szCs w:val="24"/>
        </w:rPr>
      </w:pPr>
      <w:r w:rsidRPr="007E54A3">
        <w:rPr>
          <w:sz w:val="24"/>
          <w:szCs w:val="24"/>
        </w:rPr>
        <w:t>1)</w:t>
      </w:r>
      <w:r w:rsidR="005315E2" w:rsidRPr="007E54A3">
        <w:rPr>
          <w:sz w:val="24"/>
          <w:szCs w:val="24"/>
        </w:rPr>
        <w:t xml:space="preserve"> </w:t>
      </w:r>
      <w:r w:rsidRPr="007E54A3">
        <w:rPr>
          <w:sz w:val="24"/>
          <w:szCs w:val="24"/>
        </w:rP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377B55BB" w14:textId="77777777" w:rsidR="00C42062" w:rsidRPr="007E54A3" w:rsidRDefault="00C42062" w:rsidP="00925F02">
      <w:pPr>
        <w:ind w:firstLine="709"/>
        <w:jc w:val="both"/>
        <w:rPr>
          <w:sz w:val="24"/>
          <w:szCs w:val="24"/>
        </w:rPr>
      </w:pPr>
      <w:r w:rsidRPr="007E54A3">
        <w:rPr>
          <w:sz w:val="24"/>
          <w:szCs w:val="24"/>
        </w:rPr>
        <w:t>2)</w:t>
      </w:r>
      <w:r w:rsidR="005315E2" w:rsidRPr="007E54A3">
        <w:rPr>
          <w:sz w:val="24"/>
          <w:szCs w:val="24"/>
        </w:rPr>
        <w:t xml:space="preserve"> </w:t>
      </w:r>
      <w:r w:rsidRPr="007E54A3">
        <w:rPr>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1194B829" w14:textId="77777777" w:rsidR="00C42062" w:rsidRPr="007E54A3" w:rsidRDefault="00C42062" w:rsidP="00925F02">
      <w:pPr>
        <w:ind w:firstLine="709"/>
        <w:jc w:val="both"/>
        <w:rPr>
          <w:sz w:val="24"/>
          <w:szCs w:val="24"/>
        </w:rPr>
      </w:pPr>
      <w:r w:rsidRPr="007E54A3">
        <w:rPr>
          <w:sz w:val="24"/>
          <w:szCs w:val="24"/>
        </w:rPr>
        <w:t>3)</w:t>
      </w:r>
      <w:r w:rsidR="005315E2" w:rsidRPr="007E54A3">
        <w:rPr>
          <w:sz w:val="24"/>
          <w:szCs w:val="24"/>
        </w:rPr>
        <w:t xml:space="preserve"> </w:t>
      </w:r>
      <w:r w:rsidRPr="007E54A3">
        <w:rPr>
          <w:sz w:val="24"/>
          <w:szCs w:val="24"/>
        </w:rPr>
        <w:t>иные действия, связанные с подготовкой и реализацией общественных или частных планов по землепользованию и застройке.</w:t>
      </w:r>
    </w:p>
    <w:p w14:paraId="1169AC7A" w14:textId="77777777" w:rsidR="00C42062" w:rsidRPr="007E54A3" w:rsidRDefault="00C42062" w:rsidP="00925F02">
      <w:pPr>
        <w:rPr>
          <w:sz w:val="24"/>
          <w:szCs w:val="24"/>
        </w:rPr>
      </w:pPr>
    </w:p>
    <w:p w14:paraId="1E0A84E9" w14:textId="7B871529" w:rsidR="002843A4" w:rsidRPr="007E54A3" w:rsidRDefault="002B4284" w:rsidP="00925F02">
      <w:pPr>
        <w:pStyle w:val="3"/>
        <w:spacing w:after="120"/>
      </w:pPr>
      <w:bookmarkStart w:id="13" w:name="_Toc170465217"/>
      <w:bookmarkStart w:id="14" w:name="_Toc175042872"/>
      <w:r w:rsidRPr="007E54A3">
        <w:t>Статья</w:t>
      </w:r>
      <w:r w:rsidR="005315E2" w:rsidRPr="007E54A3">
        <w:t xml:space="preserve"> </w:t>
      </w:r>
      <w:r w:rsidRPr="007E54A3">
        <w:t>5</w:t>
      </w:r>
      <w:r w:rsidR="00C42062" w:rsidRPr="007E54A3">
        <w:t>.</w:t>
      </w:r>
      <w:r w:rsidR="005315E2" w:rsidRPr="007E54A3">
        <w:t xml:space="preserve"> </w:t>
      </w:r>
      <w:r w:rsidR="00C42062" w:rsidRPr="007E54A3">
        <w:t>Комиссия по землепользованию и застройке Брюховецк</w:t>
      </w:r>
      <w:r w:rsidR="00134BDD" w:rsidRPr="007E54A3">
        <w:t xml:space="preserve">ого </w:t>
      </w:r>
      <w:r w:rsidR="00C42062" w:rsidRPr="007E54A3">
        <w:t>район</w:t>
      </w:r>
      <w:bookmarkEnd w:id="13"/>
      <w:r w:rsidR="00134BDD" w:rsidRPr="007E54A3">
        <w:t>а</w:t>
      </w:r>
      <w:bookmarkEnd w:id="14"/>
    </w:p>
    <w:p w14:paraId="1499A827" w14:textId="1A5916C8" w:rsidR="00C42062" w:rsidRPr="007E54A3" w:rsidRDefault="00C42062" w:rsidP="00925F02">
      <w:pPr>
        <w:ind w:firstLine="709"/>
        <w:jc w:val="both"/>
        <w:rPr>
          <w:sz w:val="24"/>
          <w:szCs w:val="24"/>
        </w:rPr>
      </w:pPr>
      <w:r w:rsidRPr="007E54A3">
        <w:rPr>
          <w:sz w:val="24"/>
          <w:szCs w:val="24"/>
        </w:rPr>
        <w:t>1.</w:t>
      </w:r>
      <w:r w:rsidR="005315E2" w:rsidRPr="007E54A3">
        <w:rPr>
          <w:sz w:val="24"/>
          <w:szCs w:val="24"/>
        </w:rPr>
        <w:t xml:space="preserve"> </w:t>
      </w:r>
      <w:r w:rsidRPr="007E54A3">
        <w:rPr>
          <w:sz w:val="24"/>
          <w:szCs w:val="24"/>
        </w:rPr>
        <w:t>Комиссия по землепользованию и застройке Брюховецк</w:t>
      </w:r>
      <w:r w:rsidR="00134BDD" w:rsidRPr="007E54A3">
        <w:rPr>
          <w:sz w:val="24"/>
          <w:szCs w:val="24"/>
        </w:rPr>
        <w:t>ого</w:t>
      </w:r>
      <w:r w:rsidRPr="007E54A3">
        <w:rPr>
          <w:sz w:val="24"/>
          <w:szCs w:val="24"/>
        </w:rPr>
        <w:t xml:space="preserve"> район</w:t>
      </w:r>
      <w:r w:rsidR="00134BDD" w:rsidRPr="007E54A3">
        <w:rPr>
          <w:sz w:val="24"/>
          <w:szCs w:val="24"/>
        </w:rPr>
        <w:t>а</w:t>
      </w:r>
      <w:r w:rsidRPr="007E54A3">
        <w:rPr>
          <w:sz w:val="24"/>
          <w:szCs w:val="24"/>
        </w:rPr>
        <w:t xml:space="preserve"> (далее </w:t>
      </w:r>
      <w:r w:rsidR="005454F8" w:rsidRPr="007E54A3">
        <w:rPr>
          <w:sz w:val="24"/>
          <w:szCs w:val="24"/>
        </w:rPr>
        <w:t>—</w:t>
      </w:r>
      <w:r w:rsidRPr="007E54A3">
        <w:rPr>
          <w:sz w:val="24"/>
          <w:szCs w:val="24"/>
        </w:rPr>
        <w:t xml:space="preserve"> Комиссия) является постоянно действующим консультативным органом и формируется для обеспечения реализации настоящих Правил.</w:t>
      </w:r>
    </w:p>
    <w:p w14:paraId="65D49AE9" w14:textId="77777777" w:rsidR="00C42062" w:rsidRPr="007E54A3" w:rsidRDefault="00C42062" w:rsidP="00925F02">
      <w:pPr>
        <w:ind w:firstLine="709"/>
        <w:jc w:val="both"/>
        <w:rPr>
          <w:sz w:val="24"/>
          <w:szCs w:val="24"/>
        </w:rPr>
      </w:pPr>
      <w:r w:rsidRPr="007E54A3">
        <w:rPr>
          <w:sz w:val="24"/>
          <w:szCs w:val="24"/>
        </w:rPr>
        <w:t xml:space="preserve">Комиссия осуществляет свою деятельность в соответствии с законодательством Российской Федерации, настоящими Правилами, Положением </w:t>
      </w:r>
      <w:r w:rsidR="00740A71" w:rsidRPr="007E54A3">
        <w:rPr>
          <w:sz w:val="24"/>
          <w:szCs w:val="24"/>
        </w:rPr>
        <w:t>о Комиссии</w:t>
      </w:r>
      <w:r w:rsidRPr="007E54A3">
        <w:rPr>
          <w:sz w:val="24"/>
          <w:szCs w:val="24"/>
        </w:rPr>
        <w:t xml:space="preserve"> и иными муниципальными правовыми актами.</w:t>
      </w:r>
    </w:p>
    <w:p w14:paraId="2847C612" w14:textId="014A8DD0" w:rsidR="00C42062" w:rsidRPr="007E54A3" w:rsidRDefault="00C42062" w:rsidP="00925F02">
      <w:pPr>
        <w:ind w:firstLine="709"/>
        <w:jc w:val="both"/>
        <w:rPr>
          <w:sz w:val="24"/>
          <w:szCs w:val="24"/>
        </w:rPr>
      </w:pPr>
      <w:r w:rsidRPr="007E54A3">
        <w:rPr>
          <w:sz w:val="24"/>
          <w:szCs w:val="24"/>
        </w:rPr>
        <w:t>2.</w:t>
      </w:r>
      <w:r w:rsidR="005454F8" w:rsidRPr="007E54A3">
        <w:rPr>
          <w:sz w:val="24"/>
          <w:szCs w:val="24"/>
        </w:rPr>
        <w:t xml:space="preserve"> </w:t>
      </w:r>
      <w:r w:rsidRPr="007E54A3">
        <w:rPr>
          <w:sz w:val="24"/>
          <w:szCs w:val="24"/>
        </w:rPr>
        <w:t>К полномочиям Комиссии относится:</w:t>
      </w:r>
    </w:p>
    <w:p w14:paraId="648669D1" w14:textId="45365C0D" w:rsidR="00C42062" w:rsidRPr="007E54A3" w:rsidRDefault="00C42062" w:rsidP="00925F02">
      <w:pPr>
        <w:ind w:firstLine="709"/>
        <w:jc w:val="both"/>
        <w:rPr>
          <w:sz w:val="24"/>
          <w:szCs w:val="24"/>
        </w:rPr>
      </w:pPr>
      <w:r w:rsidRPr="007E54A3">
        <w:rPr>
          <w:sz w:val="24"/>
          <w:szCs w:val="24"/>
        </w:rPr>
        <w:t>1)</w:t>
      </w:r>
      <w:r w:rsidR="005454F8" w:rsidRPr="007E54A3">
        <w:rPr>
          <w:sz w:val="24"/>
          <w:szCs w:val="24"/>
        </w:rPr>
        <w:t xml:space="preserve"> </w:t>
      </w:r>
      <w:r w:rsidRPr="007E54A3">
        <w:rPr>
          <w:sz w:val="24"/>
          <w:szCs w:val="24"/>
        </w:rPr>
        <w:t xml:space="preserve">рассмотрение предложений о внесении изменений в настоящие Правила, генеральные планы поселений, схему территориального </w:t>
      </w:r>
      <w:r w:rsidR="00740A71" w:rsidRPr="007E54A3">
        <w:rPr>
          <w:sz w:val="24"/>
          <w:szCs w:val="24"/>
        </w:rPr>
        <w:t xml:space="preserve">планирования </w:t>
      </w:r>
      <w:r w:rsidRPr="007E54A3">
        <w:rPr>
          <w:sz w:val="24"/>
          <w:szCs w:val="24"/>
        </w:rPr>
        <w:t>Брюховецк</w:t>
      </w:r>
      <w:r w:rsidR="00134BDD" w:rsidRPr="007E54A3">
        <w:rPr>
          <w:sz w:val="24"/>
          <w:szCs w:val="24"/>
        </w:rPr>
        <w:t xml:space="preserve">ого </w:t>
      </w:r>
      <w:r w:rsidRPr="007E54A3">
        <w:rPr>
          <w:sz w:val="24"/>
          <w:szCs w:val="24"/>
        </w:rPr>
        <w:t>район</w:t>
      </w:r>
      <w:r w:rsidR="00134BDD" w:rsidRPr="007E54A3">
        <w:rPr>
          <w:sz w:val="24"/>
          <w:szCs w:val="24"/>
        </w:rPr>
        <w:t>а</w:t>
      </w:r>
      <w:r w:rsidRPr="007E54A3">
        <w:rPr>
          <w:sz w:val="24"/>
          <w:szCs w:val="24"/>
        </w:rPr>
        <w:t>;</w:t>
      </w:r>
    </w:p>
    <w:p w14:paraId="1396697F" w14:textId="4F0FDC33" w:rsidR="00C42062" w:rsidRPr="007E54A3" w:rsidRDefault="00C42062" w:rsidP="00925F02">
      <w:pPr>
        <w:ind w:firstLine="709"/>
        <w:jc w:val="both"/>
        <w:rPr>
          <w:sz w:val="24"/>
          <w:szCs w:val="24"/>
        </w:rPr>
      </w:pPr>
      <w:r w:rsidRPr="007E54A3">
        <w:rPr>
          <w:sz w:val="24"/>
          <w:szCs w:val="24"/>
        </w:rPr>
        <w:t>2)</w:t>
      </w:r>
      <w:r w:rsidR="005454F8" w:rsidRPr="007E54A3">
        <w:rPr>
          <w:sz w:val="24"/>
          <w:szCs w:val="24"/>
        </w:rPr>
        <w:t xml:space="preserve"> </w:t>
      </w:r>
      <w:r w:rsidRPr="007E54A3">
        <w:rPr>
          <w:sz w:val="24"/>
          <w:szCs w:val="24"/>
        </w:rPr>
        <w:t>организация и проведение публичных слушаний по обсуждению проекта Правил землепользования и застройки, генерального плана поселения, схемы территориального планирования Брюховецк</w:t>
      </w:r>
      <w:r w:rsidR="00134BDD" w:rsidRPr="007E54A3">
        <w:rPr>
          <w:sz w:val="24"/>
          <w:szCs w:val="24"/>
        </w:rPr>
        <w:t>ого</w:t>
      </w:r>
      <w:r w:rsidRPr="007E54A3">
        <w:rPr>
          <w:sz w:val="24"/>
          <w:szCs w:val="24"/>
        </w:rPr>
        <w:t xml:space="preserve"> район</w:t>
      </w:r>
      <w:r w:rsidR="00134BDD" w:rsidRPr="007E54A3">
        <w:rPr>
          <w:sz w:val="24"/>
          <w:szCs w:val="24"/>
        </w:rPr>
        <w:t>а</w:t>
      </w:r>
      <w:r w:rsidRPr="007E54A3">
        <w:rPr>
          <w:sz w:val="24"/>
          <w:szCs w:val="24"/>
        </w:rPr>
        <w:t>;</w:t>
      </w:r>
    </w:p>
    <w:p w14:paraId="0C59D633" w14:textId="63C481E3" w:rsidR="00C42062" w:rsidRPr="007E54A3" w:rsidRDefault="00C42062" w:rsidP="00925F02">
      <w:pPr>
        <w:ind w:firstLine="709"/>
        <w:jc w:val="both"/>
        <w:rPr>
          <w:sz w:val="24"/>
          <w:szCs w:val="24"/>
        </w:rPr>
      </w:pPr>
      <w:r w:rsidRPr="007E54A3">
        <w:rPr>
          <w:sz w:val="24"/>
          <w:szCs w:val="24"/>
        </w:rPr>
        <w:t>3)</w:t>
      </w:r>
      <w:r w:rsidR="005454F8" w:rsidRPr="007E54A3">
        <w:rPr>
          <w:sz w:val="24"/>
          <w:szCs w:val="24"/>
        </w:rPr>
        <w:t xml:space="preserve"> </w:t>
      </w:r>
      <w:r w:rsidRPr="007E54A3">
        <w:rPr>
          <w:sz w:val="24"/>
          <w:szCs w:val="24"/>
        </w:rPr>
        <w:t>подготовка заключения о внесении изменений в настоящие Правила, генеральные планы поселений, схему территориального планирования Брюховецк</w:t>
      </w:r>
      <w:r w:rsidR="00134BDD" w:rsidRPr="007E54A3">
        <w:rPr>
          <w:sz w:val="24"/>
          <w:szCs w:val="24"/>
        </w:rPr>
        <w:t>ого</w:t>
      </w:r>
      <w:r w:rsidRPr="007E54A3">
        <w:rPr>
          <w:sz w:val="24"/>
          <w:szCs w:val="24"/>
        </w:rPr>
        <w:t xml:space="preserve"> район</w:t>
      </w:r>
      <w:r w:rsidR="00134BDD" w:rsidRPr="007E54A3">
        <w:rPr>
          <w:sz w:val="24"/>
          <w:szCs w:val="24"/>
        </w:rPr>
        <w:t>а</w:t>
      </w:r>
      <w:r w:rsidRPr="007E54A3">
        <w:rPr>
          <w:sz w:val="24"/>
          <w:szCs w:val="24"/>
        </w:rPr>
        <w:t>;</w:t>
      </w:r>
    </w:p>
    <w:p w14:paraId="6D7B2AAE" w14:textId="0A2D7121" w:rsidR="00C42062" w:rsidRPr="007E54A3" w:rsidRDefault="00C42062" w:rsidP="00925F02">
      <w:pPr>
        <w:ind w:firstLine="709"/>
        <w:jc w:val="both"/>
        <w:rPr>
          <w:sz w:val="24"/>
          <w:szCs w:val="24"/>
        </w:rPr>
      </w:pPr>
      <w:r w:rsidRPr="007E54A3">
        <w:rPr>
          <w:sz w:val="24"/>
          <w:szCs w:val="24"/>
        </w:rPr>
        <w:t>4)</w:t>
      </w:r>
      <w:r w:rsidR="005454F8" w:rsidRPr="007E54A3">
        <w:rPr>
          <w:sz w:val="24"/>
          <w:szCs w:val="24"/>
        </w:rPr>
        <w:t xml:space="preserve"> </w:t>
      </w:r>
      <w:r w:rsidRPr="007E54A3">
        <w:rPr>
          <w:sz w:val="24"/>
          <w:szCs w:val="24"/>
        </w:rPr>
        <w:t>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29215258" w14:textId="6B67AB23" w:rsidR="00C42062" w:rsidRPr="007E54A3" w:rsidRDefault="00C42062" w:rsidP="00925F02">
      <w:pPr>
        <w:ind w:firstLine="709"/>
        <w:jc w:val="both"/>
        <w:rPr>
          <w:sz w:val="24"/>
          <w:szCs w:val="24"/>
        </w:rPr>
      </w:pPr>
      <w:r w:rsidRPr="007E54A3">
        <w:rPr>
          <w:sz w:val="24"/>
          <w:szCs w:val="24"/>
        </w:rPr>
        <w:t>5)</w:t>
      </w:r>
      <w:r w:rsidR="005454F8" w:rsidRPr="007E54A3">
        <w:rPr>
          <w:sz w:val="24"/>
          <w:szCs w:val="24"/>
        </w:rPr>
        <w:t xml:space="preserve"> </w:t>
      </w:r>
      <w:r w:rsidRPr="007E54A3">
        <w:rPr>
          <w:sz w:val="24"/>
          <w:szCs w:val="24"/>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7E60BAA1" w14:textId="167B2B36" w:rsidR="00C42062" w:rsidRPr="007E54A3" w:rsidRDefault="00C42062" w:rsidP="00925F02">
      <w:pPr>
        <w:ind w:firstLine="709"/>
        <w:jc w:val="both"/>
        <w:rPr>
          <w:sz w:val="24"/>
          <w:szCs w:val="24"/>
        </w:rPr>
      </w:pPr>
      <w:r w:rsidRPr="007E54A3">
        <w:rPr>
          <w:sz w:val="24"/>
          <w:szCs w:val="24"/>
        </w:rPr>
        <w:t>6)</w:t>
      </w:r>
      <w:r w:rsidR="005454F8" w:rsidRPr="007E54A3">
        <w:rPr>
          <w:sz w:val="24"/>
          <w:szCs w:val="24"/>
        </w:rPr>
        <w:t xml:space="preserve"> </w:t>
      </w:r>
      <w:r w:rsidRPr="007E54A3">
        <w:rPr>
          <w:sz w:val="24"/>
          <w:szCs w:val="24"/>
        </w:rPr>
        <w:t>рассмотрение вопроса о подготовке документации по планировке территории, проведения публичных слушаний и утверждения данной документации;</w:t>
      </w:r>
    </w:p>
    <w:p w14:paraId="5FE4A953" w14:textId="324262C0" w:rsidR="00C42062" w:rsidRPr="007E54A3" w:rsidRDefault="00C42062" w:rsidP="00925F02">
      <w:pPr>
        <w:ind w:firstLine="709"/>
        <w:jc w:val="both"/>
        <w:rPr>
          <w:sz w:val="24"/>
          <w:szCs w:val="24"/>
        </w:rPr>
      </w:pPr>
      <w:r w:rsidRPr="007E54A3">
        <w:rPr>
          <w:sz w:val="24"/>
          <w:szCs w:val="24"/>
        </w:rPr>
        <w:t>7)</w:t>
      </w:r>
      <w:r w:rsidR="005454F8" w:rsidRPr="007E54A3">
        <w:rPr>
          <w:sz w:val="24"/>
          <w:szCs w:val="24"/>
        </w:rPr>
        <w:t xml:space="preserve"> </w:t>
      </w:r>
      <w:r w:rsidRPr="007E54A3">
        <w:rPr>
          <w:sz w:val="24"/>
          <w:szCs w:val="24"/>
        </w:rPr>
        <w:t>иные полномочия, отнесенные к компетенции комиссии муниципальными правовыми актами (при наличии таковых);</w:t>
      </w:r>
    </w:p>
    <w:p w14:paraId="6240B249" w14:textId="08388A48" w:rsidR="00C42062" w:rsidRPr="007E54A3" w:rsidRDefault="00C42062" w:rsidP="00925F02">
      <w:pPr>
        <w:ind w:firstLine="709"/>
        <w:jc w:val="both"/>
        <w:rPr>
          <w:sz w:val="24"/>
          <w:szCs w:val="24"/>
        </w:rPr>
      </w:pPr>
      <w:r w:rsidRPr="007E54A3">
        <w:rPr>
          <w:sz w:val="24"/>
          <w:szCs w:val="24"/>
        </w:rPr>
        <w:t>3.</w:t>
      </w:r>
      <w:r w:rsidR="005454F8" w:rsidRPr="007E54A3">
        <w:rPr>
          <w:sz w:val="24"/>
          <w:szCs w:val="24"/>
        </w:rPr>
        <w:t xml:space="preserve"> </w:t>
      </w:r>
      <w:r w:rsidRPr="007E54A3">
        <w:rPr>
          <w:sz w:val="24"/>
          <w:szCs w:val="24"/>
        </w:rPr>
        <w:t>Состав и порядок деятельности комиссии утверждаются постановлением администрации Брюховецк</w:t>
      </w:r>
      <w:r w:rsidR="00134BDD" w:rsidRPr="007E54A3">
        <w:rPr>
          <w:sz w:val="24"/>
          <w:szCs w:val="24"/>
        </w:rPr>
        <w:t>ого</w:t>
      </w:r>
      <w:r w:rsidRPr="007E54A3">
        <w:rPr>
          <w:sz w:val="24"/>
          <w:szCs w:val="24"/>
        </w:rPr>
        <w:t xml:space="preserve"> район</w:t>
      </w:r>
      <w:r w:rsidR="00134BDD" w:rsidRPr="007E54A3">
        <w:rPr>
          <w:sz w:val="24"/>
          <w:szCs w:val="24"/>
        </w:rPr>
        <w:t>а</w:t>
      </w:r>
      <w:r w:rsidRPr="007E54A3">
        <w:rPr>
          <w:sz w:val="24"/>
          <w:szCs w:val="24"/>
        </w:rPr>
        <w:t>.</w:t>
      </w:r>
    </w:p>
    <w:p w14:paraId="67049241" w14:textId="75401968" w:rsidR="002843A4" w:rsidRPr="007E54A3" w:rsidRDefault="002B4284" w:rsidP="00925F02">
      <w:pPr>
        <w:pStyle w:val="3"/>
        <w:spacing w:before="120" w:after="120"/>
      </w:pPr>
      <w:bookmarkStart w:id="15" w:name="_Toc170465218"/>
      <w:bookmarkStart w:id="16" w:name="_Toc175042873"/>
      <w:r w:rsidRPr="007E54A3">
        <w:t>Статья</w:t>
      </w:r>
      <w:r w:rsidR="005454F8" w:rsidRPr="007E54A3">
        <w:t xml:space="preserve"> </w:t>
      </w:r>
      <w:r w:rsidRPr="007E54A3">
        <w:t>6</w:t>
      </w:r>
      <w:r w:rsidR="00C42062" w:rsidRPr="007E54A3">
        <w:t>.</w:t>
      </w:r>
      <w:r w:rsidR="005454F8" w:rsidRPr="007E54A3">
        <w:t xml:space="preserve"> </w:t>
      </w:r>
      <w:r w:rsidR="00C42062" w:rsidRPr="007E54A3">
        <w:t>Общие положения предоставления прав на земельные участки</w:t>
      </w:r>
      <w:bookmarkEnd w:id="15"/>
      <w:bookmarkEnd w:id="16"/>
    </w:p>
    <w:p w14:paraId="356BAB7E" w14:textId="00F5D826" w:rsidR="00C42062" w:rsidRPr="007E54A3" w:rsidRDefault="00C42062" w:rsidP="00925F02">
      <w:pPr>
        <w:ind w:firstLine="709"/>
        <w:jc w:val="both"/>
        <w:rPr>
          <w:sz w:val="24"/>
          <w:szCs w:val="24"/>
        </w:rPr>
      </w:pPr>
      <w:r w:rsidRPr="007E54A3">
        <w:rPr>
          <w:sz w:val="24"/>
          <w:szCs w:val="24"/>
        </w:rPr>
        <w:t>1.</w:t>
      </w:r>
      <w:r w:rsidR="005454F8" w:rsidRPr="007E54A3">
        <w:rPr>
          <w:sz w:val="24"/>
          <w:szCs w:val="24"/>
        </w:rPr>
        <w:t xml:space="preserve"> </w:t>
      </w:r>
      <w:r w:rsidRPr="007E54A3">
        <w:rPr>
          <w:sz w:val="24"/>
          <w:szCs w:val="24"/>
        </w:rPr>
        <w:t>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w:t>
      </w:r>
      <w:r w:rsidR="002B4284" w:rsidRPr="007E54A3">
        <w:rPr>
          <w:sz w:val="24"/>
          <w:szCs w:val="24"/>
        </w:rPr>
        <w:t xml:space="preserve"> </w:t>
      </w:r>
      <w:r w:rsidR="00DD7D57" w:rsidRPr="007E54A3">
        <w:rPr>
          <w:sz w:val="24"/>
          <w:szCs w:val="24"/>
        </w:rPr>
        <w:t>Б</w:t>
      </w:r>
      <w:r w:rsidR="0003601C" w:rsidRPr="007E54A3">
        <w:rPr>
          <w:sz w:val="24"/>
          <w:szCs w:val="24"/>
        </w:rPr>
        <w:t>атуринского</w:t>
      </w:r>
      <w:r w:rsidRPr="007E54A3">
        <w:rPr>
          <w:sz w:val="24"/>
          <w:szCs w:val="24"/>
        </w:rPr>
        <w:t xml:space="preserve"> сельско</w:t>
      </w:r>
      <w:r w:rsidR="00134BDD" w:rsidRPr="007E54A3">
        <w:rPr>
          <w:sz w:val="24"/>
          <w:szCs w:val="24"/>
        </w:rPr>
        <w:t>го</w:t>
      </w:r>
      <w:r w:rsidRPr="007E54A3">
        <w:rPr>
          <w:sz w:val="24"/>
          <w:szCs w:val="24"/>
        </w:rPr>
        <w:t xml:space="preserve"> поселени</w:t>
      </w:r>
      <w:r w:rsidR="00134BDD" w:rsidRPr="007E54A3">
        <w:rPr>
          <w:sz w:val="24"/>
          <w:szCs w:val="24"/>
        </w:rPr>
        <w:t>я</w:t>
      </w:r>
      <w:r w:rsidRPr="007E54A3">
        <w:rPr>
          <w:sz w:val="24"/>
          <w:szCs w:val="24"/>
        </w:rPr>
        <w:t xml:space="preserve"> Брюховецкого района осуществляется администрацией </w:t>
      </w:r>
      <w:r w:rsidR="006D6E58" w:rsidRPr="007E54A3">
        <w:rPr>
          <w:sz w:val="24"/>
          <w:szCs w:val="24"/>
        </w:rPr>
        <w:t>Брюховецк</w:t>
      </w:r>
      <w:r w:rsidR="00134BDD" w:rsidRPr="007E54A3">
        <w:rPr>
          <w:sz w:val="24"/>
          <w:szCs w:val="24"/>
        </w:rPr>
        <w:t>ого</w:t>
      </w:r>
      <w:r w:rsidR="006D6E58" w:rsidRPr="007E54A3">
        <w:rPr>
          <w:sz w:val="24"/>
          <w:szCs w:val="24"/>
        </w:rPr>
        <w:t xml:space="preserve"> район</w:t>
      </w:r>
      <w:r w:rsidR="00134BDD" w:rsidRPr="007E54A3">
        <w:rPr>
          <w:sz w:val="24"/>
          <w:szCs w:val="24"/>
        </w:rPr>
        <w:t>а</w:t>
      </w:r>
      <w:r w:rsidR="006D6E58" w:rsidRPr="007E54A3">
        <w:rPr>
          <w:sz w:val="24"/>
          <w:szCs w:val="24"/>
        </w:rPr>
        <w:t xml:space="preserve"> </w:t>
      </w:r>
      <w:r w:rsidRPr="007E54A3">
        <w:rPr>
          <w:sz w:val="24"/>
          <w:szCs w:val="24"/>
        </w:rPr>
        <w:t>в соответствии с нормативными правовыми актами Российской Федерации, Краснодарского края, Уставом Брюховецк</w:t>
      </w:r>
      <w:r w:rsidR="00134BDD" w:rsidRPr="007E54A3">
        <w:rPr>
          <w:sz w:val="24"/>
          <w:szCs w:val="24"/>
        </w:rPr>
        <w:t>ого</w:t>
      </w:r>
      <w:r w:rsidRPr="007E54A3">
        <w:rPr>
          <w:sz w:val="24"/>
          <w:szCs w:val="24"/>
        </w:rPr>
        <w:t xml:space="preserve"> район</w:t>
      </w:r>
      <w:r w:rsidR="00134BDD" w:rsidRPr="007E54A3">
        <w:rPr>
          <w:sz w:val="24"/>
          <w:szCs w:val="24"/>
        </w:rPr>
        <w:t>а</w:t>
      </w:r>
      <w:r w:rsidRPr="007E54A3">
        <w:rPr>
          <w:sz w:val="24"/>
          <w:szCs w:val="24"/>
        </w:rPr>
        <w:t xml:space="preserve"> и нормативными правовыми актами Брюховецк</w:t>
      </w:r>
      <w:r w:rsidR="00134BDD" w:rsidRPr="007E54A3">
        <w:rPr>
          <w:sz w:val="24"/>
          <w:szCs w:val="24"/>
        </w:rPr>
        <w:t xml:space="preserve">ого </w:t>
      </w:r>
      <w:r w:rsidRPr="007E54A3">
        <w:rPr>
          <w:sz w:val="24"/>
          <w:szCs w:val="24"/>
        </w:rPr>
        <w:t>район</w:t>
      </w:r>
      <w:r w:rsidR="00134BDD" w:rsidRPr="007E54A3">
        <w:rPr>
          <w:sz w:val="24"/>
          <w:szCs w:val="24"/>
        </w:rPr>
        <w:t>а</w:t>
      </w:r>
      <w:r w:rsidRPr="007E54A3">
        <w:rPr>
          <w:sz w:val="24"/>
          <w:szCs w:val="24"/>
        </w:rPr>
        <w:t>.</w:t>
      </w:r>
    </w:p>
    <w:p w14:paraId="7E9EDF7B" w14:textId="434F6E2F" w:rsidR="00C42062" w:rsidRPr="007E54A3" w:rsidRDefault="00C42062" w:rsidP="00925F02">
      <w:pPr>
        <w:ind w:firstLine="709"/>
        <w:jc w:val="both"/>
        <w:rPr>
          <w:sz w:val="24"/>
          <w:szCs w:val="24"/>
        </w:rPr>
      </w:pPr>
      <w:r w:rsidRPr="007E54A3">
        <w:rPr>
          <w:sz w:val="24"/>
          <w:szCs w:val="24"/>
        </w:rPr>
        <w:t>2.</w:t>
      </w:r>
      <w:r w:rsidR="005454F8" w:rsidRPr="007E54A3">
        <w:rPr>
          <w:sz w:val="24"/>
          <w:szCs w:val="24"/>
        </w:rPr>
        <w:t xml:space="preserve"> </w:t>
      </w:r>
      <w:r w:rsidRPr="007E54A3">
        <w:rPr>
          <w:sz w:val="24"/>
          <w:szCs w:val="24"/>
        </w:rPr>
        <w:t>Земельные участки, находящиеся в государственной или муниципальной собственности, предоставляются на основании:</w:t>
      </w:r>
    </w:p>
    <w:p w14:paraId="2FF0624D" w14:textId="725F9100" w:rsidR="00C42062" w:rsidRPr="007E54A3" w:rsidRDefault="00C42062" w:rsidP="00925F02">
      <w:pPr>
        <w:ind w:firstLine="709"/>
        <w:jc w:val="both"/>
        <w:rPr>
          <w:sz w:val="24"/>
          <w:szCs w:val="24"/>
        </w:rPr>
      </w:pPr>
      <w:r w:rsidRPr="007E54A3">
        <w:rPr>
          <w:sz w:val="24"/>
          <w:szCs w:val="24"/>
        </w:rPr>
        <w:t>1)</w:t>
      </w:r>
      <w:r w:rsidR="005454F8" w:rsidRPr="007E54A3">
        <w:rPr>
          <w:sz w:val="24"/>
          <w:szCs w:val="24"/>
        </w:rPr>
        <w:t xml:space="preserve"> </w:t>
      </w:r>
      <w:r w:rsidRPr="007E54A3">
        <w:rPr>
          <w:sz w:val="24"/>
          <w:szCs w:val="24"/>
        </w:rPr>
        <w:t>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33F7FE1D" w14:textId="6417B5EA" w:rsidR="00C42062" w:rsidRPr="007E54A3" w:rsidRDefault="00C42062" w:rsidP="00925F02">
      <w:pPr>
        <w:ind w:firstLine="709"/>
        <w:jc w:val="both"/>
        <w:rPr>
          <w:sz w:val="24"/>
          <w:szCs w:val="24"/>
        </w:rPr>
      </w:pPr>
      <w:r w:rsidRPr="007E54A3">
        <w:rPr>
          <w:sz w:val="24"/>
          <w:szCs w:val="24"/>
        </w:rPr>
        <w:t>2)</w:t>
      </w:r>
      <w:r w:rsidR="005454F8" w:rsidRPr="007E54A3">
        <w:rPr>
          <w:sz w:val="24"/>
          <w:szCs w:val="24"/>
        </w:rPr>
        <w:t xml:space="preserve"> </w:t>
      </w:r>
      <w:r w:rsidRPr="007E54A3">
        <w:rPr>
          <w:sz w:val="24"/>
          <w:szCs w:val="24"/>
        </w:rPr>
        <w:t>договора купли-продажи в случае предоставления земельного участка в собственность за плату;</w:t>
      </w:r>
    </w:p>
    <w:p w14:paraId="4BDC65B7" w14:textId="3B220EE9" w:rsidR="00C42062" w:rsidRPr="007E54A3" w:rsidRDefault="00C42062" w:rsidP="00925F02">
      <w:pPr>
        <w:ind w:firstLine="709"/>
        <w:jc w:val="both"/>
        <w:rPr>
          <w:sz w:val="24"/>
          <w:szCs w:val="24"/>
        </w:rPr>
      </w:pPr>
      <w:r w:rsidRPr="007E54A3">
        <w:rPr>
          <w:sz w:val="24"/>
          <w:szCs w:val="24"/>
        </w:rPr>
        <w:t>3)</w:t>
      </w:r>
      <w:r w:rsidR="005454F8" w:rsidRPr="007E54A3">
        <w:rPr>
          <w:sz w:val="24"/>
          <w:szCs w:val="24"/>
        </w:rPr>
        <w:t xml:space="preserve"> </w:t>
      </w:r>
      <w:r w:rsidRPr="007E54A3">
        <w:rPr>
          <w:sz w:val="24"/>
          <w:szCs w:val="24"/>
        </w:rPr>
        <w:t>договора аренды в случае предоставления земельного участка в аренду;</w:t>
      </w:r>
    </w:p>
    <w:p w14:paraId="61370CBF" w14:textId="13D5F90E" w:rsidR="00C42062" w:rsidRPr="007E54A3" w:rsidRDefault="00C42062" w:rsidP="00925F02">
      <w:pPr>
        <w:ind w:firstLine="709"/>
        <w:jc w:val="both"/>
        <w:rPr>
          <w:sz w:val="24"/>
          <w:szCs w:val="24"/>
        </w:rPr>
      </w:pPr>
      <w:r w:rsidRPr="007E54A3">
        <w:rPr>
          <w:sz w:val="24"/>
          <w:szCs w:val="24"/>
        </w:rPr>
        <w:t>4)</w:t>
      </w:r>
      <w:r w:rsidR="005454F8" w:rsidRPr="007E54A3">
        <w:rPr>
          <w:sz w:val="24"/>
          <w:szCs w:val="24"/>
        </w:rPr>
        <w:t xml:space="preserve"> </w:t>
      </w:r>
      <w:r w:rsidRPr="007E54A3">
        <w:rPr>
          <w:sz w:val="24"/>
          <w:szCs w:val="24"/>
        </w:rPr>
        <w:t xml:space="preserve">договора безвозмездного пользования в случае </w:t>
      </w:r>
      <w:r w:rsidR="00740A71" w:rsidRPr="007E54A3">
        <w:rPr>
          <w:sz w:val="24"/>
          <w:szCs w:val="24"/>
        </w:rPr>
        <w:t>предоставления земельного</w:t>
      </w:r>
      <w:r w:rsidRPr="007E54A3">
        <w:rPr>
          <w:sz w:val="24"/>
          <w:szCs w:val="24"/>
        </w:rPr>
        <w:t xml:space="preserve"> участка в безвозмездное пользование. </w:t>
      </w:r>
    </w:p>
    <w:p w14:paraId="17F0F17A" w14:textId="73BA0D54" w:rsidR="00C42062" w:rsidRPr="007E54A3" w:rsidRDefault="00C42062" w:rsidP="00925F02">
      <w:pPr>
        <w:ind w:firstLine="709"/>
        <w:jc w:val="both"/>
        <w:rPr>
          <w:sz w:val="24"/>
          <w:szCs w:val="24"/>
        </w:rPr>
      </w:pPr>
      <w:r w:rsidRPr="007E54A3">
        <w:rPr>
          <w:sz w:val="24"/>
          <w:szCs w:val="24"/>
        </w:rPr>
        <w:t>3.</w:t>
      </w:r>
      <w:r w:rsidR="005454F8" w:rsidRPr="007E54A3">
        <w:rPr>
          <w:sz w:val="24"/>
          <w:szCs w:val="24"/>
        </w:rPr>
        <w:t xml:space="preserve"> </w:t>
      </w:r>
      <w:r w:rsidRPr="007E54A3">
        <w:rPr>
          <w:sz w:val="24"/>
          <w:szCs w:val="24"/>
        </w:rPr>
        <w:t>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116C92FD" w14:textId="28FDF345" w:rsidR="00C42062" w:rsidRPr="007E54A3" w:rsidRDefault="00C42062" w:rsidP="00925F02">
      <w:pPr>
        <w:ind w:firstLine="709"/>
        <w:jc w:val="both"/>
        <w:rPr>
          <w:sz w:val="24"/>
          <w:szCs w:val="24"/>
        </w:rPr>
      </w:pPr>
      <w:r w:rsidRPr="007E54A3">
        <w:rPr>
          <w:sz w:val="24"/>
          <w:szCs w:val="24"/>
        </w:rPr>
        <w:t>1)</w:t>
      </w:r>
      <w:r w:rsidR="005454F8" w:rsidRPr="007E54A3">
        <w:rPr>
          <w:sz w:val="24"/>
          <w:szCs w:val="24"/>
        </w:rPr>
        <w:t xml:space="preserve"> </w:t>
      </w:r>
      <w:r w:rsidRPr="007E54A3">
        <w:rPr>
          <w:sz w:val="24"/>
          <w:szCs w:val="24"/>
        </w:rPr>
        <w:t>проект межевания территории, утвержденный в соответствии с Градостроительным кодексом Российской Федерации;</w:t>
      </w:r>
    </w:p>
    <w:p w14:paraId="0D4FBA32" w14:textId="77777777" w:rsidR="00C42062" w:rsidRPr="007E54A3" w:rsidRDefault="00C42062" w:rsidP="00925F02">
      <w:pPr>
        <w:ind w:firstLine="709"/>
        <w:jc w:val="both"/>
        <w:rPr>
          <w:sz w:val="24"/>
          <w:szCs w:val="24"/>
        </w:rPr>
      </w:pPr>
      <w:r w:rsidRPr="007E54A3">
        <w:rPr>
          <w:sz w:val="24"/>
          <w:szCs w:val="24"/>
        </w:rPr>
        <w:t>2)</w:t>
      </w:r>
      <w:r w:rsidR="00C03AD3" w:rsidRPr="007E54A3">
        <w:rPr>
          <w:sz w:val="24"/>
          <w:szCs w:val="24"/>
        </w:rPr>
        <w:t> </w:t>
      </w:r>
      <w:r w:rsidRPr="007E54A3">
        <w:rPr>
          <w:sz w:val="24"/>
          <w:szCs w:val="24"/>
        </w:rPr>
        <w:t>проектная документация лесных участков;</w:t>
      </w:r>
    </w:p>
    <w:p w14:paraId="46A6D22D" w14:textId="77777777" w:rsidR="00C42062" w:rsidRPr="007E54A3" w:rsidRDefault="00C42062" w:rsidP="00925F02">
      <w:pPr>
        <w:ind w:firstLine="709"/>
        <w:jc w:val="both"/>
        <w:rPr>
          <w:sz w:val="24"/>
          <w:szCs w:val="24"/>
        </w:rPr>
      </w:pPr>
      <w:r w:rsidRPr="007E54A3">
        <w:rPr>
          <w:sz w:val="24"/>
          <w:szCs w:val="24"/>
        </w:rPr>
        <w:t>3)</w:t>
      </w:r>
      <w:r w:rsidR="00C03AD3" w:rsidRPr="007E54A3">
        <w:rPr>
          <w:sz w:val="24"/>
          <w:szCs w:val="24"/>
        </w:rPr>
        <w:t> </w:t>
      </w:r>
      <w:r w:rsidRPr="007E54A3">
        <w:rPr>
          <w:sz w:val="24"/>
          <w:szCs w:val="24"/>
        </w:rPr>
        <w:t xml:space="preserve">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 </w:t>
      </w:r>
    </w:p>
    <w:p w14:paraId="08D9E32A" w14:textId="57AFE8B1" w:rsidR="00C42062" w:rsidRPr="007E54A3" w:rsidRDefault="00C42062" w:rsidP="00925F02">
      <w:pPr>
        <w:ind w:firstLine="709"/>
        <w:jc w:val="both"/>
        <w:rPr>
          <w:sz w:val="24"/>
          <w:szCs w:val="24"/>
        </w:rPr>
      </w:pPr>
      <w:r w:rsidRPr="007E54A3">
        <w:rPr>
          <w:sz w:val="24"/>
          <w:szCs w:val="24"/>
        </w:rPr>
        <w:t>4.</w:t>
      </w:r>
      <w:r w:rsidR="005454F8" w:rsidRPr="007E54A3">
        <w:rPr>
          <w:sz w:val="24"/>
          <w:szCs w:val="24"/>
        </w:rPr>
        <w:t xml:space="preserve"> </w:t>
      </w:r>
      <w:r w:rsidRPr="007E54A3">
        <w:rPr>
          <w:sz w:val="24"/>
          <w:szCs w:val="24"/>
        </w:rPr>
        <w:t>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5 настоящей статьи.</w:t>
      </w:r>
    </w:p>
    <w:p w14:paraId="29EC7B6E" w14:textId="21ABCBBE" w:rsidR="00C42062" w:rsidRPr="007E54A3" w:rsidRDefault="00C42062" w:rsidP="00925F02">
      <w:pPr>
        <w:ind w:firstLine="709"/>
        <w:jc w:val="both"/>
        <w:rPr>
          <w:sz w:val="24"/>
          <w:szCs w:val="24"/>
        </w:rPr>
      </w:pPr>
      <w:r w:rsidRPr="007E54A3">
        <w:rPr>
          <w:sz w:val="24"/>
          <w:szCs w:val="24"/>
        </w:rPr>
        <w:t>5.</w:t>
      </w:r>
      <w:r w:rsidR="005454F8" w:rsidRPr="007E54A3">
        <w:rPr>
          <w:sz w:val="24"/>
          <w:szCs w:val="24"/>
        </w:rPr>
        <w:t xml:space="preserve"> </w:t>
      </w:r>
      <w:r w:rsidRPr="007E54A3">
        <w:rPr>
          <w:sz w:val="24"/>
          <w:szCs w:val="24"/>
        </w:rPr>
        <w:t>Исключительно в соответствии с утвержденным проектом межевания территории осуществляется образование земельных участков:</w:t>
      </w:r>
    </w:p>
    <w:p w14:paraId="7047F523" w14:textId="77777777" w:rsidR="00C42062" w:rsidRPr="007E54A3" w:rsidRDefault="00C42062" w:rsidP="00925F02">
      <w:pPr>
        <w:ind w:firstLine="709"/>
        <w:jc w:val="both"/>
        <w:rPr>
          <w:sz w:val="24"/>
          <w:szCs w:val="24"/>
        </w:rPr>
      </w:pPr>
      <w:r w:rsidRPr="007E54A3">
        <w:rPr>
          <w:sz w:val="24"/>
          <w:szCs w:val="24"/>
        </w:rPr>
        <w:t>1) из земельного участка, предоставленного для комплексного освоения территории;</w:t>
      </w:r>
    </w:p>
    <w:p w14:paraId="1394392D" w14:textId="77777777" w:rsidR="00C42062" w:rsidRPr="007E54A3" w:rsidRDefault="00C42062" w:rsidP="00925F02">
      <w:pPr>
        <w:ind w:firstLine="709"/>
        <w:jc w:val="both"/>
        <w:rPr>
          <w:sz w:val="24"/>
          <w:szCs w:val="24"/>
        </w:rPr>
      </w:pPr>
      <w:r w:rsidRPr="007E54A3">
        <w:rPr>
          <w:sz w:val="24"/>
          <w:szCs w:val="24"/>
        </w:rPr>
        <w:t>2) из земельного участка, предоставленного садоводческому или огородническому некоммерческому товариществу;</w:t>
      </w:r>
    </w:p>
    <w:p w14:paraId="386237C2" w14:textId="77777777" w:rsidR="00C42062" w:rsidRPr="007E54A3" w:rsidRDefault="00C42062" w:rsidP="00925F02">
      <w:pPr>
        <w:ind w:firstLine="709"/>
        <w:jc w:val="both"/>
        <w:rPr>
          <w:sz w:val="24"/>
          <w:szCs w:val="24"/>
        </w:rPr>
      </w:pPr>
      <w:r w:rsidRPr="007E54A3">
        <w:rPr>
          <w:sz w:val="24"/>
          <w:szCs w:val="24"/>
        </w:rPr>
        <w:t>3)</w:t>
      </w:r>
      <w:r w:rsidR="00C03AD3" w:rsidRPr="007E54A3">
        <w:rPr>
          <w:sz w:val="24"/>
          <w:szCs w:val="24"/>
        </w:rPr>
        <w:t> </w:t>
      </w:r>
      <w:r w:rsidRPr="007E54A3">
        <w:rPr>
          <w:sz w:val="24"/>
          <w:szCs w:val="24"/>
        </w:rPr>
        <w:t>в границах территории, в отношении которой в соответствии с законодательством о градостроительной деятельности заключен договор о ее</w:t>
      </w:r>
      <w:r w:rsidR="00C03AD3" w:rsidRPr="007E54A3">
        <w:rPr>
          <w:sz w:val="24"/>
          <w:szCs w:val="24"/>
        </w:rPr>
        <w:t xml:space="preserve"> </w:t>
      </w:r>
      <w:r w:rsidRPr="007E54A3">
        <w:rPr>
          <w:sz w:val="24"/>
          <w:szCs w:val="24"/>
        </w:rPr>
        <w:t>развитии;</w:t>
      </w:r>
    </w:p>
    <w:p w14:paraId="2B01E119" w14:textId="1D817967" w:rsidR="00C42062" w:rsidRPr="007E54A3" w:rsidRDefault="00C42062" w:rsidP="00925F02">
      <w:pPr>
        <w:ind w:firstLine="709"/>
        <w:jc w:val="both"/>
        <w:rPr>
          <w:sz w:val="24"/>
          <w:szCs w:val="24"/>
        </w:rPr>
      </w:pPr>
      <w:r w:rsidRPr="007E54A3">
        <w:rPr>
          <w:sz w:val="24"/>
          <w:szCs w:val="24"/>
        </w:rPr>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w:t>
      </w:r>
      <w:r w:rsidR="00C03AD3" w:rsidRPr="007E54A3">
        <w:rPr>
          <w:sz w:val="24"/>
          <w:szCs w:val="24"/>
        </w:rPr>
        <w:t xml:space="preserve"> </w:t>
      </w:r>
      <w:hyperlink r:id="rId10" w:anchor="dst100275" w:history="1">
        <w:r w:rsidRPr="007E54A3">
          <w:rPr>
            <w:sz w:val="24"/>
            <w:szCs w:val="24"/>
          </w:rPr>
          <w:t>статьей 13</w:t>
        </w:r>
      </w:hyperlink>
      <w:r w:rsidRPr="007E54A3">
        <w:rPr>
          <w:sz w:val="24"/>
          <w:szCs w:val="24"/>
        </w:rPr>
        <w:t xml:space="preserve"> Федерального закона от 30 декабря 2004 года № 214-ФЗ </w:t>
      </w:r>
      <w:r w:rsidR="00AB6D41" w:rsidRPr="007E54A3">
        <w:rPr>
          <w:sz w:val="24"/>
          <w:szCs w:val="24"/>
        </w:rPr>
        <w:t>«</w:t>
      </w:r>
      <w:r w:rsidRPr="007E54A3">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7E54A3">
        <w:rPr>
          <w:sz w:val="24"/>
          <w:szCs w:val="24"/>
        </w:rPr>
        <w:t>»</w:t>
      </w:r>
      <w:r w:rsidRPr="007E54A3">
        <w:rPr>
          <w:sz w:val="24"/>
          <w:szCs w:val="24"/>
        </w:rPr>
        <w:t>,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02254AD6" w14:textId="77777777" w:rsidR="00C42062" w:rsidRPr="007E54A3" w:rsidRDefault="00C42062" w:rsidP="00925F02">
      <w:pPr>
        <w:ind w:firstLine="709"/>
        <w:jc w:val="both"/>
        <w:rPr>
          <w:sz w:val="24"/>
          <w:szCs w:val="24"/>
        </w:rPr>
      </w:pPr>
      <w:r w:rsidRPr="007E54A3">
        <w:rPr>
          <w:sz w:val="24"/>
          <w:szCs w:val="24"/>
        </w:rPr>
        <w:t>5) для строительства, реконструкции линейных объектов федерального, регионального или местного значения.</w:t>
      </w:r>
    </w:p>
    <w:p w14:paraId="6BB4A38B" w14:textId="77777777" w:rsidR="00C42062" w:rsidRPr="007E54A3" w:rsidRDefault="00C42062" w:rsidP="00925F02">
      <w:pPr>
        <w:ind w:firstLine="709"/>
        <w:jc w:val="both"/>
        <w:rPr>
          <w:sz w:val="24"/>
          <w:szCs w:val="24"/>
        </w:rPr>
      </w:pPr>
      <w:r w:rsidRPr="007E54A3">
        <w:rPr>
          <w:sz w:val="24"/>
          <w:szCs w:val="24"/>
        </w:rPr>
        <w:t>6.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ча</w:t>
      </w:r>
      <w:r w:rsidR="006D6E58" w:rsidRPr="007E54A3">
        <w:rPr>
          <w:sz w:val="24"/>
          <w:szCs w:val="24"/>
        </w:rPr>
        <w:t xml:space="preserve">сти 2 статьи </w:t>
      </w:r>
      <w:r w:rsidR="00740A71" w:rsidRPr="007E54A3">
        <w:rPr>
          <w:sz w:val="24"/>
          <w:szCs w:val="24"/>
        </w:rPr>
        <w:t>39.3 Земельного</w:t>
      </w:r>
      <w:r w:rsidRPr="007E54A3">
        <w:rPr>
          <w:sz w:val="24"/>
          <w:szCs w:val="24"/>
        </w:rPr>
        <w:t xml:space="preserve">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0BF3075C" w14:textId="77777777" w:rsidR="00C42062" w:rsidRPr="007E54A3" w:rsidRDefault="00C42062" w:rsidP="00925F02">
      <w:pPr>
        <w:ind w:firstLine="709"/>
        <w:jc w:val="both"/>
        <w:rPr>
          <w:sz w:val="24"/>
          <w:szCs w:val="24"/>
        </w:rPr>
      </w:pPr>
      <w:r w:rsidRPr="007E54A3">
        <w:rPr>
          <w:sz w:val="24"/>
          <w:szCs w:val="24"/>
        </w:rPr>
        <w:t>7.</w:t>
      </w:r>
      <w:r w:rsidR="00C03AD3" w:rsidRPr="007E54A3">
        <w:rPr>
          <w:sz w:val="24"/>
          <w:szCs w:val="24"/>
        </w:rPr>
        <w:t> </w:t>
      </w:r>
      <w:r w:rsidRPr="007E54A3">
        <w:rPr>
          <w:sz w:val="24"/>
          <w:szCs w:val="24"/>
        </w:rPr>
        <w:t>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8 настоящей статьи.</w:t>
      </w:r>
    </w:p>
    <w:p w14:paraId="056E0235" w14:textId="77777777" w:rsidR="00C42062" w:rsidRPr="007E54A3" w:rsidRDefault="00C42062" w:rsidP="00925F02">
      <w:pPr>
        <w:ind w:firstLine="709"/>
        <w:jc w:val="both"/>
        <w:rPr>
          <w:sz w:val="24"/>
          <w:szCs w:val="24"/>
        </w:rPr>
      </w:pPr>
      <w:r w:rsidRPr="007E54A3">
        <w:rPr>
          <w:sz w:val="24"/>
          <w:szCs w:val="24"/>
        </w:rPr>
        <w:t>8.</w:t>
      </w:r>
      <w:r w:rsidR="00C03AD3" w:rsidRPr="007E54A3">
        <w:rPr>
          <w:sz w:val="24"/>
          <w:szCs w:val="24"/>
        </w:rPr>
        <w:t> </w:t>
      </w:r>
      <w:r w:rsidRPr="007E54A3">
        <w:rPr>
          <w:sz w:val="24"/>
          <w:szCs w:val="24"/>
        </w:rPr>
        <w:t>Без проведения торгов осуществляется продажа:</w:t>
      </w:r>
    </w:p>
    <w:p w14:paraId="68575E0E" w14:textId="6AF4F254" w:rsidR="00C42062" w:rsidRPr="007E54A3" w:rsidRDefault="00C42062" w:rsidP="00925F02">
      <w:pPr>
        <w:ind w:firstLine="709"/>
        <w:jc w:val="both"/>
        <w:rPr>
          <w:sz w:val="24"/>
          <w:szCs w:val="24"/>
        </w:rPr>
      </w:pPr>
      <w:r w:rsidRPr="007E54A3">
        <w:rPr>
          <w:sz w:val="24"/>
          <w:szCs w:val="24"/>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w:t>
      </w:r>
      <w:r w:rsidR="006A7B8F" w:rsidRPr="007E54A3">
        <w:rPr>
          <w:sz w:val="24"/>
          <w:szCs w:val="24"/>
        </w:rPr>
        <w:t xml:space="preserve"> </w:t>
      </w:r>
      <w:r w:rsidRPr="007E54A3">
        <w:rPr>
          <w:sz w:val="24"/>
          <w:szCs w:val="24"/>
        </w:rPr>
        <w:t>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пунктами 2 и 4 настоящей части;</w:t>
      </w:r>
    </w:p>
    <w:p w14:paraId="7AC01EC4" w14:textId="52016EF6" w:rsidR="00C42062" w:rsidRPr="007E54A3" w:rsidRDefault="00C42062" w:rsidP="00925F02">
      <w:pPr>
        <w:ind w:firstLine="709"/>
        <w:jc w:val="both"/>
        <w:rPr>
          <w:sz w:val="24"/>
          <w:szCs w:val="24"/>
        </w:rPr>
      </w:pPr>
      <w:r w:rsidRPr="007E54A3">
        <w:rPr>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w:t>
      </w:r>
      <w:r w:rsidR="003C7F47" w:rsidRPr="007E54A3">
        <w:rPr>
          <w:sz w:val="24"/>
          <w:szCs w:val="24"/>
        </w:rPr>
        <w:t xml:space="preserve"> </w:t>
      </w:r>
      <w:r w:rsidRPr="007E54A3">
        <w:rPr>
          <w:sz w:val="24"/>
          <w:szCs w:val="24"/>
        </w:rPr>
        <w:t xml:space="preserve">в целях комплексного освоения территории, заключенных в соответствии с Федеральным законом от 24 июля 2008 года </w:t>
      </w:r>
      <w:r w:rsidR="006A7B8F" w:rsidRPr="007E54A3">
        <w:rPr>
          <w:sz w:val="24"/>
          <w:szCs w:val="24"/>
        </w:rPr>
        <w:br/>
      </w:r>
      <w:r w:rsidRPr="007E54A3">
        <w:rPr>
          <w:sz w:val="24"/>
          <w:szCs w:val="24"/>
        </w:rPr>
        <w:t>№</w:t>
      </w:r>
      <w:r w:rsidR="00C03AD3" w:rsidRPr="007E54A3">
        <w:rPr>
          <w:sz w:val="24"/>
          <w:szCs w:val="24"/>
        </w:rPr>
        <w:t xml:space="preserve"> </w:t>
      </w:r>
      <w:r w:rsidRPr="007E54A3">
        <w:rPr>
          <w:sz w:val="24"/>
          <w:szCs w:val="24"/>
        </w:rPr>
        <w:t xml:space="preserve">161-ФЗ </w:t>
      </w:r>
      <w:r w:rsidR="00AB6D41" w:rsidRPr="007E54A3">
        <w:rPr>
          <w:sz w:val="24"/>
          <w:szCs w:val="24"/>
        </w:rPr>
        <w:t>«</w:t>
      </w:r>
      <w:r w:rsidRPr="007E54A3">
        <w:rPr>
          <w:sz w:val="24"/>
          <w:szCs w:val="24"/>
        </w:rPr>
        <w:t>О содействии развитию жилищного строительства</w:t>
      </w:r>
      <w:r w:rsidR="00AB6D41" w:rsidRPr="007E54A3">
        <w:rPr>
          <w:sz w:val="24"/>
          <w:szCs w:val="24"/>
        </w:rPr>
        <w:t>»</w:t>
      </w:r>
      <w:r w:rsidRPr="007E54A3">
        <w:rPr>
          <w:sz w:val="24"/>
          <w:szCs w:val="24"/>
        </w:rPr>
        <w:t>;</w:t>
      </w:r>
    </w:p>
    <w:p w14:paraId="376943AF" w14:textId="77777777" w:rsidR="00C42062" w:rsidRPr="007E54A3" w:rsidRDefault="00C42062" w:rsidP="00925F02">
      <w:pPr>
        <w:ind w:firstLine="709"/>
        <w:jc w:val="both"/>
        <w:rPr>
          <w:sz w:val="24"/>
          <w:szCs w:val="24"/>
        </w:rPr>
      </w:pPr>
      <w:r w:rsidRPr="007E54A3">
        <w:rPr>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w:t>
      </w:r>
      <w:r w:rsidR="006D6E58" w:rsidRPr="007E54A3">
        <w:rPr>
          <w:sz w:val="24"/>
          <w:szCs w:val="24"/>
        </w:rPr>
        <w:t>ства</w:t>
      </w:r>
      <w:r w:rsidRPr="007E54A3">
        <w:rPr>
          <w:sz w:val="24"/>
          <w:szCs w:val="24"/>
        </w:rPr>
        <w:t xml:space="preserve">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5C565B6D" w14:textId="77777777" w:rsidR="00C42062" w:rsidRPr="007E54A3" w:rsidRDefault="00C42062" w:rsidP="00925F02">
      <w:pPr>
        <w:ind w:firstLine="709"/>
        <w:jc w:val="both"/>
        <w:rPr>
          <w:sz w:val="24"/>
          <w:szCs w:val="24"/>
        </w:rPr>
      </w:pPr>
      <w:r w:rsidRPr="007E54A3">
        <w:rPr>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7FE500B" w14:textId="77777777" w:rsidR="00C42062" w:rsidRPr="007E54A3" w:rsidRDefault="00C42062" w:rsidP="00925F02">
      <w:pPr>
        <w:ind w:firstLine="709"/>
        <w:jc w:val="both"/>
        <w:rPr>
          <w:sz w:val="24"/>
          <w:szCs w:val="24"/>
        </w:rPr>
      </w:pPr>
      <w:r w:rsidRPr="007E54A3">
        <w:rPr>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7251A1F7" w14:textId="77777777" w:rsidR="00C42062" w:rsidRPr="007E54A3" w:rsidRDefault="00C42062" w:rsidP="00925F02">
      <w:pPr>
        <w:ind w:firstLine="709"/>
        <w:jc w:val="both"/>
        <w:rPr>
          <w:sz w:val="24"/>
          <w:szCs w:val="24"/>
        </w:rPr>
      </w:pPr>
      <w:r w:rsidRPr="007E54A3">
        <w:rPr>
          <w:sz w:val="24"/>
          <w:szCs w:val="24"/>
        </w:rPr>
        <w:t>5)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40BF7731" w14:textId="77777777" w:rsidR="00C42062" w:rsidRPr="007E54A3" w:rsidRDefault="00C42062" w:rsidP="00925F02">
      <w:pPr>
        <w:ind w:firstLine="709"/>
        <w:jc w:val="both"/>
        <w:rPr>
          <w:sz w:val="24"/>
          <w:szCs w:val="24"/>
        </w:rPr>
      </w:pPr>
      <w:r w:rsidRPr="007E54A3">
        <w:rPr>
          <w:sz w:val="24"/>
          <w:szCs w:val="24"/>
        </w:rPr>
        <w:t>6) земельных участков, находящихся в постоянном (бессрочном) пользовании юридических лиц, указанным юридическим лицам, за исключением лиц, указанных в части 2 статьи 39.9 Земельного кодекса Российской Федерации;</w:t>
      </w:r>
    </w:p>
    <w:p w14:paraId="0C4C7363" w14:textId="0547CD95" w:rsidR="00C42062" w:rsidRPr="007E54A3" w:rsidRDefault="00C42062" w:rsidP="00925F02">
      <w:pPr>
        <w:ind w:firstLine="709"/>
        <w:jc w:val="both"/>
        <w:rPr>
          <w:sz w:val="24"/>
          <w:szCs w:val="24"/>
        </w:rPr>
      </w:pPr>
      <w:r w:rsidRPr="007E54A3">
        <w:rPr>
          <w:sz w:val="24"/>
          <w:szCs w:val="24"/>
        </w:rPr>
        <w:t>7)</w:t>
      </w:r>
      <w:r w:rsidR="00C03AD3" w:rsidRPr="007E54A3">
        <w:rPr>
          <w:sz w:val="24"/>
          <w:szCs w:val="24"/>
        </w:rPr>
        <w:t> </w:t>
      </w:r>
      <w:r w:rsidRPr="007E54A3">
        <w:rPr>
          <w:sz w:val="24"/>
          <w:szCs w:val="24"/>
        </w:rPr>
        <w:t xml:space="preserve">земельных участков крестьянскому (фермерскому) хозяйству или сельскохозяйственной организации в случаях, установленных </w:t>
      </w:r>
      <w:r w:rsidR="00D95ECF" w:rsidRPr="007E54A3">
        <w:rPr>
          <w:sz w:val="24"/>
          <w:szCs w:val="24"/>
        </w:rPr>
        <w:t>Федеральным законом</w:t>
      </w:r>
      <w:r w:rsidRPr="007E54A3">
        <w:rPr>
          <w:sz w:val="24"/>
          <w:szCs w:val="24"/>
        </w:rPr>
        <w:t xml:space="preserve"> от 24 июля 2002 года № 101-ФЗ </w:t>
      </w:r>
      <w:r w:rsidR="00AB6D41" w:rsidRPr="007E54A3">
        <w:rPr>
          <w:sz w:val="24"/>
          <w:szCs w:val="24"/>
        </w:rPr>
        <w:t>«</w:t>
      </w:r>
      <w:r w:rsidRPr="007E54A3">
        <w:rPr>
          <w:sz w:val="24"/>
          <w:szCs w:val="24"/>
        </w:rPr>
        <w:t>Об обороте земель сельскохозяйственного назначения</w:t>
      </w:r>
      <w:r w:rsidR="00AB6D41" w:rsidRPr="007E54A3">
        <w:rPr>
          <w:sz w:val="24"/>
          <w:szCs w:val="24"/>
        </w:rPr>
        <w:t>»</w:t>
      </w:r>
      <w:r w:rsidRPr="007E54A3">
        <w:rPr>
          <w:sz w:val="24"/>
          <w:szCs w:val="24"/>
        </w:rPr>
        <w:t>;</w:t>
      </w:r>
    </w:p>
    <w:p w14:paraId="6BF3559C" w14:textId="77777777" w:rsidR="00C42062" w:rsidRPr="007E54A3" w:rsidRDefault="00C42062" w:rsidP="00925F02">
      <w:pPr>
        <w:ind w:firstLine="709"/>
        <w:jc w:val="both"/>
        <w:rPr>
          <w:sz w:val="24"/>
          <w:szCs w:val="24"/>
        </w:rPr>
      </w:pPr>
      <w:r w:rsidRPr="007E54A3">
        <w:rPr>
          <w:sz w:val="24"/>
          <w:szCs w:val="24"/>
        </w:rPr>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12827CC" w14:textId="77777777" w:rsidR="00C42062" w:rsidRPr="007E54A3" w:rsidRDefault="00C42062" w:rsidP="00925F02">
      <w:pPr>
        <w:ind w:firstLine="709"/>
        <w:jc w:val="both"/>
        <w:rPr>
          <w:sz w:val="24"/>
          <w:szCs w:val="24"/>
        </w:rPr>
      </w:pPr>
      <w:r w:rsidRPr="007E54A3">
        <w:rPr>
          <w:sz w:val="24"/>
          <w:szCs w:val="24"/>
        </w:rPr>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2C8BAD21" w14:textId="77777777" w:rsidR="00C42062" w:rsidRPr="007E54A3" w:rsidRDefault="00C42062" w:rsidP="00925F02">
      <w:pPr>
        <w:ind w:firstLine="709"/>
        <w:jc w:val="both"/>
        <w:rPr>
          <w:sz w:val="24"/>
          <w:szCs w:val="24"/>
        </w:rPr>
      </w:pPr>
      <w:r w:rsidRPr="007E54A3">
        <w:rPr>
          <w:sz w:val="24"/>
          <w:szCs w:val="24"/>
        </w:rPr>
        <w:t>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10 настоящей статьи.</w:t>
      </w:r>
    </w:p>
    <w:p w14:paraId="057D93BF" w14:textId="77777777" w:rsidR="00C42062" w:rsidRPr="007E54A3" w:rsidRDefault="00C42062" w:rsidP="00925F02">
      <w:pPr>
        <w:ind w:firstLine="709"/>
        <w:jc w:val="both"/>
        <w:rPr>
          <w:sz w:val="24"/>
          <w:szCs w:val="24"/>
        </w:rPr>
      </w:pPr>
      <w:r w:rsidRPr="007E54A3">
        <w:rPr>
          <w:sz w:val="24"/>
          <w:szCs w:val="24"/>
        </w:rPr>
        <w:t>10.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3D99C82D" w14:textId="77777777" w:rsidR="00C42062" w:rsidRPr="007E54A3" w:rsidRDefault="00C42062" w:rsidP="00925F02">
      <w:pPr>
        <w:ind w:firstLine="709"/>
        <w:jc w:val="both"/>
        <w:rPr>
          <w:sz w:val="24"/>
          <w:szCs w:val="24"/>
        </w:rPr>
      </w:pPr>
      <w:r w:rsidRPr="007E54A3">
        <w:rPr>
          <w:sz w:val="24"/>
          <w:szCs w:val="24"/>
        </w:rPr>
        <w:t>1) земельного участка юридическим лицам в соответствии с указом или распоряжением Президента Российской Федерации;</w:t>
      </w:r>
    </w:p>
    <w:p w14:paraId="4FA12C41" w14:textId="77777777" w:rsidR="00C42062" w:rsidRPr="007E54A3" w:rsidRDefault="00C42062" w:rsidP="00925F02">
      <w:pPr>
        <w:ind w:firstLine="709"/>
        <w:jc w:val="both"/>
        <w:rPr>
          <w:sz w:val="24"/>
          <w:szCs w:val="24"/>
        </w:rPr>
      </w:pPr>
      <w:r w:rsidRPr="007E54A3">
        <w:rPr>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52BA582" w14:textId="77777777" w:rsidR="00C42062" w:rsidRPr="007E54A3" w:rsidRDefault="00C42062" w:rsidP="00925F02">
      <w:pPr>
        <w:ind w:firstLine="709"/>
        <w:jc w:val="both"/>
        <w:rPr>
          <w:sz w:val="24"/>
          <w:szCs w:val="24"/>
        </w:rPr>
      </w:pPr>
      <w:r w:rsidRPr="007E54A3">
        <w:rPr>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6795BA6" w14:textId="0D97AD5C" w:rsidR="00C42062" w:rsidRPr="007E54A3" w:rsidRDefault="00C42062" w:rsidP="00925F02">
      <w:pPr>
        <w:ind w:firstLine="709"/>
        <w:jc w:val="both"/>
        <w:rPr>
          <w:sz w:val="24"/>
          <w:szCs w:val="24"/>
        </w:rPr>
      </w:pPr>
      <w:r w:rsidRPr="007E54A3">
        <w:rPr>
          <w:sz w:val="24"/>
          <w:szCs w:val="24"/>
        </w:rPr>
        <w:t>3.1)</w:t>
      </w:r>
      <w:r w:rsidR="00C03AD3" w:rsidRPr="007E54A3">
        <w:rPr>
          <w:sz w:val="24"/>
          <w:szCs w:val="24"/>
        </w:rPr>
        <w:t> </w:t>
      </w:r>
      <w:r w:rsidRPr="007E54A3">
        <w:rPr>
          <w:sz w:val="24"/>
          <w:szCs w:val="24"/>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w:t>
      </w:r>
      <w:r w:rsidR="00C03AD3" w:rsidRPr="007E54A3">
        <w:rPr>
          <w:sz w:val="24"/>
          <w:szCs w:val="24"/>
        </w:rPr>
        <w:t xml:space="preserve"> </w:t>
      </w:r>
      <w:hyperlink r:id="rId11" w:anchor="dst0" w:history="1">
        <w:r w:rsidRPr="007E54A3">
          <w:rPr>
            <w:sz w:val="24"/>
            <w:szCs w:val="24"/>
          </w:rPr>
          <w:t>законом</w:t>
        </w:r>
      </w:hyperlink>
      <w:r w:rsidRPr="007E54A3">
        <w:rPr>
          <w:sz w:val="24"/>
          <w:szCs w:val="24"/>
        </w:rPr>
        <w:t xml:space="preserve"> от 30 декабря 2004 года № 214-ФЗ </w:t>
      </w:r>
      <w:r w:rsidR="00AB6D41" w:rsidRPr="007E54A3">
        <w:rPr>
          <w:sz w:val="24"/>
          <w:szCs w:val="24"/>
        </w:rPr>
        <w:t>«</w:t>
      </w:r>
      <w:r w:rsidRPr="007E54A3">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7E54A3">
        <w:rPr>
          <w:sz w:val="24"/>
          <w:szCs w:val="24"/>
        </w:rPr>
        <w:t>»</w:t>
      </w:r>
      <w:r w:rsidRPr="007E54A3">
        <w:rPr>
          <w:sz w:val="24"/>
          <w:szCs w:val="24"/>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14:paraId="18BDA6AE" w14:textId="77777777" w:rsidR="00C42062" w:rsidRPr="007E54A3" w:rsidRDefault="00C42062" w:rsidP="00925F02">
      <w:pPr>
        <w:ind w:firstLine="709"/>
        <w:jc w:val="both"/>
        <w:rPr>
          <w:sz w:val="24"/>
          <w:szCs w:val="24"/>
        </w:rPr>
      </w:pPr>
      <w:r w:rsidRPr="007E54A3">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EB01D9B" w14:textId="77777777" w:rsidR="00C42062" w:rsidRPr="007E54A3" w:rsidRDefault="00C42062" w:rsidP="00925F02">
      <w:pPr>
        <w:ind w:firstLine="709"/>
        <w:jc w:val="both"/>
        <w:rPr>
          <w:sz w:val="24"/>
          <w:szCs w:val="24"/>
        </w:rPr>
      </w:pPr>
      <w:r w:rsidRPr="007E54A3">
        <w:rPr>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w:t>
      </w:r>
      <w:r w:rsidR="00C03AD3" w:rsidRPr="007E54A3">
        <w:rPr>
          <w:sz w:val="24"/>
          <w:szCs w:val="24"/>
        </w:rPr>
        <w:t xml:space="preserve"> </w:t>
      </w:r>
      <w:r w:rsidRPr="007E54A3">
        <w:rPr>
          <w:sz w:val="24"/>
          <w:szCs w:val="24"/>
        </w:rPr>
        <w:t xml:space="preserve">заключен договор аренды такого земельного участка, если иное не предусмотрено пунктами 6 и 8 настоящей части, </w:t>
      </w:r>
      <w:hyperlink r:id="rId12" w:anchor="dst1772" w:history="1">
        <w:r w:rsidRPr="007E54A3">
          <w:rPr>
            <w:sz w:val="24"/>
            <w:szCs w:val="24"/>
          </w:rPr>
          <w:t>частью 5 статьи 46</w:t>
        </w:r>
      </w:hyperlink>
      <w:r w:rsidR="00C03AD3" w:rsidRPr="007E54A3">
        <w:rPr>
          <w:sz w:val="24"/>
          <w:szCs w:val="24"/>
        </w:rPr>
        <w:t xml:space="preserve"> </w:t>
      </w:r>
      <w:r w:rsidRPr="007E54A3">
        <w:rPr>
          <w:sz w:val="24"/>
          <w:szCs w:val="24"/>
        </w:rPr>
        <w:t>Земельного кодекса Российской Федерации;</w:t>
      </w:r>
    </w:p>
    <w:p w14:paraId="056C8639" w14:textId="77777777" w:rsidR="00C42062" w:rsidRPr="007E54A3" w:rsidRDefault="00C42062" w:rsidP="00925F02">
      <w:pPr>
        <w:ind w:firstLine="709"/>
        <w:jc w:val="both"/>
        <w:rPr>
          <w:sz w:val="24"/>
          <w:szCs w:val="24"/>
        </w:rPr>
      </w:pPr>
      <w:r w:rsidRPr="007E54A3">
        <w:rPr>
          <w:sz w:val="24"/>
          <w:szCs w:val="24"/>
        </w:rPr>
        <w:t>6)</w:t>
      </w:r>
      <w:r w:rsidR="00C03AD3" w:rsidRPr="007E54A3">
        <w:rPr>
          <w:sz w:val="24"/>
          <w:szCs w:val="24"/>
        </w:rPr>
        <w:t> </w:t>
      </w:r>
      <w:r w:rsidRPr="007E54A3">
        <w:rPr>
          <w:sz w:val="24"/>
          <w:szCs w:val="24"/>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2F65F40D" w14:textId="77777777" w:rsidR="00C42062" w:rsidRPr="007E54A3" w:rsidRDefault="00C42062" w:rsidP="00925F02">
      <w:pPr>
        <w:ind w:firstLine="709"/>
        <w:jc w:val="both"/>
        <w:rPr>
          <w:sz w:val="24"/>
          <w:szCs w:val="24"/>
        </w:rPr>
      </w:pPr>
      <w:bookmarkStart w:id="17" w:name="dst1696"/>
      <w:bookmarkEnd w:id="17"/>
      <w:r w:rsidRPr="007E54A3">
        <w:rPr>
          <w:sz w:val="24"/>
          <w:szCs w:val="24"/>
        </w:rPr>
        <w:t>7)</w:t>
      </w:r>
      <w:r w:rsidR="00C03AD3" w:rsidRPr="007E54A3">
        <w:rPr>
          <w:sz w:val="24"/>
          <w:szCs w:val="24"/>
        </w:rPr>
        <w:t> </w:t>
      </w:r>
      <w:r w:rsidRPr="007E54A3">
        <w:rPr>
          <w:sz w:val="24"/>
          <w:szCs w:val="24"/>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5506B2A" w14:textId="77777777" w:rsidR="00C42062" w:rsidRPr="007E54A3" w:rsidRDefault="00C42062" w:rsidP="00925F02">
      <w:pPr>
        <w:ind w:firstLine="709"/>
        <w:jc w:val="both"/>
        <w:rPr>
          <w:sz w:val="24"/>
          <w:szCs w:val="24"/>
        </w:rPr>
      </w:pPr>
      <w:bookmarkStart w:id="18" w:name="dst1697"/>
      <w:bookmarkEnd w:id="18"/>
      <w:r w:rsidRPr="007E54A3">
        <w:rPr>
          <w:sz w:val="24"/>
          <w:szCs w:val="24"/>
        </w:rPr>
        <w:t>8)</w:t>
      </w:r>
      <w:r w:rsidR="00C03AD3" w:rsidRPr="007E54A3">
        <w:rPr>
          <w:sz w:val="24"/>
          <w:szCs w:val="24"/>
        </w:rPr>
        <w:t> </w:t>
      </w:r>
      <w:r w:rsidRPr="007E54A3">
        <w:rPr>
          <w:sz w:val="24"/>
          <w:szCs w:val="24"/>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92C1F4C" w14:textId="77777777" w:rsidR="00C42062" w:rsidRPr="007E54A3" w:rsidRDefault="00C42062" w:rsidP="00925F02">
      <w:pPr>
        <w:ind w:firstLine="709"/>
        <w:jc w:val="both"/>
        <w:rPr>
          <w:sz w:val="24"/>
          <w:szCs w:val="24"/>
        </w:rPr>
      </w:pPr>
      <w:r w:rsidRPr="007E54A3">
        <w:rPr>
          <w:sz w:val="24"/>
          <w:szCs w:val="24"/>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14:paraId="1CB975F6" w14:textId="77777777" w:rsidR="00C42062" w:rsidRPr="007E54A3" w:rsidRDefault="00C42062" w:rsidP="00925F02">
      <w:pPr>
        <w:ind w:firstLine="709"/>
        <w:jc w:val="both"/>
        <w:rPr>
          <w:sz w:val="24"/>
          <w:szCs w:val="24"/>
        </w:rPr>
      </w:pPr>
      <w:r w:rsidRPr="007E54A3">
        <w:rPr>
          <w:sz w:val="24"/>
          <w:szCs w:val="24"/>
        </w:rPr>
        <w:t>9)</w:t>
      </w:r>
      <w:r w:rsidR="00C03AD3" w:rsidRPr="007E54A3">
        <w:rPr>
          <w:sz w:val="24"/>
          <w:szCs w:val="24"/>
        </w:rPr>
        <w:t> </w:t>
      </w:r>
      <w:r w:rsidRPr="007E54A3">
        <w:rPr>
          <w:sz w:val="24"/>
          <w:szCs w:val="24"/>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11EF1F8F" w14:textId="77777777" w:rsidR="00C42062" w:rsidRPr="007E54A3" w:rsidRDefault="00C42062" w:rsidP="00925F02">
      <w:pPr>
        <w:ind w:firstLine="709"/>
        <w:jc w:val="both"/>
        <w:rPr>
          <w:sz w:val="24"/>
          <w:szCs w:val="24"/>
        </w:rPr>
      </w:pPr>
      <w:r w:rsidRPr="007E54A3">
        <w:rPr>
          <w:sz w:val="24"/>
          <w:szCs w:val="24"/>
        </w:rPr>
        <w:t>10)</w:t>
      </w:r>
      <w:r w:rsidR="00C03AD3" w:rsidRPr="007E54A3">
        <w:rPr>
          <w:sz w:val="24"/>
          <w:szCs w:val="24"/>
        </w:rPr>
        <w:t> </w:t>
      </w:r>
      <w:r w:rsidRPr="007E54A3">
        <w:rPr>
          <w:sz w:val="24"/>
          <w:szCs w:val="24"/>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D9A657A" w14:textId="77777777" w:rsidR="00C42062" w:rsidRPr="007E54A3" w:rsidRDefault="00C42062" w:rsidP="00925F02">
      <w:pPr>
        <w:ind w:firstLine="709"/>
        <w:jc w:val="both"/>
        <w:rPr>
          <w:sz w:val="24"/>
          <w:szCs w:val="24"/>
        </w:rPr>
      </w:pPr>
      <w:r w:rsidRPr="007E54A3">
        <w:rPr>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части 2 статьи 39.9 Земельного кодекса Российской Федерации;</w:t>
      </w:r>
    </w:p>
    <w:p w14:paraId="4733B975" w14:textId="16A3A933" w:rsidR="00C42062" w:rsidRPr="007E54A3" w:rsidRDefault="00C42062" w:rsidP="00925F02">
      <w:pPr>
        <w:ind w:firstLine="709"/>
        <w:jc w:val="both"/>
        <w:rPr>
          <w:sz w:val="24"/>
          <w:szCs w:val="24"/>
        </w:rPr>
      </w:pPr>
      <w:r w:rsidRPr="007E54A3">
        <w:rPr>
          <w:sz w:val="24"/>
          <w:szCs w:val="24"/>
        </w:rPr>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sidR="00925F02" w:rsidRPr="007E54A3">
        <w:rPr>
          <w:sz w:val="24"/>
          <w:szCs w:val="24"/>
        </w:rPr>
        <w:t xml:space="preserve">от 24 июля 2002 года № 101-ФЗ </w:t>
      </w:r>
      <w:r w:rsidR="00AB6D41" w:rsidRPr="007E54A3">
        <w:rPr>
          <w:sz w:val="24"/>
          <w:szCs w:val="24"/>
        </w:rPr>
        <w:t>«</w:t>
      </w:r>
      <w:r w:rsidRPr="007E54A3">
        <w:rPr>
          <w:sz w:val="24"/>
          <w:szCs w:val="24"/>
        </w:rPr>
        <w:t>Об обороте земель сельскохозяйственного назначения</w:t>
      </w:r>
      <w:r w:rsidR="00AB6D41" w:rsidRPr="007E54A3">
        <w:rPr>
          <w:sz w:val="24"/>
          <w:szCs w:val="24"/>
        </w:rPr>
        <w:t>»</w:t>
      </w:r>
      <w:r w:rsidRPr="007E54A3">
        <w:rPr>
          <w:sz w:val="24"/>
          <w:szCs w:val="24"/>
        </w:rPr>
        <w:t>;</w:t>
      </w:r>
    </w:p>
    <w:p w14:paraId="265EA9ED" w14:textId="77777777" w:rsidR="00C42062" w:rsidRPr="007E54A3" w:rsidRDefault="00C42062" w:rsidP="00925F02">
      <w:pPr>
        <w:ind w:firstLine="709"/>
        <w:jc w:val="both"/>
        <w:rPr>
          <w:sz w:val="24"/>
          <w:szCs w:val="24"/>
        </w:rPr>
      </w:pPr>
      <w:r w:rsidRPr="007E54A3">
        <w:rPr>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14:paraId="18A9BC92" w14:textId="77777777" w:rsidR="00C42062" w:rsidRPr="007E54A3" w:rsidRDefault="00C42062" w:rsidP="00925F02">
      <w:pPr>
        <w:ind w:firstLine="709"/>
        <w:jc w:val="both"/>
        <w:rPr>
          <w:sz w:val="24"/>
          <w:szCs w:val="24"/>
        </w:rPr>
      </w:pPr>
      <w:r w:rsidRPr="007E54A3">
        <w:rPr>
          <w:sz w:val="24"/>
          <w:szCs w:val="24"/>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42B3EDDA" w14:textId="77777777" w:rsidR="00C42062" w:rsidRPr="007E54A3" w:rsidRDefault="00C42062" w:rsidP="00925F02">
      <w:pPr>
        <w:ind w:firstLine="709"/>
        <w:jc w:val="both"/>
        <w:rPr>
          <w:sz w:val="24"/>
          <w:szCs w:val="24"/>
        </w:rPr>
      </w:pPr>
      <w:r w:rsidRPr="007E54A3">
        <w:rPr>
          <w:sz w:val="24"/>
          <w:szCs w:val="24"/>
        </w:rPr>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w:t>
      </w:r>
      <w:r w:rsidR="00C03AD3" w:rsidRPr="007E54A3">
        <w:rPr>
          <w:sz w:val="24"/>
          <w:szCs w:val="24"/>
        </w:rPr>
        <w:t xml:space="preserve"> </w:t>
      </w:r>
      <w:hyperlink r:id="rId13" w:anchor="dst1523" w:history="1">
        <w:r w:rsidRPr="007E54A3">
          <w:rPr>
            <w:sz w:val="24"/>
            <w:szCs w:val="24"/>
          </w:rPr>
          <w:t>кодексом</w:t>
        </w:r>
      </w:hyperlink>
      <w:r w:rsidR="00C03AD3" w:rsidRPr="007E54A3">
        <w:rPr>
          <w:sz w:val="24"/>
          <w:szCs w:val="24"/>
        </w:rPr>
        <w:t xml:space="preserve"> </w:t>
      </w:r>
      <w:r w:rsidRPr="007E54A3">
        <w:rPr>
          <w:sz w:val="24"/>
          <w:szCs w:val="24"/>
        </w:rPr>
        <w:t>Российской</w:t>
      </w:r>
      <w:r w:rsidR="00C03AD3" w:rsidRPr="007E54A3">
        <w:rPr>
          <w:sz w:val="24"/>
          <w:szCs w:val="24"/>
        </w:rPr>
        <w:t xml:space="preserve"> </w:t>
      </w:r>
      <w:r w:rsidRPr="007E54A3">
        <w:rPr>
          <w:sz w:val="24"/>
          <w:szCs w:val="24"/>
        </w:rPr>
        <w:t>Федерации;</w:t>
      </w:r>
    </w:p>
    <w:p w14:paraId="0BB8A29C" w14:textId="77777777" w:rsidR="00C42062" w:rsidRPr="007E54A3" w:rsidRDefault="00C42062" w:rsidP="00925F02">
      <w:pPr>
        <w:ind w:firstLine="709"/>
        <w:jc w:val="both"/>
        <w:rPr>
          <w:sz w:val="24"/>
          <w:szCs w:val="24"/>
        </w:rPr>
      </w:pPr>
      <w:r w:rsidRPr="007E54A3">
        <w:rPr>
          <w:sz w:val="24"/>
          <w:szCs w:val="24"/>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14:paraId="4542E90D" w14:textId="77777777" w:rsidR="00C42062" w:rsidRPr="007E54A3" w:rsidRDefault="00C42062" w:rsidP="00925F02">
      <w:pPr>
        <w:ind w:firstLine="709"/>
        <w:jc w:val="both"/>
        <w:rPr>
          <w:sz w:val="24"/>
          <w:szCs w:val="24"/>
        </w:rPr>
      </w:pPr>
      <w:r w:rsidRPr="007E54A3">
        <w:rPr>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2F38246" w14:textId="77777777" w:rsidR="00C42062" w:rsidRPr="007E54A3" w:rsidRDefault="00C42062" w:rsidP="00925F02">
      <w:pPr>
        <w:ind w:firstLine="709"/>
        <w:jc w:val="both"/>
        <w:rPr>
          <w:sz w:val="24"/>
          <w:szCs w:val="24"/>
        </w:rPr>
      </w:pPr>
      <w:r w:rsidRPr="007E54A3">
        <w:rPr>
          <w:sz w:val="24"/>
          <w:szCs w:val="24"/>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2D97625" w14:textId="77777777" w:rsidR="00C42062" w:rsidRPr="007E54A3" w:rsidRDefault="00C42062" w:rsidP="00925F02">
      <w:pPr>
        <w:ind w:firstLine="709"/>
        <w:jc w:val="both"/>
        <w:rPr>
          <w:sz w:val="24"/>
          <w:szCs w:val="24"/>
        </w:rPr>
      </w:pPr>
      <w:r w:rsidRPr="007E54A3">
        <w:rPr>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B96448E" w14:textId="77777777" w:rsidR="00C42062" w:rsidRPr="007E54A3" w:rsidRDefault="00C42062" w:rsidP="00925F02">
      <w:pPr>
        <w:ind w:firstLine="709"/>
        <w:jc w:val="both"/>
        <w:rPr>
          <w:sz w:val="24"/>
          <w:szCs w:val="24"/>
        </w:rPr>
      </w:pPr>
      <w:r w:rsidRPr="007E54A3">
        <w:rPr>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3ED0D0A1" w14:textId="77777777" w:rsidR="00C42062" w:rsidRPr="007E54A3" w:rsidRDefault="00C42062" w:rsidP="00925F02">
      <w:pPr>
        <w:ind w:firstLine="709"/>
        <w:jc w:val="both"/>
        <w:rPr>
          <w:sz w:val="24"/>
          <w:szCs w:val="24"/>
        </w:rPr>
      </w:pPr>
      <w:r w:rsidRPr="007E54A3">
        <w:rPr>
          <w:sz w:val="24"/>
          <w:szCs w:val="24"/>
        </w:rPr>
        <w:t>18) земельного участка лицу, которое в соответствии с Градостроительным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6BE0908B" w14:textId="77777777" w:rsidR="00C42062" w:rsidRPr="007E54A3" w:rsidRDefault="00C42062" w:rsidP="00925F02">
      <w:pPr>
        <w:ind w:firstLine="709"/>
        <w:jc w:val="both"/>
        <w:rPr>
          <w:sz w:val="24"/>
          <w:szCs w:val="24"/>
        </w:rPr>
      </w:pPr>
      <w:r w:rsidRPr="007E54A3">
        <w:rPr>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21161F75" w14:textId="77777777" w:rsidR="00C42062" w:rsidRPr="007E54A3" w:rsidRDefault="00C42062" w:rsidP="00925F02">
      <w:pPr>
        <w:ind w:firstLine="709"/>
        <w:jc w:val="both"/>
        <w:rPr>
          <w:sz w:val="24"/>
          <w:szCs w:val="24"/>
        </w:rPr>
      </w:pPr>
      <w:r w:rsidRPr="007E54A3">
        <w:rPr>
          <w:sz w:val="24"/>
          <w:szCs w:val="24"/>
        </w:rPr>
        <w:t>20)</w:t>
      </w:r>
      <w:r w:rsidR="00C03AD3" w:rsidRPr="007E54A3">
        <w:rPr>
          <w:sz w:val="24"/>
          <w:szCs w:val="24"/>
        </w:rPr>
        <w:t> </w:t>
      </w:r>
      <w:r w:rsidRPr="007E54A3">
        <w:rPr>
          <w:sz w:val="24"/>
          <w:szCs w:val="24"/>
        </w:rPr>
        <w:t>земельного участка, необходимого для проведения работ, связанных с пользованием недрами, недропользователю;</w:t>
      </w:r>
    </w:p>
    <w:p w14:paraId="68C181D3" w14:textId="77777777" w:rsidR="00C42062" w:rsidRPr="007E54A3" w:rsidRDefault="00C42062" w:rsidP="00925F02">
      <w:pPr>
        <w:ind w:firstLine="709"/>
        <w:jc w:val="both"/>
        <w:rPr>
          <w:sz w:val="24"/>
          <w:szCs w:val="24"/>
        </w:rPr>
      </w:pPr>
      <w:r w:rsidRPr="007E54A3">
        <w:rPr>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29E6FF0" w14:textId="77777777" w:rsidR="00C42062" w:rsidRPr="007E54A3" w:rsidRDefault="00C42062" w:rsidP="00925F02">
      <w:pPr>
        <w:ind w:firstLine="709"/>
        <w:jc w:val="both"/>
        <w:rPr>
          <w:sz w:val="24"/>
          <w:szCs w:val="24"/>
        </w:rPr>
      </w:pPr>
      <w:r w:rsidRPr="007E54A3">
        <w:rPr>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33946CA" w14:textId="77777777" w:rsidR="00C42062" w:rsidRPr="007E54A3" w:rsidRDefault="00C42062" w:rsidP="00925F02">
      <w:pPr>
        <w:ind w:firstLine="709"/>
        <w:jc w:val="both"/>
        <w:rPr>
          <w:sz w:val="24"/>
          <w:szCs w:val="24"/>
        </w:rPr>
      </w:pPr>
      <w:r w:rsidRPr="007E54A3">
        <w:rPr>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775DB634" w14:textId="77777777" w:rsidR="00C42062" w:rsidRPr="007E54A3" w:rsidRDefault="00C42062" w:rsidP="00925F02">
      <w:pPr>
        <w:ind w:firstLine="709"/>
        <w:jc w:val="both"/>
        <w:rPr>
          <w:sz w:val="24"/>
          <w:szCs w:val="24"/>
        </w:rPr>
      </w:pPr>
      <w:r w:rsidRPr="007E54A3">
        <w:rPr>
          <w:sz w:val="24"/>
          <w:szCs w:val="24"/>
        </w:rPr>
        <w:t>23.1)</w:t>
      </w:r>
      <w:r w:rsidR="00C03AD3" w:rsidRPr="007E54A3">
        <w:rPr>
          <w:sz w:val="24"/>
          <w:szCs w:val="24"/>
        </w:rPr>
        <w:t> </w:t>
      </w:r>
      <w:r w:rsidRPr="007E54A3">
        <w:rPr>
          <w:sz w:val="24"/>
          <w:szCs w:val="24"/>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123EEC9" w14:textId="77777777" w:rsidR="00C42062" w:rsidRPr="007E54A3" w:rsidRDefault="00C42062" w:rsidP="00925F02">
      <w:pPr>
        <w:ind w:firstLine="709"/>
        <w:jc w:val="both"/>
        <w:rPr>
          <w:sz w:val="24"/>
          <w:szCs w:val="24"/>
        </w:rPr>
      </w:pPr>
      <w:r w:rsidRPr="007E54A3">
        <w:rPr>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A8C85A3" w14:textId="77777777" w:rsidR="00C42062" w:rsidRPr="007E54A3" w:rsidRDefault="00C42062" w:rsidP="00925F02">
      <w:pPr>
        <w:ind w:firstLine="709"/>
        <w:jc w:val="both"/>
        <w:rPr>
          <w:sz w:val="24"/>
          <w:szCs w:val="24"/>
        </w:rPr>
      </w:pPr>
      <w:r w:rsidRPr="007E54A3">
        <w:rPr>
          <w:sz w:val="24"/>
          <w:szCs w:val="24"/>
        </w:rPr>
        <w:t>24)</w:t>
      </w:r>
      <w:r w:rsidR="00C03AD3" w:rsidRPr="007E54A3">
        <w:rPr>
          <w:sz w:val="24"/>
          <w:szCs w:val="24"/>
        </w:rPr>
        <w:t> </w:t>
      </w:r>
      <w:r w:rsidRPr="007E54A3">
        <w:rPr>
          <w:sz w:val="24"/>
          <w:szCs w:val="24"/>
        </w:rPr>
        <w:t>земельного участка, необходимого для осуществления видов деятельности в сфере охотничьего хозяйства, лицу, с которым заключено охот хозяйственное соглашение;</w:t>
      </w:r>
    </w:p>
    <w:p w14:paraId="3BEF9847" w14:textId="77777777" w:rsidR="00C42062" w:rsidRPr="007E54A3" w:rsidRDefault="00C42062" w:rsidP="00925F02">
      <w:pPr>
        <w:ind w:firstLine="709"/>
        <w:jc w:val="both"/>
        <w:rPr>
          <w:sz w:val="24"/>
          <w:szCs w:val="24"/>
        </w:rPr>
      </w:pPr>
      <w:r w:rsidRPr="007E54A3">
        <w:rPr>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1B1C25E" w14:textId="2822A65A" w:rsidR="00C42062" w:rsidRPr="007E54A3" w:rsidRDefault="00C42062" w:rsidP="00925F02">
      <w:pPr>
        <w:ind w:firstLine="709"/>
        <w:jc w:val="both"/>
        <w:rPr>
          <w:sz w:val="24"/>
          <w:szCs w:val="24"/>
        </w:rPr>
      </w:pPr>
      <w:r w:rsidRPr="007E54A3">
        <w:rPr>
          <w:sz w:val="24"/>
          <w:szCs w:val="24"/>
        </w:rPr>
        <w:t xml:space="preserve">26) земельного участка для осуществления деятельности Государственной компании </w:t>
      </w:r>
      <w:r w:rsidR="00AB6D41" w:rsidRPr="007E54A3">
        <w:rPr>
          <w:sz w:val="24"/>
          <w:szCs w:val="24"/>
        </w:rPr>
        <w:t>«</w:t>
      </w:r>
      <w:r w:rsidRPr="007E54A3">
        <w:rPr>
          <w:sz w:val="24"/>
          <w:szCs w:val="24"/>
        </w:rPr>
        <w:t>Российские автомобильные дороги</w:t>
      </w:r>
      <w:r w:rsidR="00AB6D41" w:rsidRPr="007E54A3">
        <w:rPr>
          <w:sz w:val="24"/>
          <w:szCs w:val="24"/>
        </w:rPr>
        <w:t>»</w:t>
      </w:r>
      <w:r w:rsidRPr="007E54A3">
        <w:rPr>
          <w:sz w:val="24"/>
          <w:szCs w:val="24"/>
        </w:rPr>
        <w:t xml:space="preserve"> в границах полос отвода и придорожных полос автомобильных дорог;</w:t>
      </w:r>
    </w:p>
    <w:p w14:paraId="4B7A838A" w14:textId="2E8F32FA" w:rsidR="00C42062" w:rsidRPr="007E54A3" w:rsidRDefault="00C42062" w:rsidP="00925F02">
      <w:pPr>
        <w:ind w:firstLine="709"/>
        <w:jc w:val="both"/>
        <w:rPr>
          <w:sz w:val="24"/>
          <w:szCs w:val="24"/>
        </w:rPr>
      </w:pPr>
      <w:r w:rsidRPr="007E54A3">
        <w:rPr>
          <w:sz w:val="24"/>
          <w:szCs w:val="24"/>
        </w:rPr>
        <w:t>27)</w:t>
      </w:r>
      <w:r w:rsidR="00C03AD3" w:rsidRPr="007E54A3">
        <w:rPr>
          <w:sz w:val="24"/>
          <w:szCs w:val="24"/>
        </w:rPr>
        <w:t> </w:t>
      </w:r>
      <w:r w:rsidRPr="007E54A3">
        <w:rPr>
          <w:sz w:val="24"/>
          <w:szCs w:val="24"/>
        </w:rPr>
        <w:t xml:space="preserve">земельного участка для осуществления деятельности открытого акционерного общества </w:t>
      </w:r>
      <w:r w:rsidR="00AB6D41" w:rsidRPr="007E54A3">
        <w:rPr>
          <w:sz w:val="24"/>
          <w:szCs w:val="24"/>
        </w:rPr>
        <w:t>«</w:t>
      </w:r>
      <w:r w:rsidRPr="007E54A3">
        <w:rPr>
          <w:sz w:val="24"/>
          <w:szCs w:val="24"/>
        </w:rPr>
        <w:t>Российские железные дороги</w:t>
      </w:r>
      <w:r w:rsidR="00AB6D41" w:rsidRPr="007E54A3">
        <w:rPr>
          <w:sz w:val="24"/>
          <w:szCs w:val="24"/>
        </w:rPr>
        <w:t>»</w:t>
      </w:r>
      <w:r w:rsidRPr="007E54A3">
        <w:rPr>
          <w:sz w:val="24"/>
          <w:szCs w:val="24"/>
        </w:rPr>
        <w:t xml:space="preserve"> для размещения объектов инфраструктуры железнодорожного транспорта общего пользования;</w:t>
      </w:r>
    </w:p>
    <w:p w14:paraId="3615147C" w14:textId="77777777" w:rsidR="00C42062" w:rsidRPr="007E54A3" w:rsidRDefault="00C42062" w:rsidP="00925F02">
      <w:pPr>
        <w:ind w:firstLine="709"/>
        <w:jc w:val="both"/>
        <w:rPr>
          <w:sz w:val="24"/>
          <w:szCs w:val="24"/>
        </w:rPr>
      </w:pPr>
      <w:r w:rsidRPr="007E54A3">
        <w:rPr>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1BF9A3C" w14:textId="77777777" w:rsidR="00C42062" w:rsidRPr="007E54A3" w:rsidRDefault="00C42062" w:rsidP="00925F02">
      <w:pPr>
        <w:ind w:firstLine="709"/>
        <w:jc w:val="both"/>
        <w:rPr>
          <w:sz w:val="24"/>
          <w:szCs w:val="24"/>
        </w:rPr>
      </w:pPr>
      <w:r w:rsidRPr="007E54A3">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E8CCAB0" w14:textId="77777777" w:rsidR="00C42062" w:rsidRPr="007E54A3" w:rsidRDefault="00C42062" w:rsidP="00925F02">
      <w:pPr>
        <w:ind w:firstLine="709"/>
        <w:jc w:val="both"/>
        <w:rPr>
          <w:sz w:val="24"/>
          <w:szCs w:val="24"/>
        </w:rPr>
      </w:pPr>
      <w:r w:rsidRPr="007E54A3">
        <w:rPr>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A488213" w14:textId="77777777" w:rsidR="00C42062" w:rsidRPr="007E54A3" w:rsidRDefault="00C42062" w:rsidP="00925F02">
      <w:pPr>
        <w:ind w:firstLine="709"/>
        <w:jc w:val="both"/>
        <w:rPr>
          <w:sz w:val="24"/>
          <w:szCs w:val="24"/>
        </w:rPr>
      </w:pPr>
      <w:r w:rsidRPr="007E54A3">
        <w:rPr>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AB2FF53" w14:textId="77777777" w:rsidR="00C42062" w:rsidRPr="007E54A3" w:rsidRDefault="00C42062" w:rsidP="00925F02">
      <w:pPr>
        <w:ind w:firstLine="709"/>
        <w:jc w:val="both"/>
        <w:rPr>
          <w:sz w:val="24"/>
          <w:szCs w:val="24"/>
        </w:rPr>
      </w:pPr>
      <w:r w:rsidRPr="007E54A3">
        <w:rPr>
          <w:sz w:val="24"/>
          <w:szCs w:val="24"/>
        </w:rPr>
        <w:t>32) земельного участка арендатору (за исключением арендаторов земельных участков, указанных в пункте</w:t>
      </w:r>
      <w:r w:rsidR="00C03AD3" w:rsidRPr="007E54A3">
        <w:rPr>
          <w:sz w:val="24"/>
          <w:szCs w:val="24"/>
        </w:rPr>
        <w:t xml:space="preserve"> </w:t>
      </w:r>
      <w:r w:rsidRPr="007E54A3">
        <w:rPr>
          <w:sz w:val="24"/>
          <w:szCs w:val="24"/>
        </w:rPr>
        <w:t>31 настоящей части), если этот арендатор имеет право на заключение нового договора аренды такого земельного участка в соответствии с частями 3 и 4 статьи 39.6 Земельного кодекса Российской Федерации;</w:t>
      </w:r>
    </w:p>
    <w:p w14:paraId="1FF9E6A0" w14:textId="0AF3A26A" w:rsidR="00C42062" w:rsidRPr="007E54A3" w:rsidRDefault="00C42062" w:rsidP="00925F02">
      <w:pPr>
        <w:ind w:firstLine="709"/>
        <w:jc w:val="both"/>
        <w:rPr>
          <w:sz w:val="24"/>
          <w:szCs w:val="24"/>
        </w:rPr>
      </w:pPr>
      <w:r w:rsidRPr="007E54A3">
        <w:rPr>
          <w:sz w:val="24"/>
          <w:szCs w:val="24"/>
        </w:rPr>
        <w:t>33) земельного участка в соответствии с Федеральным законом</w:t>
      </w:r>
      <w:r w:rsidR="00C03AD3" w:rsidRPr="007E54A3">
        <w:rPr>
          <w:sz w:val="24"/>
          <w:szCs w:val="24"/>
        </w:rPr>
        <w:t xml:space="preserve"> </w:t>
      </w:r>
      <w:r w:rsidRPr="007E54A3">
        <w:rPr>
          <w:sz w:val="24"/>
          <w:szCs w:val="24"/>
        </w:rPr>
        <w:t xml:space="preserve">от 24 июля 2008 года </w:t>
      </w:r>
      <w:r w:rsidR="003C7F47" w:rsidRPr="007E54A3">
        <w:rPr>
          <w:sz w:val="24"/>
          <w:szCs w:val="24"/>
        </w:rPr>
        <w:br/>
      </w:r>
      <w:r w:rsidRPr="007E54A3">
        <w:rPr>
          <w:sz w:val="24"/>
          <w:szCs w:val="24"/>
        </w:rPr>
        <w:t>№</w:t>
      </w:r>
      <w:r w:rsidR="00C03AD3" w:rsidRPr="007E54A3">
        <w:rPr>
          <w:sz w:val="24"/>
          <w:szCs w:val="24"/>
        </w:rPr>
        <w:t xml:space="preserve"> </w:t>
      </w:r>
      <w:r w:rsidRPr="007E54A3">
        <w:rPr>
          <w:sz w:val="24"/>
          <w:szCs w:val="24"/>
        </w:rPr>
        <w:t xml:space="preserve">161-ФЗ </w:t>
      </w:r>
      <w:r w:rsidR="00AB6D41" w:rsidRPr="007E54A3">
        <w:rPr>
          <w:sz w:val="24"/>
          <w:szCs w:val="24"/>
        </w:rPr>
        <w:t>«</w:t>
      </w:r>
      <w:r w:rsidRPr="007E54A3">
        <w:rPr>
          <w:sz w:val="24"/>
          <w:szCs w:val="24"/>
        </w:rPr>
        <w:t>О содействии развитию жилищного строительства</w:t>
      </w:r>
      <w:r w:rsidR="00AB6D41" w:rsidRPr="007E54A3">
        <w:rPr>
          <w:sz w:val="24"/>
          <w:szCs w:val="24"/>
        </w:rPr>
        <w:t>»</w:t>
      </w:r>
      <w:r w:rsidRPr="007E54A3">
        <w:rPr>
          <w:sz w:val="24"/>
          <w:szCs w:val="24"/>
        </w:rPr>
        <w:t>.</w:t>
      </w:r>
    </w:p>
    <w:p w14:paraId="511148F0" w14:textId="77777777" w:rsidR="001A39C7" w:rsidRPr="007E54A3" w:rsidRDefault="001A39C7" w:rsidP="00925F02">
      <w:pPr>
        <w:rPr>
          <w:sz w:val="24"/>
          <w:szCs w:val="24"/>
        </w:rPr>
      </w:pPr>
    </w:p>
    <w:p w14:paraId="1F27FD99" w14:textId="77777777" w:rsidR="009511A2" w:rsidRPr="007E54A3" w:rsidRDefault="009511A2" w:rsidP="00925F02">
      <w:pPr>
        <w:pStyle w:val="1"/>
        <w:ind w:left="0" w:firstLine="709"/>
        <w:rPr>
          <w:sz w:val="24"/>
        </w:rPr>
      </w:pPr>
      <w:bookmarkStart w:id="19" w:name="_Toc170465219"/>
      <w:bookmarkStart w:id="20" w:name="_Toc175042874"/>
      <w:r w:rsidRPr="007E54A3">
        <w:rPr>
          <w:sz w:val="24"/>
        </w:rPr>
        <w:t>Г</w:t>
      </w:r>
      <w:r w:rsidR="00721B52" w:rsidRPr="007E54A3">
        <w:rPr>
          <w:sz w:val="24"/>
        </w:rPr>
        <w:t>лава</w:t>
      </w:r>
      <w:r w:rsidRPr="007E54A3">
        <w:rPr>
          <w:sz w:val="24"/>
        </w:rPr>
        <w:t xml:space="preserve"> 2. Изменение видов разрешенного использования земельных участков и объектов капитального строительства физическими и юридическими лицами</w:t>
      </w:r>
      <w:bookmarkEnd w:id="19"/>
      <w:bookmarkEnd w:id="20"/>
    </w:p>
    <w:p w14:paraId="5C38AB53" w14:textId="77777777" w:rsidR="001A39C7" w:rsidRPr="007E54A3" w:rsidRDefault="001A39C7" w:rsidP="00925F02">
      <w:pPr>
        <w:jc w:val="both"/>
        <w:rPr>
          <w:rFonts w:eastAsia="Calibri"/>
          <w:b/>
          <w:iCs/>
          <w:sz w:val="24"/>
          <w:szCs w:val="24"/>
          <w:lang w:eastAsia="en-US"/>
        </w:rPr>
      </w:pPr>
    </w:p>
    <w:p w14:paraId="051179B4" w14:textId="77777777" w:rsidR="001A39C7" w:rsidRPr="007E54A3" w:rsidRDefault="001A39C7" w:rsidP="00925F02">
      <w:pPr>
        <w:numPr>
          <w:ilvl w:val="0"/>
          <w:numId w:val="1"/>
        </w:numPr>
        <w:suppressAutoHyphens/>
        <w:ind w:firstLine="720"/>
        <w:contextualSpacing/>
        <w:jc w:val="both"/>
        <w:outlineLvl w:val="2"/>
        <w:rPr>
          <w:rFonts w:eastAsia="Calibri"/>
          <w:color w:val="000000"/>
          <w:sz w:val="24"/>
          <w:szCs w:val="24"/>
          <w:lang w:eastAsia="en-US"/>
        </w:rPr>
      </w:pPr>
      <w:bookmarkStart w:id="21" w:name="_Toc170465220"/>
      <w:bookmarkStart w:id="22" w:name="_Toc175042875"/>
      <w:r w:rsidRPr="007E54A3">
        <w:rPr>
          <w:rFonts w:eastAsia="Calibri"/>
          <w:b/>
          <w:sz w:val="24"/>
          <w:szCs w:val="24"/>
          <w:lang w:eastAsia="en-US"/>
        </w:rPr>
        <w:t>С</w:t>
      </w:r>
      <w:r w:rsidR="002B4284" w:rsidRPr="007E54A3">
        <w:rPr>
          <w:rFonts w:eastAsia="Calibri"/>
          <w:b/>
          <w:sz w:val="24"/>
          <w:szCs w:val="24"/>
          <w:lang w:eastAsia="en-US"/>
        </w:rPr>
        <w:t>татья</w:t>
      </w:r>
      <w:r w:rsidR="009511A2" w:rsidRPr="007E54A3">
        <w:rPr>
          <w:rFonts w:eastAsia="Calibri"/>
          <w:b/>
          <w:sz w:val="24"/>
          <w:szCs w:val="24"/>
          <w:lang w:eastAsia="en-US"/>
        </w:rPr>
        <w:t> </w:t>
      </w:r>
      <w:r w:rsidR="002B4284" w:rsidRPr="007E54A3">
        <w:rPr>
          <w:rFonts w:eastAsia="Calibri"/>
          <w:b/>
          <w:sz w:val="24"/>
          <w:szCs w:val="24"/>
          <w:lang w:eastAsia="en-US"/>
        </w:rPr>
        <w:t>7</w:t>
      </w:r>
      <w:r w:rsidRPr="007E54A3">
        <w:rPr>
          <w:rFonts w:eastAsia="Calibri"/>
          <w:b/>
          <w:sz w:val="24"/>
          <w:szCs w:val="24"/>
          <w:lang w:eastAsia="en-US"/>
        </w:rPr>
        <w:t>.</w:t>
      </w:r>
      <w:r w:rsidR="009511A2" w:rsidRPr="007E54A3">
        <w:rPr>
          <w:rFonts w:eastAsia="Calibri"/>
          <w:b/>
          <w:sz w:val="24"/>
          <w:szCs w:val="24"/>
          <w:lang w:eastAsia="en-US"/>
        </w:rPr>
        <w:t> </w:t>
      </w:r>
      <w:r w:rsidRPr="007E54A3">
        <w:rPr>
          <w:rFonts w:eastAsia="Calibri"/>
          <w:b/>
          <w:sz w:val="24"/>
          <w:szCs w:val="24"/>
          <w:lang w:eastAsia="en-US"/>
        </w:rPr>
        <w:t>Порядок изменения видов разрешенного использования</w:t>
      </w:r>
      <w:r w:rsidR="009511A2" w:rsidRPr="007E54A3">
        <w:rPr>
          <w:rFonts w:eastAsia="Calibri"/>
          <w:b/>
          <w:sz w:val="24"/>
          <w:szCs w:val="24"/>
          <w:lang w:eastAsia="en-US"/>
        </w:rPr>
        <w:t xml:space="preserve"> </w:t>
      </w:r>
      <w:r w:rsidRPr="007E54A3">
        <w:rPr>
          <w:rFonts w:eastAsia="Calibri"/>
          <w:b/>
          <w:sz w:val="24"/>
          <w:szCs w:val="24"/>
          <w:lang w:eastAsia="en-US"/>
        </w:rPr>
        <w:t>земельных участков и объектов капитального строительства</w:t>
      </w:r>
      <w:bookmarkEnd w:id="21"/>
      <w:bookmarkEnd w:id="22"/>
    </w:p>
    <w:p w14:paraId="0A76AD1C" w14:textId="77777777" w:rsidR="001A39C7" w:rsidRPr="007E54A3" w:rsidRDefault="001A39C7" w:rsidP="00925F02">
      <w:pPr>
        <w:suppressAutoHyphens/>
        <w:spacing w:before="120"/>
        <w:ind w:firstLine="720"/>
        <w:jc w:val="both"/>
        <w:rPr>
          <w:rFonts w:eastAsia="Calibri"/>
          <w:color w:val="000000"/>
          <w:sz w:val="24"/>
          <w:szCs w:val="24"/>
          <w:lang w:eastAsia="en-US"/>
        </w:rPr>
      </w:pPr>
      <w:r w:rsidRPr="007E54A3">
        <w:rPr>
          <w:rFonts w:eastAsia="Calibri"/>
          <w:color w:val="000000"/>
          <w:sz w:val="24"/>
          <w:szCs w:val="24"/>
          <w:lang w:eastAsia="en-US"/>
        </w:rPr>
        <w:t>1.</w:t>
      </w:r>
      <w:r w:rsidR="00C03AD3" w:rsidRPr="007E54A3">
        <w:rPr>
          <w:rFonts w:eastAsia="Calibri"/>
          <w:color w:val="000000"/>
          <w:sz w:val="24"/>
          <w:szCs w:val="24"/>
          <w:lang w:eastAsia="en-US"/>
        </w:rPr>
        <w:t> </w:t>
      </w:r>
      <w:r w:rsidRPr="007E54A3">
        <w:rPr>
          <w:rFonts w:eastAsia="Calibri"/>
          <w:color w:val="000000"/>
          <w:sz w:val="24"/>
          <w:szCs w:val="24"/>
          <w:lang w:eastAsia="en-US"/>
        </w:rPr>
        <w:t>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участке или объекте капитального строительства, содержащиеся в едином государственном реестре недвижимости.</w:t>
      </w:r>
    </w:p>
    <w:p w14:paraId="05DBBFED" w14:textId="77777777" w:rsidR="001A39C7" w:rsidRPr="007E54A3" w:rsidRDefault="001A39C7" w:rsidP="00925F02">
      <w:pPr>
        <w:suppressAutoHyphens/>
        <w:ind w:firstLine="720"/>
        <w:jc w:val="both"/>
        <w:rPr>
          <w:rFonts w:eastAsia="Calibri"/>
          <w:color w:val="000000"/>
          <w:sz w:val="24"/>
          <w:szCs w:val="24"/>
          <w:lang w:eastAsia="en-US"/>
        </w:rPr>
      </w:pPr>
      <w:r w:rsidRPr="007E54A3">
        <w:rPr>
          <w:rFonts w:eastAsia="Calibri"/>
          <w:color w:val="000000"/>
          <w:sz w:val="24"/>
          <w:szCs w:val="24"/>
          <w:lang w:eastAsia="en-US"/>
        </w:rPr>
        <w:t>2.</w:t>
      </w:r>
      <w:r w:rsidR="00C03AD3" w:rsidRPr="007E54A3">
        <w:rPr>
          <w:rFonts w:eastAsia="Calibri"/>
          <w:color w:val="000000"/>
          <w:sz w:val="24"/>
          <w:szCs w:val="24"/>
          <w:lang w:eastAsia="en-US"/>
        </w:rPr>
        <w:t> </w:t>
      </w:r>
      <w:r w:rsidRPr="007E54A3">
        <w:rPr>
          <w:rFonts w:eastAsia="Calibri"/>
          <w:color w:val="000000"/>
          <w:sz w:val="24"/>
          <w:szCs w:val="24"/>
          <w:lang w:eastAsia="en-US"/>
        </w:rPr>
        <w:t>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14:paraId="5A5E95C7" w14:textId="77777777" w:rsidR="001A39C7" w:rsidRPr="007E54A3" w:rsidRDefault="0009109E" w:rsidP="00925F02">
      <w:pPr>
        <w:suppressAutoHyphens/>
        <w:ind w:firstLine="720"/>
        <w:jc w:val="both"/>
        <w:rPr>
          <w:rFonts w:eastAsia="Calibri"/>
          <w:color w:val="000000"/>
          <w:sz w:val="24"/>
          <w:szCs w:val="24"/>
          <w:lang w:eastAsia="en-US"/>
        </w:rPr>
      </w:pPr>
      <w:r w:rsidRPr="007E54A3">
        <w:rPr>
          <w:rFonts w:eastAsia="Calibri"/>
          <w:color w:val="000000"/>
          <w:sz w:val="24"/>
          <w:szCs w:val="24"/>
          <w:lang w:eastAsia="en-US"/>
        </w:rPr>
        <w:t>1) </w:t>
      </w:r>
      <w:r w:rsidR="001A39C7" w:rsidRPr="007E54A3">
        <w:rPr>
          <w:rFonts w:eastAsia="Calibri"/>
          <w:color w:val="000000"/>
          <w:sz w:val="24"/>
          <w:szCs w:val="24"/>
          <w:lang w:eastAsia="en-US"/>
        </w:rPr>
        <w:t>правообладатель обращается в орган кадастрового учета с заявлением об изменении вида разрешенного использования, правоустанавливающими документами, а также справкой, выданной Исполнительным комитетом муниципального образования об отнесении соответствующего земельного участка к определенной территориальной зоне (выпиской из Правил), в случае, если сведения о соответствующей территориальной зоне отсутствуют в едином государственном реестре недвижимости;</w:t>
      </w:r>
    </w:p>
    <w:p w14:paraId="79A4D359" w14:textId="77777777" w:rsidR="001A39C7" w:rsidRPr="007E54A3" w:rsidRDefault="0009109E" w:rsidP="00925F02">
      <w:pPr>
        <w:suppressAutoHyphens/>
        <w:ind w:firstLine="720"/>
        <w:jc w:val="both"/>
        <w:rPr>
          <w:rFonts w:eastAsia="Calibri"/>
          <w:color w:val="000000"/>
          <w:sz w:val="24"/>
          <w:szCs w:val="24"/>
          <w:lang w:eastAsia="en-US"/>
        </w:rPr>
      </w:pPr>
      <w:r w:rsidRPr="007E54A3">
        <w:rPr>
          <w:rFonts w:eastAsia="Calibri"/>
          <w:color w:val="000000"/>
          <w:sz w:val="24"/>
          <w:szCs w:val="24"/>
          <w:lang w:eastAsia="en-US"/>
        </w:rPr>
        <w:t>2)</w:t>
      </w:r>
      <w:r w:rsidR="00C03AD3" w:rsidRPr="007E54A3">
        <w:rPr>
          <w:rFonts w:eastAsia="Calibri"/>
          <w:color w:val="000000"/>
          <w:sz w:val="24"/>
          <w:szCs w:val="24"/>
          <w:lang w:eastAsia="en-US"/>
        </w:rPr>
        <w:t> </w:t>
      </w:r>
      <w:r w:rsidR="001A39C7" w:rsidRPr="007E54A3">
        <w:rPr>
          <w:rFonts w:eastAsia="Calibri"/>
          <w:color w:val="000000"/>
          <w:sz w:val="24"/>
          <w:szCs w:val="24"/>
          <w:lang w:eastAsia="en-US"/>
        </w:rPr>
        <w:t>правообладатель обращается в органы местного самоуправления с заявлением 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14:paraId="434CF84A" w14:textId="77777777" w:rsidR="001A39C7" w:rsidRPr="007E54A3" w:rsidRDefault="001A39C7" w:rsidP="00925F02">
      <w:pPr>
        <w:suppressAutoHyphens/>
        <w:ind w:firstLine="720"/>
        <w:jc w:val="both"/>
        <w:rPr>
          <w:rFonts w:eastAsia="Calibri"/>
          <w:color w:val="000000"/>
          <w:sz w:val="24"/>
          <w:szCs w:val="24"/>
          <w:lang w:eastAsia="en-US"/>
        </w:rPr>
      </w:pPr>
      <w:r w:rsidRPr="007E54A3">
        <w:rPr>
          <w:rFonts w:eastAsia="Calibri"/>
          <w:color w:val="000000"/>
          <w:sz w:val="24"/>
          <w:szCs w:val="24"/>
          <w:lang w:eastAsia="en-US"/>
        </w:rPr>
        <w:t>3.</w:t>
      </w:r>
      <w:r w:rsidR="00C03AD3" w:rsidRPr="007E54A3">
        <w:rPr>
          <w:rFonts w:eastAsia="Calibri"/>
          <w:color w:val="000000"/>
          <w:sz w:val="24"/>
          <w:szCs w:val="24"/>
          <w:lang w:eastAsia="en-US"/>
        </w:rPr>
        <w:t> </w:t>
      </w:r>
      <w:r w:rsidRPr="007E54A3">
        <w:rPr>
          <w:rFonts w:eastAsia="Calibri"/>
          <w:color w:val="000000"/>
          <w:sz w:val="24"/>
          <w:szCs w:val="24"/>
          <w:lang w:eastAsia="en-US"/>
        </w:rPr>
        <w:t xml:space="preserve">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 и положениями статьи </w:t>
      </w:r>
      <w:r w:rsidR="00740A71" w:rsidRPr="007E54A3">
        <w:rPr>
          <w:rFonts w:eastAsia="Calibri"/>
          <w:color w:val="000000"/>
          <w:sz w:val="24"/>
          <w:szCs w:val="24"/>
          <w:lang w:eastAsia="en-US"/>
        </w:rPr>
        <w:t>8</w:t>
      </w:r>
      <w:r w:rsidRPr="007E54A3">
        <w:rPr>
          <w:rFonts w:eastAsia="Calibri"/>
          <w:color w:val="000000"/>
          <w:sz w:val="24"/>
          <w:szCs w:val="24"/>
          <w:lang w:eastAsia="en-US"/>
        </w:rPr>
        <w:t xml:space="preserve"> настоящих Правил.</w:t>
      </w:r>
    </w:p>
    <w:p w14:paraId="7ADE0B91" w14:textId="77777777" w:rsidR="001A39C7" w:rsidRPr="007E54A3" w:rsidRDefault="001A39C7" w:rsidP="00925F02">
      <w:pPr>
        <w:suppressAutoHyphens/>
        <w:ind w:firstLine="720"/>
        <w:jc w:val="both"/>
        <w:rPr>
          <w:rFonts w:eastAsia="Calibri"/>
          <w:color w:val="000000"/>
          <w:sz w:val="24"/>
          <w:szCs w:val="24"/>
          <w:lang w:eastAsia="en-US"/>
        </w:rPr>
      </w:pPr>
      <w:r w:rsidRPr="007E54A3">
        <w:rPr>
          <w:rFonts w:eastAsia="Calibri"/>
          <w:color w:val="000000"/>
          <w:sz w:val="24"/>
          <w:szCs w:val="24"/>
          <w:lang w:eastAsia="en-US"/>
        </w:rPr>
        <w:t>4.</w:t>
      </w:r>
      <w:r w:rsidR="00C03AD3" w:rsidRPr="007E54A3">
        <w:rPr>
          <w:rFonts w:eastAsia="Calibri"/>
          <w:color w:val="000000"/>
          <w:sz w:val="24"/>
          <w:szCs w:val="24"/>
          <w:lang w:eastAsia="en-US"/>
        </w:rPr>
        <w:t> </w:t>
      </w:r>
      <w:r w:rsidRPr="007E54A3">
        <w:rPr>
          <w:rFonts w:eastAsia="Calibri"/>
          <w:color w:val="000000"/>
          <w:sz w:val="24"/>
          <w:szCs w:val="24"/>
          <w:lang w:eastAsia="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36EADF7" w14:textId="77777777" w:rsidR="001A39C7" w:rsidRPr="007E54A3" w:rsidRDefault="001A39C7" w:rsidP="00925F02">
      <w:pPr>
        <w:suppressAutoHyphens/>
        <w:ind w:firstLine="720"/>
        <w:jc w:val="both"/>
        <w:rPr>
          <w:rFonts w:eastAsia="Calibri"/>
          <w:color w:val="000000"/>
          <w:sz w:val="24"/>
          <w:szCs w:val="24"/>
          <w:lang w:eastAsia="en-US"/>
        </w:rPr>
      </w:pPr>
      <w:r w:rsidRPr="007E54A3">
        <w:rPr>
          <w:rFonts w:eastAsia="Calibri"/>
          <w:color w:val="000000"/>
          <w:sz w:val="24"/>
          <w:szCs w:val="24"/>
          <w:lang w:eastAsia="en-US"/>
        </w:rPr>
        <w:t>5.</w:t>
      </w:r>
      <w:r w:rsidR="00C03AD3" w:rsidRPr="007E54A3">
        <w:rPr>
          <w:rFonts w:eastAsia="Calibri"/>
          <w:color w:val="000000"/>
          <w:sz w:val="24"/>
          <w:szCs w:val="24"/>
          <w:lang w:eastAsia="en-US"/>
        </w:rPr>
        <w:t> </w:t>
      </w:r>
      <w:r w:rsidRPr="007E54A3">
        <w:rPr>
          <w:rFonts w:eastAsia="Calibri"/>
          <w:color w:val="000000"/>
          <w:sz w:val="24"/>
          <w:szCs w:val="24"/>
          <w:lang w:eastAsia="en-US"/>
        </w:rPr>
        <w:t>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
    <w:p w14:paraId="3814B2F9" w14:textId="77777777" w:rsidR="001A39C7" w:rsidRPr="007E54A3" w:rsidRDefault="001A39C7" w:rsidP="00925F02">
      <w:pPr>
        <w:suppressAutoHyphens/>
        <w:ind w:firstLine="720"/>
        <w:jc w:val="both"/>
        <w:rPr>
          <w:rFonts w:eastAsia="Calibri"/>
          <w:color w:val="000000"/>
          <w:sz w:val="24"/>
          <w:szCs w:val="24"/>
          <w:lang w:eastAsia="en-US"/>
        </w:rPr>
      </w:pPr>
      <w:r w:rsidRPr="007E54A3">
        <w:rPr>
          <w:rFonts w:eastAsia="Calibri"/>
          <w:color w:val="000000"/>
          <w:sz w:val="24"/>
          <w:szCs w:val="24"/>
          <w:lang w:eastAsia="en-US"/>
        </w:rPr>
        <w:t>6.</w:t>
      </w:r>
      <w:r w:rsidR="00C03AD3" w:rsidRPr="007E54A3">
        <w:rPr>
          <w:rFonts w:eastAsia="Calibri"/>
          <w:color w:val="000000"/>
          <w:sz w:val="24"/>
          <w:szCs w:val="24"/>
          <w:lang w:eastAsia="en-US"/>
        </w:rPr>
        <w:t> </w:t>
      </w:r>
      <w:r w:rsidRPr="007E54A3">
        <w:rPr>
          <w:rFonts w:eastAsia="Calibri"/>
          <w:color w:val="000000"/>
          <w:sz w:val="24"/>
          <w:szCs w:val="24"/>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0D22D6EC" w14:textId="77777777" w:rsidR="001A39C7" w:rsidRPr="007E54A3" w:rsidRDefault="001A39C7" w:rsidP="00925F02">
      <w:pPr>
        <w:rPr>
          <w:sz w:val="24"/>
          <w:szCs w:val="24"/>
        </w:rPr>
      </w:pPr>
    </w:p>
    <w:p w14:paraId="0C9BD4C2" w14:textId="77777777" w:rsidR="001A39C7" w:rsidRPr="007E54A3" w:rsidRDefault="001A39C7" w:rsidP="00925F02">
      <w:pPr>
        <w:pStyle w:val="3"/>
        <w:rPr>
          <w:color w:val="000000"/>
        </w:rPr>
      </w:pPr>
      <w:bookmarkStart w:id="23" w:name="_Toc170465221"/>
      <w:bookmarkStart w:id="24" w:name="_Toc175042876"/>
      <w:r w:rsidRPr="007E54A3">
        <w:rPr>
          <w:color w:val="000000"/>
        </w:rPr>
        <w:t>С</w:t>
      </w:r>
      <w:r w:rsidR="002B4284" w:rsidRPr="007E54A3">
        <w:rPr>
          <w:color w:val="000000"/>
        </w:rPr>
        <w:t>татья</w:t>
      </w:r>
      <w:r w:rsidR="00661514" w:rsidRPr="007E54A3">
        <w:rPr>
          <w:color w:val="000000"/>
        </w:rPr>
        <w:t> </w:t>
      </w:r>
      <w:r w:rsidR="002B4284" w:rsidRPr="007E54A3">
        <w:rPr>
          <w:color w:val="000000"/>
        </w:rPr>
        <w:t>8</w:t>
      </w:r>
      <w:r w:rsidRPr="007E54A3">
        <w:rPr>
          <w:color w:val="000000"/>
        </w:rPr>
        <w:t>.</w:t>
      </w:r>
      <w:r w:rsidR="00661514" w:rsidRPr="007E54A3">
        <w:rPr>
          <w:color w:val="000000"/>
        </w:rPr>
        <w:t> </w:t>
      </w:r>
      <w:r w:rsidRPr="007E54A3">
        <w:rPr>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23"/>
      <w:bookmarkEnd w:id="24"/>
    </w:p>
    <w:p w14:paraId="217EF3ED" w14:textId="37FDFF58" w:rsidR="00095E80" w:rsidRPr="007E54A3" w:rsidRDefault="00095E80" w:rsidP="00925F02">
      <w:pPr>
        <w:ind w:firstLine="709"/>
        <w:jc w:val="both"/>
        <w:rPr>
          <w:sz w:val="24"/>
          <w:szCs w:val="24"/>
        </w:rPr>
      </w:pPr>
      <w:r w:rsidRPr="007E54A3">
        <w:rPr>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rsidR="00925F02" w:rsidRPr="007E54A3">
        <w:rPr>
          <w:sz w:val="24"/>
          <w:szCs w:val="24"/>
        </w:rPr>
        <w:t>–</w:t>
      </w:r>
      <w:r w:rsidRPr="007E54A3">
        <w:rPr>
          <w:sz w:val="24"/>
          <w:szCs w:val="24"/>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w:t>
      </w:r>
      <w:r w:rsidR="00AB6D41" w:rsidRPr="007E54A3">
        <w:rPr>
          <w:sz w:val="24"/>
          <w:szCs w:val="24"/>
        </w:rPr>
        <w:t>«</w:t>
      </w:r>
      <w:r w:rsidRPr="007E54A3">
        <w:rPr>
          <w:sz w:val="24"/>
          <w:szCs w:val="24"/>
        </w:rPr>
        <w:t>Об электронной подписи</w:t>
      </w:r>
      <w:r w:rsidR="00AB6D41" w:rsidRPr="007E54A3">
        <w:rPr>
          <w:sz w:val="24"/>
          <w:szCs w:val="24"/>
        </w:rPr>
        <w:t>»</w:t>
      </w:r>
      <w:r w:rsidRPr="007E54A3">
        <w:rPr>
          <w:sz w:val="24"/>
          <w:szCs w:val="24"/>
        </w:rPr>
        <w:t xml:space="preserve"> (далее – электронный документ, подписанный электронной подписью).</w:t>
      </w:r>
    </w:p>
    <w:p w14:paraId="397339E8" w14:textId="3E3F8336" w:rsidR="00095E80" w:rsidRPr="007E54A3" w:rsidRDefault="00095E80" w:rsidP="00925F02">
      <w:pPr>
        <w:ind w:firstLine="709"/>
        <w:jc w:val="both"/>
        <w:rPr>
          <w:sz w:val="24"/>
          <w:szCs w:val="24"/>
        </w:rPr>
      </w:pPr>
      <w:r w:rsidRPr="007E54A3">
        <w:rPr>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w:t>
      </w:r>
      <w:r w:rsidR="000C008E" w:rsidRPr="007E54A3">
        <w:rPr>
          <w:sz w:val="24"/>
          <w:szCs w:val="24"/>
        </w:rPr>
        <w:t>.</w:t>
      </w:r>
      <w:r w:rsidRPr="007E54A3">
        <w:rPr>
          <w:sz w:val="24"/>
          <w:szCs w:val="24"/>
        </w:rPr>
        <w:t>1</w:t>
      </w:r>
      <w:r w:rsidR="000C008E" w:rsidRPr="007E54A3">
        <w:rPr>
          <w:sz w:val="24"/>
          <w:szCs w:val="24"/>
        </w:rPr>
        <w:t xml:space="preserve"> Градостроительного кодекса Российской Федерации</w:t>
      </w:r>
      <w:r w:rsidRPr="007E54A3">
        <w:rPr>
          <w:sz w:val="24"/>
          <w:szCs w:val="24"/>
        </w:rPr>
        <w:t>, с учетом положений настоящей статьи.</w:t>
      </w:r>
    </w:p>
    <w:p w14:paraId="2C12A538" w14:textId="19D7E6EA" w:rsidR="00095E80" w:rsidRPr="007E54A3" w:rsidRDefault="00095E80" w:rsidP="00925F02">
      <w:pPr>
        <w:ind w:firstLine="709"/>
        <w:jc w:val="both"/>
        <w:rPr>
          <w:sz w:val="24"/>
          <w:szCs w:val="24"/>
        </w:rPr>
      </w:pPr>
      <w:r w:rsidRPr="007E54A3">
        <w:rPr>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35420BA" w14:textId="5E41B56E" w:rsidR="00095E80" w:rsidRPr="007E54A3" w:rsidRDefault="00095E80" w:rsidP="00925F02">
      <w:pPr>
        <w:ind w:firstLine="709"/>
        <w:jc w:val="both"/>
        <w:rPr>
          <w:sz w:val="24"/>
          <w:szCs w:val="24"/>
        </w:rPr>
      </w:pPr>
      <w:r w:rsidRPr="007E54A3">
        <w:rPr>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41105FE" w14:textId="2D3205BB" w:rsidR="00095E80" w:rsidRPr="007E54A3" w:rsidRDefault="00095E80" w:rsidP="00925F02">
      <w:pPr>
        <w:ind w:firstLine="709"/>
        <w:jc w:val="both"/>
        <w:rPr>
          <w:sz w:val="24"/>
          <w:szCs w:val="24"/>
        </w:rPr>
      </w:pPr>
      <w:r w:rsidRPr="007E54A3">
        <w:rPr>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1EB66A4" w14:textId="2DF7DA68" w:rsidR="00095E80" w:rsidRPr="007E54A3" w:rsidRDefault="00095E80" w:rsidP="00925F02">
      <w:pPr>
        <w:ind w:firstLine="709"/>
        <w:jc w:val="both"/>
        <w:rPr>
          <w:sz w:val="24"/>
          <w:szCs w:val="24"/>
        </w:rPr>
      </w:pPr>
      <w:r w:rsidRPr="007E54A3">
        <w:rPr>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654AC0D7" w14:textId="235B5EA0" w:rsidR="00095E80" w:rsidRPr="007E54A3" w:rsidRDefault="00095E80" w:rsidP="00925F02">
      <w:pPr>
        <w:ind w:firstLine="709"/>
        <w:jc w:val="both"/>
        <w:rPr>
          <w:sz w:val="24"/>
          <w:szCs w:val="24"/>
        </w:rPr>
      </w:pPr>
      <w:r w:rsidRPr="007E54A3">
        <w:rPr>
          <w:sz w:val="24"/>
          <w:szCs w:val="24"/>
        </w:rPr>
        <w:t xml:space="preserve">7. На основании указанных в части </w:t>
      </w:r>
      <w:r w:rsidR="002D2F80" w:rsidRPr="007E54A3">
        <w:rPr>
          <w:sz w:val="24"/>
          <w:szCs w:val="24"/>
        </w:rPr>
        <w:t>6</w:t>
      </w:r>
      <w:r w:rsidRPr="007E54A3">
        <w:rPr>
          <w:sz w:val="24"/>
          <w:szCs w:val="24"/>
        </w:rPr>
        <w:t xml:space="preserve"> </w:t>
      </w:r>
      <w:r w:rsidR="002D2F80" w:rsidRPr="007E54A3">
        <w:rPr>
          <w:sz w:val="24"/>
          <w:szCs w:val="24"/>
        </w:rPr>
        <w:t xml:space="preserve">настоящей </w:t>
      </w:r>
      <w:r w:rsidRPr="007E54A3">
        <w:rPr>
          <w:sz w:val="24"/>
          <w:szCs w:val="24"/>
        </w:rPr>
        <w:t xml:space="preserve">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AB6D41" w:rsidRPr="007E54A3">
        <w:rPr>
          <w:sz w:val="24"/>
          <w:szCs w:val="24"/>
        </w:rPr>
        <w:t>«</w:t>
      </w:r>
      <w:r w:rsidRPr="007E54A3">
        <w:rPr>
          <w:sz w:val="24"/>
          <w:szCs w:val="24"/>
        </w:rPr>
        <w:t>Интернет</w:t>
      </w:r>
      <w:r w:rsidR="00AB6D41" w:rsidRPr="007E54A3">
        <w:rPr>
          <w:sz w:val="24"/>
          <w:szCs w:val="24"/>
        </w:rPr>
        <w:t>»</w:t>
      </w:r>
      <w:r w:rsidRPr="007E54A3">
        <w:rPr>
          <w:sz w:val="24"/>
          <w:szCs w:val="24"/>
        </w:rPr>
        <w:t>.</w:t>
      </w:r>
    </w:p>
    <w:p w14:paraId="5EC1CB68" w14:textId="0FCF74C7" w:rsidR="00095E80" w:rsidRPr="007E54A3" w:rsidRDefault="00095E80" w:rsidP="00925F02">
      <w:pPr>
        <w:ind w:firstLine="709"/>
        <w:jc w:val="both"/>
        <w:rPr>
          <w:sz w:val="24"/>
          <w:szCs w:val="24"/>
        </w:rPr>
      </w:pPr>
      <w:r w:rsidRPr="007E54A3">
        <w:rPr>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958AD83" w14:textId="695C36AB" w:rsidR="00095E80" w:rsidRPr="007E54A3" w:rsidRDefault="00095E80" w:rsidP="00925F02">
      <w:pPr>
        <w:ind w:firstLine="709"/>
        <w:jc w:val="both"/>
        <w:rPr>
          <w:sz w:val="24"/>
          <w:szCs w:val="24"/>
        </w:rPr>
      </w:pPr>
      <w:r w:rsidRPr="007E54A3">
        <w:rPr>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6587E1B" w14:textId="4B84E9F9" w:rsidR="00095E80" w:rsidRPr="007E54A3" w:rsidRDefault="00095E80" w:rsidP="00925F02">
      <w:pPr>
        <w:ind w:firstLine="709"/>
        <w:jc w:val="both"/>
        <w:rPr>
          <w:sz w:val="24"/>
          <w:szCs w:val="24"/>
        </w:rPr>
      </w:pPr>
      <w:r w:rsidRPr="007E54A3">
        <w:rPr>
          <w:sz w:val="24"/>
          <w:szCs w:val="24"/>
        </w:rPr>
        <w:t>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000C008E" w:rsidRPr="007E54A3">
        <w:rPr>
          <w:sz w:val="24"/>
          <w:szCs w:val="24"/>
        </w:rPr>
        <w:t>.</w:t>
      </w:r>
      <w:r w:rsidRPr="007E54A3">
        <w:rPr>
          <w:sz w:val="24"/>
          <w:szCs w:val="24"/>
        </w:rPr>
        <w:t xml:space="preserve">32 </w:t>
      </w:r>
      <w:r w:rsidR="000C008E" w:rsidRPr="007E54A3">
        <w:rPr>
          <w:sz w:val="24"/>
          <w:szCs w:val="24"/>
        </w:rPr>
        <w:t>Градостроительного кодекса Российской Федерации</w:t>
      </w:r>
      <w:r w:rsidRPr="007E54A3">
        <w:rPr>
          <w:sz w:val="24"/>
          <w:szCs w:val="24"/>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w:t>
      </w:r>
      <w:r w:rsidR="000C008E" w:rsidRPr="007E54A3">
        <w:rPr>
          <w:sz w:val="24"/>
          <w:szCs w:val="24"/>
        </w:rPr>
        <w:t>.</w:t>
      </w:r>
      <w:r w:rsidRPr="007E54A3">
        <w:rPr>
          <w:sz w:val="24"/>
          <w:szCs w:val="24"/>
        </w:rPr>
        <w:t xml:space="preserve">32 </w:t>
      </w:r>
      <w:r w:rsidR="000C008E" w:rsidRPr="007E54A3">
        <w:rPr>
          <w:sz w:val="24"/>
          <w:szCs w:val="24"/>
        </w:rPr>
        <w:t>Градостроительного кодекса Российской Федерации</w:t>
      </w:r>
      <w:r w:rsidRPr="007E54A3">
        <w:rPr>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AA59D64" w14:textId="11ADA41F" w:rsidR="00095E80" w:rsidRPr="007E54A3" w:rsidRDefault="00095E80" w:rsidP="00925F02">
      <w:pPr>
        <w:ind w:firstLine="709"/>
        <w:jc w:val="both"/>
        <w:rPr>
          <w:sz w:val="24"/>
          <w:szCs w:val="24"/>
        </w:rPr>
      </w:pPr>
      <w:r w:rsidRPr="007E54A3">
        <w:rPr>
          <w:sz w:val="24"/>
          <w:szCs w:val="24"/>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E93C7B6" w14:textId="77777777" w:rsidR="00095E80" w:rsidRPr="007E54A3" w:rsidRDefault="00095E80" w:rsidP="00925F02">
      <w:pPr>
        <w:rPr>
          <w:sz w:val="24"/>
          <w:szCs w:val="24"/>
        </w:rPr>
      </w:pPr>
    </w:p>
    <w:p w14:paraId="4BACCB20" w14:textId="77777777" w:rsidR="00913723" w:rsidRPr="007E54A3" w:rsidRDefault="00913723" w:rsidP="00925F02">
      <w:pPr>
        <w:pStyle w:val="3"/>
      </w:pPr>
      <w:bookmarkStart w:id="25" w:name="_Toc170465222"/>
      <w:bookmarkStart w:id="26" w:name="_Toc175042877"/>
      <w:r w:rsidRPr="007E54A3">
        <w:t>С</w:t>
      </w:r>
      <w:r w:rsidR="002B4284" w:rsidRPr="007E54A3">
        <w:t>татья 9</w:t>
      </w:r>
      <w:r w:rsidRPr="007E54A3">
        <w:t>.</w:t>
      </w:r>
      <w:r w:rsidR="00C03AD3" w:rsidRPr="007E54A3">
        <w:t xml:space="preserve"> </w:t>
      </w:r>
      <w:r w:rsidRPr="007E54A3">
        <w:t>Отклонение от предельных параметров разрешенного строительства, реконструкции объектов капитального строительства</w:t>
      </w:r>
      <w:bookmarkEnd w:id="25"/>
      <w:bookmarkEnd w:id="26"/>
    </w:p>
    <w:p w14:paraId="300BF031" w14:textId="486F7CD9" w:rsidR="00AA3338" w:rsidRPr="007E54A3" w:rsidRDefault="00AA3338" w:rsidP="00925F02">
      <w:pPr>
        <w:widowControl w:val="0"/>
        <w:autoSpaceDE w:val="0"/>
        <w:autoSpaceDN w:val="0"/>
        <w:adjustRightInd w:val="0"/>
        <w:spacing w:before="120"/>
        <w:ind w:firstLine="720"/>
        <w:jc w:val="both"/>
        <w:rPr>
          <w:sz w:val="24"/>
          <w:szCs w:val="24"/>
        </w:rPr>
      </w:pPr>
      <w:r w:rsidRPr="007E54A3">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B05BA1B" w14:textId="3F0A8B6B" w:rsidR="00AA3338" w:rsidRPr="007E54A3" w:rsidRDefault="00AA3338" w:rsidP="00925F02">
      <w:pPr>
        <w:widowControl w:val="0"/>
        <w:autoSpaceDE w:val="0"/>
        <w:autoSpaceDN w:val="0"/>
        <w:adjustRightInd w:val="0"/>
        <w:ind w:firstLine="720"/>
        <w:jc w:val="both"/>
        <w:rPr>
          <w:sz w:val="24"/>
          <w:szCs w:val="24"/>
        </w:rPr>
      </w:pPr>
      <w:r w:rsidRPr="007E54A3">
        <w:rPr>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BC184E3" w14:textId="0E3B5EC9" w:rsidR="00AA3338" w:rsidRPr="007E54A3" w:rsidRDefault="00AA3338" w:rsidP="00925F02">
      <w:pPr>
        <w:widowControl w:val="0"/>
        <w:autoSpaceDE w:val="0"/>
        <w:autoSpaceDN w:val="0"/>
        <w:adjustRightInd w:val="0"/>
        <w:ind w:firstLine="720"/>
        <w:jc w:val="both"/>
        <w:rPr>
          <w:sz w:val="24"/>
          <w:szCs w:val="24"/>
        </w:rPr>
      </w:pPr>
      <w:r w:rsidRPr="007E54A3">
        <w:rPr>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6AB2F69C" w14:textId="7689C111" w:rsidR="00AA3338" w:rsidRPr="007E54A3" w:rsidRDefault="00AA3338" w:rsidP="00925F02">
      <w:pPr>
        <w:widowControl w:val="0"/>
        <w:autoSpaceDE w:val="0"/>
        <w:autoSpaceDN w:val="0"/>
        <w:adjustRightInd w:val="0"/>
        <w:ind w:firstLine="720"/>
        <w:jc w:val="both"/>
        <w:rPr>
          <w:sz w:val="24"/>
          <w:szCs w:val="24"/>
        </w:rPr>
      </w:pPr>
      <w:r w:rsidRPr="007E54A3">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5E01F033" w14:textId="06F85A5D" w:rsidR="00AA3338" w:rsidRPr="007E54A3" w:rsidRDefault="00AA3338" w:rsidP="00925F02">
      <w:pPr>
        <w:widowControl w:val="0"/>
        <w:autoSpaceDE w:val="0"/>
        <w:autoSpaceDN w:val="0"/>
        <w:adjustRightInd w:val="0"/>
        <w:ind w:firstLine="720"/>
        <w:jc w:val="both"/>
        <w:rPr>
          <w:sz w:val="24"/>
          <w:szCs w:val="24"/>
        </w:rPr>
      </w:pPr>
      <w:r w:rsidRPr="007E54A3">
        <w:rPr>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A52BFDC" w14:textId="4D37D983" w:rsidR="00AA3338" w:rsidRPr="007E54A3" w:rsidRDefault="00AA3338" w:rsidP="00925F02">
      <w:pPr>
        <w:widowControl w:val="0"/>
        <w:autoSpaceDE w:val="0"/>
        <w:autoSpaceDN w:val="0"/>
        <w:adjustRightInd w:val="0"/>
        <w:ind w:firstLine="720"/>
        <w:jc w:val="both"/>
        <w:rPr>
          <w:sz w:val="24"/>
          <w:szCs w:val="24"/>
        </w:rPr>
      </w:pPr>
      <w:r w:rsidRPr="007E54A3">
        <w:rPr>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61E3BDCA" w14:textId="09AF1F62" w:rsidR="00AA3338" w:rsidRPr="007E54A3" w:rsidRDefault="00AA3338" w:rsidP="00925F02">
      <w:pPr>
        <w:widowControl w:val="0"/>
        <w:autoSpaceDE w:val="0"/>
        <w:autoSpaceDN w:val="0"/>
        <w:adjustRightInd w:val="0"/>
        <w:ind w:firstLine="720"/>
        <w:jc w:val="both"/>
        <w:rPr>
          <w:sz w:val="24"/>
          <w:szCs w:val="24"/>
        </w:rPr>
      </w:pPr>
      <w:r w:rsidRPr="007E54A3">
        <w:rPr>
          <w:sz w:val="24"/>
          <w:szCs w:val="24"/>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33BD2A9" w14:textId="699FAADE" w:rsidR="00AA3338" w:rsidRPr="007E54A3" w:rsidRDefault="00AA3338" w:rsidP="00925F02">
      <w:pPr>
        <w:widowControl w:val="0"/>
        <w:autoSpaceDE w:val="0"/>
        <w:autoSpaceDN w:val="0"/>
        <w:adjustRightInd w:val="0"/>
        <w:ind w:firstLine="720"/>
        <w:jc w:val="both"/>
        <w:rPr>
          <w:sz w:val="24"/>
          <w:szCs w:val="24"/>
        </w:rPr>
      </w:pPr>
      <w:r w:rsidRPr="007E54A3">
        <w:rPr>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4C19258" w14:textId="1109E7DC" w:rsidR="00AA3338" w:rsidRPr="007E54A3" w:rsidRDefault="00AA3338" w:rsidP="00925F02">
      <w:pPr>
        <w:widowControl w:val="0"/>
        <w:autoSpaceDE w:val="0"/>
        <w:autoSpaceDN w:val="0"/>
        <w:adjustRightInd w:val="0"/>
        <w:ind w:firstLine="720"/>
        <w:jc w:val="both"/>
        <w:rPr>
          <w:sz w:val="24"/>
          <w:szCs w:val="24"/>
        </w:rPr>
      </w:pPr>
      <w:r w:rsidRPr="007E54A3">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8685D63" w14:textId="58197318" w:rsidR="00AA3338" w:rsidRPr="007E54A3" w:rsidRDefault="00AA3338" w:rsidP="00925F02">
      <w:pPr>
        <w:widowControl w:val="0"/>
        <w:autoSpaceDE w:val="0"/>
        <w:autoSpaceDN w:val="0"/>
        <w:adjustRightInd w:val="0"/>
        <w:ind w:firstLine="720"/>
        <w:jc w:val="both"/>
        <w:rPr>
          <w:sz w:val="24"/>
          <w:szCs w:val="24"/>
        </w:rPr>
      </w:pPr>
      <w:r w:rsidRPr="007E54A3">
        <w:rPr>
          <w:sz w:val="24"/>
          <w:szCs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26D34568" w14:textId="77777777" w:rsidR="00AA3338" w:rsidRPr="007E54A3" w:rsidRDefault="00AA3338" w:rsidP="00925F02">
      <w:pPr>
        <w:widowControl w:val="0"/>
        <w:autoSpaceDE w:val="0"/>
        <w:autoSpaceDN w:val="0"/>
        <w:adjustRightInd w:val="0"/>
        <w:ind w:firstLine="720"/>
        <w:jc w:val="both"/>
        <w:rPr>
          <w:sz w:val="24"/>
          <w:szCs w:val="24"/>
        </w:rPr>
      </w:pPr>
    </w:p>
    <w:p w14:paraId="0AB3E5A6" w14:textId="77777777" w:rsidR="00C42062" w:rsidRPr="007E54A3" w:rsidRDefault="002B4284" w:rsidP="00925F02">
      <w:pPr>
        <w:pStyle w:val="3"/>
        <w:spacing w:after="120"/>
      </w:pPr>
      <w:bookmarkStart w:id="27" w:name="_Toc170465223"/>
      <w:bookmarkStart w:id="28" w:name="_Toc175042878"/>
      <w:r w:rsidRPr="007E54A3">
        <w:t>Статья</w:t>
      </w:r>
      <w:r w:rsidR="00C03AD3" w:rsidRPr="007E54A3">
        <w:t xml:space="preserve"> </w:t>
      </w:r>
      <w:r w:rsidRPr="007E54A3">
        <w:t>10</w:t>
      </w:r>
      <w:r w:rsidR="00C42062" w:rsidRPr="007E54A3">
        <w:t>.</w:t>
      </w:r>
      <w:r w:rsidR="00C03AD3" w:rsidRPr="007E54A3">
        <w:t xml:space="preserve"> </w:t>
      </w:r>
      <w:r w:rsidR="00C42062" w:rsidRPr="007E54A3">
        <w:t>Общие положения, относящиеся к ранее возникшим правам</w:t>
      </w:r>
      <w:bookmarkEnd w:id="27"/>
      <w:bookmarkEnd w:id="28"/>
    </w:p>
    <w:p w14:paraId="327DD99A" w14:textId="5FB2A6B9" w:rsidR="00C42062" w:rsidRPr="007E54A3" w:rsidRDefault="00C42062" w:rsidP="00925F02">
      <w:pPr>
        <w:ind w:firstLine="709"/>
        <w:jc w:val="both"/>
        <w:rPr>
          <w:sz w:val="24"/>
          <w:szCs w:val="24"/>
        </w:rPr>
      </w:pPr>
      <w:r w:rsidRPr="007E54A3">
        <w:rPr>
          <w:sz w:val="24"/>
          <w:szCs w:val="24"/>
        </w:rPr>
        <w:t xml:space="preserve">1. Принятые до введения в действие настоящих Правил нормативные правовые акты в отношении территории </w:t>
      </w:r>
      <w:r w:rsidR="00DD7D57" w:rsidRPr="007E54A3">
        <w:rPr>
          <w:sz w:val="24"/>
          <w:szCs w:val="24"/>
        </w:rPr>
        <w:t>Б</w:t>
      </w:r>
      <w:r w:rsidR="0003601C" w:rsidRPr="007E54A3">
        <w:rPr>
          <w:sz w:val="24"/>
          <w:szCs w:val="24"/>
        </w:rPr>
        <w:t>атуринского</w:t>
      </w:r>
      <w:r w:rsidRPr="007E54A3">
        <w:rPr>
          <w:sz w:val="24"/>
          <w:szCs w:val="24"/>
        </w:rPr>
        <w:t xml:space="preserve"> сельско</w:t>
      </w:r>
      <w:r w:rsidR="00134BDD" w:rsidRPr="007E54A3">
        <w:rPr>
          <w:sz w:val="24"/>
          <w:szCs w:val="24"/>
        </w:rPr>
        <w:t>го</w:t>
      </w:r>
      <w:r w:rsidRPr="007E54A3">
        <w:rPr>
          <w:sz w:val="24"/>
          <w:szCs w:val="24"/>
        </w:rPr>
        <w:t xml:space="preserve"> поселени</w:t>
      </w:r>
      <w:r w:rsidR="00134BDD" w:rsidRPr="007E54A3">
        <w:rPr>
          <w:sz w:val="24"/>
          <w:szCs w:val="24"/>
        </w:rPr>
        <w:t>я</w:t>
      </w:r>
      <w:r w:rsidRPr="007E54A3">
        <w:rPr>
          <w:sz w:val="24"/>
          <w:szCs w:val="24"/>
        </w:rPr>
        <w:t xml:space="preserve"> Брюховецкого района по вопросам землепользования и застройки применяются в части, не противоречащей настоящим Правилам.</w:t>
      </w:r>
    </w:p>
    <w:p w14:paraId="2111A766" w14:textId="77777777" w:rsidR="00C42062" w:rsidRPr="007E54A3" w:rsidRDefault="00C42062" w:rsidP="00925F02">
      <w:pPr>
        <w:ind w:firstLine="709"/>
        <w:jc w:val="both"/>
        <w:rPr>
          <w:sz w:val="24"/>
          <w:szCs w:val="24"/>
        </w:rPr>
      </w:pPr>
      <w:r w:rsidRPr="007E54A3">
        <w:rPr>
          <w:sz w:val="24"/>
          <w:szCs w:val="24"/>
        </w:rPr>
        <w:t>2.</w:t>
      </w:r>
      <w:r w:rsidR="00C03AD3" w:rsidRPr="007E54A3">
        <w:rPr>
          <w:sz w:val="24"/>
          <w:szCs w:val="24"/>
        </w:rPr>
        <w:t> </w:t>
      </w:r>
      <w:r w:rsidRPr="007E54A3">
        <w:rPr>
          <w:sz w:val="24"/>
          <w:szCs w:val="24"/>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3D4FC9F6" w14:textId="77777777" w:rsidR="00C42062" w:rsidRPr="007E54A3" w:rsidRDefault="00C42062" w:rsidP="00925F02">
      <w:pPr>
        <w:ind w:firstLine="709"/>
        <w:jc w:val="both"/>
        <w:rPr>
          <w:sz w:val="24"/>
          <w:szCs w:val="24"/>
        </w:rPr>
      </w:pPr>
      <w:r w:rsidRPr="007E54A3">
        <w:rPr>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3903B2A7" w14:textId="77777777" w:rsidR="00C42062" w:rsidRPr="007E54A3" w:rsidRDefault="00C42062" w:rsidP="00925F02">
      <w:pPr>
        <w:ind w:firstLine="709"/>
        <w:jc w:val="both"/>
        <w:rPr>
          <w:sz w:val="24"/>
          <w:szCs w:val="24"/>
        </w:rPr>
      </w:pPr>
      <w:r w:rsidRPr="007E54A3">
        <w:rPr>
          <w:sz w:val="24"/>
          <w:szCs w:val="24"/>
        </w:rPr>
        <w:t>1) имеют вид, виды использования, которые не предусмотрены как разрешенные для соответствующих территориальных зон (часть III настоящих Правил);</w:t>
      </w:r>
    </w:p>
    <w:p w14:paraId="5DE98F60" w14:textId="77777777" w:rsidR="00C42062" w:rsidRPr="007E54A3" w:rsidRDefault="00C42062" w:rsidP="00925F02">
      <w:pPr>
        <w:ind w:firstLine="709"/>
        <w:jc w:val="both"/>
        <w:rPr>
          <w:sz w:val="24"/>
          <w:szCs w:val="24"/>
        </w:rPr>
      </w:pPr>
      <w:r w:rsidRPr="007E54A3">
        <w:rPr>
          <w:sz w:val="24"/>
          <w:szCs w:val="24"/>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r w:rsidR="002B4284" w:rsidRPr="007E54A3">
        <w:rPr>
          <w:sz w:val="24"/>
          <w:szCs w:val="24"/>
        </w:rPr>
        <w:t xml:space="preserve"> </w:t>
      </w:r>
    </w:p>
    <w:p w14:paraId="642E467E" w14:textId="77777777" w:rsidR="00C42062" w:rsidRPr="007E54A3" w:rsidRDefault="00C42062" w:rsidP="00925F02">
      <w:pPr>
        <w:ind w:firstLine="709"/>
        <w:jc w:val="both"/>
        <w:rPr>
          <w:sz w:val="24"/>
          <w:szCs w:val="24"/>
        </w:rPr>
      </w:pPr>
      <w:r w:rsidRPr="007E54A3">
        <w:rPr>
          <w:sz w:val="24"/>
          <w:szCs w:val="24"/>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 </w:t>
      </w:r>
    </w:p>
    <w:p w14:paraId="5E5329D6" w14:textId="77777777" w:rsidR="00C42062" w:rsidRPr="007E54A3" w:rsidRDefault="00C42062" w:rsidP="00925F02">
      <w:pPr>
        <w:ind w:firstLine="709"/>
        <w:jc w:val="both"/>
        <w:rPr>
          <w:sz w:val="24"/>
          <w:szCs w:val="24"/>
        </w:rPr>
      </w:pPr>
      <w:r w:rsidRPr="007E54A3">
        <w:rPr>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3778DD52" w14:textId="77777777" w:rsidR="00C42062" w:rsidRPr="007E54A3" w:rsidRDefault="00C42062" w:rsidP="00925F02">
      <w:pPr>
        <w:rPr>
          <w:sz w:val="24"/>
          <w:szCs w:val="24"/>
        </w:rPr>
      </w:pPr>
    </w:p>
    <w:p w14:paraId="32CF5FD1" w14:textId="77777777" w:rsidR="00C42062" w:rsidRPr="007E54A3" w:rsidRDefault="002B4284" w:rsidP="00925F02">
      <w:pPr>
        <w:pStyle w:val="3"/>
      </w:pPr>
      <w:bookmarkStart w:id="29" w:name="_Toc170465224"/>
      <w:bookmarkStart w:id="30" w:name="_Toc175042879"/>
      <w:r w:rsidRPr="007E54A3">
        <w:t>Статья 11</w:t>
      </w:r>
      <w:r w:rsidR="00C42062" w:rsidRPr="007E54A3">
        <w:t>.</w:t>
      </w:r>
      <w:r w:rsidRPr="007E54A3">
        <w:t xml:space="preserve"> </w:t>
      </w:r>
      <w:r w:rsidR="00C42062" w:rsidRPr="007E54A3">
        <w:t>Использование и строительные изменения объектов недвижимости, несоответствующих Правилам</w:t>
      </w:r>
      <w:bookmarkEnd w:id="29"/>
      <w:bookmarkEnd w:id="30"/>
    </w:p>
    <w:p w14:paraId="589BA446" w14:textId="77777777" w:rsidR="00C42062" w:rsidRPr="007E54A3" w:rsidRDefault="00C42062" w:rsidP="00925F02">
      <w:pPr>
        <w:spacing w:before="120"/>
        <w:ind w:firstLine="709"/>
        <w:jc w:val="both"/>
        <w:rPr>
          <w:sz w:val="24"/>
          <w:szCs w:val="24"/>
        </w:rPr>
      </w:pPr>
      <w:r w:rsidRPr="007E54A3">
        <w:rPr>
          <w:sz w:val="24"/>
          <w:szCs w:val="24"/>
        </w:rPr>
        <w:t xml:space="preserve">1. Объекты недвижимости, предусмотренные статьей 4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65F9F8FB" w14:textId="0D8366C7" w:rsidR="00C42062" w:rsidRPr="007E54A3" w:rsidRDefault="00C42062" w:rsidP="00925F02">
      <w:pPr>
        <w:ind w:firstLine="709"/>
        <w:jc w:val="both"/>
        <w:rPr>
          <w:sz w:val="24"/>
          <w:szCs w:val="24"/>
        </w:rPr>
      </w:pPr>
      <w:r w:rsidRPr="007E54A3">
        <w:rPr>
          <w:sz w:val="24"/>
          <w:szCs w:val="24"/>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w:t>
      </w:r>
      <w:r w:rsidR="007714CA" w:rsidRPr="007E54A3">
        <w:rPr>
          <w:sz w:val="24"/>
          <w:szCs w:val="24"/>
        </w:rPr>
        <w:t xml:space="preserve"> </w:t>
      </w:r>
      <w:r w:rsidRPr="007E54A3">
        <w:rPr>
          <w:sz w:val="24"/>
          <w:szCs w:val="24"/>
        </w:rPr>
        <w:t>данных объектов.</w:t>
      </w:r>
    </w:p>
    <w:p w14:paraId="41D19012" w14:textId="77777777" w:rsidR="00C42062" w:rsidRPr="007E54A3" w:rsidRDefault="00C42062" w:rsidP="00925F02">
      <w:pPr>
        <w:ind w:firstLine="709"/>
        <w:jc w:val="both"/>
        <w:rPr>
          <w:sz w:val="24"/>
          <w:szCs w:val="24"/>
        </w:rPr>
      </w:pPr>
      <w:r w:rsidRPr="007E54A3">
        <w:rPr>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1F90E90B" w14:textId="77777777" w:rsidR="00C42062" w:rsidRPr="007E54A3" w:rsidRDefault="00C42062" w:rsidP="00925F02">
      <w:pPr>
        <w:ind w:firstLine="709"/>
        <w:jc w:val="both"/>
        <w:rPr>
          <w:sz w:val="24"/>
          <w:szCs w:val="24"/>
        </w:rPr>
      </w:pPr>
      <w:r w:rsidRPr="007E54A3">
        <w:rPr>
          <w:sz w:val="24"/>
          <w:szCs w:val="24"/>
        </w:rPr>
        <w:t xml:space="preserve">Не допускается увеличивать площадь и строительный объем объектов недвижимости, указанных в пунктах </w:t>
      </w:r>
      <w:r w:rsidR="00740A71" w:rsidRPr="007E54A3">
        <w:rPr>
          <w:sz w:val="24"/>
          <w:szCs w:val="24"/>
        </w:rPr>
        <w:t>1, 2 части 3 статьи 10</w:t>
      </w:r>
      <w:r w:rsidRPr="007E54A3">
        <w:rPr>
          <w:sz w:val="24"/>
          <w:szCs w:val="24"/>
        </w:rPr>
        <w:t xml:space="preserve"> настоящих</w:t>
      </w:r>
      <w:r w:rsidR="00C03AD3" w:rsidRPr="007E54A3">
        <w:rPr>
          <w:sz w:val="24"/>
          <w:szCs w:val="24"/>
        </w:rPr>
        <w:t xml:space="preserve"> </w:t>
      </w:r>
      <w:r w:rsidRPr="007E54A3">
        <w:rPr>
          <w:sz w:val="24"/>
          <w:szCs w:val="24"/>
        </w:rPr>
        <w:t xml:space="preserve">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1549110F" w14:textId="77777777" w:rsidR="00C42062" w:rsidRPr="007E54A3" w:rsidRDefault="00C42062" w:rsidP="00925F02">
      <w:pPr>
        <w:ind w:firstLine="709"/>
        <w:jc w:val="both"/>
        <w:rPr>
          <w:sz w:val="24"/>
          <w:szCs w:val="24"/>
        </w:rPr>
      </w:pPr>
      <w:r w:rsidRPr="007E54A3">
        <w:rPr>
          <w:sz w:val="24"/>
          <w:szCs w:val="24"/>
        </w:rPr>
        <w:t xml:space="preserve">Указанные в пункте </w:t>
      </w:r>
      <w:r w:rsidR="00740A71" w:rsidRPr="007E54A3">
        <w:rPr>
          <w:sz w:val="24"/>
          <w:szCs w:val="24"/>
        </w:rPr>
        <w:t>3 части 3 статьи 10</w:t>
      </w:r>
      <w:r w:rsidRPr="007E54A3">
        <w:rPr>
          <w:sz w:val="24"/>
          <w:szCs w:val="24"/>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2F20198F" w14:textId="77777777" w:rsidR="00C42062" w:rsidRPr="007E54A3" w:rsidRDefault="00C42062" w:rsidP="00925F02">
      <w:pPr>
        <w:ind w:firstLine="709"/>
        <w:jc w:val="both"/>
        <w:rPr>
          <w:sz w:val="24"/>
          <w:szCs w:val="24"/>
        </w:rPr>
      </w:pPr>
      <w:r w:rsidRPr="007E54A3">
        <w:rPr>
          <w:sz w:val="24"/>
          <w:szCs w:val="24"/>
        </w:rPr>
        <w:t>3. Несоответствующий вид использования недвижимости не может быть заменен на иной несоответствующий вид использования.</w:t>
      </w:r>
    </w:p>
    <w:p w14:paraId="7D8143C2" w14:textId="77777777" w:rsidR="001A39C7" w:rsidRPr="007E54A3" w:rsidRDefault="001A39C7" w:rsidP="00925F02">
      <w:pPr>
        <w:rPr>
          <w:sz w:val="24"/>
          <w:szCs w:val="24"/>
        </w:rPr>
      </w:pPr>
    </w:p>
    <w:p w14:paraId="63116E3F" w14:textId="77777777" w:rsidR="003A301D" w:rsidRPr="007E54A3" w:rsidRDefault="003A301D" w:rsidP="00925F02">
      <w:pPr>
        <w:pStyle w:val="1"/>
        <w:ind w:left="0" w:firstLine="709"/>
        <w:rPr>
          <w:sz w:val="24"/>
        </w:rPr>
      </w:pPr>
      <w:bookmarkStart w:id="31" w:name="_Toc170465225"/>
      <w:bookmarkStart w:id="32" w:name="_Toc175042880"/>
      <w:r w:rsidRPr="007E54A3">
        <w:rPr>
          <w:sz w:val="24"/>
        </w:rPr>
        <w:t>Г</w:t>
      </w:r>
      <w:r w:rsidR="00721B52" w:rsidRPr="007E54A3">
        <w:rPr>
          <w:sz w:val="24"/>
        </w:rPr>
        <w:t>лава</w:t>
      </w:r>
      <w:r w:rsidRPr="007E54A3">
        <w:rPr>
          <w:sz w:val="24"/>
        </w:rPr>
        <w:t xml:space="preserve"> 3. Подготовка документации по планировке территории органами местного самоуправления</w:t>
      </w:r>
      <w:bookmarkEnd w:id="31"/>
      <w:bookmarkEnd w:id="32"/>
    </w:p>
    <w:p w14:paraId="2EBF61FF" w14:textId="77777777" w:rsidR="001A39C7" w:rsidRPr="007E54A3" w:rsidRDefault="001A39C7" w:rsidP="00925F02">
      <w:pPr>
        <w:jc w:val="center"/>
        <w:rPr>
          <w:sz w:val="24"/>
          <w:szCs w:val="24"/>
        </w:rPr>
      </w:pPr>
    </w:p>
    <w:p w14:paraId="7F1F37D1" w14:textId="77777777" w:rsidR="00913723" w:rsidRPr="007E54A3" w:rsidRDefault="002B4284" w:rsidP="00925F02">
      <w:pPr>
        <w:pStyle w:val="3"/>
      </w:pPr>
      <w:bookmarkStart w:id="33" w:name="_Toc170465226"/>
      <w:bookmarkStart w:id="34" w:name="_Toc175042881"/>
      <w:r w:rsidRPr="007E54A3">
        <w:t>Статья</w:t>
      </w:r>
      <w:r w:rsidR="00C03AD3" w:rsidRPr="007E54A3">
        <w:t xml:space="preserve"> </w:t>
      </w:r>
      <w:r w:rsidRPr="007E54A3">
        <w:t>12</w:t>
      </w:r>
      <w:r w:rsidR="00913723" w:rsidRPr="007E54A3">
        <w:t>. Назначение, виды документации по планировке территории</w:t>
      </w:r>
      <w:bookmarkEnd w:id="33"/>
      <w:bookmarkEnd w:id="34"/>
    </w:p>
    <w:p w14:paraId="09F286AC" w14:textId="2FE5E6DF" w:rsidR="005B45E4" w:rsidRPr="007E54A3" w:rsidRDefault="005B45E4" w:rsidP="00925F02">
      <w:pPr>
        <w:spacing w:before="120"/>
        <w:ind w:firstLine="709"/>
        <w:jc w:val="both"/>
        <w:rPr>
          <w:sz w:val="24"/>
          <w:szCs w:val="24"/>
        </w:rPr>
      </w:pPr>
      <w:bookmarkStart w:id="35" w:name="dst1659"/>
      <w:bookmarkEnd w:id="35"/>
      <w:r w:rsidRPr="007E54A3">
        <w:rPr>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574F5D7" w14:textId="3DA79AF1" w:rsidR="005B45E4" w:rsidRPr="007E54A3" w:rsidRDefault="00925F02" w:rsidP="00925F02">
      <w:pPr>
        <w:ind w:firstLine="709"/>
        <w:jc w:val="both"/>
        <w:rPr>
          <w:sz w:val="24"/>
          <w:szCs w:val="24"/>
        </w:rPr>
      </w:pPr>
      <w:r w:rsidRPr="007E54A3">
        <w:rPr>
          <w:sz w:val="24"/>
          <w:szCs w:val="24"/>
        </w:rPr>
        <w:t>2</w:t>
      </w:r>
      <w:r w:rsidR="005B45E4" w:rsidRPr="007E54A3">
        <w:rPr>
          <w:sz w:val="24"/>
          <w:szCs w:val="24"/>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519BEA0" w14:textId="6D8BC27E" w:rsidR="005B45E4" w:rsidRPr="007E54A3" w:rsidRDefault="005B45E4" w:rsidP="00925F02">
      <w:pPr>
        <w:ind w:firstLine="709"/>
        <w:jc w:val="both"/>
        <w:rPr>
          <w:sz w:val="24"/>
          <w:szCs w:val="24"/>
        </w:rPr>
      </w:pPr>
      <w:r w:rsidRPr="007E54A3">
        <w:rPr>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20D79A9" w14:textId="200878CF" w:rsidR="005B45E4" w:rsidRPr="007E54A3" w:rsidRDefault="005B45E4" w:rsidP="00925F02">
      <w:pPr>
        <w:ind w:firstLine="709"/>
        <w:jc w:val="both"/>
        <w:rPr>
          <w:sz w:val="24"/>
          <w:szCs w:val="24"/>
        </w:rPr>
      </w:pPr>
      <w:r w:rsidRPr="007E54A3">
        <w:rPr>
          <w:sz w:val="24"/>
          <w:szCs w:val="24"/>
        </w:rPr>
        <w:t>2) необходимы установление, изменение или отмена красных линий;</w:t>
      </w:r>
    </w:p>
    <w:p w14:paraId="4C5C7D7F" w14:textId="686B5970" w:rsidR="005B45E4" w:rsidRPr="007E54A3" w:rsidRDefault="005B45E4" w:rsidP="00925F02">
      <w:pPr>
        <w:ind w:firstLine="709"/>
        <w:jc w:val="both"/>
        <w:rPr>
          <w:sz w:val="24"/>
          <w:szCs w:val="24"/>
        </w:rPr>
      </w:pPr>
      <w:r w:rsidRPr="007E54A3">
        <w:rPr>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3C04BB7" w14:textId="23D4EECA" w:rsidR="005B45E4" w:rsidRPr="007E54A3" w:rsidRDefault="005B45E4" w:rsidP="00925F02">
      <w:pPr>
        <w:ind w:firstLine="709"/>
        <w:jc w:val="both"/>
        <w:rPr>
          <w:sz w:val="24"/>
          <w:szCs w:val="24"/>
        </w:rPr>
      </w:pPr>
      <w:r w:rsidRPr="007E54A3">
        <w:rPr>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7E2592BD" w14:textId="459DDBA4" w:rsidR="005B45E4" w:rsidRPr="007E54A3" w:rsidRDefault="005B45E4" w:rsidP="00925F02">
      <w:pPr>
        <w:ind w:firstLine="709"/>
        <w:jc w:val="both"/>
        <w:rPr>
          <w:sz w:val="24"/>
          <w:szCs w:val="24"/>
        </w:rPr>
      </w:pPr>
      <w:r w:rsidRPr="007E54A3">
        <w:rPr>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506FEA00" w14:textId="1F3B5E45" w:rsidR="005B45E4" w:rsidRPr="007E54A3" w:rsidRDefault="005B45E4" w:rsidP="00925F02">
      <w:pPr>
        <w:ind w:firstLine="709"/>
        <w:jc w:val="both"/>
        <w:rPr>
          <w:sz w:val="24"/>
          <w:szCs w:val="24"/>
        </w:rPr>
      </w:pPr>
      <w:r w:rsidRPr="007E54A3">
        <w:rPr>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66BF6C6" w14:textId="5AA5CEAA" w:rsidR="005B45E4" w:rsidRPr="007E54A3" w:rsidRDefault="005B45E4" w:rsidP="00925F02">
      <w:pPr>
        <w:ind w:firstLine="709"/>
        <w:jc w:val="both"/>
        <w:rPr>
          <w:sz w:val="24"/>
          <w:szCs w:val="24"/>
        </w:rPr>
      </w:pPr>
      <w:r w:rsidRPr="007E54A3">
        <w:rPr>
          <w:sz w:val="24"/>
          <w:szCs w:val="24"/>
        </w:rPr>
        <w:t>7) планируется осуществление комплексного развития территории;</w:t>
      </w:r>
    </w:p>
    <w:p w14:paraId="36911147" w14:textId="674521D1" w:rsidR="005B45E4" w:rsidRPr="007E54A3" w:rsidRDefault="005B45E4" w:rsidP="00925F02">
      <w:pPr>
        <w:ind w:firstLine="709"/>
        <w:jc w:val="both"/>
        <w:rPr>
          <w:sz w:val="24"/>
          <w:szCs w:val="24"/>
        </w:rPr>
      </w:pPr>
      <w:r w:rsidRPr="007E54A3">
        <w:rPr>
          <w:sz w:val="24"/>
          <w:szCs w:val="24"/>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E3734B6" w14:textId="75F1FD3B" w:rsidR="005B45E4" w:rsidRPr="007E54A3" w:rsidRDefault="00AA3338" w:rsidP="00925F02">
      <w:pPr>
        <w:ind w:firstLine="709"/>
        <w:jc w:val="both"/>
        <w:rPr>
          <w:sz w:val="24"/>
          <w:szCs w:val="24"/>
        </w:rPr>
      </w:pPr>
      <w:r w:rsidRPr="007E54A3">
        <w:rPr>
          <w:sz w:val="24"/>
          <w:szCs w:val="24"/>
        </w:rPr>
        <w:t>3</w:t>
      </w:r>
      <w:r w:rsidR="005B45E4" w:rsidRPr="007E54A3">
        <w:rPr>
          <w:sz w:val="24"/>
          <w:szCs w:val="24"/>
        </w:rPr>
        <w:t>. Видами документации по планировке территории являются:</w:t>
      </w:r>
    </w:p>
    <w:p w14:paraId="2FC51199" w14:textId="684D00DA" w:rsidR="005B45E4" w:rsidRPr="007E54A3" w:rsidRDefault="005B45E4" w:rsidP="00925F02">
      <w:pPr>
        <w:ind w:firstLine="709"/>
        <w:jc w:val="both"/>
        <w:rPr>
          <w:sz w:val="24"/>
          <w:szCs w:val="24"/>
        </w:rPr>
      </w:pPr>
      <w:r w:rsidRPr="007E54A3">
        <w:rPr>
          <w:sz w:val="24"/>
          <w:szCs w:val="24"/>
        </w:rPr>
        <w:t>1) проект планировки территории;</w:t>
      </w:r>
    </w:p>
    <w:p w14:paraId="71C8C91D" w14:textId="7B516A5A" w:rsidR="005B45E4" w:rsidRPr="007E54A3" w:rsidRDefault="005B45E4" w:rsidP="00925F02">
      <w:pPr>
        <w:ind w:firstLine="709"/>
        <w:jc w:val="both"/>
        <w:rPr>
          <w:sz w:val="24"/>
          <w:szCs w:val="24"/>
        </w:rPr>
      </w:pPr>
      <w:r w:rsidRPr="007E54A3">
        <w:rPr>
          <w:sz w:val="24"/>
          <w:szCs w:val="24"/>
        </w:rPr>
        <w:t>2) проект межевания территории.</w:t>
      </w:r>
    </w:p>
    <w:p w14:paraId="16D2C914" w14:textId="7A2D149B" w:rsidR="005B45E4" w:rsidRPr="007E54A3" w:rsidRDefault="00AA3338" w:rsidP="00925F02">
      <w:pPr>
        <w:ind w:firstLine="709"/>
        <w:jc w:val="both"/>
        <w:rPr>
          <w:sz w:val="24"/>
          <w:szCs w:val="24"/>
        </w:rPr>
      </w:pPr>
      <w:r w:rsidRPr="007E54A3">
        <w:rPr>
          <w:sz w:val="24"/>
          <w:szCs w:val="24"/>
        </w:rPr>
        <w:t>4</w:t>
      </w:r>
      <w:r w:rsidR="005B45E4" w:rsidRPr="007E54A3">
        <w:rPr>
          <w:sz w:val="24"/>
          <w:szCs w:val="24"/>
        </w:rPr>
        <w:t xml:space="preserve">.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00AA4DE0" w:rsidRPr="007E54A3">
        <w:rPr>
          <w:sz w:val="24"/>
          <w:szCs w:val="24"/>
        </w:rPr>
        <w:t>Градостроительного кодекса Российской Федерации</w:t>
      </w:r>
      <w:r w:rsidR="005B45E4" w:rsidRPr="007E54A3">
        <w:rPr>
          <w:sz w:val="24"/>
          <w:szCs w:val="24"/>
        </w:rPr>
        <w:t>.</w:t>
      </w:r>
    </w:p>
    <w:p w14:paraId="0B7687DD" w14:textId="18A00D84" w:rsidR="005B45E4" w:rsidRPr="007E54A3" w:rsidRDefault="00AA3338" w:rsidP="00925F02">
      <w:pPr>
        <w:ind w:firstLine="709"/>
        <w:jc w:val="both"/>
        <w:rPr>
          <w:sz w:val="24"/>
          <w:szCs w:val="24"/>
        </w:rPr>
      </w:pPr>
      <w:r w:rsidRPr="007E54A3">
        <w:rPr>
          <w:sz w:val="24"/>
          <w:szCs w:val="24"/>
        </w:rPr>
        <w:t>5</w:t>
      </w:r>
      <w:r w:rsidR="005B45E4" w:rsidRPr="007E54A3">
        <w:rPr>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Pr="007E54A3">
        <w:rPr>
          <w:sz w:val="24"/>
          <w:szCs w:val="24"/>
        </w:rPr>
        <w:t>4</w:t>
      </w:r>
      <w:r w:rsidR="005B45E4" w:rsidRPr="007E54A3">
        <w:rPr>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4506257" w14:textId="05A90203" w:rsidR="005B45E4" w:rsidRPr="007E54A3" w:rsidRDefault="00AA3338" w:rsidP="00925F02">
      <w:pPr>
        <w:ind w:firstLine="709"/>
        <w:jc w:val="both"/>
        <w:rPr>
          <w:sz w:val="24"/>
          <w:szCs w:val="24"/>
        </w:rPr>
      </w:pPr>
      <w:r w:rsidRPr="007E54A3">
        <w:rPr>
          <w:sz w:val="24"/>
          <w:szCs w:val="24"/>
        </w:rPr>
        <w:t>6</w:t>
      </w:r>
      <w:r w:rsidR="005B45E4" w:rsidRPr="007E54A3">
        <w:rPr>
          <w:sz w:val="24"/>
          <w:szCs w:val="24"/>
        </w:rPr>
        <w:t>.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50DFBDA" w14:textId="77777777" w:rsidR="005B45E4" w:rsidRPr="007E54A3" w:rsidRDefault="005B45E4" w:rsidP="00925F02">
      <w:pPr>
        <w:rPr>
          <w:sz w:val="24"/>
          <w:szCs w:val="24"/>
        </w:rPr>
      </w:pPr>
    </w:p>
    <w:p w14:paraId="54D6F34F" w14:textId="77777777" w:rsidR="00913723" w:rsidRPr="007E54A3" w:rsidRDefault="002B4284" w:rsidP="00925F02">
      <w:pPr>
        <w:pStyle w:val="3"/>
      </w:pPr>
      <w:bookmarkStart w:id="36" w:name="_Toc170465227"/>
      <w:bookmarkStart w:id="37" w:name="_Toc175042882"/>
      <w:r w:rsidRPr="007E54A3">
        <w:t>Статья 13</w:t>
      </w:r>
      <w:r w:rsidR="00913723" w:rsidRPr="007E54A3">
        <w:t>. Инженерные изыскания для подготовки документации по планировке территории</w:t>
      </w:r>
      <w:bookmarkEnd w:id="36"/>
      <w:bookmarkEnd w:id="37"/>
    </w:p>
    <w:p w14:paraId="21C49CE5" w14:textId="5B448438" w:rsidR="005B45E4" w:rsidRPr="007E54A3" w:rsidRDefault="005B45E4" w:rsidP="00925F02">
      <w:pPr>
        <w:spacing w:before="120"/>
        <w:ind w:firstLine="709"/>
        <w:jc w:val="both"/>
        <w:rPr>
          <w:sz w:val="24"/>
          <w:szCs w:val="24"/>
        </w:rPr>
      </w:pPr>
      <w:r w:rsidRPr="007E54A3">
        <w:rPr>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05B37268" w14:textId="5944B3AE" w:rsidR="005B45E4" w:rsidRPr="007E54A3" w:rsidRDefault="005B45E4" w:rsidP="00925F02">
      <w:pPr>
        <w:ind w:firstLine="709"/>
        <w:jc w:val="both"/>
        <w:rPr>
          <w:sz w:val="24"/>
          <w:szCs w:val="24"/>
        </w:rPr>
      </w:pPr>
      <w:r w:rsidRPr="007E54A3">
        <w:rPr>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1D07436" w14:textId="546CD92A" w:rsidR="005B45E4" w:rsidRPr="007E54A3" w:rsidRDefault="005B45E4" w:rsidP="00925F02">
      <w:pPr>
        <w:ind w:firstLine="709"/>
        <w:jc w:val="both"/>
        <w:rPr>
          <w:sz w:val="24"/>
          <w:szCs w:val="24"/>
        </w:rPr>
      </w:pPr>
      <w:r w:rsidRPr="007E54A3">
        <w:rPr>
          <w:sz w:val="24"/>
          <w:szCs w:val="24"/>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104EB228" w14:textId="1AD76FA4" w:rsidR="005B45E4" w:rsidRPr="007E54A3" w:rsidRDefault="005B45E4" w:rsidP="00925F02">
      <w:pPr>
        <w:ind w:firstLine="709"/>
        <w:jc w:val="both"/>
        <w:rPr>
          <w:sz w:val="24"/>
          <w:szCs w:val="24"/>
        </w:rPr>
      </w:pPr>
      <w:r w:rsidRPr="007E54A3">
        <w:rPr>
          <w:sz w:val="24"/>
          <w:szCs w:val="24"/>
        </w:rPr>
        <w:t>4. Инженерные изыскания для подготовки документации по планировке территории выполняются в целях получения:</w:t>
      </w:r>
    </w:p>
    <w:p w14:paraId="6DA27CF2" w14:textId="71429C7F" w:rsidR="005B45E4" w:rsidRPr="007E54A3" w:rsidRDefault="005B45E4" w:rsidP="00925F02">
      <w:pPr>
        <w:ind w:firstLine="709"/>
        <w:jc w:val="both"/>
        <w:rPr>
          <w:sz w:val="24"/>
          <w:szCs w:val="24"/>
        </w:rPr>
      </w:pPr>
      <w:r w:rsidRPr="007E54A3">
        <w:rPr>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59202CCD" w14:textId="3417CE5B" w:rsidR="005B45E4" w:rsidRPr="007E54A3" w:rsidRDefault="005B45E4" w:rsidP="00925F02">
      <w:pPr>
        <w:ind w:firstLine="709"/>
        <w:jc w:val="both"/>
        <w:rPr>
          <w:sz w:val="24"/>
          <w:szCs w:val="24"/>
        </w:rPr>
      </w:pPr>
      <w:r w:rsidRPr="007E54A3">
        <w:rPr>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01E13305" w14:textId="319F6921" w:rsidR="005B45E4" w:rsidRPr="007E54A3" w:rsidRDefault="005B45E4" w:rsidP="00925F02">
      <w:pPr>
        <w:ind w:firstLine="709"/>
        <w:jc w:val="both"/>
        <w:rPr>
          <w:sz w:val="24"/>
          <w:szCs w:val="24"/>
        </w:rPr>
      </w:pPr>
      <w:r w:rsidRPr="007E54A3">
        <w:rPr>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39146EF2" w14:textId="34D153C5" w:rsidR="005B45E4" w:rsidRPr="007E54A3" w:rsidRDefault="005B45E4" w:rsidP="00925F02">
      <w:pPr>
        <w:ind w:firstLine="709"/>
        <w:jc w:val="both"/>
        <w:rPr>
          <w:sz w:val="24"/>
          <w:szCs w:val="24"/>
        </w:rPr>
      </w:pPr>
      <w:r w:rsidRPr="007E54A3">
        <w:rPr>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0C60FC1D" w14:textId="3322369E" w:rsidR="005B45E4" w:rsidRPr="007E54A3" w:rsidRDefault="005B45E4" w:rsidP="00925F02">
      <w:pPr>
        <w:ind w:firstLine="709"/>
        <w:jc w:val="both"/>
        <w:rPr>
          <w:sz w:val="24"/>
          <w:szCs w:val="24"/>
        </w:rPr>
      </w:pPr>
      <w:r w:rsidRPr="007E54A3">
        <w:rPr>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7FB49EC0" w14:textId="77777777" w:rsidR="005B45E4" w:rsidRPr="007E54A3" w:rsidRDefault="005B45E4" w:rsidP="00925F02">
      <w:pPr>
        <w:rPr>
          <w:sz w:val="24"/>
          <w:szCs w:val="24"/>
        </w:rPr>
      </w:pPr>
    </w:p>
    <w:p w14:paraId="2F4B658C" w14:textId="77777777" w:rsidR="00913723" w:rsidRPr="007E54A3" w:rsidRDefault="002B4284" w:rsidP="00925F02">
      <w:pPr>
        <w:pStyle w:val="3"/>
      </w:pPr>
      <w:bookmarkStart w:id="38" w:name="_Toc170465228"/>
      <w:bookmarkStart w:id="39" w:name="_Toc175042883"/>
      <w:r w:rsidRPr="007E54A3">
        <w:t>Статья 14</w:t>
      </w:r>
      <w:r w:rsidR="00913723" w:rsidRPr="007E54A3">
        <w:t>. Проект планировки территории</w:t>
      </w:r>
      <w:bookmarkEnd w:id="38"/>
      <w:bookmarkEnd w:id="39"/>
    </w:p>
    <w:p w14:paraId="140C2D78" w14:textId="3AA45F37" w:rsidR="00764E98" w:rsidRPr="007E54A3" w:rsidRDefault="00764E98" w:rsidP="00925F02">
      <w:pPr>
        <w:spacing w:before="120"/>
        <w:ind w:firstLine="709"/>
        <w:jc w:val="both"/>
        <w:rPr>
          <w:sz w:val="24"/>
          <w:szCs w:val="24"/>
        </w:rPr>
      </w:pPr>
      <w:r w:rsidRPr="007E54A3">
        <w:rPr>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5022B5C8" w14:textId="73A677D7" w:rsidR="00764E98" w:rsidRPr="007E54A3" w:rsidRDefault="00764E98" w:rsidP="00925F02">
      <w:pPr>
        <w:ind w:firstLine="709"/>
        <w:jc w:val="both"/>
        <w:rPr>
          <w:sz w:val="24"/>
          <w:szCs w:val="24"/>
        </w:rPr>
      </w:pPr>
      <w:r w:rsidRPr="007E54A3">
        <w:rPr>
          <w:sz w:val="24"/>
          <w:szCs w:val="24"/>
        </w:rPr>
        <w:t>2. Проект планировки территории состоит из основной части, которая подлежит утверждению, и материалов по ее обоснованию.</w:t>
      </w:r>
    </w:p>
    <w:p w14:paraId="63E4E216" w14:textId="62E60D96" w:rsidR="00764E98" w:rsidRPr="007E54A3" w:rsidRDefault="00764E98" w:rsidP="00925F02">
      <w:pPr>
        <w:ind w:firstLine="709"/>
        <w:jc w:val="both"/>
        <w:rPr>
          <w:sz w:val="24"/>
          <w:szCs w:val="24"/>
        </w:rPr>
      </w:pPr>
      <w:r w:rsidRPr="007E54A3">
        <w:rPr>
          <w:sz w:val="24"/>
          <w:szCs w:val="24"/>
        </w:rPr>
        <w:t>3. Основная часть проекта планировки территории включает в себя:</w:t>
      </w:r>
    </w:p>
    <w:p w14:paraId="5858F08D" w14:textId="77777777" w:rsidR="00764E98" w:rsidRPr="007E54A3" w:rsidRDefault="00764E98" w:rsidP="00925F02">
      <w:pPr>
        <w:ind w:firstLine="709"/>
        <w:jc w:val="both"/>
        <w:rPr>
          <w:sz w:val="24"/>
          <w:szCs w:val="24"/>
        </w:rPr>
      </w:pPr>
      <w:r w:rsidRPr="007E54A3">
        <w:rPr>
          <w:sz w:val="24"/>
          <w:szCs w:val="24"/>
        </w:rPr>
        <w:t xml:space="preserve">1) чертеж или чертежи планировки территории, на которых отображаются: </w:t>
      </w:r>
    </w:p>
    <w:p w14:paraId="5EC24E97" w14:textId="671134F3" w:rsidR="00764E98" w:rsidRPr="007E54A3" w:rsidRDefault="00764E98" w:rsidP="00925F02">
      <w:pPr>
        <w:ind w:firstLine="709"/>
        <w:jc w:val="both"/>
        <w:rPr>
          <w:sz w:val="24"/>
          <w:szCs w:val="24"/>
        </w:rPr>
      </w:pPr>
      <w:r w:rsidRPr="007E54A3">
        <w:rPr>
          <w:sz w:val="24"/>
          <w:szCs w:val="24"/>
        </w:rPr>
        <w:t>а) красные линии;</w:t>
      </w:r>
    </w:p>
    <w:p w14:paraId="141F9AB5" w14:textId="77777777" w:rsidR="00764E98" w:rsidRPr="007E54A3" w:rsidRDefault="00764E98" w:rsidP="00925F02">
      <w:pPr>
        <w:ind w:firstLine="709"/>
        <w:jc w:val="both"/>
        <w:rPr>
          <w:sz w:val="24"/>
          <w:szCs w:val="24"/>
        </w:rPr>
      </w:pPr>
      <w:r w:rsidRPr="007E54A3">
        <w:rPr>
          <w:sz w:val="24"/>
          <w:szCs w:val="24"/>
        </w:rPr>
        <w:t>б) границы существующих и планируемых элементов планировочной структуры;</w:t>
      </w:r>
    </w:p>
    <w:p w14:paraId="6C88F5C3" w14:textId="77777777" w:rsidR="00764E98" w:rsidRPr="007E54A3" w:rsidRDefault="00764E98" w:rsidP="00925F02">
      <w:pPr>
        <w:ind w:firstLine="709"/>
        <w:jc w:val="both"/>
        <w:rPr>
          <w:sz w:val="24"/>
          <w:szCs w:val="24"/>
        </w:rPr>
      </w:pPr>
      <w:r w:rsidRPr="007E54A3">
        <w:rPr>
          <w:sz w:val="24"/>
          <w:szCs w:val="24"/>
        </w:rPr>
        <w:t>в) границы зон планируемого размещения объектов капитального строительства;</w:t>
      </w:r>
    </w:p>
    <w:p w14:paraId="5C2236E1" w14:textId="3D6A1260" w:rsidR="00764E98" w:rsidRPr="007E54A3" w:rsidRDefault="00764E98" w:rsidP="00925F02">
      <w:pPr>
        <w:ind w:firstLine="709"/>
        <w:jc w:val="both"/>
        <w:rPr>
          <w:sz w:val="24"/>
          <w:szCs w:val="24"/>
        </w:rPr>
      </w:pPr>
      <w:r w:rsidRPr="007E54A3">
        <w:rPr>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w:t>
      </w:r>
      <w:r w:rsidR="0092215A" w:rsidRPr="007E54A3">
        <w:rPr>
          <w:sz w:val="24"/>
          <w:szCs w:val="24"/>
        </w:rPr>
        <w:t>.</w:t>
      </w:r>
      <w:r w:rsidRPr="007E54A3">
        <w:rPr>
          <w:sz w:val="24"/>
          <w:szCs w:val="24"/>
        </w:rPr>
        <w:t xml:space="preserve">7 статьи 45 </w:t>
      </w:r>
      <w:r w:rsidR="0092215A" w:rsidRPr="007E54A3">
        <w:rPr>
          <w:sz w:val="24"/>
          <w:szCs w:val="24"/>
        </w:rPr>
        <w:t>Градостроительного кодекса Российской Федерации</w:t>
      </w:r>
      <w:r w:rsidRPr="007E54A3">
        <w:rPr>
          <w:sz w:val="24"/>
          <w:szCs w:val="24"/>
        </w:rPr>
        <w:t xml:space="preserve">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4876251E" w14:textId="029AF379" w:rsidR="00764E98" w:rsidRPr="007E54A3" w:rsidRDefault="00764E98" w:rsidP="00925F02">
      <w:pPr>
        <w:ind w:firstLine="709"/>
        <w:jc w:val="both"/>
        <w:rPr>
          <w:sz w:val="24"/>
          <w:szCs w:val="24"/>
        </w:rPr>
      </w:pPr>
      <w:r w:rsidRPr="007E54A3">
        <w:rPr>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3C2A0E60" w14:textId="45805133" w:rsidR="00764E98" w:rsidRPr="007E54A3" w:rsidRDefault="00764E98" w:rsidP="00925F02">
      <w:pPr>
        <w:ind w:firstLine="709"/>
        <w:jc w:val="both"/>
        <w:rPr>
          <w:sz w:val="24"/>
          <w:szCs w:val="24"/>
        </w:rPr>
      </w:pPr>
      <w:r w:rsidRPr="007E54A3">
        <w:rPr>
          <w:sz w:val="24"/>
          <w:szCs w:val="24"/>
        </w:rPr>
        <w:t>4. Материалы по обоснованию проекта планировки территории содержат:</w:t>
      </w:r>
    </w:p>
    <w:p w14:paraId="3B587C41" w14:textId="38154F19" w:rsidR="00764E98" w:rsidRPr="007E54A3" w:rsidRDefault="00764E98" w:rsidP="00925F02">
      <w:pPr>
        <w:ind w:firstLine="709"/>
        <w:jc w:val="both"/>
        <w:rPr>
          <w:sz w:val="24"/>
          <w:szCs w:val="24"/>
        </w:rPr>
      </w:pPr>
      <w:r w:rsidRPr="007E54A3">
        <w:rPr>
          <w:sz w:val="24"/>
          <w:szCs w:val="24"/>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14:paraId="4C62DD0C" w14:textId="2D7D9DB9" w:rsidR="00764E98" w:rsidRPr="007E54A3" w:rsidRDefault="00764E98" w:rsidP="00925F02">
      <w:pPr>
        <w:ind w:firstLine="709"/>
        <w:jc w:val="both"/>
        <w:rPr>
          <w:sz w:val="24"/>
          <w:szCs w:val="24"/>
        </w:rPr>
      </w:pPr>
      <w:r w:rsidRPr="007E54A3">
        <w:rPr>
          <w:sz w:val="24"/>
          <w:szCs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92215A" w:rsidRPr="007E54A3">
        <w:rPr>
          <w:sz w:val="24"/>
          <w:szCs w:val="24"/>
        </w:rPr>
        <w:t>Градостроительным кодексом Российской Федерации</w:t>
      </w:r>
      <w:r w:rsidRPr="007E54A3">
        <w:rPr>
          <w:sz w:val="24"/>
          <w:szCs w:val="24"/>
        </w:rPr>
        <w:t>;</w:t>
      </w:r>
    </w:p>
    <w:p w14:paraId="771DDA53" w14:textId="44CD2904" w:rsidR="00764E98" w:rsidRPr="007E54A3" w:rsidRDefault="00764E98" w:rsidP="00925F02">
      <w:pPr>
        <w:ind w:firstLine="709"/>
        <w:jc w:val="both"/>
        <w:rPr>
          <w:sz w:val="24"/>
          <w:szCs w:val="24"/>
        </w:rPr>
      </w:pPr>
      <w:r w:rsidRPr="007E54A3">
        <w:rPr>
          <w:sz w:val="24"/>
          <w:szCs w:val="24"/>
        </w:rPr>
        <w:t>3) обоснование определения границ зон планируемого размещения объектов капитального строительства;</w:t>
      </w:r>
    </w:p>
    <w:p w14:paraId="6E40C6E9" w14:textId="75E8A6CC" w:rsidR="00764E98" w:rsidRPr="007E54A3" w:rsidRDefault="00764E98" w:rsidP="00925F02">
      <w:pPr>
        <w:ind w:firstLine="709"/>
        <w:jc w:val="both"/>
        <w:rPr>
          <w:sz w:val="24"/>
          <w:szCs w:val="24"/>
        </w:rPr>
      </w:pPr>
      <w:r w:rsidRPr="007E54A3">
        <w:rPr>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35CAE99C" w14:textId="2442F327" w:rsidR="00764E98" w:rsidRPr="007E54A3" w:rsidRDefault="00764E98" w:rsidP="00925F02">
      <w:pPr>
        <w:ind w:firstLine="709"/>
        <w:jc w:val="both"/>
        <w:rPr>
          <w:sz w:val="24"/>
          <w:szCs w:val="24"/>
        </w:rPr>
      </w:pPr>
      <w:r w:rsidRPr="007E54A3">
        <w:rPr>
          <w:sz w:val="24"/>
          <w:szCs w:val="24"/>
        </w:rPr>
        <w:t>5) схему границ территорий объектов культурного наследия;</w:t>
      </w:r>
    </w:p>
    <w:p w14:paraId="3A2A0B87" w14:textId="42180280" w:rsidR="00764E98" w:rsidRPr="007E54A3" w:rsidRDefault="00764E98" w:rsidP="00925F02">
      <w:pPr>
        <w:ind w:firstLine="709"/>
        <w:jc w:val="both"/>
        <w:rPr>
          <w:sz w:val="24"/>
          <w:szCs w:val="24"/>
        </w:rPr>
      </w:pPr>
      <w:r w:rsidRPr="007E54A3">
        <w:rPr>
          <w:sz w:val="24"/>
          <w:szCs w:val="24"/>
        </w:rPr>
        <w:t>6) схему границ зон с особыми условиями использования территории;</w:t>
      </w:r>
    </w:p>
    <w:p w14:paraId="49B6F1FD" w14:textId="54122BD6" w:rsidR="00764E98" w:rsidRPr="007E54A3" w:rsidRDefault="00764E98" w:rsidP="00925F02">
      <w:pPr>
        <w:ind w:firstLine="709"/>
        <w:jc w:val="both"/>
        <w:rPr>
          <w:sz w:val="24"/>
          <w:szCs w:val="24"/>
        </w:rPr>
      </w:pPr>
      <w:r w:rsidRPr="007E54A3">
        <w:rPr>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698302BF" w14:textId="2730DE1A" w:rsidR="00764E98" w:rsidRPr="007E54A3" w:rsidRDefault="00764E98" w:rsidP="00925F02">
      <w:pPr>
        <w:ind w:firstLine="709"/>
        <w:jc w:val="both"/>
        <w:rPr>
          <w:sz w:val="24"/>
          <w:szCs w:val="24"/>
        </w:rPr>
      </w:pPr>
      <w:r w:rsidRPr="007E54A3">
        <w:rPr>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33E83667" w14:textId="6766D7B7" w:rsidR="00764E98" w:rsidRPr="007E54A3" w:rsidRDefault="00764E98" w:rsidP="00925F02">
      <w:pPr>
        <w:ind w:firstLine="709"/>
        <w:jc w:val="both"/>
        <w:rPr>
          <w:sz w:val="24"/>
          <w:szCs w:val="24"/>
        </w:rPr>
      </w:pPr>
      <w:r w:rsidRPr="007E54A3">
        <w:rPr>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1E9AEC3C" w14:textId="7CE546ED" w:rsidR="00764E98" w:rsidRPr="007E54A3" w:rsidRDefault="00764E98" w:rsidP="00925F02">
      <w:pPr>
        <w:ind w:firstLine="709"/>
        <w:jc w:val="both"/>
        <w:rPr>
          <w:sz w:val="24"/>
          <w:szCs w:val="24"/>
        </w:rPr>
      </w:pPr>
      <w:r w:rsidRPr="007E54A3">
        <w:rPr>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27379B6E" w14:textId="3D220FCF" w:rsidR="00764E98" w:rsidRPr="007E54A3" w:rsidRDefault="00764E98" w:rsidP="00925F02">
      <w:pPr>
        <w:ind w:firstLine="709"/>
        <w:jc w:val="both"/>
        <w:rPr>
          <w:sz w:val="24"/>
          <w:szCs w:val="24"/>
        </w:rPr>
      </w:pPr>
      <w:r w:rsidRPr="007E54A3">
        <w:rPr>
          <w:sz w:val="24"/>
          <w:szCs w:val="24"/>
        </w:rPr>
        <w:t>11) перечень мероприятий по охране окружающей среды;</w:t>
      </w:r>
    </w:p>
    <w:p w14:paraId="496FC1D7" w14:textId="5051302E" w:rsidR="00764E98" w:rsidRPr="007E54A3" w:rsidRDefault="00764E98" w:rsidP="00925F02">
      <w:pPr>
        <w:ind w:firstLine="709"/>
        <w:jc w:val="both"/>
        <w:rPr>
          <w:sz w:val="24"/>
          <w:szCs w:val="24"/>
        </w:rPr>
      </w:pPr>
      <w:r w:rsidRPr="007E54A3">
        <w:rPr>
          <w:sz w:val="24"/>
          <w:szCs w:val="24"/>
        </w:rPr>
        <w:t>12) обоснование очередности планируемого развития территории;</w:t>
      </w:r>
    </w:p>
    <w:p w14:paraId="523B23A4" w14:textId="32F24364" w:rsidR="00764E98" w:rsidRPr="007E54A3" w:rsidRDefault="00764E98" w:rsidP="00925F02">
      <w:pPr>
        <w:ind w:firstLine="709"/>
        <w:jc w:val="both"/>
        <w:rPr>
          <w:sz w:val="24"/>
          <w:szCs w:val="24"/>
        </w:rPr>
      </w:pPr>
      <w:r w:rsidRPr="007E54A3">
        <w:rPr>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5BFAF09C" w14:textId="6DB02727" w:rsidR="00764E98" w:rsidRPr="007E54A3" w:rsidRDefault="00764E98" w:rsidP="00925F02">
      <w:pPr>
        <w:ind w:firstLine="709"/>
        <w:jc w:val="both"/>
        <w:rPr>
          <w:sz w:val="24"/>
          <w:szCs w:val="24"/>
        </w:rPr>
      </w:pPr>
      <w:r w:rsidRPr="007E54A3">
        <w:rPr>
          <w:sz w:val="24"/>
          <w:szCs w:val="24"/>
        </w:rPr>
        <w:t>14) иные материалы для обоснования положений по планировке территории.</w:t>
      </w:r>
    </w:p>
    <w:p w14:paraId="41E9118F" w14:textId="1C0AA351" w:rsidR="00764E98" w:rsidRPr="007E54A3" w:rsidRDefault="00764E98" w:rsidP="00925F02">
      <w:pPr>
        <w:ind w:firstLine="709"/>
        <w:jc w:val="both"/>
        <w:rPr>
          <w:sz w:val="24"/>
          <w:szCs w:val="24"/>
        </w:rPr>
      </w:pPr>
      <w:r w:rsidRPr="007E54A3">
        <w:rPr>
          <w:sz w:val="24"/>
          <w:szCs w:val="24"/>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w:t>
      </w:r>
      <w:r w:rsidR="006A7B8F" w:rsidRPr="007E54A3">
        <w:rPr>
          <w:sz w:val="24"/>
          <w:szCs w:val="24"/>
        </w:rPr>
        <w:t xml:space="preserve">от </w:t>
      </w:r>
      <w:r w:rsidR="00925F02" w:rsidRPr="007E54A3">
        <w:rPr>
          <w:sz w:val="24"/>
          <w:szCs w:val="24"/>
        </w:rPr>
        <w:t xml:space="preserve">29 декабря 2017 года № 443-ФЗ </w:t>
      </w:r>
      <w:r w:rsidR="0092215A" w:rsidRPr="007E54A3">
        <w:rPr>
          <w:sz w:val="24"/>
          <w:szCs w:val="24"/>
        </w:rPr>
        <w:t>«</w:t>
      </w:r>
      <w:r w:rsidRPr="007E54A3">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0092215A" w:rsidRPr="007E54A3">
        <w:rPr>
          <w:sz w:val="24"/>
          <w:szCs w:val="24"/>
        </w:rPr>
        <w:t>»</w:t>
      </w:r>
      <w:r w:rsidRPr="007E54A3">
        <w:rPr>
          <w:sz w:val="24"/>
          <w:szCs w:val="24"/>
        </w:rPr>
        <w:t>.</w:t>
      </w:r>
    </w:p>
    <w:p w14:paraId="12F396F4" w14:textId="77777777" w:rsidR="00764E98" w:rsidRPr="007E54A3" w:rsidRDefault="00764E98" w:rsidP="00925F02">
      <w:pPr>
        <w:jc w:val="center"/>
        <w:rPr>
          <w:sz w:val="24"/>
          <w:szCs w:val="24"/>
        </w:rPr>
      </w:pPr>
    </w:p>
    <w:p w14:paraId="204033F5" w14:textId="77777777" w:rsidR="00913723" w:rsidRPr="007E54A3" w:rsidRDefault="002B4284" w:rsidP="00925F02">
      <w:pPr>
        <w:pStyle w:val="3"/>
      </w:pPr>
      <w:bookmarkStart w:id="40" w:name="_Toc170465229"/>
      <w:bookmarkStart w:id="41" w:name="_Toc175042884"/>
      <w:r w:rsidRPr="007E54A3">
        <w:t>Статья 15</w:t>
      </w:r>
      <w:r w:rsidR="00913723" w:rsidRPr="007E54A3">
        <w:t>. Проект межевания территории</w:t>
      </w:r>
      <w:bookmarkEnd w:id="40"/>
      <w:bookmarkEnd w:id="41"/>
    </w:p>
    <w:p w14:paraId="77B34102" w14:textId="4490C614" w:rsidR="00AC2E70" w:rsidRPr="007E54A3" w:rsidRDefault="00AC2E70" w:rsidP="00925F02">
      <w:pPr>
        <w:spacing w:before="120"/>
        <w:ind w:firstLine="709"/>
        <w:jc w:val="both"/>
        <w:rPr>
          <w:sz w:val="24"/>
          <w:szCs w:val="24"/>
        </w:rPr>
      </w:pPr>
      <w:r w:rsidRPr="007E54A3">
        <w:rPr>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14:paraId="687933FA" w14:textId="5427D1DC" w:rsidR="00AC2E70" w:rsidRPr="007E54A3" w:rsidRDefault="00AC2E70" w:rsidP="00925F02">
      <w:pPr>
        <w:ind w:firstLine="709"/>
        <w:jc w:val="both"/>
        <w:rPr>
          <w:sz w:val="24"/>
          <w:szCs w:val="24"/>
        </w:rPr>
      </w:pPr>
      <w:r w:rsidRPr="007E54A3">
        <w:rPr>
          <w:sz w:val="24"/>
          <w:szCs w:val="24"/>
        </w:rPr>
        <w:t>2. Подготовка проекта межевания территории осуществляется для:</w:t>
      </w:r>
    </w:p>
    <w:p w14:paraId="066D39EB" w14:textId="6BFE9A70" w:rsidR="00AC2E70" w:rsidRPr="007E54A3" w:rsidRDefault="00AC2E70" w:rsidP="00925F02">
      <w:pPr>
        <w:ind w:firstLine="709"/>
        <w:jc w:val="both"/>
        <w:rPr>
          <w:sz w:val="24"/>
          <w:szCs w:val="24"/>
        </w:rPr>
      </w:pPr>
      <w:r w:rsidRPr="007E54A3">
        <w:rPr>
          <w:sz w:val="24"/>
          <w:szCs w:val="24"/>
        </w:rPr>
        <w:t>1) определения местоположения границ образуемых и изменяемых земельных участков;</w:t>
      </w:r>
    </w:p>
    <w:p w14:paraId="5CF4CC5D" w14:textId="32C64996" w:rsidR="00AC2E70" w:rsidRPr="007E54A3" w:rsidRDefault="00AC2E70" w:rsidP="00925F02">
      <w:pPr>
        <w:ind w:firstLine="709"/>
        <w:jc w:val="both"/>
        <w:rPr>
          <w:sz w:val="24"/>
          <w:szCs w:val="24"/>
        </w:rPr>
      </w:pPr>
      <w:r w:rsidRPr="007E54A3">
        <w:rPr>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0DDE3FA0" w14:textId="602C80EC" w:rsidR="00913723" w:rsidRPr="007E54A3" w:rsidRDefault="00913723" w:rsidP="00925F02">
      <w:pPr>
        <w:ind w:firstLine="709"/>
        <w:jc w:val="both"/>
        <w:rPr>
          <w:sz w:val="24"/>
          <w:szCs w:val="24"/>
        </w:rPr>
      </w:pPr>
      <w:r w:rsidRPr="007E54A3">
        <w:rPr>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14:paraId="223B9CD1" w14:textId="77777777" w:rsidR="00913723" w:rsidRPr="007E54A3" w:rsidRDefault="00913723" w:rsidP="00925F02">
      <w:pPr>
        <w:ind w:firstLine="709"/>
        <w:jc w:val="both"/>
        <w:rPr>
          <w:sz w:val="24"/>
          <w:szCs w:val="24"/>
        </w:rPr>
      </w:pPr>
      <w:r w:rsidRPr="007E54A3">
        <w:rPr>
          <w:sz w:val="24"/>
          <w:szCs w:val="24"/>
        </w:rPr>
        <w:t>4. Основная часть проекта межевания территории включает в себя текстовую часть и чертежи межевания территории.</w:t>
      </w:r>
    </w:p>
    <w:p w14:paraId="63FBC089" w14:textId="77777777" w:rsidR="00913723" w:rsidRPr="007E54A3" w:rsidRDefault="00913723" w:rsidP="00925F02">
      <w:pPr>
        <w:ind w:firstLine="709"/>
        <w:jc w:val="both"/>
        <w:rPr>
          <w:sz w:val="24"/>
          <w:szCs w:val="24"/>
        </w:rPr>
      </w:pPr>
      <w:r w:rsidRPr="007E54A3">
        <w:rPr>
          <w:sz w:val="24"/>
          <w:szCs w:val="24"/>
        </w:rPr>
        <w:t>5. Текстовая часть проекта межевания территории включает в себя:</w:t>
      </w:r>
    </w:p>
    <w:p w14:paraId="4C1633F7" w14:textId="77777777" w:rsidR="00913723" w:rsidRPr="007E54A3" w:rsidRDefault="00913723" w:rsidP="00925F02">
      <w:pPr>
        <w:ind w:firstLine="709"/>
        <w:jc w:val="both"/>
        <w:rPr>
          <w:sz w:val="24"/>
          <w:szCs w:val="24"/>
        </w:rPr>
      </w:pPr>
      <w:r w:rsidRPr="007E54A3">
        <w:rPr>
          <w:sz w:val="24"/>
          <w:szCs w:val="24"/>
        </w:rPr>
        <w:t>1)</w:t>
      </w:r>
      <w:r w:rsidR="00990153" w:rsidRPr="007E54A3">
        <w:rPr>
          <w:sz w:val="24"/>
          <w:szCs w:val="24"/>
        </w:rPr>
        <w:t> </w:t>
      </w:r>
      <w:r w:rsidRPr="007E54A3">
        <w:rPr>
          <w:sz w:val="24"/>
          <w:szCs w:val="24"/>
        </w:rPr>
        <w:t>перечень и сведения о площади образуемых земельных участков, в том числе возможные способы их образования;</w:t>
      </w:r>
    </w:p>
    <w:p w14:paraId="0AD46FAA" w14:textId="77777777" w:rsidR="00913723" w:rsidRPr="007E54A3" w:rsidRDefault="00913723" w:rsidP="00925F02">
      <w:pPr>
        <w:ind w:firstLine="709"/>
        <w:jc w:val="both"/>
        <w:rPr>
          <w:sz w:val="24"/>
          <w:szCs w:val="24"/>
        </w:rPr>
      </w:pPr>
      <w:r w:rsidRPr="007E54A3">
        <w:rPr>
          <w:sz w:val="24"/>
          <w:szCs w:val="24"/>
        </w:rPr>
        <w:t>2)</w:t>
      </w:r>
      <w:r w:rsidR="00990153" w:rsidRPr="007E54A3">
        <w:rPr>
          <w:sz w:val="24"/>
          <w:szCs w:val="24"/>
        </w:rPr>
        <w:t> </w:t>
      </w:r>
      <w:r w:rsidRPr="007E54A3">
        <w:rPr>
          <w:sz w:val="24"/>
          <w:szCs w:val="24"/>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12CC7393" w14:textId="77777777" w:rsidR="00913723" w:rsidRPr="007E54A3" w:rsidRDefault="00913723" w:rsidP="00925F02">
      <w:pPr>
        <w:ind w:firstLine="709"/>
        <w:jc w:val="both"/>
        <w:rPr>
          <w:sz w:val="24"/>
          <w:szCs w:val="24"/>
        </w:rPr>
      </w:pPr>
      <w:r w:rsidRPr="007E54A3">
        <w:rPr>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487A8553" w14:textId="77777777" w:rsidR="00913723" w:rsidRPr="007E54A3" w:rsidRDefault="00913723" w:rsidP="00925F02">
      <w:pPr>
        <w:ind w:firstLine="709"/>
        <w:jc w:val="both"/>
        <w:rPr>
          <w:sz w:val="24"/>
          <w:szCs w:val="24"/>
        </w:rPr>
      </w:pPr>
      <w:r w:rsidRPr="007E54A3">
        <w:rPr>
          <w:sz w:val="24"/>
          <w:szCs w:val="24"/>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r w:rsidR="00740A71" w:rsidRPr="007E54A3">
        <w:rPr>
          <w:sz w:val="24"/>
          <w:szCs w:val="24"/>
        </w:rPr>
        <w:t>границ,</w:t>
      </w:r>
      <w:r w:rsidRPr="007E54A3">
        <w:rPr>
          <w:sz w:val="24"/>
          <w:szCs w:val="24"/>
        </w:rPr>
        <w:t xml:space="preserve"> образуемых и (или) изменяемых лесных участков);</w:t>
      </w:r>
    </w:p>
    <w:p w14:paraId="1F59A077" w14:textId="77777777" w:rsidR="00913723" w:rsidRPr="007E54A3" w:rsidRDefault="00913723" w:rsidP="00925F02">
      <w:pPr>
        <w:ind w:firstLine="709"/>
        <w:jc w:val="both"/>
        <w:rPr>
          <w:sz w:val="24"/>
          <w:szCs w:val="24"/>
        </w:rPr>
      </w:pPr>
      <w:bookmarkStart w:id="42" w:name="dst2869"/>
      <w:bookmarkEnd w:id="42"/>
      <w:r w:rsidRPr="007E54A3">
        <w:rPr>
          <w:sz w:val="24"/>
          <w:szCs w:val="24"/>
        </w:rPr>
        <w:t>5)</w:t>
      </w:r>
      <w:r w:rsidR="00990153" w:rsidRPr="007E54A3">
        <w:rPr>
          <w:sz w:val="24"/>
          <w:szCs w:val="24"/>
        </w:rPr>
        <w:t> </w:t>
      </w:r>
      <w:r w:rsidRPr="007E54A3">
        <w:rPr>
          <w:sz w:val="24"/>
          <w:szCs w:val="24"/>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4C6DAA81" w14:textId="77777777" w:rsidR="00913723" w:rsidRPr="007E54A3" w:rsidRDefault="00913723" w:rsidP="00925F02">
      <w:pPr>
        <w:ind w:firstLine="709"/>
        <w:jc w:val="both"/>
        <w:rPr>
          <w:sz w:val="24"/>
          <w:szCs w:val="24"/>
        </w:rPr>
      </w:pPr>
      <w:r w:rsidRPr="007E54A3">
        <w:rPr>
          <w:sz w:val="24"/>
          <w:szCs w:val="24"/>
        </w:rPr>
        <w:t>6.</w:t>
      </w:r>
      <w:r w:rsidR="00990153" w:rsidRPr="007E54A3">
        <w:rPr>
          <w:sz w:val="24"/>
          <w:szCs w:val="24"/>
        </w:rPr>
        <w:t> </w:t>
      </w:r>
      <w:r w:rsidRPr="007E54A3">
        <w:rPr>
          <w:sz w:val="24"/>
          <w:szCs w:val="24"/>
        </w:rPr>
        <w:t>На чертежах межевания территории отображаются:</w:t>
      </w:r>
    </w:p>
    <w:p w14:paraId="2632F653" w14:textId="77777777" w:rsidR="00913723" w:rsidRPr="007E54A3" w:rsidRDefault="00913723" w:rsidP="00925F02">
      <w:pPr>
        <w:ind w:firstLine="709"/>
        <w:jc w:val="both"/>
        <w:rPr>
          <w:sz w:val="24"/>
          <w:szCs w:val="24"/>
        </w:rPr>
      </w:pPr>
      <w:r w:rsidRPr="007E54A3">
        <w:rPr>
          <w:sz w:val="24"/>
          <w:szCs w:val="24"/>
        </w:rPr>
        <w:t>1)</w:t>
      </w:r>
      <w:r w:rsidR="00990153" w:rsidRPr="007E54A3">
        <w:rPr>
          <w:sz w:val="24"/>
          <w:szCs w:val="24"/>
        </w:rPr>
        <w:t> </w:t>
      </w:r>
      <w:r w:rsidRPr="007E54A3">
        <w:rPr>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C20915E" w14:textId="77777777" w:rsidR="00913723" w:rsidRPr="007E54A3" w:rsidRDefault="00913723" w:rsidP="00925F02">
      <w:pPr>
        <w:ind w:firstLine="709"/>
        <w:jc w:val="both"/>
        <w:rPr>
          <w:sz w:val="24"/>
          <w:szCs w:val="24"/>
        </w:rPr>
      </w:pPr>
      <w:r w:rsidRPr="007E54A3">
        <w:rPr>
          <w:sz w:val="24"/>
          <w:szCs w:val="24"/>
        </w:rPr>
        <w:t>2)</w:t>
      </w:r>
      <w:r w:rsidR="00990153" w:rsidRPr="007E54A3">
        <w:rPr>
          <w:sz w:val="24"/>
          <w:szCs w:val="24"/>
        </w:rPr>
        <w:t> </w:t>
      </w:r>
      <w:r w:rsidRPr="007E54A3">
        <w:rPr>
          <w:sz w:val="24"/>
          <w:szCs w:val="24"/>
        </w:rPr>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58757400" w14:textId="77777777" w:rsidR="00913723" w:rsidRPr="007E54A3" w:rsidRDefault="00913723" w:rsidP="00925F02">
      <w:pPr>
        <w:ind w:firstLine="709"/>
        <w:jc w:val="both"/>
        <w:rPr>
          <w:sz w:val="24"/>
          <w:szCs w:val="24"/>
        </w:rPr>
      </w:pPr>
      <w:r w:rsidRPr="007E54A3">
        <w:rPr>
          <w:sz w:val="24"/>
          <w:szCs w:val="24"/>
        </w:rPr>
        <w:t>3)</w:t>
      </w:r>
      <w:r w:rsidR="00990153" w:rsidRPr="007E54A3">
        <w:rPr>
          <w:sz w:val="24"/>
          <w:szCs w:val="24"/>
        </w:rPr>
        <w:t> </w:t>
      </w:r>
      <w:r w:rsidRPr="007E54A3">
        <w:rPr>
          <w:sz w:val="24"/>
          <w:szCs w:val="24"/>
        </w:rPr>
        <w:t>линии отступа от красных линий в целях определения мест допустимого размещения зданий, строений, сооружений;</w:t>
      </w:r>
    </w:p>
    <w:p w14:paraId="2CF00E53" w14:textId="77777777" w:rsidR="00913723" w:rsidRPr="007E54A3" w:rsidRDefault="00913723" w:rsidP="00925F02">
      <w:pPr>
        <w:ind w:firstLine="709"/>
        <w:jc w:val="both"/>
        <w:rPr>
          <w:sz w:val="24"/>
          <w:szCs w:val="24"/>
        </w:rPr>
      </w:pPr>
      <w:r w:rsidRPr="007E54A3">
        <w:rPr>
          <w:sz w:val="24"/>
          <w:szCs w:val="24"/>
        </w:rPr>
        <w:t>4)</w:t>
      </w:r>
      <w:r w:rsidR="00990153" w:rsidRPr="007E54A3">
        <w:rPr>
          <w:sz w:val="24"/>
          <w:szCs w:val="24"/>
        </w:rPr>
        <w:t> </w:t>
      </w:r>
      <w:r w:rsidRPr="007E54A3">
        <w:rPr>
          <w:sz w:val="24"/>
          <w:szCs w:val="24"/>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10625654" w14:textId="77777777" w:rsidR="00913723" w:rsidRPr="007E54A3" w:rsidRDefault="00913723" w:rsidP="00925F02">
      <w:pPr>
        <w:ind w:firstLine="709"/>
        <w:jc w:val="both"/>
        <w:rPr>
          <w:sz w:val="24"/>
          <w:szCs w:val="24"/>
        </w:rPr>
      </w:pPr>
      <w:r w:rsidRPr="007E54A3">
        <w:rPr>
          <w:sz w:val="24"/>
          <w:szCs w:val="24"/>
        </w:rPr>
        <w:t>5)</w:t>
      </w:r>
      <w:r w:rsidR="00990153" w:rsidRPr="007E54A3">
        <w:rPr>
          <w:sz w:val="24"/>
          <w:szCs w:val="24"/>
        </w:rPr>
        <w:t> </w:t>
      </w:r>
      <w:r w:rsidRPr="007E54A3">
        <w:rPr>
          <w:sz w:val="24"/>
          <w:szCs w:val="24"/>
        </w:rPr>
        <w:t>границы публичных сервитутов.</w:t>
      </w:r>
    </w:p>
    <w:p w14:paraId="279695A1" w14:textId="77777777" w:rsidR="00913723" w:rsidRPr="007E54A3" w:rsidRDefault="00913723" w:rsidP="00925F02">
      <w:pPr>
        <w:ind w:firstLine="709"/>
        <w:jc w:val="both"/>
        <w:rPr>
          <w:sz w:val="24"/>
          <w:szCs w:val="24"/>
        </w:rPr>
      </w:pPr>
      <w:r w:rsidRPr="007E54A3">
        <w:rPr>
          <w:sz w:val="24"/>
          <w:szCs w:val="24"/>
        </w:rPr>
        <w:t>6.1.</w:t>
      </w:r>
      <w:r w:rsidR="00990153" w:rsidRPr="007E54A3">
        <w:rPr>
          <w:sz w:val="24"/>
          <w:szCs w:val="24"/>
        </w:rPr>
        <w:t> </w:t>
      </w:r>
      <w:r w:rsidRPr="007E54A3">
        <w:rPr>
          <w:sz w:val="24"/>
          <w:szCs w:val="24"/>
        </w:rPr>
        <w:t xml:space="preserve">При подготовке проекта межевания территории в целях определения местоположения </w:t>
      </w:r>
      <w:r w:rsidR="00740A71" w:rsidRPr="007E54A3">
        <w:rPr>
          <w:sz w:val="24"/>
          <w:szCs w:val="24"/>
        </w:rPr>
        <w:t>границ,</w:t>
      </w:r>
      <w:r w:rsidRPr="007E54A3">
        <w:rPr>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56F71568" w14:textId="77777777" w:rsidR="00913723" w:rsidRPr="007E54A3" w:rsidRDefault="00913723" w:rsidP="00925F02">
      <w:pPr>
        <w:ind w:firstLine="709"/>
        <w:jc w:val="both"/>
        <w:rPr>
          <w:sz w:val="24"/>
          <w:szCs w:val="24"/>
        </w:rPr>
      </w:pPr>
      <w:r w:rsidRPr="007E54A3">
        <w:rPr>
          <w:sz w:val="24"/>
          <w:szCs w:val="24"/>
        </w:rPr>
        <w:t>7.</w:t>
      </w:r>
      <w:r w:rsidR="00990153" w:rsidRPr="007E54A3">
        <w:rPr>
          <w:sz w:val="24"/>
          <w:szCs w:val="24"/>
        </w:rPr>
        <w:t> </w:t>
      </w:r>
      <w:r w:rsidRPr="007E54A3">
        <w:rPr>
          <w:sz w:val="24"/>
          <w:szCs w:val="24"/>
        </w:rPr>
        <w:t>Материалы по обоснованию проекта межевания территории включают в себя чертежи, на которых отображаются:</w:t>
      </w:r>
    </w:p>
    <w:p w14:paraId="1CF67448" w14:textId="42012B3F" w:rsidR="00AC2E70" w:rsidRPr="007E54A3" w:rsidRDefault="00AC2E70" w:rsidP="00925F02">
      <w:pPr>
        <w:ind w:firstLine="709"/>
        <w:jc w:val="both"/>
        <w:rPr>
          <w:sz w:val="24"/>
          <w:szCs w:val="24"/>
        </w:rPr>
      </w:pPr>
      <w:r w:rsidRPr="007E54A3">
        <w:rPr>
          <w:sz w:val="24"/>
          <w:szCs w:val="24"/>
        </w:rPr>
        <w:t>1) границы существующих земельных участков;</w:t>
      </w:r>
    </w:p>
    <w:p w14:paraId="3034C96D" w14:textId="6FE06A61" w:rsidR="00AC2E70" w:rsidRPr="007E54A3" w:rsidRDefault="00AC2E70" w:rsidP="00925F02">
      <w:pPr>
        <w:ind w:firstLine="709"/>
        <w:jc w:val="both"/>
        <w:rPr>
          <w:sz w:val="24"/>
          <w:szCs w:val="24"/>
        </w:rPr>
      </w:pPr>
      <w:r w:rsidRPr="007E54A3">
        <w:rPr>
          <w:sz w:val="24"/>
          <w:szCs w:val="24"/>
        </w:rPr>
        <w:t>2) границы зон с особыми условиями использования территорий;</w:t>
      </w:r>
    </w:p>
    <w:p w14:paraId="0ED6C8E9" w14:textId="1BE73A20" w:rsidR="00AC2E70" w:rsidRPr="007E54A3" w:rsidRDefault="00AC2E70" w:rsidP="00925F02">
      <w:pPr>
        <w:ind w:firstLine="709"/>
        <w:jc w:val="both"/>
        <w:rPr>
          <w:sz w:val="24"/>
          <w:szCs w:val="24"/>
        </w:rPr>
      </w:pPr>
      <w:r w:rsidRPr="007E54A3">
        <w:rPr>
          <w:sz w:val="24"/>
          <w:szCs w:val="24"/>
        </w:rPr>
        <w:t>3) местоположение существующих объектов капитального строительства;</w:t>
      </w:r>
    </w:p>
    <w:p w14:paraId="7F058EF2" w14:textId="21999447" w:rsidR="00AC2E70" w:rsidRPr="007E54A3" w:rsidRDefault="00AC2E70" w:rsidP="00925F02">
      <w:pPr>
        <w:ind w:firstLine="709"/>
        <w:jc w:val="both"/>
        <w:rPr>
          <w:sz w:val="24"/>
          <w:szCs w:val="24"/>
        </w:rPr>
      </w:pPr>
      <w:r w:rsidRPr="007E54A3">
        <w:rPr>
          <w:sz w:val="24"/>
          <w:szCs w:val="24"/>
        </w:rPr>
        <w:t>4) границы особо охраняемых природных территорий;</w:t>
      </w:r>
    </w:p>
    <w:p w14:paraId="11AF14C1" w14:textId="12A2B891" w:rsidR="00AC2E70" w:rsidRPr="007E54A3" w:rsidRDefault="00AC2E70" w:rsidP="00925F02">
      <w:pPr>
        <w:ind w:firstLine="709"/>
        <w:jc w:val="both"/>
        <w:rPr>
          <w:sz w:val="24"/>
          <w:szCs w:val="24"/>
        </w:rPr>
      </w:pPr>
      <w:r w:rsidRPr="007E54A3">
        <w:rPr>
          <w:sz w:val="24"/>
          <w:szCs w:val="24"/>
        </w:rPr>
        <w:t>5) границы территорий объектов культурного наследия;</w:t>
      </w:r>
    </w:p>
    <w:p w14:paraId="36D933DD" w14:textId="04D082CA" w:rsidR="00AC2E70" w:rsidRPr="007E54A3" w:rsidRDefault="00AC2E70" w:rsidP="00925F02">
      <w:pPr>
        <w:ind w:firstLine="709"/>
        <w:jc w:val="both"/>
        <w:rPr>
          <w:sz w:val="24"/>
          <w:szCs w:val="24"/>
        </w:rPr>
      </w:pPr>
      <w:r w:rsidRPr="007E54A3">
        <w:rPr>
          <w:sz w:val="24"/>
          <w:szCs w:val="24"/>
        </w:rPr>
        <w:t>6) границы лесничеств, участковых лесничеств, лесных кварталов, лесотаксационных выделов или частей лесотаксационных выделов.</w:t>
      </w:r>
    </w:p>
    <w:p w14:paraId="31D0DA3E" w14:textId="77777777" w:rsidR="00913723" w:rsidRPr="007E54A3" w:rsidRDefault="00913723" w:rsidP="00925F02">
      <w:pPr>
        <w:ind w:firstLine="709"/>
        <w:jc w:val="both"/>
        <w:rPr>
          <w:sz w:val="24"/>
          <w:szCs w:val="24"/>
        </w:rPr>
      </w:pPr>
      <w:r w:rsidRPr="007E54A3">
        <w:rPr>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3451541E" w14:textId="77777777" w:rsidR="00913723" w:rsidRPr="007E54A3" w:rsidRDefault="00913723" w:rsidP="00925F02">
      <w:pPr>
        <w:ind w:firstLine="709"/>
        <w:jc w:val="both"/>
        <w:rPr>
          <w:sz w:val="24"/>
          <w:szCs w:val="24"/>
        </w:rPr>
      </w:pPr>
      <w:r w:rsidRPr="007E54A3">
        <w:rPr>
          <w:sz w:val="24"/>
          <w:szCs w:val="24"/>
        </w:rPr>
        <w:t xml:space="preserve">9. При подготовке проекта межевания территории определение местоположения </w:t>
      </w:r>
      <w:r w:rsidR="00740A71" w:rsidRPr="007E54A3">
        <w:rPr>
          <w:sz w:val="24"/>
          <w:szCs w:val="24"/>
        </w:rPr>
        <w:t>границ,</w:t>
      </w:r>
      <w:r w:rsidRPr="007E54A3">
        <w:rPr>
          <w:sz w:val="24"/>
          <w:szCs w:val="24"/>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2F14C357" w14:textId="77777777" w:rsidR="00913723" w:rsidRPr="007E54A3" w:rsidRDefault="00913723" w:rsidP="00925F02">
      <w:pPr>
        <w:ind w:firstLine="709"/>
        <w:jc w:val="both"/>
        <w:rPr>
          <w:sz w:val="24"/>
          <w:szCs w:val="24"/>
        </w:rPr>
      </w:pPr>
      <w:r w:rsidRPr="007E54A3">
        <w:rPr>
          <w:sz w:val="24"/>
          <w:szCs w:val="24"/>
        </w:rPr>
        <w:t>10.</w:t>
      </w:r>
      <w:r w:rsidR="00990153" w:rsidRPr="007E54A3">
        <w:rPr>
          <w:sz w:val="24"/>
          <w:szCs w:val="24"/>
        </w:rPr>
        <w:t> </w:t>
      </w:r>
      <w:r w:rsidRPr="007E54A3">
        <w:rPr>
          <w:sz w:val="24"/>
          <w:szCs w:val="24"/>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4A969C2C" w14:textId="77777777" w:rsidR="00913723" w:rsidRPr="007E54A3" w:rsidRDefault="00913723" w:rsidP="00925F02">
      <w:pPr>
        <w:ind w:firstLine="709"/>
        <w:jc w:val="both"/>
        <w:rPr>
          <w:sz w:val="24"/>
          <w:szCs w:val="24"/>
        </w:rPr>
      </w:pPr>
      <w:r w:rsidRPr="007E54A3">
        <w:rPr>
          <w:sz w:val="24"/>
          <w:szCs w:val="24"/>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7BC1FE8D" w14:textId="2F93BA5A" w:rsidR="00913723" w:rsidRPr="007E54A3" w:rsidRDefault="00913723" w:rsidP="00925F02">
      <w:pPr>
        <w:ind w:firstLine="709"/>
        <w:jc w:val="both"/>
        <w:rPr>
          <w:sz w:val="24"/>
          <w:szCs w:val="24"/>
        </w:rPr>
      </w:pPr>
      <w:r w:rsidRPr="007E54A3">
        <w:rPr>
          <w:sz w:val="24"/>
          <w:szCs w:val="24"/>
        </w:rPr>
        <w:t>11.</w:t>
      </w:r>
      <w:r w:rsidR="00990153" w:rsidRPr="007E54A3">
        <w:rPr>
          <w:sz w:val="24"/>
          <w:szCs w:val="24"/>
        </w:rPr>
        <w:t> </w:t>
      </w:r>
      <w:r w:rsidR="002004AD" w:rsidRPr="007E54A3">
        <w:rPr>
          <w:sz w:val="24"/>
          <w:szCs w:val="24"/>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0FB42A63" w14:textId="77777777" w:rsidR="00925F02" w:rsidRPr="007E54A3" w:rsidRDefault="00925F02" w:rsidP="00925F02">
      <w:pPr>
        <w:ind w:firstLine="709"/>
        <w:jc w:val="both"/>
        <w:rPr>
          <w:sz w:val="24"/>
          <w:szCs w:val="24"/>
        </w:rPr>
      </w:pPr>
    </w:p>
    <w:p w14:paraId="5C4F5DE8" w14:textId="07D3181C" w:rsidR="00913723" w:rsidRPr="007E54A3" w:rsidRDefault="002B4284" w:rsidP="00925F02">
      <w:pPr>
        <w:pStyle w:val="3"/>
      </w:pPr>
      <w:bookmarkStart w:id="43" w:name="_Toc170465230"/>
      <w:bookmarkStart w:id="44" w:name="_Toc175042885"/>
      <w:r w:rsidRPr="007E54A3">
        <w:t>Статья 16</w:t>
      </w:r>
      <w:r w:rsidR="00913723" w:rsidRPr="007E54A3">
        <w:t>. Градостроительные планы земельных участков</w:t>
      </w:r>
      <w:bookmarkEnd w:id="43"/>
      <w:bookmarkEnd w:id="44"/>
    </w:p>
    <w:p w14:paraId="6BD282B1" w14:textId="77777777" w:rsidR="00913723" w:rsidRPr="007E54A3" w:rsidRDefault="00913723" w:rsidP="00925F02">
      <w:pPr>
        <w:spacing w:before="120"/>
        <w:ind w:firstLine="709"/>
        <w:jc w:val="both"/>
        <w:rPr>
          <w:sz w:val="24"/>
          <w:szCs w:val="24"/>
        </w:rPr>
      </w:pPr>
      <w:r w:rsidRPr="007E54A3">
        <w:rPr>
          <w:sz w:val="24"/>
          <w:szCs w:val="24"/>
        </w:rPr>
        <w:t>1.</w:t>
      </w:r>
      <w:r w:rsidR="00990153" w:rsidRPr="007E54A3">
        <w:rPr>
          <w:sz w:val="24"/>
          <w:szCs w:val="24"/>
        </w:rPr>
        <w:t> </w:t>
      </w:r>
      <w:r w:rsidRPr="007E54A3">
        <w:rPr>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5ECB258" w14:textId="77777777" w:rsidR="00913723" w:rsidRPr="007E54A3" w:rsidRDefault="00913723" w:rsidP="00925F02">
      <w:pPr>
        <w:ind w:firstLine="709"/>
        <w:jc w:val="both"/>
        <w:rPr>
          <w:sz w:val="24"/>
          <w:szCs w:val="24"/>
        </w:rPr>
      </w:pPr>
      <w:r w:rsidRPr="007E54A3">
        <w:rPr>
          <w:sz w:val="24"/>
          <w:szCs w:val="24"/>
        </w:rPr>
        <w:t>1.1.</w:t>
      </w:r>
      <w:r w:rsidR="00990153" w:rsidRPr="007E54A3">
        <w:rPr>
          <w:sz w:val="24"/>
          <w:szCs w:val="24"/>
        </w:rPr>
        <w:t> </w:t>
      </w:r>
      <w:r w:rsidRPr="007E54A3">
        <w:rPr>
          <w:sz w:val="24"/>
          <w:szCs w:val="24"/>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4829F20" w14:textId="77777777" w:rsidR="00913723" w:rsidRPr="007E54A3" w:rsidRDefault="00913723" w:rsidP="00925F02">
      <w:pPr>
        <w:ind w:firstLine="709"/>
        <w:jc w:val="both"/>
        <w:rPr>
          <w:sz w:val="24"/>
          <w:szCs w:val="24"/>
        </w:rPr>
      </w:pPr>
      <w:r w:rsidRPr="007E54A3">
        <w:rPr>
          <w:sz w:val="24"/>
          <w:szCs w:val="24"/>
        </w:rPr>
        <w:t>2.</w:t>
      </w:r>
      <w:r w:rsidR="00990153" w:rsidRPr="007E54A3">
        <w:rPr>
          <w:sz w:val="24"/>
          <w:szCs w:val="24"/>
        </w:rPr>
        <w:t> </w:t>
      </w:r>
      <w:r w:rsidRPr="007E54A3">
        <w:rPr>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15B9B4DF" w14:textId="0BDC4A07" w:rsidR="004E785B" w:rsidRPr="007E54A3" w:rsidRDefault="004E785B" w:rsidP="00925F02">
      <w:pPr>
        <w:ind w:firstLine="709"/>
        <w:jc w:val="both"/>
        <w:rPr>
          <w:sz w:val="24"/>
          <w:szCs w:val="24"/>
        </w:rPr>
      </w:pPr>
      <w:r w:rsidRPr="007E54A3">
        <w:rPr>
          <w:sz w:val="24"/>
          <w:szCs w:val="24"/>
        </w:rPr>
        <w:t>3. В градостроительном плане земельного участка содержится информация:</w:t>
      </w:r>
    </w:p>
    <w:p w14:paraId="46B67637" w14:textId="77777777" w:rsidR="004E785B" w:rsidRPr="007E54A3" w:rsidRDefault="004E785B" w:rsidP="00925F02">
      <w:pPr>
        <w:pStyle w:val="aff"/>
        <w:numPr>
          <w:ilvl w:val="0"/>
          <w:numId w:val="2"/>
        </w:numPr>
        <w:tabs>
          <w:tab w:val="left" w:pos="993"/>
        </w:tabs>
        <w:ind w:left="0" w:firstLine="709"/>
        <w:jc w:val="both"/>
      </w:pPr>
      <w:r w:rsidRPr="007E54A3">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5513C851" w14:textId="2544FA18" w:rsidR="004E785B" w:rsidRPr="007E54A3" w:rsidRDefault="004E785B" w:rsidP="00925F02">
      <w:pPr>
        <w:pStyle w:val="aff"/>
        <w:numPr>
          <w:ilvl w:val="0"/>
          <w:numId w:val="2"/>
        </w:numPr>
        <w:tabs>
          <w:tab w:val="left" w:pos="993"/>
        </w:tabs>
        <w:ind w:left="0" w:firstLine="709"/>
        <w:jc w:val="both"/>
      </w:pPr>
      <w:r w:rsidRPr="007E54A3">
        <w:t xml:space="preserve">о границах земельного участка и о кадастровом номере земельного участка (при его наличии) или в случае, предусмотренном частью 1.1 </w:t>
      </w:r>
      <w:r w:rsidR="002D2F80" w:rsidRPr="007E54A3">
        <w:t xml:space="preserve">настоящей </w:t>
      </w:r>
      <w:r w:rsidR="00DA4A8E" w:rsidRPr="007E54A3">
        <w:t>статьи</w:t>
      </w:r>
      <w:r w:rsidRPr="007E54A3">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15568475" w14:textId="77777777" w:rsidR="004E785B" w:rsidRPr="007E54A3" w:rsidRDefault="004E785B" w:rsidP="00925F02">
      <w:pPr>
        <w:pStyle w:val="aff"/>
        <w:numPr>
          <w:ilvl w:val="0"/>
          <w:numId w:val="2"/>
        </w:numPr>
        <w:tabs>
          <w:tab w:val="left" w:pos="993"/>
        </w:tabs>
        <w:ind w:left="0" w:firstLine="709"/>
        <w:jc w:val="both"/>
      </w:pPr>
      <w:r w:rsidRPr="007E54A3">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298B096" w14:textId="77777777" w:rsidR="004E785B" w:rsidRPr="007E54A3" w:rsidRDefault="004E785B" w:rsidP="00925F02">
      <w:pPr>
        <w:pStyle w:val="aff"/>
        <w:numPr>
          <w:ilvl w:val="0"/>
          <w:numId w:val="2"/>
        </w:numPr>
        <w:tabs>
          <w:tab w:val="left" w:pos="993"/>
        </w:tabs>
        <w:ind w:left="0" w:firstLine="709"/>
        <w:jc w:val="both"/>
      </w:pPr>
      <w:r w:rsidRPr="007E54A3">
        <w:t>о минимальных отступах от границ земельного участка, в пределах которых разрешается строительство объектов капитального строительства;</w:t>
      </w:r>
    </w:p>
    <w:p w14:paraId="53D2A0C1" w14:textId="2A1F3872" w:rsidR="004E785B" w:rsidRPr="007E54A3" w:rsidRDefault="004E785B" w:rsidP="00925F02">
      <w:pPr>
        <w:pStyle w:val="aff"/>
        <w:numPr>
          <w:ilvl w:val="0"/>
          <w:numId w:val="2"/>
        </w:numPr>
        <w:tabs>
          <w:tab w:val="left" w:pos="993"/>
        </w:tabs>
        <w:ind w:left="0" w:firstLine="709"/>
        <w:jc w:val="both"/>
      </w:pPr>
      <w:r w:rsidRPr="007E54A3">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30A0A29B" w14:textId="77777777" w:rsidR="004E785B" w:rsidRPr="007E54A3" w:rsidRDefault="004E785B" w:rsidP="00925F02">
      <w:pPr>
        <w:pStyle w:val="aff"/>
        <w:numPr>
          <w:ilvl w:val="0"/>
          <w:numId w:val="2"/>
        </w:numPr>
        <w:tabs>
          <w:tab w:val="left" w:pos="993"/>
        </w:tabs>
        <w:ind w:left="0" w:firstLine="709"/>
        <w:jc w:val="both"/>
      </w:pPr>
      <w:r w:rsidRPr="007E54A3">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75CDBA40" w14:textId="18D357B9" w:rsidR="004E785B" w:rsidRPr="007E54A3" w:rsidRDefault="004E785B" w:rsidP="00925F02">
      <w:pPr>
        <w:pStyle w:val="aff"/>
        <w:numPr>
          <w:ilvl w:val="0"/>
          <w:numId w:val="2"/>
        </w:numPr>
        <w:tabs>
          <w:tab w:val="left" w:pos="993"/>
        </w:tabs>
        <w:ind w:left="0" w:firstLine="709"/>
        <w:jc w:val="both"/>
      </w:pPr>
      <w:r w:rsidRPr="007E54A3">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w:t>
      </w:r>
      <w:r w:rsidR="002D2F80" w:rsidRPr="007E54A3">
        <w:t xml:space="preserve">настоящей </w:t>
      </w:r>
      <w:r w:rsidR="00DA4A8E" w:rsidRPr="007E54A3">
        <w:t>статьи</w:t>
      </w:r>
      <w:r w:rsidRPr="007E54A3">
        <w:t>;</w:t>
      </w:r>
    </w:p>
    <w:p w14:paraId="648FD973" w14:textId="0EEF8D5B" w:rsidR="004E785B" w:rsidRPr="007E54A3" w:rsidRDefault="004E785B" w:rsidP="00925F02">
      <w:pPr>
        <w:ind w:firstLine="709"/>
        <w:jc w:val="both"/>
        <w:rPr>
          <w:sz w:val="24"/>
          <w:szCs w:val="24"/>
        </w:rPr>
      </w:pPr>
      <w:r w:rsidRPr="007E54A3">
        <w:rPr>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04A8F49A" w14:textId="1FBF5B21" w:rsidR="004E785B" w:rsidRPr="007E54A3" w:rsidRDefault="004E785B" w:rsidP="00925F02">
      <w:pPr>
        <w:ind w:firstLine="709"/>
        <w:jc w:val="both"/>
        <w:rPr>
          <w:sz w:val="24"/>
          <w:szCs w:val="24"/>
        </w:rPr>
      </w:pPr>
      <w:r w:rsidRPr="007E54A3">
        <w:rPr>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4A574279" w14:textId="242895B7" w:rsidR="004E785B" w:rsidRPr="007E54A3" w:rsidRDefault="004E785B" w:rsidP="00925F02">
      <w:pPr>
        <w:ind w:firstLine="709"/>
        <w:jc w:val="both"/>
        <w:rPr>
          <w:sz w:val="24"/>
          <w:szCs w:val="24"/>
        </w:rPr>
      </w:pPr>
      <w:r w:rsidRPr="007E54A3">
        <w:rPr>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6056F21" w14:textId="594A6728" w:rsidR="004E785B" w:rsidRPr="007E54A3" w:rsidRDefault="004E785B" w:rsidP="00925F02">
      <w:pPr>
        <w:ind w:firstLine="709"/>
        <w:jc w:val="both"/>
        <w:rPr>
          <w:sz w:val="24"/>
          <w:szCs w:val="24"/>
        </w:rPr>
      </w:pPr>
      <w:r w:rsidRPr="007E54A3">
        <w:rPr>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3095585D" w14:textId="2567F7C6" w:rsidR="004E785B" w:rsidRPr="007E54A3" w:rsidRDefault="004E785B" w:rsidP="00925F02">
      <w:pPr>
        <w:ind w:firstLine="709"/>
        <w:jc w:val="both"/>
        <w:rPr>
          <w:sz w:val="24"/>
          <w:szCs w:val="24"/>
        </w:rPr>
      </w:pPr>
      <w:r w:rsidRPr="007E54A3">
        <w:rPr>
          <w:sz w:val="24"/>
          <w:szCs w:val="24"/>
        </w:rPr>
        <w:t>11) о границах публичных сервитутов;</w:t>
      </w:r>
    </w:p>
    <w:p w14:paraId="6F75BCF5" w14:textId="2F41439D" w:rsidR="004E785B" w:rsidRPr="007E54A3" w:rsidRDefault="004E785B" w:rsidP="00925F02">
      <w:pPr>
        <w:ind w:firstLine="709"/>
        <w:jc w:val="both"/>
        <w:rPr>
          <w:sz w:val="24"/>
          <w:szCs w:val="24"/>
        </w:rPr>
      </w:pPr>
      <w:r w:rsidRPr="007E54A3">
        <w:rPr>
          <w:sz w:val="24"/>
          <w:szCs w:val="24"/>
        </w:rPr>
        <w:t>12) о номере и (или) наименовании элемента планировочной структуры, в границах которого расположен земельный участок;</w:t>
      </w:r>
    </w:p>
    <w:p w14:paraId="103A5DA0" w14:textId="36844614" w:rsidR="004E785B" w:rsidRPr="007E54A3" w:rsidRDefault="004E785B" w:rsidP="00925F02">
      <w:pPr>
        <w:ind w:firstLine="709"/>
        <w:jc w:val="both"/>
        <w:rPr>
          <w:sz w:val="24"/>
          <w:szCs w:val="24"/>
        </w:rPr>
      </w:pPr>
      <w:r w:rsidRPr="007E54A3">
        <w:rPr>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21A657DA" w14:textId="75B2E62E" w:rsidR="004E785B" w:rsidRPr="007E54A3" w:rsidRDefault="004E785B" w:rsidP="00925F02">
      <w:pPr>
        <w:ind w:firstLine="709"/>
        <w:jc w:val="both"/>
        <w:rPr>
          <w:sz w:val="24"/>
          <w:szCs w:val="24"/>
        </w:rPr>
      </w:pPr>
      <w:r w:rsidRPr="007E54A3">
        <w:rPr>
          <w:sz w:val="24"/>
          <w:szCs w:val="24"/>
        </w:rPr>
        <w:t>14) о наличии или отсутствии в границах земельного участка объектов культурного наследия, о границах территорий таких объектов;</w:t>
      </w:r>
    </w:p>
    <w:p w14:paraId="5AA45F0F" w14:textId="5B393A0A" w:rsidR="004E785B" w:rsidRPr="007E54A3" w:rsidRDefault="004E785B" w:rsidP="00925F02">
      <w:pPr>
        <w:ind w:firstLine="709"/>
        <w:jc w:val="both"/>
        <w:rPr>
          <w:sz w:val="24"/>
          <w:szCs w:val="24"/>
        </w:rPr>
      </w:pPr>
      <w:r w:rsidRPr="007E54A3">
        <w:rPr>
          <w:sz w:val="24"/>
          <w:szCs w:val="24"/>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20540B6B" w14:textId="1B90F012" w:rsidR="004E785B" w:rsidRPr="007E54A3" w:rsidRDefault="004E785B" w:rsidP="00925F02">
      <w:pPr>
        <w:ind w:firstLine="709"/>
        <w:jc w:val="both"/>
        <w:rPr>
          <w:sz w:val="24"/>
          <w:szCs w:val="24"/>
        </w:rPr>
      </w:pPr>
      <w:r w:rsidRPr="007E54A3">
        <w:rPr>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5D2364C4" w14:textId="117289EC" w:rsidR="004E785B" w:rsidRPr="007E54A3" w:rsidRDefault="004E785B" w:rsidP="00925F02">
      <w:pPr>
        <w:ind w:firstLine="709"/>
        <w:jc w:val="both"/>
        <w:rPr>
          <w:sz w:val="24"/>
          <w:szCs w:val="24"/>
        </w:rPr>
      </w:pPr>
      <w:r w:rsidRPr="007E54A3">
        <w:rPr>
          <w:sz w:val="24"/>
          <w:szCs w:val="24"/>
        </w:rPr>
        <w:t>17) о красных линиях;</w:t>
      </w:r>
    </w:p>
    <w:p w14:paraId="204F98EE" w14:textId="76BF399E" w:rsidR="004E785B" w:rsidRPr="007E54A3" w:rsidRDefault="004E785B" w:rsidP="00925F02">
      <w:pPr>
        <w:ind w:firstLine="709"/>
        <w:jc w:val="both"/>
        <w:rPr>
          <w:sz w:val="24"/>
          <w:szCs w:val="24"/>
        </w:rPr>
      </w:pPr>
      <w:r w:rsidRPr="007E54A3">
        <w:rPr>
          <w:sz w:val="24"/>
          <w:szCs w:val="24"/>
        </w:rPr>
        <w:t>18) о требованиях к архитектурно-градостроительному облику объекта капитального строительства (при наличии);</w:t>
      </w:r>
    </w:p>
    <w:p w14:paraId="47B040DD" w14:textId="7396FB10" w:rsidR="004E785B" w:rsidRPr="007E54A3" w:rsidRDefault="004E785B" w:rsidP="00925F02">
      <w:pPr>
        <w:ind w:firstLine="709"/>
        <w:jc w:val="both"/>
        <w:rPr>
          <w:sz w:val="24"/>
          <w:szCs w:val="24"/>
        </w:rPr>
      </w:pPr>
      <w:r w:rsidRPr="007E54A3">
        <w:rPr>
          <w:sz w:val="24"/>
          <w:szCs w:val="24"/>
        </w:rP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14:paraId="1B9BA335" w14:textId="3C28FF70" w:rsidR="004E785B" w:rsidRPr="007E54A3" w:rsidRDefault="004E785B" w:rsidP="00925F02">
      <w:pPr>
        <w:ind w:firstLine="709"/>
        <w:jc w:val="both"/>
        <w:rPr>
          <w:sz w:val="24"/>
          <w:szCs w:val="24"/>
        </w:rPr>
      </w:pPr>
      <w:r w:rsidRPr="007E54A3">
        <w:rPr>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53BD9E87" w14:textId="77777777" w:rsidR="00DA4A8E" w:rsidRPr="007E54A3" w:rsidRDefault="00DA4A8E" w:rsidP="00925F02">
      <w:pPr>
        <w:ind w:firstLine="709"/>
        <w:jc w:val="both"/>
        <w:rPr>
          <w:sz w:val="24"/>
          <w:szCs w:val="24"/>
        </w:rPr>
      </w:pPr>
      <w:r w:rsidRPr="007E54A3">
        <w:rPr>
          <w:sz w:val="24"/>
          <w:szCs w:val="24"/>
        </w:rPr>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637AA71C" w14:textId="0B8F8B8E" w:rsidR="00DA4A8E" w:rsidRPr="007E54A3" w:rsidRDefault="00DA4A8E" w:rsidP="00925F02">
      <w:pPr>
        <w:ind w:firstLine="709"/>
        <w:jc w:val="both"/>
        <w:rPr>
          <w:sz w:val="24"/>
          <w:szCs w:val="24"/>
        </w:rPr>
      </w:pPr>
      <w:r w:rsidRPr="007E54A3">
        <w:rPr>
          <w:sz w:val="24"/>
          <w:szCs w:val="24"/>
        </w:rPr>
        <w:t>5. В целях получения градостроительного плана земельного участка правообладатель земельного участка, иное лицо в случае, предусмотренном частью 1</w:t>
      </w:r>
      <w:r w:rsidR="00123B4A" w:rsidRPr="007E54A3">
        <w:rPr>
          <w:sz w:val="24"/>
          <w:szCs w:val="24"/>
        </w:rPr>
        <w:t>.</w:t>
      </w:r>
      <w:r w:rsidRPr="007E54A3">
        <w:rPr>
          <w:sz w:val="24"/>
          <w:szCs w:val="24"/>
        </w:rPr>
        <w:t>1 или 1</w:t>
      </w:r>
      <w:r w:rsidR="00123B4A" w:rsidRPr="007E54A3">
        <w:rPr>
          <w:sz w:val="24"/>
          <w:szCs w:val="24"/>
        </w:rPr>
        <w:t>.</w:t>
      </w:r>
      <w:r w:rsidRPr="007E54A3">
        <w:rPr>
          <w:sz w:val="24"/>
          <w:szCs w:val="24"/>
        </w:rPr>
        <w:t xml:space="preserve">2 </w:t>
      </w:r>
      <w:r w:rsidR="002D2F80" w:rsidRPr="007E54A3">
        <w:rPr>
          <w:sz w:val="24"/>
          <w:szCs w:val="24"/>
        </w:rPr>
        <w:t xml:space="preserve">настоящей </w:t>
      </w:r>
      <w:r w:rsidR="00123B4A" w:rsidRPr="007E54A3">
        <w:rPr>
          <w:sz w:val="24"/>
          <w:szCs w:val="24"/>
        </w:rPr>
        <w:t>статьи</w:t>
      </w:r>
      <w:r w:rsidRPr="007E54A3">
        <w:rPr>
          <w:sz w:val="24"/>
          <w:szCs w:val="24"/>
        </w:rPr>
        <w:t>,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44F8FB77" w14:textId="697CDD2A" w:rsidR="00DA4A8E" w:rsidRPr="007E54A3" w:rsidRDefault="00DA4A8E" w:rsidP="00925F02">
      <w:pPr>
        <w:ind w:firstLine="709"/>
        <w:jc w:val="both"/>
        <w:rPr>
          <w:sz w:val="24"/>
          <w:szCs w:val="24"/>
        </w:rPr>
      </w:pPr>
      <w:r w:rsidRPr="007E54A3">
        <w:rPr>
          <w:sz w:val="24"/>
          <w:szCs w:val="24"/>
        </w:rPr>
        <w:t xml:space="preserve">6. Орган местного самоуправления в течение четырнадцати рабочих дней после получения заявления, указанного в части 5 </w:t>
      </w:r>
      <w:r w:rsidR="002D2F80" w:rsidRPr="007E54A3">
        <w:rPr>
          <w:sz w:val="24"/>
          <w:szCs w:val="24"/>
        </w:rPr>
        <w:t xml:space="preserve">настоящей </w:t>
      </w:r>
      <w:r w:rsidR="00123B4A" w:rsidRPr="007E54A3">
        <w:rPr>
          <w:sz w:val="24"/>
          <w:szCs w:val="24"/>
        </w:rPr>
        <w:t>статьи</w:t>
      </w:r>
      <w:r w:rsidRPr="007E54A3">
        <w:rPr>
          <w:sz w:val="24"/>
          <w:szCs w:val="24"/>
        </w:rPr>
        <w:t>,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6FD073C4" w14:textId="6DC37530" w:rsidR="00DA4A8E" w:rsidRPr="007E54A3" w:rsidRDefault="00DA4A8E" w:rsidP="00925F02">
      <w:pPr>
        <w:ind w:firstLine="709"/>
        <w:jc w:val="both"/>
        <w:rPr>
          <w:sz w:val="24"/>
          <w:szCs w:val="24"/>
        </w:rPr>
      </w:pPr>
      <w:r w:rsidRPr="007E54A3">
        <w:rPr>
          <w:bCs/>
          <w:sz w:val="24"/>
          <w:szCs w:val="24"/>
        </w:rPr>
        <w:t xml:space="preserve">6.1. Подача заявления о выдаче градостроительного плана земельного участка наряду со способами, предусмотренными частью </w:t>
      </w:r>
      <w:r w:rsidR="002D2F80" w:rsidRPr="007E54A3">
        <w:rPr>
          <w:bCs/>
          <w:sz w:val="24"/>
          <w:szCs w:val="24"/>
        </w:rPr>
        <w:t xml:space="preserve">5 настоящей </w:t>
      </w:r>
      <w:r w:rsidR="00123B4A" w:rsidRPr="007E54A3">
        <w:rPr>
          <w:bCs/>
          <w:sz w:val="24"/>
          <w:szCs w:val="24"/>
        </w:rPr>
        <w:t>статьи</w:t>
      </w:r>
      <w:r w:rsidRPr="007E54A3">
        <w:rPr>
          <w:bCs/>
          <w:sz w:val="24"/>
          <w:szCs w:val="24"/>
        </w:rPr>
        <w:t>, выдача градостроительного плана земельного участка наряду со способами, указанными в части 6 настоящей статьи, могут осуществляться:</w:t>
      </w:r>
    </w:p>
    <w:p w14:paraId="3D7A5491" w14:textId="77777777" w:rsidR="00DA4A8E" w:rsidRPr="007E54A3" w:rsidRDefault="00DA4A8E" w:rsidP="00925F02">
      <w:pPr>
        <w:pStyle w:val="aff"/>
        <w:numPr>
          <w:ilvl w:val="0"/>
          <w:numId w:val="3"/>
        </w:numPr>
        <w:tabs>
          <w:tab w:val="left" w:pos="993"/>
        </w:tabs>
        <w:ind w:left="0" w:firstLine="709"/>
        <w:jc w:val="both"/>
      </w:pPr>
      <w:r w:rsidRPr="007E54A3">
        <w:t>с использованием единого портала государственных и муниципальных услуг или региональных порталов государственных и муниципальных услуг;</w:t>
      </w:r>
    </w:p>
    <w:p w14:paraId="597074DB" w14:textId="77777777" w:rsidR="00DA4A8E" w:rsidRPr="007E54A3" w:rsidRDefault="00DA4A8E" w:rsidP="00925F02">
      <w:pPr>
        <w:pStyle w:val="aff"/>
        <w:numPr>
          <w:ilvl w:val="0"/>
          <w:numId w:val="3"/>
        </w:numPr>
        <w:tabs>
          <w:tab w:val="left" w:pos="993"/>
        </w:tabs>
        <w:ind w:left="0" w:firstLine="709"/>
        <w:jc w:val="both"/>
      </w:pPr>
      <w:r w:rsidRPr="007E54A3">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01F396E" w14:textId="3C8A8C54" w:rsidR="00DA4A8E" w:rsidRPr="007E54A3" w:rsidRDefault="00DA4A8E" w:rsidP="00925F02">
      <w:pPr>
        <w:ind w:firstLine="709"/>
        <w:jc w:val="both"/>
        <w:rPr>
          <w:sz w:val="24"/>
          <w:szCs w:val="24"/>
        </w:rPr>
      </w:pPr>
      <w:r w:rsidRPr="007E54A3">
        <w:rPr>
          <w:sz w:val="24"/>
          <w:szCs w:val="24"/>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w:t>
      </w:r>
      <w:r w:rsidR="002D2F80" w:rsidRPr="007E54A3">
        <w:rPr>
          <w:sz w:val="24"/>
          <w:szCs w:val="24"/>
        </w:rPr>
        <w:t xml:space="preserve">настоящей </w:t>
      </w:r>
      <w:r w:rsidR="00123B4A" w:rsidRPr="007E54A3">
        <w:rPr>
          <w:sz w:val="24"/>
          <w:szCs w:val="24"/>
        </w:rPr>
        <w:t>статьи</w:t>
      </w:r>
      <w:r w:rsidRPr="007E54A3">
        <w:rPr>
          <w:sz w:val="24"/>
          <w:szCs w:val="24"/>
        </w:rPr>
        <w:t>.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313D071D" w14:textId="591883A1" w:rsidR="00DA4A8E" w:rsidRPr="007E54A3" w:rsidRDefault="00DA4A8E" w:rsidP="00925F02">
      <w:pPr>
        <w:ind w:firstLine="709"/>
        <w:jc w:val="both"/>
        <w:rPr>
          <w:bCs/>
          <w:sz w:val="24"/>
          <w:szCs w:val="24"/>
        </w:rPr>
      </w:pPr>
      <w:r w:rsidRPr="007E54A3">
        <w:rPr>
          <w:bCs/>
          <w:sz w:val="24"/>
          <w:szCs w:val="24"/>
        </w:rPr>
        <w:t xml:space="preserve">7.1. В случаях, предусмотренных </w:t>
      </w:r>
      <w:r w:rsidR="00123B4A" w:rsidRPr="007E54A3">
        <w:rPr>
          <w:sz w:val="24"/>
          <w:szCs w:val="24"/>
        </w:rPr>
        <w:t>Градостроительным кодексом Российской Федерации</w:t>
      </w:r>
      <w:r w:rsidRPr="007E54A3">
        <w:rPr>
          <w:bCs/>
          <w:sz w:val="24"/>
          <w:szCs w:val="24"/>
        </w:rPr>
        <w:t xml:space="preserve">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w:t>
      </w:r>
      <w:r w:rsidR="002D2F80" w:rsidRPr="007E54A3">
        <w:rPr>
          <w:bCs/>
          <w:sz w:val="24"/>
          <w:szCs w:val="24"/>
        </w:rPr>
        <w:t xml:space="preserve">настоящей </w:t>
      </w:r>
      <w:r w:rsidR="00123B4A" w:rsidRPr="007E54A3">
        <w:rPr>
          <w:bCs/>
          <w:sz w:val="24"/>
          <w:szCs w:val="24"/>
        </w:rPr>
        <w:t>статьи</w:t>
      </w:r>
      <w:r w:rsidRPr="007E54A3">
        <w:rPr>
          <w:bCs/>
          <w:sz w:val="24"/>
          <w:szCs w:val="24"/>
        </w:rPr>
        <w:t xml:space="preserve">,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w:t>
      </w:r>
      <w:r w:rsidR="002D2F80" w:rsidRPr="007E54A3">
        <w:rPr>
          <w:bCs/>
          <w:sz w:val="24"/>
          <w:szCs w:val="24"/>
        </w:rPr>
        <w:t xml:space="preserve">настоящей </w:t>
      </w:r>
      <w:r w:rsidR="00123B4A" w:rsidRPr="007E54A3">
        <w:rPr>
          <w:bCs/>
          <w:sz w:val="24"/>
          <w:szCs w:val="24"/>
        </w:rPr>
        <w:t>статьи</w:t>
      </w:r>
      <w:r w:rsidRPr="007E54A3">
        <w:rPr>
          <w:bCs/>
          <w:sz w:val="24"/>
          <w:szCs w:val="24"/>
        </w:rPr>
        <w:t>.</w:t>
      </w:r>
    </w:p>
    <w:p w14:paraId="3542F636" w14:textId="6D919890" w:rsidR="00DA4A8E" w:rsidRPr="007E54A3" w:rsidRDefault="00DA4A8E" w:rsidP="00925F02">
      <w:pPr>
        <w:ind w:firstLine="709"/>
        <w:jc w:val="both"/>
        <w:rPr>
          <w:bCs/>
          <w:sz w:val="24"/>
          <w:szCs w:val="24"/>
        </w:rPr>
      </w:pPr>
      <w:r w:rsidRPr="007E54A3">
        <w:rPr>
          <w:bCs/>
          <w:sz w:val="24"/>
          <w:szCs w:val="24"/>
        </w:rPr>
        <w:t xml:space="preserve">8. </w:t>
      </w:r>
      <w:r w:rsidRPr="007E54A3">
        <w:rPr>
          <w:sz w:val="24"/>
          <w:szCs w:val="24"/>
        </w:rPr>
        <w:t xml:space="preserve">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w:t>
      </w:r>
      <w:r w:rsidR="002D2F80" w:rsidRPr="007E54A3">
        <w:rPr>
          <w:sz w:val="24"/>
          <w:szCs w:val="24"/>
        </w:rPr>
        <w:t xml:space="preserve">настоящей </w:t>
      </w:r>
      <w:r w:rsidR="00123B4A" w:rsidRPr="007E54A3">
        <w:rPr>
          <w:sz w:val="24"/>
          <w:szCs w:val="24"/>
        </w:rPr>
        <w:t>статьи</w:t>
      </w:r>
      <w:r w:rsidRPr="007E54A3">
        <w:rPr>
          <w:sz w:val="24"/>
          <w:szCs w:val="24"/>
        </w:rPr>
        <w:t>.</w:t>
      </w:r>
    </w:p>
    <w:p w14:paraId="0CD25840" w14:textId="77777777" w:rsidR="00DA4A8E" w:rsidRPr="007E54A3" w:rsidRDefault="00DA4A8E" w:rsidP="00925F02">
      <w:pPr>
        <w:ind w:firstLine="709"/>
        <w:jc w:val="both"/>
        <w:rPr>
          <w:bCs/>
          <w:sz w:val="24"/>
          <w:szCs w:val="24"/>
        </w:rPr>
      </w:pPr>
      <w:r w:rsidRPr="007E54A3">
        <w:rPr>
          <w:bCs/>
          <w:sz w:val="24"/>
          <w:szCs w:val="24"/>
        </w:rPr>
        <w:t xml:space="preserve">9. </w:t>
      </w:r>
      <w:r w:rsidRPr="007E54A3">
        <w:rPr>
          <w:sz w:val="24"/>
          <w:szCs w:val="24"/>
        </w:rPr>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336F9433" w14:textId="2785BF9F" w:rsidR="00DA4A8E" w:rsidRPr="007E54A3" w:rsidRDefault="00DA4A8E" w:rsidP="00925F02">
      <w:pPr>
        <w:ind w:firstLine="709"/>
        <w:jc w:val="both"/>
        <w:rPr>
          <w:bCs/>
          <w:sz w:val="24"/>
          <w:szCs w:val="24"/>
        </w:rPr>
      </w:pPr>
      <w:r w:rsidRPr="007E54A3">
        <w:rPr>
          <w:bCs/>
          <w:sz w:val="24"/>
          <w:szCs w:val="24"/>
        </w:rPr>
        <w:t xml:space="preserve">10. </w:t>
      </w:r>
      <w:r w:rsidRPr="007E54A3">
        <w:rPr>
          <w:sz w:val="24"/>
          <w:szCs w:val="24"/>
        </w:rPr>
        <w:t xml:space="preserve">Информация, указанная в градостроительном плане земельного участка, за исключением информации, предусмотренной пунктом 15 части 3 </w:t>
      </w:r>
      <w:r w:rsidR="002D2F80" w:rsidRPr="007E54A3">
        <w:rPr>
          <w:sz w:val="24"/>
          <w:szCs w:val="24"/>
        </w:rPr>
        <w:t xml:space="preserve">настоящей </w:t>
      </w:r>
      <w:r w:rsidR="00123B4A" w:rsidRPr="007E54A3">
        <w:rPr>
          <w:sz w:val="24"/>
          <w:szCs w:val="24"/>
        </w:rPr>
        <w:t>статьи</w:t>
      </w:r>
      <w:r w:rsidRPr="007E54A3">
        <w:rPr>
          <w:sz w:val="24"/>
          <w:szCs w:val="24"/>
        </w:rPr>
        <w:t>,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7428700B" w14:textId="3FE886CC" w:rsidR="00DA4A8E" w:rsidRPr="007E54A3" w:rsidRDefault="00DA4A8E" w:rsidP="00925F02">
      <w:pPr>
        <w:ind w:firstLine="709"/>
        <w:jc w:val="both"/>
        <w:rPr>
          <w:bCs/>
          <w:sz w:val="24"/>
          <w:szCs w:val="24"/>
        </w:rPr>
      </w:pPr>
      <w:r w:rsidRPr="007E54A3">
        <w:rPr>
          <w:sz w:val="24"/>
          <w:szCs w:val="24"/>
        </w:rPr>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w:t>
      </w:r>
      <w:r w:rsidR="002D2F80" w:rsidRPr="007E54A3">
        <w:rPr>
          <w:sz w:val="24"/>
          <w:szCs w:val="24"/>
        </w:rPr>
        <w:t xml:space="preserve">настоящей </w:t>
      </w:r>
      <w:r w:rsidR="00123B4A" w:rsidRPr="007E54A3">
        <w:rPr>
          <w:sz w:val="24"/>
          <w:szCs w:val="24"/>
        </w:rPr>
        <w:t>статьи</w:t>
      </w:r>
      <w:r w:rsidRPr="007E54A3">
        <w:rPr>
          <w:sz w:val="24"/>
          <w:szCs w:val="24"/>
        </w:rPr>
        <w:t>, мероприятий, предусмотренных статьей 52</w:t>
      </w:r>
      <w:r w:rsidR="00123B4A" w:rsidRPr="007E54A3">
        <w:rPr>
          <w:sz w:val="24"/>
          <w:szCs w:val="24"/>
        </w:rPr>
        <w:t xml:space="preserve"> Градостроительного кодекса Российской Федерации</w:t>
      </w:r>
      <w:r w:rsidRPr="007E54A3">
        <w:rPr>
          <w:sz w:val="24"/>
          <w:szCs w:val="24"/>
        </w:rPr>
        <w:t>, в указанном случае используется градостроительный план исходного земельного участка.</w:t>
      </w:r>
    </w:p>
    <w:p w14:paraId="74656D9D" w14:textId="77777777" w:rsidR="00DA4A8E" w:rsidRPr="007E54A3" w:rsidRDefault="00DA4A8E" w:rsidP="00925F02">
      <w:pPr>
        <w:rPr>
          <w:sz w:val="24"/>
          <w:szCs w:val="24"/>
        </w:rPr>
      </w:pPr>
    </w:p>
    <w:p w14:paraId="2A195735" w14:textId="77777777" w:rsidR="00913723" w:rsidRPr="007E54A3" w:rsidRDefault="002B4284" w:rsidP="00925F02">
      <w:pPr>
        <w:pStyle w:val="3"/>
      </w:pPr>
      <w:bookmarkStart w:id="45" w:name="_Toc170465231"/>
      <w:bookmarkStart w:id="46" w:name="_Toc175042886"/>
      <w:r w:rsidRPr="007E54A3">
        <w:t>Статья</w:t>
      </w:r>
      <w:r w:rsidR="00990153" w:rsidRPr="007E54A3">
        <w:t xml:space="preserve"> </w:t>
      </w:r>
      <w:r w:rsidRPr="007E54A3">
        <w:t>17</w:t>
      </w:r>
      <w:r w:rsidR="00913723" w:rsidRPr="007E54A3">
        <w:t>.</w:t>
      </w:r>
      <w:r w:rsidR="00990153" w:rsidRPr="007E54A3">
        <w:t xml:space="preserve"> </w:t>
      </w:r>
      <w:r w:rsidR="00913723" w:rsidRPr="007E54A3">
        <w:t>Подготовка и утверждение документации по планировке территории</w:t>
      </w:r>
      <w:bookmarkEnd w:id="45"/>
      <w:bookmarkEnd w:id="46"/>
    </w:p>
    <w:p w14:paraId="07ADF377" w14:textId="77777777" w:rsidR="00086CAF" w:rsidRPr="007E54A3" w:rsidRDefault="00086CAF" w:rsidP="00925F02">
      <w:pPr>
        <w:ind w:firstLine="709"/>
        <w:jc w:val="both"/>
        <w:rPr>
          <w:sz w:val="24"/>
          <w:szCs w:val="24"/>
        </w:rPr>
      </w:pPr>
    </w:p>
    <w:p w14:paraId="4B35C7F9" w14:textId="20821EE9" w:rsidR="00086CAF" w:rsidRPr="007E54A3" w:rsidRDefault="00086CAF" w:rsidP="00925F02">
      <w:pPr>
        <w:ind w:firstLine="709"/>
        <w:jc w:val="both"/>
        <w:rPr>
          <w:sz w:val="24"/>
          <w:szCs w:val="24"/>
        </w:rPr>
      </w:pPr>
      <w:r w:rsidRPr="007E54A3">
        <w:rPr>
          <w:sz w:val="24"/>
          <w:szCs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w:t>
      </w:r>
      <w:r w:rsidR="00EF586B" w:rsidRPr="007E54A3">
        <w:rPr>
          <w:sz w:val="24"/>
          <w:szCs w:val="24"/>
        </w:rPr>
        <w:t>11.11</w:t>
      </w:r>
      <w:r w:rsidRPr="007E54A3">
        <w:rPr>
          <w:sz w:val="24"/>
          <w:szCs w:val="24"/>
        </w:rPr>
        <w:t xml:space="preserve"> </w:t>
      </w:r>
      <w:r w:rsidR="00EF586B" w:rsidRPr="007E54A3">
        <w:rPr>
          <w:sz w:val="24"/>
          <w:szCs w:val="24"/>
        </w:rPr>
        <w:t xml:space="preserve">настоящей </w:t>
      </w:r>
      <w:r w:rsidR="00302E14" w:rsidRPr="007E54A3">
        <w:rPr>
          <w:sz w:val="24"/>
          <w:szCs w:val="24"/>
        </w:rPr>
        <w:t>статьи</w:t>
      </w:r>
      <w:r w:rsidRPr="007E54A3">
        <w:rPr>
          <w:sz w:val="24"/>
          <w:szCs w:val="24"/>
        </w:rPr>
        <w:t>.</w:t>
      </w:r>
    </w:p>
    <w:p w14:paraId="6FB97E04" w14:textId="621239CF" w:rsidR="00086CAF" w:rsidRPr="007E54A3" w:rsidRDefault="00086CAF" w:rsidP="00925F02">
      <w:pPr>
        <w:ind w:firstLine="709"/>
        <w:jc w:val="both"/>
        <w:rPr>
          <w:sz w:val="24"/>
          <w:szCs w:val="24"/>
        </w:rPr>
      </w:pPr>
      <w:r w:rsidRPr="007E54A3">
        <w:rPr>
          <w:sz w:val="24"/>
          <w:szCs w:val="24"/>
        </w:rPr>
        <w:t>1.1. Решения о подготовке документации по планировке территории принимаются самостоятельно:</w:t>
      </w:r>
    </w:p>
    <w:p w14:paraId="20F21C4B" w14:textId="734C4957" w:rsidR="00086CAF" w:rsidRPr="007E54A3" w:rsidRDefault="00086CAF" w:rsidP="00925F02">
      <w:pPr>
        <w:ind w:firstLine="709"/>
        <w:jc w:val="both"/>
        <w:rPr>
          <w:sz w:val="24"/>
          <w:szCs w:val="24"/>
        </w:rPr>
      </w:pPr>
      <w:r w:rsidRPr="007E54A3">
        <w:rPr>
          <w:sz w:val="24"/>
          <w:szCs w:val="24"/>
        </w:rPr>
        <w:t>1) лицами, с которыми заключены договоры о комплексном развитии территории, операторами комплексного развития территории;</w:t>
      </w:r>
    </w:p>
    <w:p w14:paraId="3A1BC864" w14:textId="0DFA9939" w:rsidR="00086CAF" w:rsidRPr="007E54A3" w:rsidRDefault="00086CAF" w:rsidP="00925F02">
      <w:pPr>
        <w:ind w:firstLine="709"/>
        <w:jc w:val="both"/>
        <w:rPr>
          <w:sz w:val="24"/>
          <w:szCs w:val="24"/>
        </w:rPr>
      </w:pPr>
      <w:r w:rsidRPr="007E54A3">
        <w:rPr>
          <w:sz w:val="24"/>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w:t>
      </w:r>
      <w:r w:rsidR="00EF586B" w:rsidRPr="007E54A3">
        <w:rPr>
          <w:sz w:val="24"/>
          <w:szCs w:val="24"/>
        </w:rPr>
        <w:t>11.11 настоящей статьи</w:t>
      </w:r>
      <w:r w:rsidRPr="007E54A3">
        <w:rPr>
          <w:sz w:val="24"/>
          <w:szCs w:val="24"/>
        </w:rPr>
        <w:t>);</w:t>
      </w:r>
    </w:p>
    <w:p w14:paraId="445B7B08" w14:textId="359A25C2" w:rsidR="00086CAF" w:rsidRPr="007E54A3" w:rsidRDefault="00086CAF" w:rsidP="00925F02">
      <w:pPr>
        <w:ind w:firstLine="709"/>
        <w:jc w:val="both"/>
        <w:rPr>
          <w:sz w:val="24"/>
          <w:szCs w:val="24"/>
        </w:rPr>
      </w:pPr>
      <w:r w:rsidRPr="007E54A3">
        <w:rPr>
          <w:sz w:val="24"/>
          <w:szCs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w:t>
      </w:r>
      <w:r w:rsidR="00EF586B" w:rsidRPr="007E54A3">
        <w:rPr>
          <w:sz w:val="24"/>
          <w:szCs w:val="24"/>
        </w:rPr>
        <w:t>11.11</w:t>
      </w:r>
      <w:r w:rsidRPr="007E54A3">
        <w:rPr>
          <w:sz w:val="24"/>
          <w:szCs w:val="24"/>
        </w:rPr>
        <w:t xml:space="preserve"> </w:t>
      </w:r>
      <w:r w:rsidR="00EF586B" w:rsidRPr="007E54A3">
        <w:rPr>
          <w:sz w:val="24"/>
          <w:szCs w:val="24"/>
        </w:rPr>
        <w:t xml:space="preserve">настоящей </w:t>
      </w:r>
      <w:r w:rsidR="00302E14" w:rsidRPr="007E54A3">
        <w:rPr>
          <w:sz w:val="24"/>
          <w:szCs w:val="24"/>
        </w:rPr>
        <w:t>статьи</w:t>
      </w:r>
      <w:r w:rsidRPr="007E54A3">
        <w:rPr>
          <w:sz w:val="24"/>
          <w:szCs w:val="24"/>
        </w:rPr>
        <w:t>);</w:t>
      </w:r>
    </w:p>
    <w:p w14:paraId="253DE016" w14:textId="43219BB5" w:rsidR="00086CAF" w:rsidRPr="007E54A3" w:rsidRDefault="00086CAF" w:rsidP="00925F02">
      <w:pPr>
        <w:ind w:firstLine="709"/>
        <w:jc w:val="both"/>
        <w:rPr>
          <w:sz w:val="24"/>
          <w:szCs w:val="24"/>
        </w:rPr>
      </w:pPr>
      <w:r w:rsidRPr="007E54A3">
        <w:rPr>
          <w:sz w:val="24"/>
          <w:szCs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9D06386" w14:textId="76197A1F" w:rsidR="00086CAF" w:rsidRPr="007E54A3" w:rsidRDefault="00086CAF" w:rsidP="00925F02">
      <w:pPr>
        <w:ind w:firstLine="709"/>
        <w:jc w:val="both"/>
        <w:rPr>
          <w:sz w:val="24"/>
          <w:szCs w:val="24"/>
        </w:rPr>
      </w:pPr>
      <w:r w:rsidRPr="007E54A3">
        <w:rPr>
          <w:sz w:val="24"/>
          <w:szCs w:val="24"/>
        </w:rPr>
        <w:t xml:space="preserve"> 1.2. В случаях, предусмотренных частью 1.1 </w:t>
      </w:r>
      <w:r w:rsidR="00EF586B" w:rsidRPr="007E54A3">
        <w:rPr>
          <w:sz w:val="24"/>
          <w:szCs w:val="24"/>
        </w:rPr>
        <w:t xml:space="preserve">настоящей </w:t>
      </w:r>
      <w:r w:rsidR="00302E14" w:rsidRPr="007E54A3">
        <w:rPr>
          <w:sz w:val="24"/>
          <w:szCs w:val="24"/>
        </w:rPr>
        <w:t>статьи</w:t>
      </w:r>
      <w:r w:rsidRPr="007E54A3">
        <w:rPr>
          <w:sz w:val="24"/>
          <w:szCs w:val="24"/>
        </w:rPr>
        <w:t>,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1EC70110" w14:textId="59389E08" w:rsidR="00086CAF" w:rsidRPr="007E54A3" w:rsidRDefault="00086CAF" w:rsidP="00925F02">
      <w:pPr>
        <w:ind w:firstLine="709"/>
        <w:jc w:val="both"/>
        <w:rPr>
          <w:sz w:val="24"/>
          <w:szCs w:val="24"/>
        </w:rPr>
      </w:pPr>
      <w:r w:rsidRPr="007E54A3">
        <w:rPr>
          <w:sz w:val="24"/>
          <w:szCs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00EF586B" w:rsidRPr="007E54A3">
        <w:rPr>
          <w:sz w:val="24"/>
          <w:szCs w:val="24"/>
        </w:rPr>
        <w:t xml:space="preserve">настоящей </w:t>
      </w:r>
      <w:r w:rsidR="00302E14" w:rsidRPr="007E54A3">
        <w:rPr>
          <w:sz w:val="24"/>
          <w:szCs w:val="24"/>
        </w:rPr>
        <w:t>статьи</w:t>
      </w:r>
      <w:r w:rsidRPr="007E54A3">
        <w:rPr>
          <w:sz w:val="24"/>
          <w:szCs w:val="24"/>
        </w:rPr>
        <w:t xml:space="preserve">,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w:t>
      </w:r>
      <w:r w:rsidR="00EF586B" w:rsidRPr="007E54A3">
        <w:rPr>
          <w:sz w:val="24"/>
          <w:szCs w:val="24"/>
        </w:rPr>
        <w:t xml:space="preserve">настоящей </w:t>
      </w:r>
      <w:r w:rsidR="00302E14" w:rsidRPr="007E54A3">
        <w:rPr>
          <w:sz w:val="24"/>
          <w:szCs w:val="24"/>
        </w:rPr>
        <w:t>статьи</w:t>
      </w:r>
      <w:r w:rsidRPr="007E54A3">
        <w:rPr>
          <w:sz w:val="24"/>
          <w:szCs w:val="24"/>
        </w:rPr>
        <w:t>.</w:t>
      </w:r>
    </w:p>
    <w:p w14:paraId="0FC255F6" w14:textId="3AFCB8A0" w:rsidR="00086CAF" w:rsidRPr="007E54A3" w:rsidRDefault="00086CAF" w:rsidP="00925F02">
      <w:pPr>
        <w:ind w:firstLine="709"/>
        <w:jc w:val="both"/>
        <w:rPr>
          <w:sz w:val="24"/>
          <w:szCs w:val="24"/>
        </w:rPr>
      </w:pPr>
      <w:r w:rsidRPr="007E54A3">
        <w:rPr>
          <w:sz w:val="24"/>
          <w:szCs w:val="24"/>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00EF586B" w:rsidRPr="007E54A3">
        <w:rPr>
          <w:sz w:val="24"/>
          <w:szCs w:val="24"/>
        </w:rPr>
        <w:t xml:space="preserve">настоящей </w:t>
      </w:r>
      <w:r w:rsidR="00302E14" w:rsidRPr="007E54A3">
        <w:rPr>
          <w:sz w:val="24"/>
          <w:szCs w:val="24"/>
        </w:rPr>
        <w:t>статьи</w:t>
      </w:r>
      <w:r w:rsidRPr="007E54A3">
        <w:rPr>
          <w:sz w:val="24"/>
          <w:szCs w:val="24"/>
        </w:rPr>
        <w:t xml:space="preserve">,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w:t>
      </w:r>
      <w:r w:rsidR="00EF586B" w:rsidRPr="007E54A3">
        <w:rPr>
          <w:sz w:val="24"/>
          <w:szCs w:val="24"/>
        </w:rPr>
        <w:t xml:space="preserve">настоящей </w:t>
      </w:r>
      <w:r w:rsidR="00302E14" w:rsidRPr="007E54A3">
        <w:rPr>
          <w:sz w:val="24"/>
          <w:szCs w:val="24"/>
        </w:rPr>
        <w:t>статьи</w:t>
      </w:r>
      <w:r w:rsidRPr="007E54A3">
        <w:rPr>
          <w:sz w:val="24"/>
          <w:szCs w:val="24"/>
        </w:rPr>
        <w:t>.</w:t>
      </w:r>
    </w:p>
    <w:p w14:paraId="2A4DEDA7" w14:textId="1A7A0453" w:rsidR="00086CAF" w:rsidRPr="007E54A3" w:rsidRDefault="00086CAF" w:rsidP="00925F02">
      <w:pPr>
        <w:ind w:firstLine="709"/>
        <w:jc w:val="both"/>
        <w:rPr>
          <w:sz w:val="24"/>
          <w:szCs w:val="24"/>
        </w:rPr>
      </w:pPr>
      <w:r w:rsidRPr="007E54A3">
        <w:rPr>
          <w:sz w:val="24"/>
          <w:szCs w:val="24"/>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10AA12CF" w14:textId="0CA3A5D9" w:rsidR="00086CAF" w:rsidRPr="007E54A3" w:rsidRDefault="00086CAF" w:rsidP="00925F02">
      <w:pPr>
        <w:ind w:firstLine="709"/>
        <w:jc w:val="both"/>
        <w:rPr>
          <w:sz w:val="24"/>
          <w:szCs w:val="24"/>
        </w:rPr>
      </w:pPr>
      <w:r w:rsidRPr="007E54A3">
        <w:rPr>
          <w:sz w:val="24"/>
          <w:szCs w:val="24"/>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639D5B2" w14:textId="00F45921" w:rsidR="00086CAF" w:rsidRPr="007E54A3" w:rsidRDefault="00086CAF" w:rsidP="00925F02">
      <w:pPr>
        <w:ind w:firstLine="709"/>
        <w:jc w:val="both"/>
        <w:rPr>
          <w:sz w:val="24"/>
          <w:szCs w:val="24"/>
        </w:rPr>
      </w:pPr>
      <w:r w:rsidRPr="007E54A3">
        <w:rPr>
          <w:sz w:val="24"/>
          <w:szCs w:val="24"/>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2-3.2, 4.1, 4.2 </w:t>
      </w:r>
      <w:r w:rsidR="00EF586B" w:rsidRPr="007E54A3">
        <w:rPr>
          <w:sz w:val="24"/>
          <w:szCs w:val="24"/>
        </w:rPr>
        <w:t xml:space="preserve">настоящей </w:t>
      </w:r>
      <w:r w:rsidR="00302E14" w:rsidRPr="007E54A3">
        <w:rPr>
          <w:sz w:val="24"/>
          <w:szCs w:val="24"/>
        </w:rPr>
        <w:t>статьи</w:t>
      </w:r>
      <w:r w:rsidRPr="007E54A3">
        <w:rPr>
          <w:sz w:val="24"/>
          <w:szCs w:val="24"/>
        </w:rPr>
        <w:t>.</w:t>
      </w:r>
    </w:p>
    <w:p w14:paraId="4C5FBA7C" w14:textId="08C1D614" w:rsidR="00086CAF" w:rsidRPr="007E54A3" w:rsidRDefault="00086CAF" w:rsidP="00925F02">
      <w:pPr>
        <w:ind w:firstLine="709"/>
        <w:jc w:val="both"/>
        <w:rPr>
          <w:sz w:val="24"/>
          <w:szCs w:val="24"/>
        </w:rPr>
      </w:pPr>
      <w:r w:rsidRPr="007E54A3">
        <w:rPr>
          <w:sz w:val="24"/>
          <w:szCs w:val="24"/>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19EEFFC7" w14:textId="6969CACF" w:rsidR="00086CAF" w:rsidRPr="007E54A3" w:rsidRDefault="00086CAF" w:rsidP="00925F02">
      <w:pPr>
        <w:ind w:firstLine="709"/>
        <w:jc w:val="both"/>
        <w:rPr>
          <w:sz w:val="24"/>
          <w:szCs w:val="24"/>
        </w:rPr>
      </w:pPr>
      <w:r w:rsidRPr="007E54A3">
        <w:rPr>
          <w:sz w:val="24"/>
          <w:szCs w:val="24"/>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660FACB0" w14:textId="618251D3" w:rsidR="00086CAF" w:rsidRPr="007E54A3" w:rsidRDefault="00086CAF" w:rsidP="00925F02">
      <w:pPr>
        <w:ind w:firstLine="709"/>
        <w:jc w:val="both"/>
        <w:rPr>
          <w:sz w:val="24"/>
          <w:szCs w:val="24"/>
        </w:rPr>
      </w:pPr>
      <w:r w:rsidRPr="007E54A3">
        <w:rPr>
          <w:sz w:val="24"/>
          <w:szCs w:val="24"/>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00EF586B" w:rsidRPr="007E54A3">
        <w:rPr>
          <w:sz w:val="24"/>
          <w:szCs w:val="24"/>
        </w:rPr>
        <w:t xml:space="preserve">настоящей </w:t>
      </w:r>
      <w:r w:rsidR="00302E14" w:rsidRPr="007E54A3">
        <w:rPr>
          <w:sz w:val="24"/>
          <w:szCs w:val="24"/>
        </w:rPr>
        <w:t>статьи</w:t>
      </w:r>
      <w:r w:rsidRPr="007E54A3">
        <w:rPr>
          <w:sz w:val="24"/>
          <w:szCs w:val="24"/>
        </w:rPr>
        <w:t xml:space="preserve">,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2-4.2, 5.2 </w:t>
      </w:r>
      <w:r w:rsidR="00EF586B" w:rsidRPr="007E54A3">
        <w:rPr>
          <w:sz w:val="24"/>
          <w:szCs w:val="24"/>
        </w:rPr>
        <w:t xml:space="preserve">настоящей </w:t>
      </w:r>
      <w:r w:rsidR="00302E14" w:rsidRPr="007E54A3">
        <w:rPr>
          <w:sz w:val="24"/>
          <w:szCs w:val="24"/>
        </w:rPr>
        <w:t>статьи</w:t>
      </w:r>
      <w:r w:rsidRPr="007E54A3">
        <w:rPr>
          <w:sz w:val="24"/>
          <w:szCs w:val="24"/>
        </w:rPr>
        <w:t xml:space="preserve">, с учетом особенностей, указанных в части 5.1 </w:t>
      </w:r>
      <w:r w:rsidR="00EF586B" w:rsidRPr="007E54A3">
        <w:rPr>
          <w:sz w:val="24"/>
          <w:szCs w:val="24"/>
        </w:rPr>
        <w:t xml:space="preserve">настоящей </w:t>
      </w:r>
      <w:r w:rsidR="00302E14" w:rsidRPr="007E54A3">
        <w:rPr>
          <w:sz w:val="24"/>
          <w:szCs w:val="24"/>
        </w:rPr>
        <w:t>статьи</w:t>
      </w:r>
      <w:r w:rsidRPr="007E54A3">
        <w:rPr>
          <w:sz w:val="24"/>
          <w:szCs w:val="24"/>
        </w:rPr>
        <w:t>.</w:t>
      </w:r>
    </w:p>
    <w:p w14:paraId="66540F18" w14:textId="4E7358E4" w:rsidR="00086CAF" w:rsidRPr="007E54A3" w:rsidRDefault="00086CAF" w:rsidP="00925F02">
      <w:pPr>
        <w:ind w:firstLine="709"/>
        <w:jc w:val="both"/>
        <w:rPr>
          <w:sz w:val="24"/>
          <w:szCs w:val="24"/>
        </w:rPr>
      </w:pPr>
      <w:r w:rsidRPr="007E54A3">
        <w:rPr>
          <w:sz w:val="24"/>
          <w:szCs w:val="24"/>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0198AC2C" w14:textId="5E5DDDA9" w:rsidR="00086CAF" w:rsidRPr="007E54A3" w:rsidRDefault="00086CAF" w:rsidP="00925F02">
      <w:pPr>
        <w:ind w:firstLine="709"/>
        <w:jc w:val="both"/>
        <w:rPr>
          <w:sz w:val="24"/>
          <w:szCs w:val="24"/>
        </w:rPr>
      </w:pPr>
      <w:r w:rsidRPr="007E54A3">
        <w:rPr>
          <w:sz w:val="24"/>
          <w:szCs w:val="24"/>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628A09D4" w14:textId="33F3D565" w:rsidR="00086CAF" w:rsidRPr="007E54A3" w:rsidRDefault="00086CAF" w:rsidP="00925F02">
      <w:pPr>
        <w:ind w:firstLine="709"/>
        <w:jc w:val="both"/>
        <w:rPr>
          <w:sz w:val="24"/>
          <w:szCs w:val="24"/>
        </w:rPr>
      </w:pPr>
      <w:r w:rsidRPr="007E54A3">
        <w:rPr>
          <w:sz w:val="24"/>
          <w:szCs w:val="24"/>
        </w:rPr>
        <w:t>6. Не допускается осуществлять подготовку документации по планировке территории (за исключением случая, предусмотренного частью 6 статьи 18</w:t>
      </w:r>
      <w:r w:rsidR="00302E14" w:rsidRPr="007E54A3">
        <w:rPr>
          <w:sz w:val="24"/>
          <w:szCs w:val="24"/>
        </w:rPr>
        <w:t xml:space="preserve"> Градостроительного кодекса Российской Федерации</w:t>
      </w:r>
      <w:r w:rsidRPr="007E54A3">
        <w:rPr>
          <w:sz w:val="24"/>
          <w:szCs w:val="24"/>
        </w:rPr>
        <w:t xml:space="preserve">), предусматривающей размещение объектов федерального значения в областях, указанных в части 1 статьи 10 </w:t>
      </w:r>
      <w:r w:rsidR="00302E14" w:rsidRPr="007E54A3">
        <w:rPr>
          <w:sz w:val="24"/>
          <w:szCs w:val="24"/>
        </w:rPr>
        <w:t>Градостроительного кодекса Российской Федерации</w:t>
      </w:r>
      <w:r w:rsidRPr="007E54A3">
        <w:rPr>
          <w:sz w:val="24"/>
          <w:szCs w:val="24"/>
        </w:rPr>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r w:rsidR="00302E14" w:rsidRPr="007E54A3">
        <w:rPr>
          <w:sz w:val="24"/>
          <w:szCs w:val="24"/>
        </w:rPr>
        <w:t>Градостроительного кодекса Российской Федерации</w:t>
      </w:r>
      <w:r w:rsidRPr="007E54A3">
        <w:rPr>
          <w:sz w:val="24"/>
          <w:szCs w:val="24"/>
        </w:rPr>
        <w:t xml:space="preserve">, объектов местного значения муниципального района в областях, указанных в пункте 1 части 3 статьи 19 </w:t>
      </w:r>
      <w:r w:rsidR="00302E14" w:rsidRPr="007E54A3">
        <w:rPr>
          <w:sz w:val="24"/>
          <w:szCs w:val="24"/>
        </w:rPr>
        <w:t>Градостроительного кодекса Российской Федерации</w:t>
      </w:r>
      <w:r w:rsidRPr="007E54A3">
        <w:rPr>
          <w:sz w:val="24"/>
          <w:szCs w:val="24"/>
        </w:rPr>
        <w:t xml:space="preserve">, объектов местного значения поселения, муниципального округа, городского округа в областях, указанных в пункте 1 части 5 статьи 23 </w:t>
      </w:r>
      <w:r w:rsidR="00302E14" w:rsidRPr="007E54A3">
        <w:rPr>
          <w:sz w:val="24"/>
          <w:szCs w:val="24"/>
        </w:rPr>
        <w:t>Градостроительного кодекса Российской Федерации</w:t>
      </w:r>
      <w:r w:rsidRPr="007E54A3">
        <w:rPr>
          <w:sz w:val="24"/>
          <w:szCs w:val="24"/>
        </w:rPr>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r w:rsidR="00302E14" w:rsidRPr="007E54A3">
        <w:rPr>
          <w:sz w:val="24"/>
          <w:szCs w:val="24"/>
        </w:rPr>
        <w:t>Градостроительного кодекса Российской Федерации</w:t>
      </w:r>
      <w:r w:rsidRPr="007E54A3">
        <w:rPr>
          <w:sz w:val="24"/>
          <w:szCs w:val="24"/>
        </w:rPr>
        <w:t xml:space="preserve">,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sidR="00302E14" w:rsidRPr="007E54A3">
        <w:rPr>
          <w:sz w:val="24"/>
          <w:szCs w:val="24"/>
        </w:rPr>
        <w:t>Градостроительного кодекса Российской Федерации</w:t>
      </w:r>
      <w:r w:rsidRPr="007E54A3">
        <w:rPr>
          <w:sz w:val="24"/>
          <w:szCs w:val="24"/>
        </w:rPr>
        <w:t xml:space="preserve">, документами территориального планирования муниципального района в областях, указанных в пункте 1 части 3 статьи 19 </w:t>
      </w:r>
      <w:r w:rsidR="00302E14" w:rsidRPr="007E54A3">
        <w:rPr>
          <w:sz w:val="24"/>
          <w:szCs w:val="24"/>
        </w:rPr>
        <w:t>Градостроительного кодекса Российской Федерации</w:t>
      </w:r>
      <w:r w:rsidRPr="007E54A3">
        <w:rPr>
          <w:sz w:val="24"/>
          <w:szCs w:val="24"/>
        </w:rPr>
        <w:t xml:space="preserve">, документами территориального планирования поселений, муниципальных округов, городских округов в областях, указанных в пункте 1 части 5 статьи 23 </w:t>
      </w:r>
      <w:r w:rsidR="00302E14" w:rsidRPr="007E54A3">
        <w:rPr>
          <w:sz w:val="24"/>
          <w:szCs w:val="24"/>
        </w:rPr>
        <w:t>Градостроительного кодекса Российской Федерации</w:t>
      </w:r>
      <w:r w:rsidRPr="007E54A3">
        <w:rPr>
          <w:sz w:val="24"/>
          <w:szCs w:val="24"/>
        </w:rPr>
        <w:t>.</w:t>
      </w:r>
    </w:p>
    <w:p w14:paraId="59CB7C98" w14:textId="25103171" w:rsidR="00086CAF" w:rsidRPr="007E54A3" w:rsidRDefault="00086CAF" w:rsidP="00925F02">
      <w:pPr>
        <w:ind w:firstLine="709"/>
        <w:jc w:val="both"/>
        <w:rPr>
          <w:sz w:val="24"/>
          <w:szCs w:val="24"/>
        </w:rPr>
      </w:pPr>
      <w:r w:rsidRPr="007E54A3">
        <w:rPr>
          <w:sz w:val="24"/>
          <w:szCs w:val="24"/>
        </w:rPr>
        <w:t>7.</w:t>
      </w:r>
      <w:r w:rsidR="00302E14" w:rsidRPr="007E54A3">
        <w:rPr>
          <w:sz w:val="24"/>
          <w:szCs w:val="24"/>
        </w:rPr>
        <w:t xml:space="preserve"> </w:t>
      </w:r>
      <w:r w:rsidRPr="007E54A3">
        <w:rPr>
          <w:sz w:val="24"/>
          <w:szCs w:val="24"/>
        </w:rPr>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w:t>
      </w:r>
      <w:r w:rsidR="00302E14" w:rsidRPr="007E54A3">
        <w:rPr>
          <w:sz w:val="24"/>
          <w:szCs w:val="24"/>
        </w:rPr>
        <w:t>.</w:t>
      </w:r>
      <w:r w:rsidRPr="007E54A3">
        <w:rPr>
          <w:sz w:val="24"/>
          <w:szCs w:val="24"/>
        </w:rPr>
        <w:t xml:space="preserve">1 </w:t>
      </w:r>
      <w:r w:rsidR="00EF586B" w:rsidRPr="007E54A3">
        <w:rPr>
          <w:sz w:val="24"/>
          <w:szCs w:val="24"/>
        </w:rPr>
        <w:t xml:space="preserve">настоящей </w:t>
      </w:r>
      <w:r w:rsidR="00302E14" w:rsidRPr="007E54A3">
        <w:rPr>
          <w:sz w:val="24"/>
          <w:szCs w:val="24"/>
        </w:rPr>
        <w:t>статьи</w:t>
      </w:r>
      <w:r w:rsidRPr="007E54A3">
        <w:rPr>
          <w:sz w:val="24"/>
          <w:szCs w:val="24"/>
        </w:rPr>
        <w:t>,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14:paraId="3ECB605D" w14:textId="675E63B4" w:rsidR="00086CAF" w:rsidRPr="007E54A3" w:rsidRDefault="00086CAF" w:rsidP="00925F02">
      <w:pPr>
        <w:ind w:firstLine="709"/>
        <w:jc w:val="both"/>
        <w:rPr>
          <w:sz w:val="24"/>
          <w:szCs w:val="24"/>
        </w:rPr>
      </w:pPr>
      <w:r w:rsidRPr="007E54A3">
        <w:rPr>
          <w:sz w:val="24"/>
          <w:szCs w:val="24"/>
        </w:rPr>
        <w:t>8.</w:t>
      </w:r>
      <w:r w:rsidR="00302E14" w:rsidRPr="007E54A3">
        <w:rPr>
          <w:sz w:val="24"/>
          <w:szCs w:val="24"/>
        </w:rPr>
        <w:t xml:space="preserve"> </w:t>
      </w:r>
      <w:r w:rsidRPr="007E54A3">
        <w:rPr>
          <w:sz w:val="24"/>
          <w:szCs w:val="24"/>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w:t>
      </w:r>
      <w:r w:rsidR="00302E14" w:rsidRPr="007E54A3">
        <w:rPr>
          <w:sz w:val="24"/>
          <w:szCs w:val="24"/>
        </w:rPr>
        <w:t xml:space="preserve"> </w:t>
      </w:r>
      <w:r w:rsidRPr="007E54A3">
        <w:rPr>
          <w:sz w:val="24"/>
          <w:szCs w:val="24"/>
        </w:rPr>
        <w:t>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w:t>
      </w:r>
      <w:r w:rsidR="00302E14" w:rsidRPr="007E54A3">
        <w:rPr>
          <w:sz w:val="24"/>
          <w:szCs w:val="24"/>
        </w:rPr>
        <w:t>.</w:t>
      </w:r>
      <w:r w:rsidRPr="007E54A3">
        <w:rPr>
          <w:sz w:val="24"/>
          <w:szCs w:val="24"/>
        </w:rPr>
        <w:t xml:space="preserve">1 </w:t>
      </w:r>
      <w:r w:rsidR="00EF586B" w:rsidRPr="007E54A3">
        <w:rPr>
          <w:sz w:val="24"/>
          <w:szCs w:val="24"/>
        </w:rPr>
        <w:t xml:space="preserve">настоящей </w:t>
      </w:r>
      <w:r w:rsidR="00302E14" w:rsidRPr="007E54A3">
        <w:rPr>
          <w:sz w:val="24"/>
          <w:szCs w:val="24"/>
        </w:rPr>
        <w:t>статьи</w:t>
      </w:r>
      <w:r w:rsidRPr="007E54A3">
        <w:rPr>
          <w:sz w:val="24"/>
          <w:szCs w:val="24"/>
        </w:rPr>
        <w:t>.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DCF5B86" w14:textId="51480379" w:rsidR="00086CAF" w:rsidRPr="007E54A3" w:rsidRDefault="00086CAF" w:rsidP="00925F02">
      <w:pPr>
        <w:ind w:firstLine="709"/>
        <w:jc w:val="both"/>
        <w:rPr>
          <w:sz w:val="24"/>
          <w:szCs w:val="24"/>
        </w:rPr>
      </w:pPr>
      <w:r w:rsidRPr="007E54A3">
        <w:rPr>
          <w:sz w:val="24"/>
          <w:szCs w:val="24"/>
        </w:rPr>
        <w:t>8</w:t>
      </w:r>
      <w:r w:rsidR="00302E14" w:rsidRPr="007E54A3">
        <w:rPr>
          <w:sz w:val="24"/>
          <w:szCs w:val="24"/>
        </w:rPr>
        <w:t>.</w:t>
      </w:r>
      <w:r w:rsidRPr="007E54A3">
        <w:rPr>
          <w:sz w:val="24"/>
          <w:szCs w:val="24"/>
        </w:rPr>
        <w:t>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63DA13C3" w14:textId="256CED72" w:rsidR="00086CAF" w:rsidRPr="007E54A3" w:rsidRDefault="00302E14" w:rsidP="00925F02">
      <w:pPr>
        <w:ind w:firstLine="709"/>
        <w:jc w:val="both"/>
        <w:rPr>
          <w:sz w:val="24"/>
          <w:szCs w:val="24"/>
        </w:rPr>
      </w:pPr>
      <w:r w:rsidRPr="007E54A3">
        <w:rPr>
          <w:sz w:val="24"/>
          <w:szCs w:val="24"/>
        </w:rPr>
        <w:t xml:space="preserve">9. </w:t>
      </w:r>
      <w:r w:rsidR="00086CAF" w:rsidRPr="007E54A3">
        <w:rPr>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w:t>
      </w:r>
      <w:r w:rsidR="00925F02" w:rsidRPr="007E54A3">
        <w:rPr>
          <w:sz w:val="24"/>
          <w:szCs w:val="24"/>
        </w:rPr>
        <w:t xml:space="preserve">от 29 декабря 2017 года </w:t>
      </w:r>
      <w:r w:rsidR="006A7B8F" w:rsidRPr="007E54A3">
        <w:rPr>
          <w:sz w:val="24"/>
          <w:szCs w:val="24"/>
        </w:rPr>
        <w:br/>
        <w:t xml:space="preserve">№ 443-ФЗ </w:t>
      </w:r>
      <w:r w:rsidR="00AB6D41" w:rsidRPr="007E54A3">
        <w:rPr>
          <w:sz w:val="24"/>
          <w:szCs w:val="24"/>
        </w:rPr>
        <w:t>«</w:t>
      </w:r>
      <w:r w:rsidR="00086CAF" w:rsidRPr="007E54A3">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00AB6D41" w:rsidRPr="007E54A3">
        <w:rPr>
          <w:sz w:val="24"/>
          <w:szCs w:val="24"/>
        </w:rPr>
        <w:t>»</w:t>
      </w:r>
      <w:r w:rsidR="00086CAF" w:rsidRPr="007E54A3">
        <w:rPr>
          <w:sz w:val="24"/>
          <w:szCs w:val="24"/>
        </w:rPr>
        <w:t xml:space="preserve">,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w:t>
      </w:r>
      <w:r w:rsidR="00C93FCC" w:rsidRPr="007E54A3">
        <w:rPr>
          <w:sz w:val="24"/>
          <w:szCs w:val="24"/>
        </w:rPr>
        <w:t>9</w:t>
      </w:r>
      <w:r w:rsidRPr="007E54A3">
        <w:rPr>
          <w:sz w:val="24"/>
          <w:szCs w:val="24"/>
        </w:rPr>
        <w:t>.</w:t>
      </w:r>
      <w:r w:rsidR="00086CAF" w:rsidRPr="007E54A3">
        <w:rPr>
          <w:sz w:val="24"/>
          <w:szCs w:val="24"/>
        </w:rPr>
        <w:t>2 настоящей статьи.</w:t>
      </w:r>
    </w:p>
    <w:p w14:paraId="54CE6A02" w14:textId="5111DABE" w:rsidR="00086CAF" w:rsidRPr="007E54A3" w:rsidRDefault="00302E14" w:rsidP="00925F02">
      <w:pPr>
        <w:ind w:firstLine="709"/>
        <w:jc w:val="both"/>
        <w:rPr>
          <w:sz w:val="24"/>
          <w:szCs w:val="24"/>
        </w:rPr>
      </w:pPr>
      <w:r w:rsidRPr="007E54A3">
        <w:rPr>
          <w:sz w:val="24"/>
          <w:szCs w:val="24"/>
        </w:rPr>
        <w:t>9.</w:t>
      </w:r>
      <w:r w:rsidR="00086CAF" w:rsidRPr="007E54A3">
        <w:rPr>
          <w:sz w:val="24"/>
          <w:szCs w:val="24"/>
        </w:rPr>
        <w:t xml:space="preserve">1. Лица, указанные в пунктах </w:t>
      </w:r>
      <w:r w:rsidR="00EF586B" w:rsidRPr="007E54A3">
        <w:rPr>
          <w:sz w:val="24"/>
          <w:szCs w:val="24"/>
        </w:rPr>
        <w:t>2 и 3</w:t>
      </w:r>
      <w:r w:rsidR="00086CAF" w:rsidRPr="007E54A3">
        <w:rPr>
          <w:sz w:val="24"/>
          <w:szCs w:val="24"/>
        </w:rPr>
        <w:t xml:space="preserve"> части 1</w:t>
      </w:r>
      <w:r w:rsidRPr="007E54A3">
        <w:rPr>
          <w:sz w:val="24"/>
          <w:szCs w:val="24"/>
        </w:rPr>
        <w:t>.</w:t>
      </w:r>
      <w:r w:rsidR="00086CAF" w:rsidRPr="007E54A3">
        <w:rPr>
          <w:sz w:val="24"/>
          <w:szCs w:val="24"/>
        </w:rPr>
        <w:t xml:space="preserve">1 </w:t>
      </w:r>
      <w:r w:rsidR="00EF586B" w:rsidRPr="007E54A3">
        <w:rPr>
          <w:sz w:val="24"/>
          <w:szCs w:val="24"/>
        </w:rPr>
        <w:t xml:space="preserve">настоящей </w:t>
      </w:r>
      <w:r w:rsidRPr="007E54A3">
        <w:rPr>
          <w:sz w:val="24"/>
          <w:szCs w:val="24"/>
        </w:rPr>
        <w:t>статьи</w:t>
      </w:r>
      <w:r w:rsidR="00086CAF" w:rsidRPr="007E54A3">
        <w:rPr>
          <w:sz w:val="24"/>
          <w:szCs w:val="24"/>
        </w:rPr>
        <w:t xml:space="preserve">, осуществляют подготовку документации по планировке территории в соответствии с требованиями, указанными в части </w:t>
      </w:r>
      <w:r w:rsidR="00C93FCC" w:rsidRPr="007E54A3">
        <w:rPr>
          <w:sz w:val="24"/>
          <w:szCs w:val="24"/>
        </w:rPr>
        <w:t>9</w:t>
      </w:r>
      <w:r w:rsidR="00086CAF" w:rsidRPr="007E54A3">
        <w:rPr>
          <w:sz w:val="24"/>
          <w:szCs w:val="24"/>
        </w:rPr>
        <w:t xml:space="preserve"> </w:t>
      </w:r>
      <w:r w:rsidR="00EF586B" w:rsidRPr="007E54A3">
        <w:rPr>
          <w:sz w:val="24"/>
          <w:szCs w:val="24"/>
        </w:rPr>
        <w:t xml:space="preserve">настоящей </w:t>
      </w:r>
      <w:r w:rsidRPr="007E54A3">
        <w:rPr>
          <w:sz w:val="24"/>
          <w:szCs w:val="24"/>
        </w:rPr>
        <w:t>статьи</w:t>
      </w:r>
      <w:r w:rsidR="00086CAF" w:rsidRPr="007E54A3">
        <w:rPr>
          <w:sz w:val="24"/>
          <w:szCs w:val="24"/>
        </w:rPr>
        <w:t>,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2-5</w:t>
      </w:r>
      <w:r w:rsidRPr="007E54A3">
        <w:rPr>
          <w:sz w:val="24"/>
          <w:szCs w:val="24"/>
        </w:rPr>
        <w:t>.</w:t>
      </w:r>
      <w:r w:rsidR="00086CAF" w:rsidRPr="007E54A3">
        <w:rPr>
          <w:sz w:val="24"/>
          <w:szCs w:val="24"/>
        </w:rPr>
        <w:t xml:space="preserve">2 </w:t>
      </w:r>
      <w:r w:rsidR="00EF586B" w:rsidRPr="007E54A3">
        <w:rPr>
          <w:sz w:val="24"/>
          <w:szCs w:val="24"/>
        </w:rPr>
        <w:t xml:space="preserve">настоящей </w:t>
      </w:r>
      <w:r w:rsidRPr="007E54A3">
        <w:rPr>
          <w:sz w:val="24"/>
          <w:szCs w:val="24"/>
        </w:rPr>
        <w:t>статьи</w:t>
      </w:r>
      <w:r w:rsidR="00086CAF" w:rsidRPr="007E54A3">
        <w:rPr>
          <w:sz w:val="24"/>
          <w:szCs w:val="24"/>
        </w:rPr>
        <w:t>.</w:t>
      </w:r>
    </w:p>
    <w:p w14:paraId="4A3B8A00" w14:textId="58F5D6FF" w:rsidR="00086CAF" w:rsidRPr="007E54A3" w:rsidRDefault="00302E14" w:rsidP="00925F02">
      <w:pPr>
        <w:ind w:firstLine="709"/>
        <w:jc w:val="both"/>
        <w:rPr>
          <w:sz w:val="24"/>
          <w:szCs w:val="24"/>
        </w:rPr>
      </w:pPr>
      <w:r w:rsidRPr="007E54A3">
        <w:rPr>
          <w:sz w:val="24"/>
          <w:szCs w:val="24"/>
        </w:rPr>
        <w:t>9.</w:t>
      </w:r>
      <w:r w:rsidR="00086CAF" w:rsidRPr="007E54A3">
        <w:rPr>
          <w:sz w:val="24"/>
          <w:szCs w:val="24"/>
        </w:rPr>
        <w:t>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36930165" w14:textId="13AD08E2" w:rsidR="00086CAF" w:rsidRPr="007E54A3" w:rsidRDefault="00302E14" w:rsidP="00925F02">
      <w:pPr>
        <w:ind w:firstLine="709"/>
        <w:jc w:val="both"/>
        <w:rPr>
          <w:sz w:val="24"/>
          <w:szCs w:val="24"/>
        </w:rPr>
      </w:pPr>
      <w:r w:rsidRPr="007E54A3">
        <w:rPr>
          <w:sz w:val="24"/>
          <w:szCs w:val="24"/>
        </w:rPr>
        <w:t>9.</w:t>
      </w:r>
      <w:r w:rsidR="00086CAF" w:rsidRPr="007E54A3">
        <w:rPr>
          <w:sz w:val="24"/>
          <w:szCs w:val="24"/>
        </w:rPr>
        <w:t>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0097A835" w14:textId="6284F3AC" w:rsidR="00086CAF" w:rsidRPr="007E54A3" w:rsidRDefault="00086CAF" w:rsidP="00925F02">
      <w:pPr>
        <w:ind w:firstLine="709"/>
        <w:jc w:val="both"/>
        <w:rPr>
          <w:sz w:val="24"/>
          <w:szCs w:val="24"/>
        </w:rPr>
      </w:pPr>
      <w:r w:rsidRPr="007E54A3">
        <w:rPr>
          <w:sz w:val="24"/>
          <w:szCs w:val="24"/>
        </w:rPr>
        <w:t>1</w:t>
      </w:r>
      <w:r w:rsidR="00302E14" w:rsidRPr="007E54A3">
        <w:rPr>
          <w:sz w:val="24"/>
          <w:szCs w:val="24"/>
        </w:rPr>
        <w:t xml:space="preserve">0. </w:t>
      </w:r>
      <w:r w:rsidRPr="007E54A3">
        <w:rPr>
          <w:sz w:val="24"/>
          <w:szCs w:val="24"/>
        </w:rPr>
        <w:t>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29E52EDB" w14:textId="19975E53" w:rsidR="00086CAF" w:rsidRPr="007E54A3" w:rsidRDefault="00302E14" w:rsidP="00925F02">
      <w:pPr>
        <w:ind w:firstLine="709"/>
        <w:jc w:val="both"/>
        <w:rPr>
          <w:sz w:val="24"/>
          <w:szCs w:val="24"/>
        </w:rPr>
      </w:pPr>
      <w:r w:rsidRPr="007E54A3">
        <w:rPr>
          <w:sz w:val="24"/>
          <w:szCs w:val="24"/>
        </w:rPr>
        <w:t>11</w:t>
      </w:r>
      <w:r w:rsidR="00086CAF" w:rsidRPr="007E54A3">
        <w:rPr>
          <w:sz w:val="24"/>
          <w:szCs w:val="24"/>
        </w:rPr>
        <w:t>.</w:t>
      </w:r>
      <w:r w:rsidRPr="007E54A3">
        <w:rPr>
          <w:sz w:val="24"/>
          <w:szCs w:val="24"/>
        </w:rPr>
        <w:t xml:space="preserve"> </w:t>
      </w:r>
      <w:r w:rsidR="00086CAF" w:rsidRPr="007E54A3">
        <w:rPr>
          <w:sz w:val="24"/>
          <w:szCs w:val="24"/>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w:t>
      </w:r>
      <w:r w:rsidRPr="007E54A3">
        <w:rPr>
          <w:sz w:val="24"/>
          <w:szCs w:val="24"/>
        </w:rPr>
        <w:t>.</w:t>
      </w:r>
      <w:r w:rsidR="00086CAF" w:rsidRPr="007E54A3">
        <w:rPr>
          <w:sz w:val="24"/>
          <w:szCs w:val="24"/>
        </w:rPr>
        <w:t xml:space="preserve">2 настоящей статьи, на соответствие требованиям, указанным в части </w:t>
      </w:r>
      <w:r w:rsidR="00C93FCC" w:rsidRPr="007E54A3">
        <w:rPr>
          <w:sz w:val="24"/>
          <w:szCs w:val="24"/>
        </w:rPr>
        <w:t>9</w:t>
      </w:r>
      <w:r w:rsidR="00086CAF" w:rsidRPr="007E54A3">
        <w:rPr>
          <w:sz w:val="24"/>
          <w:szCs w:val="24"/>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2A63B80D" w14:textId="0819B513" w:rsidR="00086CAF" w:rsidRPr="007E54A3" w:rsidRDefault="00302E14" w:rsidP="00925F02">
      <w:pPr>
        <w:ind w:firstLine="709"/>
        <w:jc w:val="both"/>
        <w:rPr>
          <w:sz w:val="24"/>
          <w:szCs w:val="24"/>
        </w:rPr>
      </w:pPr>
      <w:r w:rsidRPr="007E54A3">
        <w:rPr>
          <w:sz w:val="24"/>
          <w:szCs w:val="24"/>
        </w:rPr>
        <w:t>11.</w:t>
      </w:r>
      <w:r w:rsidR="00086CAF" w:rsidRPr="007E54A3">
        <w:rPr>
          <w:sz w:val="24"/>
          <w:szCs w:val="24"/>
        </w:rPr>
        <w:t>1. Уполномоченные органы исполнительной власти субъекта Российской Федерации в случаях, предусмотренных частями 3, 3</w:t>
      </w:r>
      <w:r w:rsidR="00C93FCC" w:rsidRPr="007E54A3">
        <w:rPr>
          <w:sz w:val="24"/>
          <w:szCs w:val="24"/>
        </w:rPr>
        <w:t>.</w:t>
      </w:r>
      <w:r w:rsidR="00086CAF" w:rsidRPr="007E54A3">
        <w:rPr>
          <w:sz w:val="24"/>
          <w:szCs w:val="24"/>
        </w:rPr>
        <w:t>1 и 4</w:t>
      </w:r>
      <w:r w:rsidR="00C93FCC" w:rsidRPr="007E54A3">
        <w:rPr>
          <w:sz w:val="24"/>
          <w:szCs w:val="24"/>
        </w:rPr>
        <w:t>.</w:t>
      </w:r>
      <w:r w:rsidR="00086CAF" w:rsidRPr="007E54A3">
        <w:rPr>
          <w:sz w:val="24"/>
          <w:szCs w:val="24"/>
        </w:rPr>
        <w:t xml:space="preserve">2 </w:t>
      </w:r>
      <w:r w:rsidR="00C93FCC" w:rsidRPr="007E54A3">
        <w:rPr>
          <w:sz w:val="24"/>
          <w:szCs w:val="24"/>
        </w:rPr>
        <w:t xml:space="preserve">настоящей </w:t>
      </w:r>
      <w:r w:rsidR="00F470E9" w:rsidRPr="007E54A3">
        <w:rPr>
          <w:sz w:val="24"/>
          <w:szCs w:val="24"/>
        </w:rPr>
        <w:t>статьи</w:t>
      </w:r>
      <w:r w:rsidR="00086CAF" w:rsidRPr="007E54A3">
        <w:rPr>
          <w:sz w:val="24"/>
          <w:szCs w:val="24"/>
        </w:rPr>
        <w:t xml:space="preserve">, осуществляют проверку документации по планировке территории на соответствие требованиям, указанным в части </w:t>
      </w:r>
      <w:r w:rsidR="00C93FCC" w:rsidRPr="007E54A3">
        <w:rPr>
          <w:sz w:val="24"/>
          <w:szCs w:val="24"/>
        </w:rPr>
        <w:t>9</w:t>
      </w:r>
      <w:r w:rsidR="00086CAF" w:rsidRPr="007E54A3">
        <w:rPr>
          <w:sz w:val="24"/>
          <w:szCs w:val="24"/>
        </w:rPr>
        <w:t xml:space="preserve"> </w:t>
      </w:r>
      <w:r w:rsidR="00C93FCC" w:rsidRPr="007E54A3">
        <w:rPr>
          <w:sz w:val="24"/>
          <w:szCs w:val="24"/>
        </w:rPr>
        <w:t xml:space="preserve">настоящей </w:t>
      </w:r>
      <w:r w:rsidR="00F470E9" w:rsidRPr="007E54A3">
        <w:rPr>
          <w:sz w:val="24"/>
          <w:szCs w:val="24"/>
        </w:rPr>
        <w:t>статьи</w:t>
      </w:r>
      <w:r w:rsidR="00086CAF" w:rsidRPr="007E54A3">
        <w:rPr>
          <w:sz w:val="24"/>
          <w:szCs w:val="24"/>
        </w:rPr>
        <w:t>,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w:t>
      </w:r>
      <w:r w:rsidR="00F470E9" w:rsidRPr="007E54A3">
        <w:rPr>
          <w:sz w:val="24"/>
          <w:szCs w:val="24"/>
        </w:rPr>
        <w:t>.</w:t>
      </w:r>
      <w:r w:rsidR="00086CAF" w:rsidRPr="007E54A3">
        <w:rPr>
          <w:sz w:val="24"/>
          <w:szCs w:val="24"/>
        </w:rPr>
        <w:t xml:space="preserve">1 </w:t>
      </w:r>
      <w:r w:rsidR="00C93FCC" w:rsidRPr="007E54A3">
        <w:rPr>
          <w:sz w:val="24"/>
          <w:szCs w:val="24"/>
        </w:rPr>
        <w:t xml:space="preserve">настоящей </w:t>
      </w:r>
      <w:r w:rsidR="00F470E9" w:rsidRPr="007E54A3">
        <w:rPr>
          <w:sz w:val="24"/>
          <w:szCs w:val="24"/>
        </w:rPr>
        <w:t>статьи</w:t>
      </w:r>
      <w:r w:rsidR="00086CAF" w:rsidRPr="007E54A3">
        <w:rPr>
          <w:sz w:val="24"/>
          <w:szCs w:val="24"/>
        </w:rPr>
        <w:t xml:space="preserve">, осуществляют проверку документации по планировке территории на соответствие требованиям, указанным в части </w:t>
      </w:r>
      <w:r w:rsidR="00C93FCC" w:rsidRPr="007E54A3">
        <w:rPr>
          <w:sz w:val="24"/>
          <w:szCs w:val="24"/>
        </w:rPr>
        <w:t>9</w:t>
      </w:r>
      <w:r w:rsidR="00086CAF" w:rsidRPr="007E54A3">
        <w:rPr>
          <w:sz w:val="24"/>
          <w:szCs w:val="24"/>
        </w:rPr>
        <w:t xml:space="preserve"> </w:t>
      </w:r>
      <w:r w:rsidR="00C93FCC" w:rsidRPr="007E54A3">
        <w:rPr>
          <w:sz w:val="24"/>
          <w:szCs w:val="24"/>
        </w:rPr>
        <w:t xml:space="preserve">настоящей </w:t>
      </w:r>
      <w:r w:rsidR="00F470E9" w:rsidRPr="007E54A3">
        <w:rPr>
          <w:sz w:val="24"/>
          <w:szCs w:val="24"/>
        </w:rPr>
        <w:t>статьи</w:t>
      </w:r>
      <w:r w:rsidR="00086CAF" w:rsidRPr="007E54A3">
        <w:rPr>
          <w:sz w:val="24"/>
          <w:szCs w:val="24"/>
        </w:rPr>
        <w:t>,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w:t>
      </w:r>
      <w:r w:rsidRPr="007E54A3">
        <w:rPr>
          <w:sz w:val="24"/>
          <w:szCs w:val="24"/>
        </w:rPr>
        <w:t>.</w:t>
      </w:r>
      <w:r w:rsidR="00086CAF" w:rsidRPr="007E54A3">
        <w:rPr>
          <w:sz w:val="24"/>
          <w:szCs w:val="24"/>
        </w:rPr>
        <w:t xml:space="preserve">1 статьи 46 </w:t>
      </w:r>
      <w:r w:rsidR="00F470E9" w:rsidRPr="007E54A3">
        <w:rPr>
          <w:sz w:val="24"/>
          <w:szCs w:val="24"/>
        </w:rPr>
        <w:t>Градостроительного кодекса Российской Федерации</w:t>
      </w:r>
      <w:r w:rsidR="00086CAF" w:rsidRPr="007E54A3">
        <w:rPr>
          <w:sz w:val="24"/>
          <w:szCs w:val="24"/>
        </w:rPr>
        <w:t>, об утверждении такой документации или о направлении ее на доработку.</w:t>
      </w:r>
    </w:p>
    <w:p w14:paraId="7634A888" w14:textId="25B01D3A" w:rsidR="00086CAF" w:rsidRPr="007E54A3" w:rsidRDefault="00086CAF" w:rsidP="00925F02">
      <w:pPr>
        <w:ind w:firstLine="709"/>
        <w:jc w:val="both"/>
        <w:rPr>
          <w:sz w:val="24"/>
          <w:szCs w:val="24"/>
        </w:rPr>
      </w:pPr>
      <w:r w:rsidRPr="007E54A3">
        <w:rPr>
          <w:sz w:val="24"/>
          <w:szCs w:val="24"/>
        </w:rPr>
        <w:t xml:space="preserve"> </w:t>
      </w:r>
      <w:r w:rsidR="00302E14" w:rsidRPr="007E54A3">
        <w:rPr>
          <w:sz w:val="24"/>
          <w:szCs w:val="24"/>
        </w:rPr>
        <w:t>11.2</w:t>
      </w:r>
      <w:r w:rsidRPr="007E54A3">
        <w:rPr>
          <w:sz w:val="24"/>
          <w:szCs w:val="24"/>
        </w:rPr>
        <w:t>.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6C62CCF5" w14:textId="512EF55B" w:rsidR="00086CAF" w:rsidRPr="007E54A3" w:rsidRDefault="00302E14" w:rsidP="00925F02">
      <w:pPr>
        <w:ind w:firstLine="709"/>
        <w:jc w:val="both"/>
        <w:rPr>
          <w:sz w:val="24"/>
          <w:szCs w:val="24"/>
        </w:rPr>
      </w:pPr>
      <w:r w:rsidRPr="007E54A3">
        <w:rPr>
          <w:sz w:val="24"/>
          <w:szCs w:val="24"/>
        </w:rPr>
        <w:t xml:space="preserve">11.3. </w:t>
      </w:r>
      <w:r w:rsidR="00086CAF" w:rsidRPr="007E54A3">
        <w:rPr>
          <w:sz w:val="24"/>
          <w:szCs w:val="24"/>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w:t>
      </w:r>
      <w:r w:rsidR="00C93FCC" w:rsidRPr="007E54A3">
        <w:rPr>
          <w:sz w:val="24"/>
          <w:szCs w:val="24"/>
        </w:rPr>
        <w:t>1</w:t>
      </w:r>
      <w:r w:rsidR="00086CAF" w:rsidRPr="007E54A3">
        <w:rPr>
          <w:sz w:val="24"/>
          <w:szCs w:val="24"/>
        </w:rPr>
        <w:t xml:space="preserve"> </w:t>
      </w:r>
      <w:r w:rsidR="00C93FCC" w:rsidRPr="007E54A3">
        <w:rPr>
          <w:sz w:val="24"/>
          <w:szCs w:val="24"/>
        </w:rPr>
        <w:t xml:space="preserve">настоящей </w:t>
      </w:r>
      <w:r w:rsidR="00F470E9" w:rsidRPr="007E54A3">
        <w:rPr>
          <w:sz w:val="24"/>
          <w:szCs w:val="24"/>
        </w:rPr>
        <w:t>статьи</w:t>
      </w:r>
      <w:r w:rsidR="00086CAF" w:rsidRPr="007E54A3">
        <w:rPr>
          <w:sz w:val="24"/>
          <w:szCs w:val="24"/>
        </w:rPr>
        <w:t>.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607F14F2" w14:textId="56138D28" w:rsidR="00086CAF" w:rsidRPr="007E54A3" w:rsidRDefault="00302E14" w:rsidP="00925F02">
      <w:pPr>
        <w:ind w:firstLine="709"/>
        <w:jc w:val="both"/>
        <w:rPr>
          <w:sz w:val="24"/>
          <w:szCs w:val="24"/>
        </w:rPr>
      </w:pPr>
      <w:r w:rsidRPr="007E54A3">
        <w:rPr>
          <w:sz w:val="24"/>
          <w:szCs w:val="24"/>
        </w:rPr>
        <w:t>11.4</w:t>
      </w:r>
      <w:r w:rsidR="00086CAF" w:rsidRPr="007E54A3">
        <w:rPr>
          <w:sz w:val="24"/>
          <w:szCs w:val="24"/>
        </w:rPr>
        <w:t xml:space="preserve">.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w:t>
      </w:r>
      <w:r w:rsidR="00F470E9" w:rsidRPr="007E54A3">
        <w:rPr>
          <w:sz w:val="24"/>
          <w:szCs w:val="24"/>
        </w:rPr>
        <w:t>статьи 45 Градостроительного кодекса Российской Федерации</w:t>
      </w:r>
      <w:r w:rsidR="00086CAF" w:rsidRPr="007E54A3">
        <w:rPr>
          <w:sz w:val="24"/>
          <w:szCs w:val="24"/>
        </w:rPr>
        <w:t>, такими органами не представлены возражения относительно данного проекта планировки, он считается согласованным.</w:t>
      </w:r>
    </w:p>
    <w:p w14:paraId="413A3313" w14:textId="0F5279CE" w:rsidR="00086CAF" w:rsidRPr="007E54A3" w:rsidRDefault="00302E14" w:rsidP="00925F02">
      <w:pPr>
        <w:ind w:firstLine="709"/>
        <w:jc w:val="both"/>
        <w:rPr>
          <w:sz w:val="24"/>
          <w:szCs w:val="24"/>
        </w:rPr>
      </w:pPr>
      <w:r w:rsidRPr="007E54A3">
        <w:rPr>
          <w:sz w:val="24"/>
          <w:szCs w:val="24"/>
        </w:rPr>
        <w:t>11.5</w:t>
      </w:r>
      <w:r w:rsidR="00086CAF" w:rsidRPr="007E54A3">
        <w:rPr>
          <w:sz w:val="24"/>
          <w:szCs w:val="24"/>
        </w:rPr>
        <w:t>.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1A62875E" w14:textId="77561A13" w:rsidR="00086CAF" w:rsidRPr="007E54A3" w:rsidRDefault="00302E14" w:rsidP="00925F02">
      <w:pPr>
        <w:ind w:firstLine="709"/>
        <w:jc w:val="both"/>
        <w:rPr>
          <w:sz w:val="24"/>
          <w:szCs w:val="24"/>
        </w:rPr>
      </w:pPr>
      <w:r w:rsidRPr="007E54A3">
        <w:rPr>
          <w:sz w:val="24"/>
          <w:szCs w:val="24"/>
        </w:rPr>
        <w:t>11.6</w:t>
      </w:r>
      <w:r w:rsidR="00086CAF" w:rsidRPr="007E54A3">
        <w:rPr>
          <w:sz w:val="24"/>
          <w:szCs w:val="24"/>
        </w:rPr>
        <w:t xml:space="preserve">.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w:t>
      </w:r>
      <w:r w:rsidR="00F470E9" w:rsidRPr="007E54A3">
        <w:rPr>
          <w:sz w:val="24"/>
          <w:szCs w:val="24"/>
        </w:rPr>
        <w:t>статьи 45 Градостроительного кодекса Российской Федерации</w:t>
      </w:r>
      <w:r w:rsidR="00086CAF" w:rsidRPr="007E54A3">
        <w:rPr>
          <w:sz w:val="24"/>
          <w:szCs w:val="24"/>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E6B1C49" w14:textId="54481FE4" w:rsidR="00086CAF" w:rsidRPr="007E54A3" w:rsidRDefault="00302E14" w:rsidP="00925F02">
      <w:pPr>
        <w:ind w:firstLine="709"/>
        <w:jc w:val="both"/>
        <w:rPr>
          <w:sz w:val="24"/>
          <w:szCs w:val="24"/>
        </w:rPr>
      </w:pPr>
      <w:r w:rsidRPr="007E54A3">
        <w:rPr>
          <w:sz w:val="24"/>
          <w:szCs w:val="24"/>
        </w:rPr>
        <w:t>11.7</w:t>
      </w:r>
      <w:r w:rsidR="00086CAF" w:rsidRPr="007E54A3">
        <w:rPr>
          <w:sz w:val="24"/>
          <w:szCs w:val="24"/>
        </w:rPr>
        <w:t>. В течение пятнадцати рабочих дней со дня получения указанной в части 12</w:t>
      </w:r>
      <w:r w:rsidR="00F470E9" w:rsidRPr="007E54A3">
        <w:rPr>
          <w:sz w:val="24"/>
          <w:szCs w:val="24"/>
        </w:rPr>
        <w:t>.</w:t>
      </w:r>
      <w:r w:rsidR="00086CAF" w:rsidRPr="007E54A3">
        <w:rPr>
          <w:sz w:val="24"/>
          <w:szCs w:val="24"/>
        </w:rPr>
        <w:t xml:space="preserve">7 </w:t>
      </w:r>
      <w:r w:rsidR="00F470E9" w:rsidRPr="007E54A3">
        <w:rPr>
          <w:sz w:val="24"/>
          <w:szCs w:val="24"/>
        </w:rPr>
        <w:t>статьи 45 Градостроительного кодекса Российской Федерации</w:t>
      </w:r>
      <w:r w:rsidR="00086CAF" w:rsidRPr="007E54A3">
        <w:rPr>
          <w:sz w:val="24"/>
          <w:szCs w:val="24"/>
        </w:rPr>
        <w:t xml:space="preserve">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20CB8CB7" w14:textId="402E81DE" w:rsidR="00086CAF" w:rsidRPr="007E54A3" w:rsidRDefault="00302E14" w:rsidP="00925F02">
      <w:pPr>
        <w:ind w:firstLine="709"/>
        <w:jc w:val="both"/>
        <w:rPr>
          <w:sz w:val="24"/>
          <w:szCs w:val="24"/>
        </w:rPr>
      </w:pPr>
      <w:r w:rsidRPr="007E54A3">
        <w:rPr>
          <w:sz w:val="24"/>
          <w:szCs w:val="24"/>
        </w:rPr>
        <w:t xml:space="preserve">1) </w:t>
      </w:r>
      <w:r w:rsidR="00086CAF" w:rsidRPr="007E54A3">
        <w:rPr>
          <w:sz w:val="24"/>
          <w:szCs w:val="24"/>
        </w:rPr>
        <w:t>несоответствие планируемого размещения объектов, указанных в части 12</w:t>
      </w:r>
      <w:r w:rsidR="00F470E9" w:rsidRPr="007E54A3">
        <w:rPr>
          <w:sz w:val="24"/>
          <w:szCs w:val="24"/>
        </w:rPr>
        <w:t>.</w:t>
      </w:r>
      <w:r w:rsidR="00086CAF" w:rsidRPr="007E54A3">
        <w:rPr>
          <w:sz w:val="24"/>
          <w:szCs w:val="24"/>
        </w:rPr>
        <w:t xml:space="preserve">7 </w:t>
      </w:r>
      <w:r w:rsidR="00F470E9" w:rsidRPr="007E54A3">
        <w:rPr>
          <w:sz w:val="24"/>
          <w:szCs w:val="24"/>
        </w:rPr>
        <w:t>статьи 45 Градостроительного кодекса Российской Федерации</w:t>
      </w:r>
      <w:r w:rsidR="00086CAF" w:rsidRPr="007E54A3">
        <w:rPr>
          <w:sz w:val="24"/>
          <w:szCs w:val="24"/>
        </w:rPr>
        <w:t>,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67973728" w14:textId="1C85F362" w:rsidR="00086CAF" w:rsidRPr="007E54A3" w:rsidRDefault="00302E14" w:rsidP="00925F02">
      <w:pPr>
        <w:ind w:firstLine="709"/>
        <w:jc w:val="both"/>
        <w:rPr>
          <w:sz w:val="24"/>
          <w:szCs w:val="24"/>
        </w:rPr>
      </w:pPr>
      <w:r w:rsidRPr="007E54A3">
        <w:rPr>
          <w:sz w:val="24"/>
          <w:szCs w:val="24"/>
        </w:rPr>
        <w:t xml:space="preserve">2) </w:t>
      </w:r>
      <w:r w:rsidR="00086CAF" w:rsidRPr="007E54A3">
        <w:rPr>
          <w:sz w:val="24"/>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9B92E72" w14:textId="225B10C0" w:rsidR="00086CAF" w:rsidRPr="007E54A3" w:rsidRDefault="00302E14" w:rsidP="00925F02">
      <w:pPr>
        <w:ind w:firstLine="709"/>
        <w:jc w:val="both"/>
        <w:rPr>
          <w:sz w:val="24"/>
          <w:szCs w:val="24"/>
        </w:rPr>
      </w:pPr>
      <w:r w:rsidRPr="007E54A3">
        <w:rPr>
          <w:sz w:val="24"/>
          <w:szCs w:val="24"/>
        </w:rPr>
        <w:t>18</w:t>
      </w:r>
      <w:r w:rsidR="00086CAF" w:rsidRPr="007E54A3">
        <w:rPr>
          <w:sz w:val="24"/>
          <w:szCs w:val="24"/>
        </w:rPr>
        <w:t>.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w:t>
      </w:r>
      <w:r w:rsidR="00F470E9" w:rsidRPr="007E54A3">
        <w:rPr>
          <w:sz w:val="24"/>
          <w:szCs w:val="24"/>
        </w:rPr>
        <w:t>.</w:t>
      </w:r>
      <w:r w:rsidR="00086CAF" w:rsidRPr="007E54A3">
        <w:rPr>
          <w:sz w:val="24"/>
          <w:szCs w:val="24"/>
        </w:rPr>
        <w:t xml:space="preserve">7 </w:t>
      </w:r>
      <w:r w:rsidR="00F470E9" w:rsidRPr="007E54A3">
        <w:rPr>
          <w:sz w:val="24"/>
          <w:szCs w:val="24"/>
        </w:rPr>
        <w:t xml:space="preserve">статьи 45 Градостроительного кодекса Российской Федерации </w:t>
      </w:r>
      <w:r w:rsidR="00086CAF" w:rsidRPr="007E54A3">
        <w:rPr>
          <w:sz w:val="24"/>
          <w:szCs w:val="24"/>
        </w:rPr>
        <w:t>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w:t>
      </w:r>
      <w:r w:rsidR="00F470E9" w:rsidRPr="007E54A3">
        <w:rPr>
          <w:sz w:val="24"/>
          <w:szCs w:val="24"/>
        </w:rPr>
        <w:t>.</w:t>
      </w:r>
      <w:r w:rsidR="00086CAF" w:rsidRPr="007E54A3">
        <w:rPr>
          <w:sz w:val="24"/>
          <w:szCs w:val="24"/>
        </w:rPr>
        <w:t xml:space="preserve">8 </w:t>
      </w:r>
      <w:r w:rsidR="00F470E9" w:rsidRPr="007E54A3">
        <w:rPr>
          <w:sz w:val="24"/>
          <w:szCs w:val="24"/>
        </w:rPr>
        <w:t xml:space="preserve">статьи 45 Градостроительного кодекса Российской Федерации </w:t>
      </w:r>
      <w:r w:rsidR="00086CAF" w:rsidRPr="007E54A3">
        <w:rPr>
          <w:sz w:val="24"/>
          <w:szCs w:val="24"/>
        </w:rPr>
        <w:t>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44EE5C7B" w14:textId="2F9352F8" w:rsidR="00086CAF" w:rsidRPr="007E54A3" w:rsidRDefault="00302E14" w:rsidP="00925F02">
      <w:pPr>
        <w:ind w:firstLine="709"/>
        <w:jc w:val="both"/>
        <w:rPr>
          <w:sz w:val="24"/>
          <w:szCs w:val="24"/>
        </w:rPr>
      </w:pPr>
      <w:r w:rsidRPr="007E54A3">
        <w:rPr>
          <w:sz w:val="24"/>
          <w:szCs w:val="24"/>
        </w:rPr>
        <w:t>11.9</w:t>
      </w:r>
      <w:r w:rsidR="00086CAF" w:rsidRPr="007E54A3">
        <w:rPr>
          <w:sz w:val="24"/>
          <w:szCs w:val="24"/>
        </w:rPr>
        <w:t>.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1FB4E7D8" w14:textId="37278E87" w:rsidR="00086CAF" w:rsidRPr="007E54A3" w:rsidRDefault="00302E14" w:rsidP="00925F02">
      <w:pPr>
        <w:ind w:firstLine="709"/>
        <w:jc w:val="both"/>
        <w:rPr>
          <w:sz w:val="24"/>
          <w:szCs w:val="24"/>
        </w:rPr>
      </w:pPr>
      <w:r w:rsidRPr="007E54A3">
        <w:rPr>
          <w:sz w:val="24"/>
          <w:szCs w:val="24"/>
        </w:rPr>
        <w:t>11.10</w:t>
      </w:r>
      <w:r w:rsidR="00086CAF" w:rsidRPr="007E54A3">
        <w:rPr>
          <w:sz w:val="24"/>
          <w:szCs w:val="24"/>
        </w:rPr>
        <w:t>.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2E317AAE" w14:textId="7F6F9FEE" w:rsidR="00086CAF" w:rsidRPr="007E54A3" w:rsidRDefault="00302E14" w:rsidP="00925F02">
      <w:pPr>
        <w:ind w:firstLine="709"/>
        <w:jc w:val="both"/>
        <w:rPr>
          <w:sz w:val="24"/>
          <w:szCs w:val="24"/>
        </w:rPr>
      </w:pPr>
      <w:r w:rsidRPr="007E54A3">
        <w:rPr>
          <w:sz w:val="24"/>
          <w:szCs w:val="24"/>
        </w:rPr>
        <w:t>11.11</w:t>
      </w:r>
      <w:r w:rsidR="00086CAF" w:rsidRPr="007E54A3">
        <w:rPr>
          <w:sz w:val="24"/>
          <w:szCs w:val="24"/>
        </w:rPr>
        <w:t xml:space="preserve">.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w:t>
      </w:r>
      <w:r w:rsidR="00C93FCC" w:rsidRPr="007E54A3">
        <w:rPr>
          <w:sz w:val="24"/>
          <w:szCs w:val="24"/>
        </w:rPr>
        <w:t>18</w:t>
      </w:r>
      <w:r w:rsidR="00086CAF" w:rsidRPr="007E54A3">
        <w:rPr>
          <w:sz w:val="24"/>
          <w:szCs w:val="24"/>
        </w:rPr>
        <w:t xml:space="preserve"> </w:t>
      </w:r>
      <w:r w:rsidR="00C93FCC" w:rsidRPr="007E54A3">
        <w:rPr>
          <w:sz w:val="24"/>
          <w:szCs w:val="24"/>
        </w:rPr>
        <w:t xml:space="preserve">настоящей </w:t>
      </w:r>
      <w:r w:rsidR="00F470E9" w:rsidRPr="007E54A3">
        <w:rPr>
          <w:sz w:val="24"/>
          <w:szCs w:val="24"/>
        </w:rPr>
        <w:t>статьи</w:t>
      </w:r>
      <w:r w:rsidR="00086CAF" w:rsidRPr="007E54A3">
        <w:rPr>
          <w:sz w:val="24"/>
          <w:szCs w:val="24"/>
        </w:rPr>
        <w:t>.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223E67B4" w14:textId="56895980" w:rsidR="00086CAF" w:rsidRPr="007E54A3" w:rsidRDefault="00302E14" w:rsidP="00925F02">
      <w:pPr>
        <w:ind w:firstLine="709"/>
        <w:jc w:val="both"/>
        <w:rPr>
          <w:sz w:val="24"/>
          <w:szCs w:val="24"/>
        </w:rPr>
      </w:pPr>
      <w:r w:rsidRPr="007E54A3">
        <w:rPr>
          <w:sz w:val="24"/>
          <w:szCs w:val="24"/>
        </w:rPr>
        <w:t>12</w:t>
      </w:r>
      <w:r w:rsidR="00086CAF" w:rsidRPr="007E54A3">
        <w:rPr>
          <w:sz w:val="24"/>
          <w:szCs w:val="24"/>
        </w:rPr>
        <w:t>.</w:t>
      </w:r>
      <w:r w:rsidRPr="007E54A3">
        <w:rPr>
          <w:sz w:val="24"/>
          <w:szCs w:val="24"/>
        </w:rPr>
        <w:t xml:space="preserve"> </w:t>
      </w:r>
      <w:r w:rsidR="00086CAF" w:rsidRPr="007E54A3">
        <w:rPr>
          <w:sz w:val="24"/>
          <w:szCs w:val="24"/>
        </w:rPr>
        <w:t xml:space="preserve">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w:t>
      </w:r>
      <w:r w:rsidR="00F470E9" w:rsidRPr="007E54A3">
        <w:rPr>
          <w:sz w:val="24"/>
          <w:szCs w:val="24"/>
        </w:rPr>
        <w:t>Градостроительного кодекса Российской Федерации</w:t>
      </w:r>
      <w:r w:rsidR="00086CAF" w:rsidRPr="007E54A3">
        <w:rPr>
          <w:sz w:val="24"/>
          <w:szCs w:val="24"/>
        </w:rPr>
        <w:t>.</w:t>
      </w:r>
    </w:p>
    <w:p w14:paraId="1FF23A98" w14:textId="5798762F" w:rsidR="00086CAF" w:rsidRPr="007E54A3" w:rsidRDefault="00302E14" w:rsidP="00925F02">
      <w:pPr>
        <w:ind w:firstLine="709"/>
        <w:jc w:val="both"/>
        <w:rPr>
          <w:sz w:val="24"/>
          <w:szCs w:val="24"/>
        </w:rPr>
      </w:pPr>
      <w:r w:rsidRPr="007E54A3">
        <w:rPr>
          <w:sz w:val="24"/>
          <w:szCs w:val="24"/>
        </w:rPr>
        <w:t>12.</w:t>
      </w:r>
      <w:r w:rsidR="00086CAF" w:rsidRPr="007E54A3">
        <w:rPr>
          <w:sz w:val="24"/>
          <w:szCs w:val="24"/>
        </w:rPr>
        <w:t>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w:t>
      </w:r>
      <w:r w:rsidR="00F470E9" w:rsidRPr="007E54A3">
        <w:rPr>
          <w:sz w:val="24"/>
          <w:szCs w:val="24"/>
        </w:rPr>
        <w:t>.</w:t>
      </w:r>
      <w:r w:rsidR="00086CAF" w:rsidRPr="007E54A3">
        <w:rPr>
          <w:sz w:val="24"/>
          <w:szCs w:val="24"/>
        </w:rPr>
        <w:t xml:space="preserve">1 статьи 46 </w:t>
      </w:r>
      <w:r w:rsidR="00F470E9" w:rsidRPr="007E54A3">
        <w:rPr>
          <w:sz w:val="24"/>
          <w:szCs w:val="24"/>
        </w:rPr>
        <w:t>Градостроительного кодекса Российской Федерации</w:t>
      </w:r>
      <w:r w:rsidR="00086CAF" w:rsidRPr="007E54A3">
        <w:rPr>
          <w:sz w:val="24"/>
          <w:szCs w:val="24"/>
        </w:rPr>
        <w:t>. Общественные обсуждения или публичные слушания по указанным проектам проводятся в порядке, установленном статьей 5</w:t>
      </w:r>
      <w:r w:rsidR="00F470E9" w:rsidRPr="007E54A3">
        <w:rPr>
          <w:sz w:val="24"/>
          <w:szCs w:val="24"/>
        </w:rPr>
        <w:t>.</w:t>
      </w:r>
      <w:r w:rsidR="00086CAF" w:rsidRPr="007E54A3">
        <w:rPr>
          <w:sz w:val="24"/>
          <w:szCs w:val="24"/>
        </w:rPr>
        <w:t xml:space="preserve">1 </w:t>
      </w:r>
      <w:r w:rsidR="00C93FCC" w:rsidRPr="007E54A3">
        <w:rPr>
          <w:sz w:val="24"/>
          <w:szCs w:val="24"/>
        </w:rPr>
        <w:t xml:space="preserve">настоящей </w:t>
      </w:r>
      <w:r w:rsidR="00F470E9" w:rsidRPr="007E54A3">
        <w:rPr>
          <w:sz w:val="24"/>
          <w:szCs w:val="24"/>
        </w:rPr>
        <w:t>статьи</w:t>
      </w:r>
      <w:r w:rsidR="00086CAF" w:rsidRPr="007E54A3">
        <w:rPr>
          <w:sz w:val="24"/>
          <w:szCs w:val="24"/>
        </w:rPr>
        <w:t xml:space="preserve">, и по правилам, предусмотренным частями 11 и 12 статьи 46 </w:t>
      </w:r>
      <w:r w:rsidR="00F470E9" w:rsidRPr="007E54A3">
        <w:rPr>
          <w:sz w:val="24"/>
          <w:szCs w:val="24"/>
        </w:rPr>
        <w:t>Градостроительного кодекса Российской Федерации</w:t>
      </w:r>
      <w:r w:rsidR="00086CAF" w:rsidRPr="007E54A3">
        <w:rPr>
          <w:sz w:val="24"/>
          <w:szCs w:val="24"/>
        </w:rPr>
        <w:t>.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w:t>
      </w:r>
      <w:r w:rsidRPr="007E54A3">
        <w:rPr>
          <w:sz w:val="24"/>
          <w:szCs w:val="24"/>
        </w:rPr>
        <w:t xml:space="preserve"> </w:t>
      </w:r>
      <w:r w:rsidR="00086CAF" w:rsidRPr="007E54A3">
        <w:rPr>
          <w:sz w:val="24"/>
          <w:szCs w:val="24"/>
        </w:rPr>
        <w:t>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14FACE81" w14:textId="7084E0F7" w:rsidR="00086CAF" w:rsidRPr="007E54A3" w:rsidRDefault="00302E14" w:rsidP="00925F02">
      <w:pPr>
        <w:ind w:firstLine="709"/>
        <w:jc w:val="both"/>
        <w:rPr>
          <w:sz w:val="24"/>
          <w:szCs w:val="24"/>
        </w:rPr>
      </w:pPr>
      <w:r w:rsidRPr="007E54A3">
        <w:rPr>
          <w:sz w:val="24"/>
          <w:szCs w:val="24"/>
        </w:rPr>
        <w:t>13</w:t>
      </w:r>
      <w:r w:rsidR="00086CAF" w:rsidRPr="007E54A3">
        <w:rPr>
          <w:sz w:val="24"/>
          <w:szCs w:val="24"/>
        </w:rPr>
        <w:t>.</w:t>
      </w:r>
      <w:r w:rsidRPr="007E54A3">
        <w:rPr>
          <w:sz w:val="24"/>
          <w:szCs w:val="24"/>
        </w:rPr>
        <w:t xml:space="preserve"> </w:t>
      </w:r>
      <w:r w:rsidR="00086CAF" w:rsidRPr="007E54A3">
        <w:rPr>
          <w:sz w:val="24"/>
          <w:szCs w:val="24"/>
        </w:rPr>
        <w:t>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6389ECC7" w14:textId="162A49E7" w:rsidR="00086CAF" w:rsidRPr="007E54A3" w:rsidRDefault="00302E14" w:rsidP="00925F02">
      <w:pPr>
        <w:ind w:firstLine="709"/>
        <w:jc w:val="both"/>
        <w:rPr>
          <w:sz w:val="24"/>
          <w:szCs w:val="24"/>
        </w:rPr>
      </w:pPr>
      <w:r w:rsidRPr="007E54A3">
        <w:rPr>
          <w:sz w:val="24"/>
          <w:szCs w:val="24"/>
        </w:rPr>
        <w:t>14</w:t>
      </w:r>
      <w:r w:rsidR="00086CAF" w:rsidRPr="007E54A3">
        <w:rPr>
          <w:sz w:val="24"/>
          <w:szCs w:val="24"/>
        </w:rPr>
        <w:t>.</w:t>
      </w:r>
      <w:r w:rsidRPr="007E54A3">
        <w:rPr>
          <w:sz w:val="24"/>
          <w:szCs w:val="24"/>
        </w:rPr>
        <w:t xml:space="preserve"> </w:t>
      </w:r>
      <w:r w:rsidR="00086CAF" w:rsidRPr="007E54A3">
        <w:rPr>
          <w:sz w:val="24"/>
          <w:szCs w:val="24"/>
        </w:rPr>
        <w:t>Уполномоченный орган местного самоуправления обеспечивает опубликование указанной в части 1</w:t>
      </w:r>
      <w:r w:rsidR="00C93FCC" w:rsidRPr="007E54A3">
        <w:rPr>
          <w:sz w:val="24"/>
          <w:szCs w:val="24"/>
        </w:rPr>
        <w:t>3</w:t>
      </w:r>
      <w:r w:rsidR="00086CAF" w:rsidRPr="007E54A3">
        <w:rPr>
          <w:sz w:val="24"/>
          <w:szCs w:val="24"/>
        </w:rPr>
        <w:t xml:space="preserve"> </w:t>
      </w:r>
      <w:r w:rsidR="00C93FCC" w:rsidRPr="007E54A3">
        <w:rPr>
          <w:sz w:val="24"/>
          <w:szCs w:val="24"/>
        </w:rPr>
        <w:t xml:space="preserve">настоящей </w:t>
      </w:r>
      <w:r w:rsidR="00F470E9" w:rsidRPr="007E54A3">
        <w:rPr>
          <w:sz w:val="24"/>
          <w:szCs w:val="24"/>
        </w:rPr>
        <w:t xml:space="preserve">статьи </w:t>
      </w:r>
      <w:r w:rsidR="00086CAF" w:rsidRPr="007E54A3">
        <w:rPr>
          <w:sz w:val="24"/>
          <w:szCs w:val="24"/>
        </w:rPr>
        <w:t xml:space="preserve">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sidR="00AB6D41" w:rsidRPr="007E54A3">
        <w:rPr>
          <w:sz w:val="24"/>
          <w:szCs w:val="24"/>
        </w:rPr>
        <w:t>«</w:t>
      </w:r>
      <w:r w:rsidR="00086CAF" w:rsidRPr="007E54A3">
        <w:rPr>
          <w:sz w:val="24"/>
          <w:szCs w:val="24"/>
        </w:rPr>
        <w:t>Интернет</w:t>
      </w:r>
      <w:r w:rsidR="00AB6D41" w:rsidRPr="007E54A3">
        <w:rPr>
          <w:sz w:val="24"/>
          <w:szCs w:val="24"/>
        </w:rPr>
        <w:t>»</w:t>
      </w:r>
      <w:r w:rsidR="00086CAF" w:rsidRPr="007E54A3">
        <w:rPr>
          <w:sz w:val="24"/>
          <w:szCs w:val="24"/>
        </w:rPr>
        <w:t>.</w:t>
      </w:r>
    </w:p>
    <w:p w14:paraId="6E7E2980" w14:textId="70BB32AA" w:rsidR="00086CAF" w:rsidRPr="007E54A3" w:rsidRDefault="00302E14" w:rsidP="00925F02">
      <w:pPr>
        <w:ind w:firstLine="709"/>
        <w:jc w:val="both"/>
        <w:rPr>
          <w:sz w:val="24"/>
          <w:szCs w:val="24"/>
        </w:rPr>
      </w:pPr>
      <w:r w:rsidRPr="007E54A3">
        <w:rPr>
          <w:sz w:val="24"/>
          <w:szCs w:val="24"/>
        </w:rPr>
        <w:t>15</w:t>
      </w:r>
      <w:r w:rsidR="00086CAF" w:rsidRPr="007E54A3">
        <w:rPr>
          <w:sz w:val="24"/>
          <w:szCs w:val="24"/>
        </w:rPr>
        <w:t>.</w:t>
      </w:r>
      <w:r w:rsidRPr="007E54A3">
        <w:rPr>
          <w:sz w:val="24"/>
          <w:szCs w:val="24"/>
        </w:rPr>
        <w:t xml:space="preserve"> </w:t>
      </w:r>
      <w:r w:rsidR="00086CAF" w:rsidRPr="007E54A3">
        <w:rPr>
          <w:sz w:val="24"/>
          <w:szCs w:val="24"/>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35735B01" w14:textId="2566B0D2" w:rsidR="00086CAF" w:rsidRPr="007E54A3" w:rsidRDefault="00302E14" w:rsidP="00925F02">
      <w:pPr>
        <w:ind w:firstLine="709"/>
        <w:jc w:val="both"/>
        <w:rPr>
          <w:sz w:val="24"/>
          <w:szCs w:val="24"/>
        </w:rPr>
      </w:pPr>
      <w:r w:rsidRPr="007E54A3">
        <w:rPr>
          <w:sz w:val="24"/>
          <w:szCs w:val="24"/>
        </w:rPr>
        <w:t>16</w:t>
      </w:r>
      <w:r w:rsidR="00086CAF" w:rsidRPr="007E54A3">
        <w:rPr>
          <w:sz w:val="24"/>
          <w:szCs w:val="24"/>
        </w:rPr>
        <w:t>.</w:t>
      </w:r>
      <w:r w:rsidRPr="007E54A3">
        <w:rPr>
          <w:sz w:val="24"/>
          <w:szCs w:val="24"/>
        </w:rPr>
        <w:t xml:space="preserve"> </w:t>
      </w:r>
      <w:r w:rsidR="00086CAF" w:rsidRPr="007E54A3">
        <w:rPr>
          <w:sz w:val="24"/>
          <w:szCs w:val="24"/>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3FAECD97" w14:textId="61630833" w:rsidR="00086CAF" w:rsidRPr="007E54A3" w:rsidRDefault="00302E14" w:rsidP="00925F02">
      <w:pPr>
        <w:ind w:firstLine="709"/>
        <w:jc w:val="both"/>
        <w:rPr>
          <w:sz w:val="24"/>
          <w:szCs w:val="24"/>
        </w:rPr>
      </w:pPr>
      <w:r w:rsidRPr="007E54A3">
        <w:rPr>
          <w:sz w:val="24"/>
          <w:szCs w:val="24"/>
        </w:rPr>
        <w:t>17</w:t>
      </w:r>
      <w:r w:rsidR="00086CAF" w:rsidRPr="007E54A3">
        <w:rPr>
          <w:sz w:val="24"/>
          <w:szCs w:val="24"/>
        </w:rPr>
        <w:t>.</w:t>
      </w:r>
      <w:r w:rsidRPr="007E54A3">
        <w:rPr>
          <w:sz w:val="24"/>
          <w:szCs w:val="24"/>
        </w:rPr>
        <w:t xml:space="preserve"> </w:t>
      </w:r>
      <w:r w:rsidR="00086CAF" w:rsidRPr="007E54A3">
        <w:rPr>
          <w:sz w:val="24"/>
          <w:szCs w:val="24"/>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543CAB43" w14:textId="7B32D4AB" w:rsidR="00086CAF" w:rsidRPr="007E54A3" w:rsidRDefault="00302E14" w:rsidP="00925F02">
      <w:pPr>
        <w:ind w:firstLine="709"/>
        <w:jc w:val="both"/>
        <w:rPr>
          <w:sz w:val="24"/>
          <w:szCs w:val="24"/>
        </w:rPr>
      </w:pPr>
      <w:r w:rsidRPr="007E54A3">
        <w:rPr>
          <w:sz w:val="24"/>
          <w:szCs w:val="24"/>
        </w:rPr>
        <w:t>18</w:t>
      </w:r>
      <w:r w:rsidR="00086CAF" w:rsidRPr="007E54A3">
        <w:rPr>
          <w:sz w:val="24"/>
          <w:szCs w:val="24"/>
        </w:rPr>
        <w:t>.</w:t>
      </w:r>
      <w:r w:rsidRPr="007E54A3">
        <w:rPr>
          <w:sz w:val="24"/>
          <w:szCs w:val="24"/>
        </w:rPr>
        <w:t xml:space="preserve"> </w:t>
      </w:r>
      <w:r w:rsidR="00086CAF" w:rsidRPr="007E54A3">
        <w:rPr>
          <w:sz w:val="24"/>
          <w:szCs w:val="24"/>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w:t>
      </w:r>
      <w:r w:rsidR="00C93FCC" w:rsidRPr="007E54A3">
        <w:rPr>
          <w:sz w:val="24"/>
          <w:szCs w:val="24"/>
        </w:rPr>
        <w:t>11.6</w:t>
      </w:r>
      <w:r w:rsidR="00086CAF" w:rsidRPr="007E54A3">
        <w:rPr>
          <w:sz w:val="24"/>
          <w:szCs w:val="24"/>
        </w:rPr>
        <w:t xml:space="preserve"> и </w:t>
      </w:r>
      <w:r w:rsidR="00EF586B" w:rsidRPr="007E54A3">
        <w:rPr>
          <w:sz w:val="24"/>
          <w:szCs w:val="24"/>
        </w:rPr>
        <w:t>11.11</w:t>
      </w:r>
      <w:r w:rsidR="00086CAF" w:rsidRPr="007E54A3">
        <w:rPr>
          <w:sz w:val="24"/>
          <w:szCs w:val="24"/>
        </w:rPr>
        <w:t xml:space="preserve"> </w:t>
      </w:r>
      <w:r w:rsidR="00F470E9" w:rsidRPr="007E54A3">
        <w:rPr>
          <w:sz w:val="24"/>
          <w:szCs w:val="24"/>
        </w:rPr>
        <w:t xml:space="preserve">статьи 45 Градостроительного кодекса Российской Федерации </w:t>
      </w:r>
      <w:r w:rsidR="00086CAF" w:rsidRPr="007E54A3">
        <w:rPr>
          <w:sz w:val="24"/>
          <w:szCs w:val="24"/>
        </w:rPr>
        <w:t>при условии, что внесение изменений не повлияет на предусмотренные проектом планировки территории планировочные решения, а также на</w:t>
      </w:r>
      <w:r w:rsidRPr="007E54A3">
        <w:rPr>
          <w:sz w:val="24"/>
          <w:szCs w:val="24"/>
        </w:rPr>
        <w:t xml:space="preserve"> </w:t>
      </w:r>
      <w:r w:rsidR="00086CAF" w:rsidRPr="007E54A3">
        <w:rPr>
          <w:sz w:val="24"/>
          <w:szCs w:val="24"/>
        </w:rPr>
        <w:t xml:space="preserve">согласование в соответствии с частью </w:t>
      </w:r>
      <w:r w:rsidR="00C93FCC" w:rsidRPr="007E54A3">
        <w:rPr>
          <w:sz w:val="24"/>
          <w:szCs w:val="24"/>
        </w:rPr>
        <w:t xml:space="preserve">11.3 настоящей </w:t>
      </w:r>
      <w:r w:rsidR="00F470E9" w:rsidRPr="007E54A3">
        <w:rPr>
          <w:sz w:val="24"/>
          <w:szCs w:val="24"/>
        </w:rPr>
        <w:t xml:space="preserve">статьи </w:t>
      </w:r>
      <w:r w:rsidR="00086CAF" w:rsidRPr="007E54A3">
        <w:rPr>
          <w:sz w:val="24"/>
          <w:szCs w:val="24"/>
        </w:rPr>
        <w:t>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2CE6A93F" w14:textId="77777777" w:rsidR="001A39C7" w:rsidRPr="007E54A3" w:rsidRDefault="001A39C7" w:rsidP="00925F02">
      <w:pPr>
        <w:rPr>
          <w:sz w:val="24"/>
          <w:szCs w:val="24"/>
        </w:rPr>
      </w:pPr>
    </w:p>
    <w:p w14:paraId="27F7A9BC" w14:textId="77777777" w:rsidR="003A301D" w:rsidRPr="007E54A3" w:rsidRDefault="003A301D" w:rsidP="00925F02">
      <w:pPr>
        <w:pStyle w:val="1"/>
        <w:ind w:left="0" w:firstLine="709"/>
        <w:rPr>
          <w:sz w:val="24"/>
        </w:rPr>
      </w:pPr>
      <w:bookmarkStart w:id="47" w:name="_Toc170465232"/>
      <w:bookmarkStart w:id="48" w:name="_Toc175042887"/>
      <w:r w:rsidRPr="007E54A3">
        <w:rPr>
          <w:sz w:val="24"/>
        </w:rPr>
        <w:t>Г</w:t>
      </w:r>
      <w:r w:rsidR="00721B52" w:rsidRPr="007E54A3">
        <w:rPr>
          <w:sz w:val="24"/>
        </w:rPr>
        <w:t>лава</w:t>
      </w:r>
      <w:r w:rsidRPr="007E54A3">
        <w:rPr>
          <w:sz w:val="24"/>
        </w:rPr>
        <w:t xml:space="preserve"> 4. Проведение общественных обсуждений или публичных слушаний по вопросам землепользования и застройки</w:t>
      </w:r>
      <w:bookmarkEnd w:id="47"/>
      <w:bookmarkEnd w:id="48"/>
    </w:p>
    <w:p w14:paraId="63374E96" w14:textId="77777777" w:rsidR="001A39C7" w:rsidRPr="007E54A3" w:rsidRDefault="001A39C7" w:rsidP="00925F02">
      <w:pPr>
        <w:rPr>
          <w:sz w:val="24"/>
          <w:szCs w:val="24"/>
        </w:rPr>
      </w:pPr>
    </w:p>
    <w:p w14:paraId="5BCEC0A9" w14:textId="77777777" w:rsidR="00913723" w:rsidRPr="007E54A3" w:rsidRDefault="002B4284" w:rsidP="00925F02">
      <w:pPr>
        <w:pStyle w:val="3"/>
      </w:pPr>
      <w:bookmarkStart w:id="49" w:name="_Toc170465233"/>
      <w:bookmarkStart w:id="50" w:name="_Toc175042888"/>
      <w:r w:rsidRPr="007E54A3">
        <w:t>Статья 18</w:t>
      </w:r>
      <w:r w:rsidR="00913723" w:rsidRPr="007E54A3">
        <w:t>. Публичные слушания по вопросам землепользования</w:t>
      </w:r>
      <w:r w:rsidR="00661514" w:rsidRPr="007E54A3">
        <w:t xml:space="preserve"> </w:t>
      </w:r>
      <w:r w:rsidR="00913723" w:rsidRPr="007E54A3">
        <w:t>и</w:t>
      </w:r>
      <w:r w:rsidR="006D4765" w:rsidRPr="007E54A3">
        <w:t xml:space="preserve"> </w:t>
      </w:r>
      <w:r w:rsidR="00913723" w:rsidRPr="007E54A3">
        <w:t>застройки</w:t>
      </w:r>
      <w:bookmarkEnd w:id="49"/>
      <w:bookmarkEnd w:id="50"/>
    </w:p>
    <w:p w14:paraId="25C1EA03" w14:textId="3A9F5DF2" w:rsidR="00913723" w:rsidRPr="007E54A3" w:rsidRDefault="00913723" w:rsidP="00925F02">
      <w:pPr>
        <w:widowControl w:val="0"/>
        <w:autoSpaceDE w:val="0"/>
        <w:autoSpaceDN w:val="0"/>
        <w:adjustRightInd w:val="0"/>
        <w:spacing w:before="120"/>
        <w:ind w:firstLine="720"/>
        <w:jc w:val="both"/>
        <w:rPr>
          <w:sz w:val="24"/>
          <w:szCs w:val="24"/>
        </w:rPr>
      </w:pPr>
      <w:r w:rsidRPr="007E54A3">
        <w:rPr>
          <w:sz w:val="24"/>
          <w:szCs w:val="24"/>
        </w:rPr>
        <w:t>1.</w:t>
      </w:r>
      <w:r w:rsidR="006D4765" w:rsidRPr="007E54A3">
        <w:rPr>
          <w:sz w:val="24"/>
          <w:szCs w:val="24"/>
        </w:rPr>
        <w:t> </w:t>
      </w:r>
      <w:r w:rsidRPr="007E54A3">
        <w:rPr>
          <w:sz w:val="24"/>
          <w:szCs w:val="24"/>
        </w:rPr>
        <w:t xml:space="preserve">Публичные слушания по вопросам землепользования и застройки проводятся в соответствии с Федеральным законом </w:t>
      </w:r>
      <w:r w:rsidR="00925F02" w:rsidRPr="007E54A3">
        <w:rPr>
          <w:sz w:val="24"/>
          <w:szCs w:val="24"/>
        </w:rPr>
        <w:t xml:space="preserve">от 6 октября 2003 года № 131-ФЗ </w:t>
      </w:r>
      <w:r w:rsidR="00AB6D41" w:rsidRPr="007E54A3">
        <w:rPr>
          <w:sz w:val="24"/>
          <w:szCs w:val="24"/>
        </w:rPr>
        <w:t>«</w:t>
      </w:r>
      <w:r w:rsidRPr="007E54A3">
        <w:rPr>
          <w:sz w:val="24"/>
          <w:szCs w:val="24"/>
        </w:rPr>
        <w:t>Об общих принципах организации местного самоуправления в Российской Федерации</w:t>
      </w:r>
      <w:r w:rsidR="00AB6D41" w:rsidRPr="007E54A3">
        <w:rPr>
          <w:sz w:val="24"/>
          <w:szCs w:val="24"/>
        </w:rPr>
        <w:t>»</w:t>
      </w:r>
      <w:r w:rsidRPr="007E54A3">
        <w:rPr>
          <w:sz w:val="24"/>
          <w:szCs w:val="24"/>
        </w:rPr>
        <w:t>, статьей 5.1 Градостроительного кодекса Российской Федерации, законодательством Краснодарского края, Уставом Брюховецк</w:t>
      </w:r>
      <w:r w:rsidR="00134BDD" w:rsidRPr="007E54A3">
        <w:rPr>
          <w:sz w:val="24"/>
          <w:szCs w:val="24"/>
        </w:rPr>
        <w:t>ого</w:t>
      </w:r>
      <w:r w:rsidRPr="007E54A3">
        <w:rPr>
          <w:sz w:val="24"/>
          <w:szCs w:val="24"/>
        </w:rPr>
        <w:t xml:space="preserve"> район</w:t>
      </w:r>
      <w:r w:rsidR="00134BDD" w:rsidRPr="007E54A3">
        <w:rPr>
          <w:sz w:val="24"/>
          <w:szCs w:val="24"/>
        </w:rPr>
        <w:t>а</w:t>
      </w:r>
      <w:r w:rsidRPr="007E54A3">
        <w:rPr>
          <w:sz w:val="24"/>
          <w:szCs w:val="24"/>
        </w:rPr>
        <w:t>, настоящими Правилами.</w:t>
      </w:r>
    </w:p>
    <w:p w14:paraId="1B3B4E08" w14:textId="77777777" w:rsidR="00913723" w:rsidRPr="007E54A3" w:rsidRDefault="00913723" w:rsidP="00925F02">
      <w:pPr>
        <w:widowControl w:val="0"/>
        <w:autoSpaceDE w:val="0"/>
        <w:autoSpaceDN w:val="0"/>
        <w:adjustRightInd w:val="0"/>
        <w:ind w:firstLine="720"/>
        <w:jc w:val="both"/>
        <w:rPr>
          <w:sz w:val="24"/>
          <w:szCs w:val="24"/>
        </w:rPr>
      </w:pPr>
      <w:r w:rsidRPr="007E54A3">
        <w:rPr>
          <w:sz w:val="24"/>
          <w:szCs w:val="24"/>
        </w:rPr>
        <w:t>2.</w:t>
      </w:r>
      <w:r w:rsidR="006D4765" w:rsidRPr="007E54A3">
        <w:rPr>
          <w:sz w:val="24"/>
          <w:szCs w:val="24"/>
        </w:rPr>
        <w:t> </w:t>
      </w:r>
      <w:r w:rsidRPr="007E54A3">
        <w:rPr>
          <w:sz w:val="24"/>
          <w:szCs w:val="24"/>
        </w:rPr>
        <w:t>Публичные слушания проводятся с целью:</w:t>
      </w:r>
    </w:p>
    <w:p w14:paraId="4D2D53AF" w14:textId="77777777" w:rsidR="00913723" w:rsidRPr="007E54A3" w:rsidRDefault="00913723" w:rsidP="00925F02">
      <w:pPr>
        <w:widowControl w:val="0"/>
        <w:autoSpaceDE w:val="0"/>
        <w:autoSpaceDN w:val="0"/>
        <w:adjustRightInd w:val="0"/>
        <w:ind w:firstLine="720"/>
        <w:jc w:val="both"/>
        <w:rPr>
          <w:sz w:val="24"/>
          <w:szCs w:val="24"/>
        </w:rPr>
      </w:pPr>
      <w:r w:rsidRPr="007E54A3">
        <w:rPr>
          <w:sz w:val="24"/>
          <w:szCs w:val="24"/>
        </w:rPr>
        <w:t>1)</w:t>
      </w:r>
      <w:r w:rsidR="006D4765" w:rsidRPr="007E54A3">
        <w:rPr>
          <w:sz w:val="24"/>
          <w:szCs w:val="24"/>
        </w:rPr>
        <w:t> </w:t>
      </w:r>
      <w:r w:rsidRPr="007E54A3">
        <w:rPr>
          <w:sz w:val="24"/>
          <w:szCs w:val="24"/>
        </w:rPr>
        <w:t>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5EF0450D" w14:textId="77777777" w:rsidR="00913723" w:rsidRPr="007E54A3" w:rsidRDefault="00913723" w:rsidP="00925F02">
      <w:pPr>
        <w:widowControl w:val="0"/>
        <w:autoSpaceDE w:val="0"/>
        <w:autoSpaceDN w:val="0"/>
        <w:adjustRightInd w:val="0"/>
        <w:ind w:firstLine="720"/>
        <w:jc w:val="both"/>
        <w:rPr>
          <w:sz w:val="24"/>
          <w:szCs w:val="24"/>
        </w:rPr>
      </w:pPr>
      <w:r w:rsidRPr="007E54A3">
        <w:rPr>
          <w:sz w:val="24"/>
          <w:szCs w:val="24"/>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14:paraId="4295F3D1" w14:textId="77777777" w:rsidR="00913723" w:rsidRPr="007E54A3" w:rsidRDefault="00913723" w:rsidP="00925F02">
      <w:pPr>
        <w:widowControl w:val="0"/>
        <w:autoSpaceDE w:val="0"/>
        <w:autoSpaceDN w:val="0"/>
        <w:adjustRightInd w:val="0"/>
        <w:ind w:firstLine="720"/>
        <w:jc w:val="both"/>
        <w:rPr>
          <w:sz w:val="24"/>
          <w:szCs w:val="24"/>
        </w:rPr>
      </w:pPr>
      <w:r w:rsidRPr="007E54A3">
        <w:rPr>
          <w:sz w:val="24"/>
          <w:szCs w:val="24"/>
        </w:rPr>
        <w:t xml:space="preserve">3. Публичные слушания по вопросам землепользования и застройки организуются в случаях, когда рассматриваются следующие вопросы: </w:t>
      </w:r>
    </w:p>
    <w:p w14:paraId="0DB76894" w14:textId="77777777" w:rsidR="00913723" w:rsidRPr="007E54A3" w:rsidRDefault="00913723" w:rsidP="00925F02">
      <w:pPr>
        <w:widowControl w:val="0"/>
        <w:autoSpaceDE w:val="0"/>
        <w:autoSpaceDN w:val="0"/>
        <w:adjustRightInd w:val="0"/>
        <w:ind w:firstLine="720"/>
        <w:jc w:val="both"/>
        <w:rPr>
          <w:sz w:val="24"/>
          <w:szCs w:val="24"/>
        </w:rPr>
      </w:pPr>
      <w:r w:rsidRPr="007E54A3">
        <w:rPr>
          <w:sz w:val="24"/>
          <w:szCs w:val="24"/>
        </w:rPr>
        <w:t>1)</w:t>
      </w:r>
      <w:r w:rsidR="006D4765" w:rsidRPr="007E54A3">
        <w:rPr>
          <w:sz w:val="24"/>
          <w:szCs w:val="24"/>
        </w:rPr>
        <w:t> </w:t>
      </w:r>
      <w:r w:rsidRPr="007E54A3">
        <w:rPr>
          <w:sz w:val="24"/>
          <w:szCs w:val="24"/>
        </w:rPr>
        <w:t>проекты правил землепользования и застройки и проекты внесения изменений в правила землепользования и застройки;</w:t>
      </w:r>
    </w:p>
    <w:p w14:paraId="5033AC76" w14:textId="77777777" w:rsidR="00913723" w:rsidRPr="007E54A3" w:rsidRDefault="00913723" w:rsidP="00925F02">
      <w:pPr>
        <w:widowControl w:val="0"/>
        <w:autoSpaceDE w:val="0"/>
        <w:autoSpaceDN w:val="0"/>
        <w:adjustRightInd w:val="0"/>
        <w:ind w:firstLine="720"/>
        <w:jc w:val="both"/>
        <w:rPr>
          <w:sz w:val="24"/>
          <w:szCs w:val="24"/>
        </w:rPr>
      </w:pPr>
      <w:r w:rsidRPr="007E54A3">
        <w:rPr>
          <w:sz w:val="24"/>
          <w:szCs w:val="24"/>
        </w:rPr>
        <w:t>2)</w:t>
      </w:r>
      <w:r w:rsidR="006D4765" w:rsidRPr="007E54A3">
        <w:rPr>
          <w:sz w:val="24"/>
          <w:szCs w:val="24"/>
        </w:rPr>
        <w:t> </w:t>
      </w:r>
      <w:r w:rsidRPr="007E54A3">
        <w:rPr>
          <w:sz w:val="24"/>
          <w:szCs w:val="24"/>
        </w:rPr>
        <w:t>проекты планировки территорий, проекты межевания;</w:t>
      </w:r>
    </w:p>
    <w:p w14:paraId="696C1BA2" w14:textId="77777777" w:rsidR="00913723" w:rsidRPr="007E54A3" w:rsidRDefault="00913723" w:rsidP="00925F02">
      <w:pPr>
        <w:widowControl w:val="0"/>
        <w:autoSpaceDE w:val="0"/>
        <w:autoSpaceDN w:val="0"/>
        <w:adjustRightInd w:val="0"/>
        <w:ind w:firstLine="720"/>
        <w:jc w:val="both"/>
        <w:rPr>
          <w:sz w:val="24"/>
          <w:szCs w:val="24"/>
        </w:rPr>
      </w:pPr>
      <w:r w:rsidRPr="007E54A3">
        <w:rPr>
          <w:sz w:val="24"/>
          <w:szCs w:val="24"/>
        </w:rPr>
        <w:t>3) вопросы предоставления разрешений на условно разрешенные виды использования земельных участков и объектов капитального строительства;</w:t>
      </w:r>
    </w:p>
    <w:p w14:paraId="736CFDD9" w14:textId="77777777" w:rsidR="00913723" w:rsidRPr="007E54A3" w:rsidRDefault="00913723" w:rsidP="00925F02">
      <w:pPr>
        <w:widowControl w:val="0"/>
        <w:autoSpaceDE w:val="0"/>
        <w:autoSpaceDN w:val="0"/>
        <w:adjustRightInd w:val="0"/>
        <w:ind w:firstLine="720"/>
        <w:jc w:val="both"/>
        <w:rPr>
          <w:sz w:val="24"/>
          <w:szCs w:val="24"/>
        </w:rPr>
      </w:pPr>
      <w:r w:rsidRPr="007E54A3">
        <w:rPr>
          <w:sz w:val="24"/>
          <w:szCs w:val="24"/>
        </w:rPr>
        <w:t>4) вопросы отклонения от предельных параметров разрешенного строительства, реконструкции объектов капитального строительства.</w:t>
      </w:r>
    </w:p>
    <w:p w14:paraId="37537288" w14:textId="77777777" w:rsidR="00913723" w:rsidRPr="007E54A3" w:rsidRDefault="00913723" w:rsidP="00925F02">
      <w:pPr>
        <w:widowControl w:val="0"/>
        <w:autoSpaceDE w:val="0"/>
        <w:autoSpaceDN w:val="0"/>
        <w:adjustRightInd w:val="0"/>
        <w:ind w:firstLine="720"/>
        <w:jc w:val="both"/>
        <w:rPr>
          <w:sz w:val="24"/>
          <w:szCs w:val="24"/>
        </w:rPr>
      </w:pPr>
      <w:r w:rsidRPr="007E54A3">
        <w:rPr>
          <w:sz w:val="24"/>
          <w:szCs w:val="24"/>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14:paraId="175D9942" w14:textId="77777777" w:rsidR="00FE49CF" w:rsidRPr="007E54A3" w:rsidRDefault="00FE49CF" w:rsidP="00925F02">
      <w:pPr>
        <w:widowControl w:val="0"/>
        <w:autoSpaceDE w:val="0"/>
        <w:autoSpaceDN w:val="0"/>
        <w:adjustRightInd w:val="0"/>
        <w:ind w:firstLine="720"/>
        <w:jc w:val="both"/>
        <w:rPr>
          <w:sz w:val="24"/>
          <w:szCs w:val="24"/>
        </w:rPr>
      </w:pPr>
    </w:p>
    <w:p w14:paraId="7CCD483F" w14:textId="77777777" w:rsidR="003A301D" w:rsidRPr="007E54A3" w:rsidRDefault="003A301D" w:rsidP="00925F02">
      <w:pPr>
        <w:pStyle w:val="1"/>
        <w:ind w:left="0" w:firstLine="709"/>
        <w:rPr>
          <w:sz w:val="24"/>
        </w:rPr>
      </w:pPr>
      <w:bookmarkStart w:id="51" w:name="_Toc170465234"/>
      <w:bookmarkStart w:id="52" w:name="_Toc175042889"/>
      <w:r w:rsidRPr="007E54A3">
        <w:rPr>
          <w:sz w:val="24"/>
        </w:rPr>
        <w:t>Г</w:t>
      </w:r>
      <w:r w:rsidR="00721B52" w:rsidRPr="007E54A3">
        <w:rPr>
          <w:sz w:val="24"/>
        </w:rPr>
        <w:t>лава</w:t>
      </w:r>
      <w:r w:rsidRPr="007E54A3">
        <w:rPr>
          <w:sz w:val="24"/>
        </w:rPr>
        <w:t xml:space="preserve"> 5. Внесение изменений в правила землепользования</w:t>
      </w:r>
      <w:r w:rsidR="00661514" w:rsidRPr="007E54A3">
        <w:rPr>
          <w:sz w:val="24"/>
        </w:rPr>
        <w:t xml:space="preserve"> </w:t>
      </w:r>
      <w:r w:rsidRPr="007E54A3">
        <w:rPr>
          <w:sz w:val="24"/>
        </w:rPr>
        <w:t>и застройки</w:t>
      </w:r>
      <w:bookmarkEnd w:id="51"/>
      <w:bookmarkEnd w:id="52"/>
    </w:p>
    <w:p w14:paraId="6A599FD5" w14:textId="77777777" w:rsidR="003A301D" w:rsidRPr="007E54A3" w:rsidRDefault="003A301D" w:rsidP="00925F02">
      <w:pPr>
        <w:rPr>
          <w:sz w:val="24"/>
          <w:szCs w:val="24"/>
        </w:rPr>
      </w:pPr>
    </w:p>
    <w:p w14:paraId="0B558D77" w14:textId="77777777" w:rsidR="003C576D" w:rsidRPr="007E54A3" w:rsidRDefault="002B4284" w:rsidP="00925F02">
      <w:pPr>
        <w:pStyle w:val="3"/>
      </w:pPr>
      <w:bookmarkStart w:id="53" w:name="_Toc170465235"/>
      <w:bookmarkStart w:id="54" w:name="_Toc175042890"/>
      <w:r w:rsidRPr="007E54A3">
        <w:t>Статья 19</w:t>
      </w:r>
      <w:r w:rsidR="003C576D" w:rsidRPr="007E54A3">
        <w:t xml:space="preserve">. Порядок внесения изменений в правила </w:t>
      </w:r>
      <w:r w:rsidR="003A301D" w:rsidRPr="007E54A3">
        <w:t>землепользования и</w:t>
      </w:r>
      <w:r w:rsidR="003C576D" w:rsidRPr="007E54A3">
        <w:t xml:space="preserve"> застройки</w:t>
      </w:r>
      <w:bookmarkEnd w:id="53"/>
      <w:bookmarkEnd w:id="54"/>
    </w:p>
    <w:p w14:paraId="0E5E8109" w14:textId="1DC32E93" w:rsidR="00CD032D" w:rsidRPr="007E54A3" w:rsidRDefault="00CD032D" w:rsidP="00925F02">
      <w:pPr>
        <w:ind w:firstLine="709"/>
        <w:jc w:val="both"/>
        <w:rPr>
          <w:sz w:val="24"/>
          <w:szCs w:val="24"/>
        </w:rPr>
      </w:pPr>
      <w:bookmarkStart w:id="55" w:name="dst100518"/>
      <w:bookmarkEnd w:id="55"/>
      <w:r w:rsidRPr="007E54A3">
        <w:rPr>
          <w:sz w:val="24"/>
          <w:szCs w:val="24"/>
        </w:rPr>
        <w:t xml:space="preserve">1. Внесение изменений в правила землепользования и застройки осуществляется в порядке, предусмотренном статьями 31 и 32 </w:t>
      </w:r>
      <w:r w:rsidR="000F3262" w:rsidRPr="007E54A3">
        <w:rPr>
          <w:sz w:val="24"/>
          <w:szCs w:val="24"/>
        </w:rPr>
        <w:t>Градостроительного кодекса Российской Федерации</w:t>
      </w:r>
      <w:r w:rsidRPr="007E54A3">
        <w:rPr>
          <w:sz w:val="24"/>
          <w:szCs w:val="24"/>
        </w:rPr>
        <w:t>, с учетом особенностей, установленных настоящей статьей.</w:t>
      </w:r>
    </w:p>
    <w:p w14:paraId="409CA31A" w14:textId="405782FB" w:rsidR="00D6546D" w:rsidRPr="007E54A3" w:rsidRDefault="00366432" w:rsidP="00925F02">
      <w:pPr>
        <w:ind w:firstLine="709"/>
        <w:jc w:val="both"/>
        <w:rPr>
          <w:sz w:val="24"/>
          <w:szCs w:val="24"/>
        </w:rPr>
      </w:pPr>
      <w:r w:rsidRPr="007E54A3">
        <w:rPr>
          <w:sz w:val="24"/>
          <w:szCs w:val="24"/>
        </w:rPr>
        <w:t xml:space="preserve">2. </w:t>
      </w:r>
      <w:r w:rsidR="00D6546D" w:rsidRPr="007E54A3">
        <w:rPr>
          <w:sz w:val="24"/>
          <w:szCs w:val="24"/>
        </w:rPr>
        <w:t>Основаниями для рассмотрения главой местной администрации вопроса о внесении изменений в правила землепользования и застройки являются:</w:t>
      </w:r>
    </w:p>
    <w:p w14:paraId="65A1254E" w14:textId="00BEB265" w:rsidR="00D6546D" w:rsidRPr="007E54A3" w:rsidRDefault="00366432" w:rsidP="00925F02">
      <w:pPr>
        <w:ind w:firstLine="709"/>
        <w:jc w:val="both"/>
        <w:rPr>
          <w:sz w:val="24"/>
          <w:szCs w:val="24"/>
        </w:rPr>
      </w:pPr>
      <w:r w:rsidRPr="007E54A3">
        <w:rPr>
          <w:sz w:val="24"/>
          <w:szCs w:val="24"/>
        </w:rPr>
        <w:t xml:space="preserve">1) </w:t>
      </w:r>
      <w:r w:rsidR="00D6546D" w:rsidRPr="007E54A3">
        <w:rPr>
          <w:sz w:val="24"/>
          <w:szCs w:val="24"/>
        </w:rPr>
        <w:t>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0FFC4C79" w14:textId="7BA9AFD2" w:rsidR="00D6546D" w:rsidRPr="007E54A3" w:rsidRDefault="00D6546D" w:rsidP="00925F02">
      <w:pPr>
        <w:ind w:firstLine="709"/>
        <w:jc w:val="both"/>
        <w:rPr>
          <w:sz w:val="24"/>
          <w:szCs w:val="24"/>
        </w:rPr>
      </w:pPr>
      <w:r w:rsidRPr="007E54A3">
        <w:rPr>
          <w:sz w:val="24"/>
          <w:szCs w:val="24"/>
        </w:rPr>
        <w:t>1</w:t>
      </w:r>
      <w:r w:rsidR="00366432" w:rsidRPr="007E54A3">
        <w:rPr>
          <w:sz w:val="24"/>
          <w:szCs w:val="24"/>
        </w:rPr>
        <w:t>.</w:t>
      </w:r>
      <w:r w:rsidRPr="007E54A3">
        <w:rPr>
          <w:sz w:val="24"/>
          <w:szCs w:val="24"/>
        </w:rPr>
        <w:t>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54E1C58E" w14:textId="78EE53DE" w:rsidR="00D6546D" w:rsidRPr="007E54A3" w:rsidRDefault="00366432" w:rsidP="00925F02">
      <w:pPr>
        <w:ind w:firstLine="709"/>
        <w:jc w:val="both"/>
        <w:rPr>
          <w:sz w:val="24"/>
          <w:szCs w:val="24"/>
        </w:rPr>
      </w:pPr>
      <w:r w:rsidRPr="007E54A3">
        <w:rPr>
          <w:sz w:val="24"/>
          <w:szCs w:val="24"/>
        </w:rPr>
        <w:t xml:space="preserve">2) </w:t>
      </w:r>
      <w:r w:rsidR="00D6546D" w:rsidRPr="007E54A3">
        <w:rPr>
          <w:sz w:val="24"/>
          <w:szCs w:val="24"/>
        </w:rPr>
        <w:t>поступление предложений об изменении границ территориальных зон, изменении градостроительных регламентов;</w:t>
      </w:r>
    </w:p>
    <w:p w14:paraId="5956CC27" w14:textId="0EA3CE9D" w:rsidR="00D6546D" w:rsidRPr="007E54A3" w:rsidRDefault="00366432" w:rsidP="00925F02">
      <w:pPr>
        <w:ind w:firstLine="709"/>
        <w:jc w:val="both"/>
        <w:rPr>
          <w:sz w:val="24"/>
          <w:szCs w:val="24"/>
        </w:rPr>
      </w:pPr>
      <w:r w:rsidRPr="007E54A3">
        <w:rPr>
          <w:sz w:val="24"/>
          <w:szCs w:val="24"/>
        </w:rPr>
        <w:t xml:space="preserve">3) </w:t>
      </w:r>
      <w:r w:rsidR="00D6546D" w:rsidRPr="007E54A3">
        <w:rPr>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2A48244" w14:textId="573ACE32" w:rsidR="00D6546D" w:rsidRPr="007E54A3" w:rsidRDefault="00D6546D" w:rsidP="00925F02">
      <w:pPr>
        <w:ind w:firstLine="709"/>
        <w:jc w:val="both"/>
        <w:rPr>
          <w:sz w:val="24"/>
          <w:szCs w:val="24"/>
        </w:rPr>
      </w:pPr>
      <w:r w:rsidRPr="007E54A3">
        <w:rPr>
          <w:sz w:val="24"/>
          <w:szCs w:val="24"/>
        </w:rPr>
        <w:t>3</w:t>
      </w:r>
      <w:r w:rsidR="00366432" w:rsidRPr="007E54A3">
        <w:rPr>
          <w:sz w:val="24"/>
          <w:szCs w:val="24"/>
        </w:rPr>
        <w:t>.</w:t>
      </w:r>
      <w:r w:rsidRPr="007E54A3">
        <w:rPr>
          <w:sz w:val="24"/>
          <w:szCs w:val="24"/>
        </w:rPr>
        <w:t>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1E0A531C" w14:textId="0BEE46F6" w:rsidR="00D6546D" w:rsidRPr="007E54A3" w:rsidRDefault="00D6546D" w:rsidP="00925F02">
      <w:pPr>
        <w:ind w:firstLine="709"/>
        <w:jc w:val="both"/>
        <w:rPr>
          <w:sz w:val="24"/>
          <w:szCs w:val="24"/>
        </w:rPr>
      </w:pPr>
      <w:r w:rsidRPr="007E54A3">
        <w:rPr>
          <w:sz w:val="24"/>
          <w:szCs w:val="24"/>
        </w:rPr>
        <w:t>4)</w:t>
      </w:r>
      <w:r w:rsidR="00366432" w:rsidRPr="007E54A3">
        <w:rPr>
          <w:sz w:val="24"/>
          <w:szCs w:val="24"/>
        </w:rPr>
        <w:t xml:space="preserve"> </w:t>
      </w:r>
      <w:r w:rsidRPr="007E54A3">
        <w:rPr>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9D8322A" w14:textId="0EC82E9C" w:rsidR="00D6546D" w:rsidRPr="007E54A3" w:rsidRDefault="00D6546D" w:rsidP="00925F02">
      <w:pPr>
        <w:ind w:firstLine="709"/>
        <w:jc w:val="both"/>
        <w:rPr>
          <w:sz w:val="24"/>
          <w:szCs w:val="24"/>
        </w:rPr>
      </w:pPr>
      <w:r w:rsidRPr="007E54A3">
        <w:rPr>
          <w:sz w:val="24"/>
          <w:szCs w:val="24"/>
        </w:rPr>
        <w:t>5)</w:t>
      </w:r>
      <w:r w:rsidR="00366432" w:rsidRPr="007E54A3">
        <w:rPr>
          <w:sz w:val="24"/>
          <w:szCs w:val="24"/>
        </w:rPr>
        <w:t xml:space="preserve"> </w:t>
      </w:r>
      <w:r w:rsidRPr="007E54A3">
        <w:rPr>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w:t>
      </w:r>
    </w:p>
    <w:p w14:paraId="08DCA0EE" w14:textId="0E4AE4FA" w:rsidR="00D6546D" w:rsidRPr="007E54A3" w:rsidRDefault="00D6546D" w:rsidP="00925F02">
      <w:pPr>
        <w:ind w:firstLine="709"/>
        <w:jc w:val="both"/>
        <w:rPr>
          <w:sz w:val="24"/>
          <w:szCs w:val="24"/>
        </w:rPr>
      </w:pPr>
      <w:r w:rsidRPr="007E54A3">
        <w:rPr>
          <w:sz w:val="24"/>
          <w:szCs w:val="24"/>
        </w:rPr>
        <w:t xml:space="preserve"> исторического поселения федерального значения, территории исторического поселения регионального значения;</w:t>
      </w:r>
    </w:p>
    <w:p w14:paraId="011CEC68" w14:textId="17C8D2C7" w:rsidR="00D6546D" w:rsidRPr="007E54A3" w:rsidRDefault="00D6546D" w:rsidP="00925F02">
      <w:pPr>
        <w:ind w:firstLine="709"/>
        <w:jc w:val="both"/>
        <w:rPr>
          <w:sz w:val="24"/>
          <w:szCs w:val="24"/>
        </w:rPr>
      </w:pPr>
      <w:r w:rsidRPr="007E54A3">
        <w:rPr>
          <w:sz w:val="24"/>
          <w:szCs w:val="24"/>
        </w:rPr>
        <w:t>6)</w:t>
      </w:r>
      <w:r w:rsidR="00366432" w:rsidRPr="007E54A3">
        <w:rPr>
          <w:sz w:val="24"/>
          <w:szCs w:val="24"/>
        </w:rPr>
        <w:t xml:space="preserve"> </w:t>
      </w:r>
      <w:r w:rsidRPr="007E54A3">
        <w:rPr>
          <w:sz w:val="24"/>
          <w:szCs w:val="24"/>
        </w:rPr>
        <w:t>принятие решения о комплексном развитии территории;</w:t>
      </w:r>
    </w:p>
    <w:p w14:paraId="77AF103C" w14:textId="7A951A00" w:rsidR="00D6546D" w:rsidRPr="007E54A3" w:rsidRDefault="00D6546D" w:rsidP="00925F02">
      <w:pPr>
        <w:ind w:firstLine="709"/>
        <w:jc w:val="both"/>
        <w:rPr>
          <w:sz w:val="24"/>
          <w:szCs w:val="24"/>
        </w:rPr>
      </w:pPr>
      <w:r w:rsidRPr="007E54A3">
        <w:rPr>
          <w:sz w:val="24"/>
          <w:szCs w:val="24"/>
        </w:rPr>
        <w:t>7)</w:t>
      </w:r>
      <w:r w:rsidR="00366432" w:rsidRPr="007E54A3">
        <w:rPr>
          <w:sz w:val="24"/>
          <w:szCs w:val="24"/>
        </w:rPr>
        <w:t xml:space="preserve"> </w:t>
      </w:r>
      <w:r w:rsidRPr="007E54A3">
        <w:rPr>
          <w:sz w:val="24"/>
          <w:szCs w:val="24"/>
        </w:rPr>
        <w:t>обнаружение мест захоронений погибших при защите Отечества, расположенных в границах муниципальных образований.</w:t>
      </w:r>
    </w:p>
    <w:p w14:paraId="02F26432" w14:textId="353D52DA" w:rsidR="00D6546D" w:rsidRPr="007E54A3" w:rsidRDefault="00D6546D" w:rsidP="00925F02">
      <w:pPr>
        <w:ind w:firstLine="709"/>
        <w:jc w:val="both"/>
        <w:rPr>
          <w:sz w:val="24"/>
          <w:szCs w:val="24"/>
        </w:rPr>
      </w:pPr>
      <w:r w:rsidRPr="007E54A3">
        <w:rPr>
          <w:sz w:val="24"/>
          <w:szCs w:val="24"/>
        </w:rPr>
        <w:t>8)</w:t>
      </w:r>
      <w:r w:rsidR="00366432" w:rsidRPr="007E54A3">
        <w:rPr>
          <w:sz w:val="24"/>
          <w:szCs w:val="24"/>
        </w:rPr>
        <w:t xml:space="preserve"> </w:t>
      </w:r>
      <w:r w:rsidRPr="007E54A3">
        <w:rPr>
          <w:sz w:val="24"/>
          <w:szCs w:val="24"/>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76207A97" w14:textId="11AB0ADC" w:rsidR="00D6546D" w:rsidRPr="007E54A3" w:rsidRDefault="00366432" w:rsidP="00925F02">
      <w:pPr>
        <w:ind w:firstLine="709"/>
        <w:jc w:val="both"/>
        <w:rPr>
          <w:sz w:val="24"/>
          <w:szCs w:val="24"/>
        </w:rPr>
      </w:pPr>
      <w:r w:rsidRPr="007E54A3">
        <w:rPr>
          <w:sz w:val="24"/>
          <w:szCs w:val="24"/>
        </w:rPr>
        <w:t xml:space="preserve">3. </w:t>
      </w:r>
      <w:r w:rsidR="00D6546D" w:rsidRPr="007E54A3">
        <w:rPr>
          <w:sz w:val="24"/>
          <w:szCs w:val="24"/>
        </w:rPr>
        <w:t>Предложения о внесении изменений в правила землепользования и застройки в комиссию направляются:</w:t>
      </w:r>
    </w:p>
    <w:p w14:paraId="019AAB10" w14:textId="5E4EED63" w:rsidR="00D6546D" w:rsidRPr="007E54A3" w:rsidRDefault="00366432" w:rsidP="00925F02">
      <w:pPr>
        <w:ind w:firstLine="709"/>
        <w:jc w:val="both"/>
        <w:rPr>
          <w:sz w:val="24"/>
          <w:szCs w:val="24"/>
        </w:rPr>
      </w:pPr>
      <w:r w:rsidRPr="007E54A3">
        <w:rPr>
          <w:sz w:val="24"/>
          <w:szCs w:val="24"/>
        </w:rPr>
        <w:t xml:space="preserve">1) </w:t>
      </w:r>
      <w:r w:rsidR="00D6546D" w:rsidRPr="007E54A3">
        <w:rPr>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5C55760" w14:textId="384FC887" w:rsidR="00D6546D" w:rsidRPr="007E54A3" w:rsidRDefault="00366432" w:rsidP="00925F02">
      <w:pPr>
        <w:ind w:firstLine="709"/>
        <w:jc w:val="both"/>
        <w:rPr>
          <w:sz w:val="24"/>
          <w:szCs w:val="24"/>
        </w:rPr>
      </w:pPr>
      <w:r w:rsidRPr="007E54A3">
        <w:rPr>
          <w:sz w:val="24"/>
          <w:szCs w:val="24"/>
        </w:rPr>
        <w:t xml:space="preserve">2) </w:t>
      </w:r>
      <w:r w:rsidR="00D6546D" w:rsidRPr="007E54A3">
        <w:rPr>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4F2E9F8D" w14:textId="0A8A1939" w:rsidR="00D6546D" w:rsidRPr="007E54A3" w:rsidRDefault="00366432" w:rsidP="00925F02">
      <w:pPr>
        <w:ind w:firstLine="709"/>
        <w:jc w:val="both"/>
        <w:rPr>
          <w:sz w:val="24"/>
          <w:szCs w:val="24"/>
        </w:rPr>
      </w:pPr>
      <w:r w:rsidRPr="007E54A3">
        <w:rPr>
          <w:sz w:val="24"/>
          <w:szCs w:val="24"/>
        </w:rPr>
        <w:t xml:space="preserve">3) </w:t>
      </w:r>
      <w:r w:rsidR="00D6546D" w:rsidRPr="007E54A3">
        <w:rPr>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CC099CA" w14:textId="4CA00EF2" w:rsidR="00D6546D" w:rsidRPr="007E54A3" w:rsidRDefault="00D6546D" w:rsidP="00925F02">
      <w:pPr>
        <w:ind w:firstLine="709"/>
        <w:jc w:val="both"/>
        <w:rPr>
          <w:sz w:val="24"/>
          <w:szCs w:val="24"/>
        </w:rPr>
      </w:pPr>
      <w:r w:rsidRPr="007E54A3">
        <w:rPr>
          <w:sz w:val="24"/>
          <w:szCs w:val="24"/>
        </w:rPr>
        <w:t>4)</w:t>
      </w:r>
      <w:r w:rsidR="00366432" w:rsidRPr="007E54A3">
        <w:rPr>
          <w:sz w:val="24"/>
          <w:szCs w:val="24"/>
        </w:rPr>
        <w:t xml:space="preserve"> </w:t>
      </w:r>
      <w:r w:rsidRPr="007E54A3">
        <w:rPr>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1F6B1B9B" w14:textId="2CC26A1F" w:rsidR="00D6546D" w:rsidRPr="007E54A3" w:rsidRDefault="00366432" w:rsidP="00925F02">
      <w:pPr>
        <w:ind w:firstLine="709"/>
        <w:jc w:val="both"/>
        <w:rPr>
          <w:sz w:val="24"/>
          <w:szCs w:val="24"/>
        </w:rPr>
      </w:pPr>
      <w:r w:rsidRPr="007E54A3">
        <w:rPr>
          <w:sz w:val="24"/>
          <w:szCs w:val="24"/>
        </w:rPr>
        <w:t>4.</w:t>
      </w:r>
      <w:r w:rsidR="00D6546D" w:rsidRPr="007E54A3">
        <w:rPr>
          <w:sz w:val="24"/>
          <w:szCs w:val="24"/>
        </w:rPr>
        <w:t>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17749CA2" w14:textId="639E67D6" w:rsidR="00D6546D" w:rsidRPr="007E54A3" w:rsidRDefault="00366432" w:rsidP="00925F02">
      <w:pPr>
        <w:ind w:firstLine="709"/>
        <w:jc w:val="both"/>
        <w:rPr>
          <w:sz w:val="24"/>
          <w:szCs w:val="24"/>
        </w:rPr>
      </w:pPr>
      <w:r w:rsidRPr="007E54A3">
        <w:rPr>
          <w:sz w:val="24"/>
          <w:szCs w:val="24"/>
        </w:rPr>
        <w:t xml:space="preserve">5) </w:t>
      </w:r>
      <w:r w:rsidR="00D6546D" w:rsidRPr="007E54A3">
        <w:rPr>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E5E0825" w14:textId="324B7943" w:rsidR="00D6546D" w:rsidRPr="007E54A3" w:rsidRDefault="00366432" w:rsidP="00925F02">
      <w:pPr>
        <w:ind w:firstLine="709"/>
        <w:jc w:val="both"/>
        <w:rPr>
          <w:sz w:val="24"/>
          <w:szCs w:val="24"/>
        </w:rPr>
      </w:pPr>
      <w:r w:rsidRPr="007E54A3">
        <w:rPr>
          <w:sz w:val="24"/>
          <w:szCs w:val="24"/>
        </w:rPr>
        <w:t xml:space="preserve">6) </w:t>
      </w:r>
      <w:r w:rsidR="00D6546D" w:rsidRPr="007E54A3">
        <w:rPr>
          <w:sz w:val="24"/>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A496C2C" w14:textId="52F660DA" w:rsidR="00D6546D" w:rsidRPr="007E54A3" w:rsidRDefault="00366432" w:rsidP="00925F02">
      <w:pPr>
        <w:ind w:firstLine="709"/>
        <w:jc w:val="both"/>
        <w:rPr>
          <w:sz w:val="24"/>
          <w:szCs w:val="24"/>
        </w:rPr>
      </w:pPr>
      <w:r w:rsidRPr="007E54A3">
        <w:rPr>
          <w:sz w:val="24"/>
          <w:szCs w:val="24"/>
        </w:rPr>
        <w:t xml:space="preserve">7) </w:t>
      </w:r>
      <w:r w:rsidR="00D6546D" w:rsidRPr="007E54A3">
        <w:rPr>
          <w:sz w:val="24"/>
          <w:szCs w:val="24"/>
        </w:rPr>
        <w:t>высшим исполнительным органом субъекта Российской Федерации, органом местного самоуправления,</w:t>
      </w:r>
      <w:r w:rsidRPr="007E54A3">
        <w:rPr>
          <w:sz w:val="24"/>
          <w:szCs w:val="24"/>
        </w:rPr>
        <w:t xml:space="preserve"> </w:t>
      </w:r>
      <w:r w:rsidR="00D6546D" w:rsidRPr="007E54A3">
        <w:rPr>
          <w:sz w:val="24"/>
          <w:szCs w:val="24"/>
        </w:rPr>
        <w:t>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7B1FDE99" w14:textId="78AAB384" w:rsidR="00D6546D" w:rsidRPr="007E54A3" w:rsidRDefault="00D6546D" w:rsidP="00925F02">
      <w:pPr>
        <w:ind w:firstLine="709"/>
        <w:jc w:val="both"/>
        <w:rPr>
          <w:sz w:val="24"/>
          <w:szCs w:val="24"/>
        </w:rPr>
      </w:pPr>
      <w:r w:rsidRPr="007E54A3">
        <w:rPr>
          <w:sz w:val="24"/>
          <w:szCs w:val="24"/>
        </w:rPr>
        <w:t>3</w:t>
      </w:r>
      <w:r w:rsidR="00366432" w:rsidRPr="007E54A3">
        <w:rPr>
          <w:sz w:val="24"/>
          <w:szCs w:val="24"/>
        </w:rPr>
        <w:t>.</w:t>
      </w:r>
      <w:r w:rsidRPr="007E54A3">
        <w:rPr>
          <w:sz w:val="24"/>
          <w:szCs w:val="24"/>
        </w:rPr>
        <w:t>1. В случае, если правилами землепользования и застройки не обеспечена в соответствии с частью 3</w:t>
      </w:r>
      <w:r w:rsidR="00366432" w:rsidRPr="007E54A3">
        <w:rPr>
          <w:sz w:val="24"/>
          <w:szCs w:val="24"/>
        </w:rPr>
        <w:t>.</w:t>
      </w:r>
      <w:r w:rsidRPr="007E54A3">
        <w:rPr>
          <w:sz w:val="24"/>
          <w:szCs w:val="24"/>
        </w:rPr>
        <w:t xml:space="preserve">1 статьи 31 </w:t>
      </w:r>
      <w:r w:rsidR="00366432" w:rsidRPr="007E54A3">
        <w:rPr>
          <w:sz w:val="24"/>
          <w:szCs w:val="24"/>
        </w:rPr>
        <w:t xml:space="preserve">Градостроительного кодекса Российской Федерации </w:t>
      </w:r>
      <w:r w:rsidRPr="007E54A3">
        <w:rPr>
          <w:sz w:val="24"/>
          <w:szCs w:val="24"/>
        </w:rPr>
        <w:t>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335A9669" w14:textId="21668AE9" w:rsidR="00D6546D" w:rsidRPr="007E54A3" w:rsidRDefault="00D6546D" w:rsidP="00925F02">
      <w:pPr>
        <w:ind w:firstLine="709"/>
        <w:jc w:val="both"/>
        <w:rPr>
          <w:sz w:val="24"/>
          <w:szCs w:val="24"/>
        </w:rPr>
      </w:pPr>
      <w:r w:rsidRPr="007E54A3">
        <w:rPr>
          <w:sz w:val="24"/>
          <w:szCs w:val="24"/>
        </w:rPr>
        <w:t>3</w:t>
      </w:r>
      <w:r w:rsidR="00366432" w:rsidRPr="007E54A3">
        <w:rPr>
          <w:sz w:val="24"/>
          <w:szCs w:val="24"/>
        </w:rPr>
        <w:t>.</w:t>
      </w:r>
      <w:r w:rsidRPr="007E54A3">
        <w:rPr>
          <w:sz w:val="24"/>
          <w:szCs w:val="24"/>
        </w:rPr>
        <w:t>2. В случае, предусмотренном частью 3</w:t>
      </w:r>
      <w:r w:rsidR="00366432" w:rsidRPr="007E54A3">
        <w:rPr>
          <w:sz w:val="24"/>
          <w:szCs w:val="24"/>
        </w:rPr>
        <w:t>.</w:t>
      </w:r>
      <w:r w:rsidRPr="007E54A3">
        <w:rPr>
          <w:sz w:val="24"/>
          <w:szCs w:val="24"/>
        </w:rPr>
        <w:t>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w:t>
      </w:r>
      <w:r w:rsidR="00366432" w:rsidRPr="007E54A3">
        <w:rPr>
          <w:sz w:val="24"/>
          <w:szCs w:val="24"/>
        </w:rPr>
        <w:t xml:space="preserve"> получения указанного в части 3.</w:t>
      </w:r>
      <w:r w:rsidRPr="007E54A3">
        <w:rPr>
          <w:sz w:val="24"/>
          <w:szCs w:val="24"/>
        </w:rPr>
        <w:t>1 настоящей статьи требования.</w:t>
      </w:r>
    </w:p>
    <w:p w14:paraId="7D5088A0" w14:textId="7986CAA1" w:rsidR="00D6546D" w:rsidRPr="007E54A3" w:rsidRDefault="00D6546D" w:rsidP="00925F02">
      <w:pPr>
        <w:ind w:firstLine="709"/>
        <w:jc w:val="both"/>
        <w:rPr>
          <w:sz w:val="24"/>
          <w:szCs w:val="24"/>
        </w:rPr>
      </w:pPr>
      <w:r w:rsidRPr="007E54A3">
        <w:rPr>
          <w:sz w:val="24"/>
          <w:szCs w:val="24"/>
        </w:rPr>
        <w:t>3</w:t>
      </w:r>
      <w:r w:rsidR="00366432" w:rsidRPr="007E54A3">
        <w:rPr>
          <w:sz w:val="24"/>
          <w:szCs w:val="24"/>
        </w:rPr>
        <w:t>.</w:t>
      </w:r>
      <w:r w:rsidRPr="007E54A3">
        <w:rPr>
          <w:sz w:val="24"/>
          <w:szCs w:val="24"/>
        </w:rPr>
        <w:t>3. В целях внесения изменений в правила землепользования и застройки в случаях, предусмотренных пунктами 3-5 части 2 и частью 3</w:t>
      </w:r>
      <w:r w:rsidR="00366432" w:rsidRPr="007E54A3">
        <w:rPr>
          <w:sz w:val="24"/>
          <w:szCs w:val="24"/>
        </w:rPr>
        <w:t>.</w:t>
      </w:r>
      <w:r w:rsidRPr="007E54A3">
        <w:rPr>
          <w:sz w:val="24"/>
          <w:szCs w:val="24"/>
        </w:rPr>
        <w:t>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5BB9FA0F" w14:textId="0A2B5A43" w:rsidR="00D6546D" w:rsidRPr="007E54A3" w:rsidRDefault="00D6546D" w:rsidP="00925F02">
      <w:pPr>
        <w:ind w:firstLine="709"/>
        <w:jc w:val="both"/>
        <w:rPr>
          <w:sz w:val="24"/>
          <w:szCs w:val="24"/>
        </w:rPr>
      </w:pPr>
      <w:r w:rsidRPr="007E54A3">
        <w:rPr>
          <w:sz w:val="24"/>
          <w:szCs w:val="24"/>
        </w:rPr>
        <w:t>3</w:t>
      </w:r>
      <w:r w:rsidR="00366432" w:rsidRPr="007E54A3">
        <w:rPr>
          <w:sz w:val="24"/>
          <w:szCs w:val="24"/>
        </w:rPr>
        <w:t>.</w:t>
      </w:r>
      <w:r w:rsidRPr="007E54A3">
        <w:rPr>
          <w:sz w:val="24"/>
          <w:szCs w:val="24"/>
        </w:rPr>
        <w:t xml:space="preserve">4. В случае внесения изменений в правила землепользования и застройки в целях реализации решения о комплексном развитии территории, в том </w:t>
      </w:r>
      <w:r w:rsidR="00366432" w:rsidRPr="007E54A3">
        <w:rPr>
          <w:sz w:val="24"/>
          <w:szCs w:val="24"/>
        </w:rPr>
        <w:t>числе в соответствии с частью 5.</w:t>
      </w:r>
      <w:r w:rsidRPr="007E54A3">
        <w:rPr>
          <w:sz w:val="24"/>
          <w:szCs w:val="24"/>
        </w:rPr>
        <w:t>2 статьи 30</w:t>
      </w:r>
      <w:r w:rsidR="00366432" w:rsidRPr="007E54A3">
        <w:rPr>
          <w:sz w:val="24"/>
          <w:szCs w:val="24"/>
        </w:rPr>
        <w:t xml:space="preserve"> Градостроительного кодекса Российской Федерации</w:t>
      </w:r>
      <w:r w:rsidRPr="007E54A3">
        <w:rPr>
          <w:sz w:val="24"/>
          <w:szCs w:val="24"/>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3475D262" w14:textId="1EA9014C" w:rsidR="00D6546D" w:rsidRPr="007E54A3" w:rsidRDefault="00D6546D" w:rsidP="00925F02">
      <w:pPr>
        <w:ind w:firstLine="709"/>
        <w:jc w:val="both"/>
        <w:rPr>
          <w:sz w:val="24"/>
          <w:szCs w:val="24"/>
        </w:rPr>
      </w:pPr>
      <w:r w:rsidRPr="007E54A3">
        <w:rPr>
          <w:sz w:val="24"/>
          <w:szCs w:val="24"/>
        </w:rPr>
        <w:t>3</w:t>
      </w:r>
      <w:r w:rsidR="00366432" w:rsidRPr="007E54A3">
        <w:rPr>
          <w:sz w:val="24"/>
          <w:szCs w:val="24"/>
        </w:rPr>
        <w:t>.</w:t>
      </w:r>
      <w:r w:rsidRPr="007E54A3">
        <w:rPr>
          <w:sz w:val="24"/>
          <w:szCs w:val="24"/>
        </w:rPr>
        <w:t>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4B88742B" w14:textId="7B944092" w:rsidR="00D6546D" w:rsidRPr="007E54A3" w:rsidRDefault="00366432" w:rsidP="00925F02">
      <w:pPr>
        <w:ind w:firstLine="709"/>
        <w:jc w:val="both"/>
        <w:rPr>
          <w:sz w:val="24"/>
          <w:szCs w:val="24"/>
        </w:rPr>
      </w:pPr>
      <w:r w:rsidRPr="007E54A3">
        <w:rPr>
          <w:sz w:val="24"/>
          <w:szCs w:val="24"/>
        </w:rPr>
        <w:t xml:space="preserve">4. </w:t>
      </w:r>
      <w:r w:rsidR="00D6546D" w:rsidRPr="007E54A3">
        <w:rPr>
          <w:sz w:val="24"/>
          <w:szCs w:val="24"/>
        </w:rPr>
        <w:t>Комиссия в течение двадцати пяти дней со дня поступления предложения о внесении изменения в</w:t>
      </w:r>
      <w:r w:rsidRPr="007E54A3">
        <w:rPr>
          <w:sz w:val="24"/>
          <w:szCs w:val="24"/>
        </w:rPr>
        <w:t xml:space="preserve"> </w:t>
      </w:r>
      <w:r w:rsidR="00D6546D" w:rsidRPr="007E54A3">
        <w:rPr>
          <w:sz w:val="24"/>
          <w:szCs w:val="24"/>
        </w:rPr>
        <w:t>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1A2B640E" w14:textId="3AEA206A" w:rsidR="00D6546D" w:rsidRPr="007E54A3" w:rsidRDefault="00366432" w:rsidP="00925F02">
      <w:pPr>
        <w:ind w:firstLine="709"/>
        <w:jc w:val="both"/>
        <w:rPr>
          <w:sz w:val="24"/>
          <w:szCs w:val="24"/>
        </w:rPr>
      </w:pPr>
      <w:r w:rsidRPr="007E54A3">
        <w:rPr>
          <w:sz w:val="24"/>
          <w:szCs w:val="24"/>
        </w:rPr>
        <w:t>4.</w:t>
      </w:r>
      <w:r w:rsidR="00D6546D" w:rsidRPr="007E54A3">
        <w:rPr>
          <w:sz w:val="24"/>
          <w:szCs w:val="24"/>
        </w:rPr>
        <w:t>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66D3248E" w14:textId="3255A050" w:rsidR="00D6546D" w:rsidRPr="007E54A3" w:rsidRDefault="00366432" w:rsidP="00925F02">
      <w:pPr>
        <w:ind w:firstLine="709"/>
        <w:jc w:val="both"/>
        <w:rPr>
          <w:sz w:val="24"/>
          <w:szCs w:val="24"/>
        </w:rPr>
      </w:pPr>
      <w:r w:rsidRPr="007E54A3">
        <w:rPr>
          <w:sz w:val="24"/>
          <w:szCs w:val="24"/>
        </w:rPr>
        <w:t xml:space="preserve">5. </w:t>
      </w:r>
      <w:r w:rsidR="00D6546D" w:rsidRPr="007E54A3">
        <w:rPr>
          <w:sz w:val="24"/>
          <w:szCs w:val="24"/>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504ADC77" w14:textId="7095FB14" w:rsidR="00D6546D" w:rsidRPr="007E54A3" w:rsidRDefault="00366432" w:rsidP="00925F02">
      <w:pPr>
        <w:ind w:firstLine="709"/>
        <w:jc w:val="both"/>
        <w:rPr>
          <w:sz w:val="24"/>
          <w:szCs w:val="24"/>
        </w:rPr>
      </w:pPr>
      <w:r w:rsidRPr="007E54A3">
        <w:rPr>
          <w:sz w:val="24"/>
          <w:szCs w:val="24"/>
        </w:rPr>
        <w:t>5.</w:t>
      </w:r>
      <w:r w:rsidR="00D6546D" w:rsidRPr="007E54A3">
        <w:rPr>
          <w:sz w:val="24"/>
          <w:szCs w:val="24"/>
        </w:rPr>
        <w:t>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3B85EF7" w14:textId="0FFFF610" w:rsidR="00D6546D" w:rsidRPr="007E54A3" w:rsidRDefault="00366432" w:rsidP="00925F02">
      <w:pPr>
        <w:ind w:firstLine="709"/>
        <w:jc w:val="both"/>
        <w:rPr>
          <w:sz w:val="24"/>
          <w:szCs w:val="24"/>
        </w:rPr>
      </w:pPr>
      <w:r w:rsidRPr="007E54A3">
        <w:rPr>
          <w:sz w:val="24"/>
          <w:szCs w:val="24"/>
        </w:rPr>
        <w:t xml:space="preserve">6. </w:t>
      </w:r>
      <w:r w:rsidR="00D6546D" w:rsidRPr="007E54A3">
        <w:rPr>
          <w:sz w:val="24"/>
          <w:szCs w:val="24"/>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w:t>
      </w:r>
      <w:r w:rsidRPr="007E54A3">
        <w:rPr>
          <w:sz w:val="24"/>
          <w:szCs w:val="24"/>
        </w:rPr>
        <w:t>.</w:t>
      </w:r>
      <w:r w:rsidR="00D6546D" w:rsidRPr="007E54A3">
        <w:rPr>
          <w:sz w:val="24"/>
          <w:szCs w:val="24"/>
        </w:rPr>
        <w:t>1 части 2 настоящей статьи, обязан принять решение о внесении изменений в правила землепользования и застройки. Предписание, указанное в пункте 1</w:t>
      </w:r>
      <w:r w:rsidRPr="007E54A3">
        <w:rPr>
          <w:sz w:val="24"/>
          <w:szCs w:val="24"/>
        </w:rPr>
        <w:t>.</w:t>
      </w:r>
      <w:r w:rsidR="00D6546D" w:rsidRPr="007E54A3">
        <w:rPr>
          <w:sz w:val="24"/>
          <w:szCs w:val="24"/>
        </w:rPr>
        <w:t>1 части 2 настоящей статьи, может быть обжаловано главой местной администрации в суд.</w:t>
      </w:r>
    </w:p>
    <w:p w14:paraId="7485F626" w14:textId="3942219C" w:rsidR="00D6546D" w:rsidRPr="007E54A3" w:rsidRDefault="00366432" w:rsidP="00925F02">
      <w:pPr>
        <w:ind w:firstLine="709"/>
        <w:jc w:val="both"/>
        <w:rPr>
          <w:sz w:val="24"/>
          <w:szCs w:val="24"/>
        </w:rPr>
      </w:pPr>
      <w:r w:rsidRPr="007E54A3">
        <w:rPr>
          <w:sz w:val="24"/>
          <w:szCs w:val="24"/>
        </w:rPr>
        <w:t xml:space="preserve">7. </w:t>
      </w:r>
      <w:r w:rsidR="00D6546D" w:rsidRPr="007E54A3">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7E54A3">
        <w:rPr>
          <w:sz w:val="24"/>
          <w:szCs w:val="24"/>
        </w:rPr>
        <w:t>.</w:t>
      </w:r>
      <w:r w:rsidR="00D6546D" w:rsidRPr="007E54A3">
        <w:rPr>
          <w:sz w:val="24"/>
          <w:szCs w:val="24"/>
        </w:rPr>
        <w:t>32</w:t>
      </w:r>
      <w:r w:rsidRPr="007E54A3">
        <w:rPr>
          <w:sz w:val="24"/>
          <w:szCs w:val="24"/>
        </w:rPr>
        <w:t xml:space="preserve"> Градостроительного кодекса Российской Федерации</w:t>
      </w:r>
      <w:r w:rsidR="00D6546D" w:rsidRPr="007E54A3">
        <w:rPr>
          <w:sz w:val="24"/>
          <w:szCs w:val="24"/>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w:t>
      </w:r>
      <w:r w:rsidRPr="007E54A3">
        <w:rPr>
          <w:sz w:val="24"/>
          <w:szCs w:val="24"/>
        </w:rPr>
        <w:t>.</w:t>
      </w:r>
      <w:r w:rsidR="00D6546D" w:rsidRPr="007E54A3">
        <w:rPr>
          <w:sz w:val="24"/>
          <w:szCs w:val="24"/>
        </w:rPr>
        <w:t xml:space="preserve">32 </w:t>
      </w:r>
      <w:r w:rsidRPr="007E54A3">
        <w:rPr>
          <w:sz w:val="24"/>
          <w:szCs w:val="24"/>
        </w:rPr>
        <w:t xml:space="preserve">Градостроительного кодекса Российской Федерации </w:t>
      </w:r>
      <w:r w:rsidR="00D6546D" w:rsidRPr="007E54A3">
        <w:rPr>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D4DC2A4" w14:textId="097CFBD8" w:rsidR="00D6546D" w:rsidRPr="007E54A3" w:rsidRDefault="00D6546D" w:rsidP="00925F02">
      <w:pPr>
        <w:ind w:firstLine="709"/>
        <w:jc w:val="both"/>
        <w:rPr>
          <w:sz w:val="24"/>
          <w:szCs w:val="24"/>
        </w:rPr>
      </w:pPr>
      <w:r w:rsidRPr="007E54A3">
        <w:rPr>
          <w:sz w:val="24"/>
          <w:szCs w:val="24"/>
        </w:rPr>
        <w:t>8.</w:t>
      </w:r>
      <w:r w:rsidR="00366432" w:rsidRPr="007E54A3">
        <w:rPr>
          <w:sz w:val="24"/>
          <w:szCs w:val="24"/>
        </w:rPr>
        <w:t xml:space="preserve"> </w:t>
      </w:r>
      <w:r w:rsidRPr="007E54A3">
        <w:rPr>
          <w:sz w:val="24"/>
          <w:szCs w:val="24"/>
        </w:rPr>
        <w:t>В случаях, предусмотренных пунктами 3-5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w:t>
      </w:r>
      <w:r w:rsidR="00366432" w:rsidRPr="007E54A3">
        <w:rPr>
          <w:sz w:val="24"/>
          <w:szCs w:val="24"/>
        </w:rPr>
        <w:t xml:space="preserve"> </w:t>
      </w:r>
      <w:r w:rsidRPr="007E54A3">
        <w:rPr>
          <w:sz w:val="24"/>
          <w:szCs w:val="24"/>
        </w:rPr>
        <w:t>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E062D8F" w14:textId="4A2FE4CB" w:rsidR="00D6546D" w:rsidRPr="007E54A3" w:rsidRDefault="00366432" w:rsidP="00925F02">
      <w:pPr>
        <w:ind w:firstLine="709"/>
        <w:jc w:val="both"/>
        <w:rPr>
          <w:sz w:val="24"/>
          <w:szCs w:val="24"/>
        </w:rPr>
      </w:pPr>
      <w:r w:rsidRPr="007E54A3">
        <w:rPr>
          <w:sz w:val="24"/>
          <w:szCs w:val="24"/>
        </w:rPr>
        <w:t xml:space="preserve">9. </w:t>
      </w:r>
      <w:r w:rsidR="00D6546D" w:rsidRPr="007E54A3">
        <w:rPr>
          <w:sz w:val="24"/>
          <w:szCs w:val="24"/>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2ABA4952" w14:textId="3CC1E14E" w:rsidR="00D6546D" w:rsidRPr="007E54A3" w:rsidRDefault="00366432" w:rsidP="00925F02">
      <w:pPr>
        <w:ind w:firstLine="709"/>
        <w:jc w:val="both"/>
        <w:rPr>
          <w:sz w:val="24"/>
          <w:szCs w:val="24"/>
        </w:rPr>
      </w:pPr>
      <w:r w:rsidRPr="007E54A3">
        <w:rPr>
          <w:sz w:val="24"/>
          <w:szCs w:val="24"/>
        </w:rPr>
        <w:t xml:space="preserve">10. </w:t>
      </w:r>
      <w:r w:rsidR="00D6546D" w:rsidRPr="007E54A3">
        <w:rPr>
          <w:sz w:val="24"/>
          <w:szCs w:val="24"/>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w:t>
      </w:r>
    </w:p>
    <w:p w14:paraId="3DDC97CC" w14:textId="1549E369" w:rsidR="00D6546D" w:rsidRPr="007E54A3" w:rsidRDefault="00366432" w:rsidP="00925F02">
      <w:pPr>
        <w:ind w:firstLine="709"/>
        <w:jc w:val="both"/>
        <w:rPr>
          <w:b/>
          <w:sz w:val="24"/>
          <w:szCs w:val="24"/>
        </w:rPr>
      </w:pPr>
      <w:r w:rsidRPr="007E54A3">
        <w:rPr>
          <w:sz w:val="24"/>
          <w:szCs w:val="24"/>
        </w:rPr>
        <w:t xml:space="preserve">11. </w:t>
      </w:r>
      <w:r w:rsidR="00D6546D" w:rsidRPr="007E54A3">
        <w:rPr>
          <w:sz w:val="24"/>
          <w:szCs w:val="24"/>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w:t>
      </w:r>
      <w:r w:rsidRPr="007E54A3">
        <w:rPr>
          <w:sz w:val="24"/>
          <w:szCs w:val="24"/>
        </w:rPr>
        <w:t>.</w:t>
      </w:r>
      <w:r w:rsidR="00D6546D" w:rsidRPr="007E54A3">
        <w:rPr>
          <w:sz w:val="24"/>
          <w:szCs w:val="24"/>
        </w:rPr>
        <w:t>2 и 3</w:t>
      </w:r>
      <w:r w:rsidRPr="007E54A3">
        <w:rPr>
          <w:sz w:val="24"/>
          <w:szCs w:val="24"/>
        </w:rPr>
        <w:t>.</w:t>
      </w:r>
      <w:r w:rsidR="00D6546D" w:rsidRPr="007E54A3">
        <w:rPr>
          <w:sz w:val="24"/>
          <w:szCs w:val="24"/>
        </w:rPr>
        <w:t>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w:t>
      </w:r>
      <w:r w:rsidRPr="007E54A3">
        <w:rPr>
          <w:sz w:val="24"/>
          <w:szCs w:val="24"/>
        </w:rPr>
        <w:t>нном органом регистрации прав.</w:t>
      </w:r>
    </w:p>
    <w:p w14:paraId="52B832DE" w14:textId="77777777" w:rsidR="00D6546D" w:rsidRPr="007E54A3" w:rsidRDefault="00D6546D" w:rsidP="00925F02">
      <w:pPr>
        <w:jc w:val="center"/>
        <w:rPr>
          <w:b/>
          <w:sz w:val="24"/>
          <w:szCs w:val="24"/>
        </w:rPr>
      </w:pPr>
    </w:p>
    <w:p w14:paraId="58F16B13" w14:textId="77777777" w:rsidR="003A301D" w:rsidRPr="007E54A3" w:rsidRDefault="003A301D" w:rsidP="00925F02">
      <w:pPr>
        <w:pStyle w:val="1"/>
        <w:ind w:left="0" w:right="516" w:firstLine="709"/>
        <w:rPr>
          <w:sz w:val="24"/>
        </w:rPr>
      </w:pPr>
      <w:bookmarkStart w:id="56" w:name="_Toc170465236"/>
      <w:bookmarkStart w:id="57" w:name="_Toc175042891"/>
      <w:r w:rsidRPr="007E54A3">
        <w:rPr>
          <w:sz w:val="24"/>
        </w:rPr>
        <w:t>Г</w:t>
      </w:r>
      <w:r w:rsidR="00721B52" w:rsidRPr="007E54A3">
        <w:rPr>
          <w:sz w:val="24"/>
        </w:rPr>
        <w:t>лава</w:t>
      </w:r>
      <w:r w:rsidRPr="007E54A3">
        <w:rPr>
          <w:sz w:val="24"/>
        </w:rPr>
        <w:t xml:space="preserve"> 6. Регулирование иных вопросов землепользования и застройки</w:t>
      </w:r>
      <w:bookmarkEnd w:id="56"/>
      <w:bookmarkEnd w:id="57"/>
    </w:p>
    <w:p w14:paraId="40A5ACB7" w14:textId="77777777" w:rsidR="003C576D" w:rsidRPr="007E54A3" w:rsidRDefault="003C576D" w:rsidP="00925F02">
      <w:pPr>
        <w:rPr>
          <w:sz w:val="24"/>
          <w:szCs w:val="24"/>
        </w:rPr>
      </w:pPr>
    </w:p>
    <w:p w14:paraId="2EDFC924" w14:textId="77777777" w:rsidR="003C576D" w:rsidRPr="007E54A3" w:rsidRDefault="002B4284" w:rsidP="00925F02">
      <w:pPr>
        <w:pStyle w:val="3"/>
      </w:pPr>
      <w:bookmarkStart w:id="58" w:name="_Toc170465237"/>
      <w:bookmarkStart w:id="59" w:name="_Toc175042892"/>
      <w:r w:rsidRPr="007E54A3">
        <w:t>Статья 20</w:t>
      </w:r>
      <w:r w:rsidR="003C576D" w:rsidRPr="007E54A3">
        <w:t>. Выдача разрешений на строительство</w:t>
      </w:r>
      <w:bookmarkEnd w:id="58"/>
      <w:bookmarkEnd w:id="59"/>
    </w:p>
    <w:p w14:paraId="23BE8BCC" w14:textId="7AE5C599" w:rsidR="00AB6D41" w:rsidRPr="007E54A3" w:rsidRDefault="00AB6D41" w:rsidP="00925F02">
      <w:pPr>
        <w:ind w:firstLine="709"/>
        <w:jc w:val="both"/>
        <w:rPr>
          <w:sz w:val="24"/>
          <w:szCs w:val="24"/>
        </w:rPr>
      </w:pPr>
      <w:r w:rsidRPr="007E54A3">
        <w:rPr>
          <w:sz w:val="24"/>
          <w:szCs w:val="24"/>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w:t>
      </w:r>
      <w:r w:rsidR="009E10CE" w:rsidRPr="007E54A3">
        <w:rPr>
          <w:sz w:val="24"/>
          <w:szCs w:val="24"/>
        </w:rPr>
        <w:t>.</w:t>
      </w:r>
      <w:r w:rsidRPr="007E54A3">
        <w:rPr>
          <w:sz w:val="24"/>
          <w:szCs w:val="24"/>
        </w:rPr>
        <w:t xml:space="preserve">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w:t>
      </w:r>
      <w:r w:rsidR="009E10CE" w:rsidRPr="007E54A3">
        <w:rPr>
          <w:sz w:val="24"/>
          <w:szCs w:val="24"/>
        </w:rPr>
        <w:t>–</w:t>
      </w:r>
      <w:r w:rsidRPr="007E54A3">
        <w:rPr>
          <w:sz w:val="24"/>
          <w:szCs w:val="24"/>
        </w:rPr>
        <w:t xml:space="preserve">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451EF0D1" w14:textId="19CA4A3B" w:rsidR="00AB6D41" w:rsidRPr="007E54A3" w:rsidRDefault="00AB6D41" w:rsidP="00925F02">
      <w:pPr>
        <w:ind w:firstLine="709"/>
        <w:jc w:val="both"/>
        <w:rPr>
          <w:sz w:val="24"/>
          <w:szCs w:val="24"/>
        </w:rPr>
      </w:pPr>
      <w:r w:rsidRPr="007E54A3">
        <w:rPr>
          <w:sz w:val="24"/>
          <w:szCs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w:t>
      </w:r>
      <w:r w:rsidR="009E10CE" w:rsidRPr="007E54A3">
        <w:rPr>
          <w:sz w:val="24"/>
          <w:szCs w:val="24"/>
        </w:rPr>
        <w:t xml:space="preserve">Градостроительного кодекса Российской Федерации </w:t>
      </w:r>
      <w:r w:rsidRPr="007E54A3">
        <w:rPr>
          <w:sz w:val="24"/>
          <w:szCs w:val="24"/>
        </w:rPr>
        <w:t>требованиям к назначению, параметрам и размещению объекта капитального строительства на указанном земельном участке.</w:t>
      </w:r>
    </w:p>
    <w:p w14:paraId="2A8CB0F5" w14:textId="548D71B7" w:rsidR="00AB6D41" w:rsidRPr="007E54A3" w:rsidRDefault="00AB6D41" w:rsidP="00925F02">
      <w:pPr>
        <w:ind w:firstLine="709"/>
        <w:jc w:val="both"/>
        <w:rPr>
          <w:sz w:val="24"/>
          <w:szCs w:val="24"/>
        </w:rPr>
      </w:pPr>
      <w:r w:rsidRPr="007E54A3">
        <w:rPr>
          <w:sz w:val="24"/>
          <w:szCs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4E36641B" w14:textId="10968E1A" w:rsidR="00AB6D41" w:rsidRPr="007E54A3" w:rsidRDefault="00AB6D41" w:rsidP="00925F02">
      <w:pPr>
        <w:ind w:firstLine="709"/>
        <w:jc w:val="both"/>
        <w:rPr>
          <w:sz w:val="24"/>
          <w:szCs w:val="24"/>
        </w:rPr>
      </w:pPr>
      <w:r w:rsidRPr="007E54A3">
        <w:rPr>
          <w:sz w:val="24"/>
          <w:szCs w:val="24"/>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59F6AA81" w14:textId="0998B9F5" w:rsidR="00AB6D41" w:rsidRPr="007E54A3" w:rsidRDefault="00AB6D41" w:rsidP="00925F02">
      <w:pPr>
        <w:ind w:firstLine="709"/>
        <w:jc w:val="both"/>
        <w:rPr>
          <w:sz w:val="24"/>
          <w:szCs w:val="24"/>
        </w:rPr>
      </w:pPr>
      <w:r w:rsidRPr="007E54A3">
        <w:rPr>
          <w:sz w:val="24"/>
          <w:szCs w:val="24"/>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5-6 настоящей статьи и другими федеральными законами.</w:t>
      </w:r>
    </w:p>
    <w:p w14:paraId="76EE993F" w14:textId="21B78A15" w:rsidR="00AB6D41" w:rsidRPr="007E54A3" w:rsidRDefault="00AB6D41" w:rsidP="00925F02">
      <w:pPr>
        <w:ind w:firstLine="709"/>
        <w:jc w:val="both"/>
        <w:rPr>
          <w:sz w:val="24"/>
          <w:szCs w:val="24"/>
        </w:rPr>
      </w:pPr>
      <w:r w:rsidRPr="007E54A3">
        <w:rPr>
          <w:sz w:val="24"/>
          <w:szCs w:val="24"/>
        </w:rPr>
        <w:t>5. Разрешение на строительство выдается в случае осуществления строительства, реконструкции:</w:t>
      </w:r>
    </w:p>
    <w:p w14:paraId="529EED51" w14:textId="11C0307B" w:rsidR="00AB6D41" w:rsidRPr="007E54A3" w:rsidRDefault="00E77AFB" w:rsidP="00925F02">
      <w:pPr>
        <w:ind w:firstLine="709"/>
        <w:jc w:val="both"/>
        <w:rPr>
          <w:sz w:val="24"/>
          <w:szCs w:val="24"/>
        </w:rPr>
      </w:pPr>
      <w:r w:rsidRPr="007E54A3">
        <w:rPr>
          <w:sz w:val="24"/>
          <w:szCs w:val="24"/>
        </w:rPr>
        <w:t>1</w:t>
      </w:r>
      <w:r w:rsidR="00AB6D41" w:rsidRPr="007E54A3">
        <w:rPr>
          <w:sz w:val="24"/>
          <w:szCs w:val="24"/>
        </w:rPr>
        <w:t xml:space="preserve">) объекта использования атомной энергии </w:t>
      </w:r>
      <w:r w:rsidR="0008014A" w:rsidRPr="007E54A3">
        <w:rPr>
          <w:sz w:val="24"/>
          <w:szCs w:val="24"/>
        </w:rPr>
        <w:t>–</w:t>
      </w:r>
      <w:r w:rsidR="00AB6D41" w:rsidRPr="007E54A3">
        <w:rPr>
          <w:sz w:val="24"/>
          <w:szCs w:val="24"/>
        </w:rPr>
        <w:t xml:space="preserve"> Государственной корпорацией по атомной энергии «Росатом»;</w:t>
      </w:r>
    </w:p>
    <w:p w14:paraId="73CBA98E" w14:textId="3AC37E09" w:rsidR="00AB6D41" w:rsidRPr="007E54A3" w:rsidRDefault="00E77AFB" w:rsidP="00925F02">
      <w:pPr>
        <w:ind w:firstLine="709"/>
        <w:jc w:val="both"/>
        <w:rPr>
          <w:sz w:val="24"/>
          <w:szCs w:val="24"/>
        </w:rPr>
      </w:pPr>
      <w:r w:rsidRPr="007E54A3">
        <w:rPr>
          <w:sz w:val="24"/>
          <w:szCs w:val="24"/>
        </w:rPr>
        <w:t>1</w:t>
      </w:r>
      <w:r w:rsidR="00AB6D41" w:rsidRPr="007E54A3">
        <w:rPr>
          <w:sz w:val="24"/>
          <w:szCs w:val="24"/>
        </w:rPr>
        <w:t xml:space="preserve">.1) объекта космической инфраструктуры </w:t>
      </w:r>
      <w:r w:rsidR="0008014A" w:rsidRPr="007E54A3">
        <w:rPr>
          <w:sz w:val="24"/>
          <w:szCs w:val="24"/>
        </w:rPr>
        <w:t>–</w:t>
      </w:r>
      <w:r w:rsidR="00AB6D41" w:rsidRPr="007E54A3">
        <w:rPr>
          <w:sz w:val="24"/>
          <w:szCs w:val="24"/>
        </w:rPr>
        <w:t xml:space="preserve"> Государственной корпорацией по космической деятельности «Роскосмос»;</w:t>
      </w:r>
    </w:p>
    <w:p w14:paraId="2637C695" w14:textId="0612C48B" w:rsidR="00AB6D41" w:rsidRPr="007E54A3" w:rsidRDefault="00E77AFB" w:rsidP="00925F02">
      <w:pPr>
        <w:ind w:firstLine="709"/>
        <w:jc w:val="both"/>
        <w:rPr>
          <w:sz w:val="24"/>
          <w:szCs w:val="24"/>
        </w:rPr>
      </w:pPr>
      <w:r w:rsidRPr="007E54A3">
        <w:rPr>
          <w:sz w:val="24"/>
          <w:szCs w:val="24"/>
        </w:rPr>
        <w:t>2</w:t>
      </w:r>
      <w:r w:rsidR="00AB6D41" w:rsidRPr="007E54A3">
        <w:rPr>
          <w:sz w:val="24"/>
          <w:szCs w:val="24"/>
        </w:rPr>
        <w:t>)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14AD6C25" w14:textId="4C9208DA" w:rsidR="00AB6D41" w:rsidRPr="007E54A3" w:rsidRDefault="00E77AFB" w:rsidP="00925F02">
      <w:pPr>
        <w:ind w:firstLine="709"/>
        <w:jc w:val="both"/>
        <w:rPr>
          <w:sz w:val="24"/>
          <w:szCs w:val="24"/>
        </w:rPr>
      </w:pPr>
      <w:r w:rsidRPr="007E54A3">
        <w:rPr>
          <w:sz w:val="24"/>
          <w:szCs w:val="24"/>
        </w:rPr>
        <w:t>2</w:t>
      </w:r>
      <w:r w:rsidR="00AB6D41" w:rsidRPr="007E54A3">
        <w:rPr>
          <w:sz w:val="24"/>
          <w:szCs w:val="24"/>
        </w:rPr>
        <w:t xml:space="preserve">.1)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w:t>
      </w:r>
      <w:r w:rsidR="0008014A" w:rsidRPr="007E54A3">
        <w:rPr>
          <w:sz w:val="24"/>
          <w:szCs w:val="24"/>
        </w:rPr>
        <w:t>–</w:t>
      </w:r>
      <w:r w:rsidR="00AB6D41" w:rsidRPr="007E54A3">
        <w:rPr>
          <w:sz w:val="24"/>
          <w:szCs w:val="24"/>
        </w:rPr>
        <w:t xml:space="preserve">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65ACC268" w14:textId="7F5B47BA" w:rsidR="00AB6D41" w:rsidRPr="007E54A3" w:rsidRDefault="00E77AFB" w:rsidP="00925F02">
      <w:pPr>
        <w:ind w:firstLine="709"/>
        <w:jc w:val="both"/>
        <w:rPr>
          <w:sz w:val="24"/>
          <w:szCs w:val="24"/>
        </w:rPr>
      </w:pPr>
      <w:r w:rsidRPr="007E54A3">
        <w:rPr>
          <w:sz w:val="24"/>
          <w:szCs w:val="24"/>
        </w:rPr>
        <w:t>3</w:t>
      </w:r>
      <w:r w:rsidR="00AB6D41" w:rsidRPr="007E54A3">
        <w:rPr>
          <w:sz w:val="24"/>
          <w:szCs w:val="24"/>
        </w:rPr>
        <w:t xml:space="preserve">)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 33-ФЗ </w:t>
      </w:r>
      <w:r w:rsidR="00925F02" w:rsidRPr="007E54A3">
        <w:rPr>
          <w:sz w:val="24"/>
          <w:szCs w:val="24"/>
        </w:rPr>
        <w:t>«</w:t>
      </w:r>
      <w:r w:rsidR="00AB6D41" w:rsidRPr="007E54A3">
        <w:rPr>
          <w:sz w:val="24"/>
          <w:szCs w:val="24"/>
        </w:rPr>
        <w:t>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3D81712E" w14:textId="4E7E5DBE" w:rsidR="00AB6D41" w:rsidRPr="007E54A3" w:rsidRDefault="00AB6D41" w:rsidP="00925F02">
      <w:pPr>
        <w:ind w:firstLine="709"/>
        <w:jc w:val="both"/>
        <w:rPr>
          <w:sz w:val="24"/>
          <w:szCs w:val="24"/>
        </w:rPr>
      </w:pPr>
      <w:r w:rsidRPr="007E54A3">
        <w:rPr>
          <w:sz w:val="24"/>
          <w:szCs w:val="24"/>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14:paraId="579479DE" w14:textId="47C281A7" w:rsidR="00AB6D41" w:rsidRPr="007E54A3" w:rsidRDefault="00AB6D41" w:rsidP="00925F02">
      <w:pPr>
        <w:ind w:firstLine="709"/>
        <w:jc w:val="both"/>
        <w:rPr>
          <w:sz w:val="24"/>
          <w:szCs w:val="24"/>
        </w:rPr>
      </w:pPr>
      <w:r w:rsidRPr="007E54A3">
        <w:rPr>
          <w:sz w:val="24"/>
          <w:szCs w:val="24"/>
        </w:rPr>
        <w:t>6. Разрешение на строительство, за исключением случаев, установленных частями 5 и 5.1 настоящей статьи и другими федеральными законами, выдается:</w:t>
      </w:r>
    </w:p>
    <w:p w14:paraId="72934975" w14:textId="2D1CD37E" w:rsidR="00AB6D41" w:rsidRPr="007E54A3" w:rsidRDefault="00AB6D41" w:rsidP="00925F02">
      <w:pPr>
        <w:ind w:firstLine="709"/>
        <w:jc w:val="both"/>
        <w:rPr>
          <w:sz w:val="24"/>
          <w:szCs w:val="24"/>
        </w:rPr>
      </w:pPr>
      <w:r w:rsidRPr="007E54A3">
        <w:rPr>
          <w:sz w:val="24"/>
          <w:szCs w:val="24"/>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4AECC550" w14:textId="562D533E" w:rsidR="00AB6D41" w:rsidRPr="007E54A3" w:rsidRDefault="00AB6D41" w:rsidP="00925F02">
      <w:pPr>
        <w:ind w:firstLine="709"/>
        <w:jc w:val="both"/>
        <w:rPr>
          <w:sz w:val="24"/>
          <w:szCs w:val="24"/>
        </w:rPr>
      </w:pPr>
      <w:r w:rsidRPr="007E54A3">
        <w:rPr>
          <w:sz w:val="24"/>
          <w:szCs w:val="24"/>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14:paraId="7091B5B4" w14:textId="4B82BC1E" w:rsidR="00AB6D41" w:rsidRPr="007E54A3" w:rsidRDefault="00AB6D41" w:rsidP="00925F02">
      <w:pPr>
        <w:ind w:firstLine="709"/>
        <w:jc w:val="both"/>
        <w:rPr>
          <w:sz w:val="24"/>
          <w:szCs w:val="24"/>
        </w:rPr>
      </w:pPr>
      <w:r w:rsidRPr="007E54A3">
        <w:rPr>
          <w:sz w:val="24"/>
          <w:szCs w:val="24"/>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24940780" w14:textId="7C73FA17" w:rsidR="00AB6D41" w:rsidRPr="007E54A3" w:rsidRDefault="00AB6D41" w:rsidP="00925F02">
      <w:pPr>
        <w:ind w:firstLine="709"/>
        <w:jc w:val="both"/>
        <w:rPr>
          <w:sz w:val="24"/>
          <w:szCs w:val="24"/>
        </w:rPr>
      </w:pPr>
      <w:r w:rsidRPr="007E54A3">
        <w:rPr>
          <w:sz w:val="24"/>
          <w:szCs w:val="24"/>
        </w:rP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14:paraId="03C63294" w14:textId="3CE9CA57" w:rsidR="00AB6D41" w:rsidRPr="007E54A3" w:rsidRDefault="00AB6D41" w:rsidP="00925F02">
      <w:pPr>
        <w:ind w:firstLine="709"/>
        <w:jc w:val="both"/>
        <w:rPr>
          <w:sz w:val="24"/>
          <w:szCs w:val="24"/>
        </w:rPr>
      </w:pPr>
      <w:r w:rsidRPr="007E54A3">
        <w:rPr>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sidR="009E10CE" w:rsidRPr="007E54A3">
        <w:rPr>
          <w:sz w:val="24"/>
          <w:szCs w:val="24"/>
        </w:rPr>
        <w:t>Градостроительного кодекса Российской Федерации</w:t>
      </w:r>
      <w:r w:rsidRPr="007E54A3">
        <w:rPr>
          <w:sz w:val="24"/>
          <w:szCs w:val="24"/>
        </w:rPr>
        <w:t>, если иное не установлено частью 7.3 настоящей статьи;</w:t>
      </w:r>
    </w:p>
    <w:p w14:paraId="7EE5EA0C" w14:textId="4AD253AE" w:rsidR="00AB6D41" w:rsidRPr="007E54A3" w:rsidRDefault="00AB6D41" w:rsidP="00925F02">
      <w:pPr>
        <w:ind w:firstLine="709"/>
        <w:jc w:val="both"/>
        <w:rPr>
          <w:sz w:val="24"/>
          <w:szCs w:val="24"/>
        </w:rPr>
      </w:pPr>
      <w:r w:rsidRPr="007E54A3">
        <w:rPr>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4668866" w14:textId="0055CBE9" w:rsidR="00AB6D41" w:rsidRPr="007E54A3" w:rsidRDefault="00AB6D41" w:rsidP="00925F02">
      <w:pPr>
        <w:ind w:firstLine="709"/>
        <w:jc w:val="both"/>
        <w:rPr>
          <w:sz w:val="24"/>
          <w:szCs w:val="24"/>
        </w:rPr>
      </w:pPr>
      <w:r w:rsidRPr="007E54A3">
        <w:rPr>
          <w:sz w:val="24"/>
          <w:szCs w:val="24"/>
        </w:rPr>
        <w:t>2)</w:t>
      </w:r>
      <w:r w:rsidR="000B6E56" w:rsidRPr="007E54A3">
        <w:rPr>
          <w:sz w:val="24"/>
          <w:szCs w:val="24"/>
        </w:rPr>
        <w:t xml:space="preserve"> </w:t>
      </w:r>
      <w:r w:rsidRPr="007E54A3">
        <w:rPr>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D6E6CE2" w14:textId="581E44B8" w:rsidR="00AB6D41" w:rsidRPr="007E54A3" w:rsidRDefault="00AB6D41" w:rsidP="00925F02">
      <w:pPr>
        <w:ind w:firstLine="709"/>
        <w:jc w:val="both"/>
        <w:rPr>
          <w:sz w:val="24"/>
          <w:szCs w:val="24"/>
        </w:rPr>
      </w:pPr>
      <w:r w:rsidRPr="007E54A3">
        <w:rPr>
          <w:sz w:val="24"/>
          <w:szCs w:val="24"/>
        </w:rPr>
        <w:t>3)</w:t>
      </w:r>
      <w:r w:rsidR="000B6E56" w:rsidRPr="007E54A3">
        <w:rPr>
          <w:sz w:val="24"/>
          <w:szCs w:val="24"/>
        </w:rPr>
        <w:t xml:space="preserve"> </w:t>
      </w:r>
      <w:r w:rsidRPr="007E54A3">
        <w:rPr>
          <w:sz w:val="24"/>
          <w:szCs w:val="24"/>
        </w:rPr>
        <w:t xml:space="preserve">результаты инженерных изысканий и следующие материалы, содержащиеся в утвержденной в соответствии с частью 15 статьи 48 </w:t>
      </w:r>
      <w:r w:rsidR="009E10CE" w:rsidRPr="007E54A3">
        <w:rPr>
          <w:sz w:val="24"/>
          <w:szCs w:val="24"/>
        </w:rPr>
        <w:t xml:space="preserve">Градостроительного кодекса Российской Федерации </w:t>
      </w:r>
      <w:r w:rsidRPr="007E54A3">
        <w:rPr>
          <w:sz w:val="24"/>
          <w:szCs w:val="24"/>
        </w:rPr>
        <w:t>проектной документации:</w:t>
      </w:r>
    </w:p>
    <w:p w14:paraId="31F96D33" w14:textId="77777777" w:rsidR="00AB6D41" w:rsidRPr="007E54A3" w:rsidRDefault="00AB6D41" w:rsidP="00925F02">
      <w:pPr>
        <w:ind w:firstLine="709"/>
        <w:jc w:val="both"/>
        <w:rPr>
          <w:sz w:val="24"/>
          <w:szCs w:val="24"/>
        </w:rPr>
      </w:pPr>
      <w:r w:rsidRPr="007E54A3">
        <w:rPr>
          <w:sz w:val="24"/>
          <w:szCs w:val="24"/>
        </w:rPr>
        <w:t>а) пояснительная записка;</w:t>
      </w:r>
    </w:p>
    <w:p w14:paraId="320BDD43" w14:textId="77777777" w:rsidR="00AB6D41" w:rsidRPr="007E54A3" w:rsidRDefault="00AB6D41" w:rsidP="00925F02">
      <w:pPr>
        <w:ind w:firstLine="709"/>
        <w:jc w:val="both"/>
        <w:rPr>
          <w:sz w:val="24"/>
          <w:szCs w:val="24"/>
        </w:rPr>
      </w:pPr>
      <w:r w:rsidRPr="007E54A3">
        <w:rPr>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5159928" w14:textId="77777777" w:rsidR="00AB6D41" w:rsidRPr="007E54A3" w:rsidRDefault="00AB6D41" w:rsidP="00925F02">
      <w:pPr>
        <w:ind w:firstLine="709"/>
        <w:jc w:val="both"/>
        <w:rPr>
          <w:sz w:val="24"/>
          <w:szCs w:val="24"/>
        </w:rPr>
      </w:pPr>
      <w:r w:rsidRPr="007E54A3">
        <w:rPr>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51525D0" w14:textId="3C9FDD0C" w:rsidR="00AB6D41" w:rsidRPr="007E54A3" w:rsidRDefault="00AB6D41" w:rsidP="00925F02">
      <w:pPr>
        <w:ind w:firstLine="709"/>
        <w:jc w:val="both"/>
        <w:rPr>
          <w:sz w:val="24"/>
          <w:szCs w:val="24"/>
        </w:rPr>
      </w:pPr>
      <w:r w:rsidRPr="007E54A3">
        <w:rPr>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w:t>
      </w:r>
      <w:r w:rsidR="000B6E56" w:rsidRPr="007E54A3">
        <w:rPr>
          <w:sz w:val="24"/>
          <w:szCs w:val="24"/>
        </w:rPr>
        <w:t xml:space="preserve"> </w:t>
      </w:r>
      <w:r w:rsidRPr="007E54A3">
        <w:rPr>
          <w:sz w:val="24"/>
          <w:szCs w:val="24"/>
        </w:rPr>
        <w:t>капитального строительства, их частей для строительства, реконструкции других объектов капитального строительства);</w:t>
      </w:r>
    </w:p>
    <w:p w14:paraId="2AC20DA8" w14:textId="08878586" w:rsidR="00AB6D41" w:rsidRPr="007E54A3" w:rsidRDefault="00AB6D41" w:rsidP="00925F02">
      <w:pPr>
        <w:ind w:firstLine="709"/>
        <w:jc w:val="both"/>
        <w:rPr>
          <w:sz w:val="24"/>
          <w:szCs w:val="24"/>
        </w:rPr>
      </w:pPr>
      <w:r w:rsidRPr="007E54A3">
        <w:rPr>
          <w:sz w:val="24"/>
          <w:szCs w:val="24"/>
        </w:rPr>
        <w:t>4)</w:t>
      </w:r>
      <w:r w:rsidR="000B6E56" w:rsidRPr="007E54A3">
        <w:rPr>
          <w:sz w:val="24"/>
          <w:szCs w:val="24"/>
        </w:rPr>
        <w:t xml:space="preserve"> </w:t>
      </w:r>
      <w:r w:rsidRPr="007E54A3">
        <w:rPr>
          <w:sz w:val="24"/>
          <w:szCs w:val="24"/>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9E10CE" w:rsidRPr="007E54A3">
        <w:rPr>
          <w:sz w:val="24"/>
          <w:szCs w:val="24"/>
        </w:rPr>
        <w:t>Градостроительного кодекса Российской Федерации</w:t>
      </w:r>
      <w:r w:rsidRPr="007E54A3">
        <w:rPr>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9E10CE" w:rsidRPr="007E54A3">
        <w:rPr>
          <w:sz w:val="24"/>
          <w:szCs w:val="24"/>
        </w:rPr>
        <w:t>.</w:t>
      </w:r>
      <w:r w:rsidRPr="007E54A3">
        <w:rPr>
          <w:sz w:val="24"/>
          <w:szCs w:val="24"/>
        </w:rPr>
        <w:t xml:space="preserve">1 статьи 48 </w:t>
      </w:r>
      <w:r w:rsidR="009E10CE" w:rsidRPr="007E54A3">
        <w:rPr>
          <w:sz w:val="24"/>
          <w:szCs w:val="24"/>
        </w:rPr>
        <w:t>Градостроительного кодекса Российской Федерации</w:t>
      </w:r>
      <w:r w:rsidRPr="007E54A3">
        <w:rPr>
          <w:sz w:val="24"/>
          <w:szCs w:val="24"/>
        </w:rPr>
        <w:t xml:space="preserve">), если такая проектная документация подлежит экспертизе в соответствии со статьей 49 </w:t>
      </w:r>
      <w:r w:rsidR="009E10CE" w:rsidRPr="007E54A3">
        <w:rPr>
          <w:sz w:val="24"/>
          <w:szCs w:val="24"/>
        </w:rPr>
        <w:t>Градостроительного кодекса Российской Федерации</w:t>
      </w:r>
      <w:r w:rsidRPr="007E54A3">
        <w:rPr>
          <w:sz w:val="24"/>
          <w:szCs w:val="24"/>
        </w:rPr>
        <w:t>, положительное заключение государственной экспертизы проектной документации в случаях, предусмотренных частью 3</w:t>
      </w:r>
      <w:r w:rsidR="009E10CE" w:rsidRPr="007E54A3">
        <w:rPr>
          <w:sz w:val="24"/>
          <w:szCs w:val="24"/>
        </w:rPr>
        <w:t>.</w:t>
      </w:r>
      <w:r w:rsidRPr="007E54A3">
        <w:rPr>
          <w:sz w:val="24"/>
          <w:szCs w:val="24"/>
        </w:rPr>
        <w:t xml:space="preserve">4 статьи 49 </w:t>
      </w:r>
      <w:r w:rsidR="009E10CE" w:rsidRPr="007E54A3">
        <w:rPr>
          <w:sz w:val="24"/>
          <w:szCs w:val="24"/>
        </w:rPr>
        <w:t>Градостроительного кодекса Российской Федерации</w:t>
      </w:r>
      <w:r w:rsidRPr="007E54A3">
        <w:rPr>
          <w:sz w:val="24"/>
          <w:szCs w:val="24"/>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08014A" w:rsidRPr="007E54A3">
        <w:rPr>
          <w:sz w:val="24"/>
          <w:szCs w:val="24"/>
        </w:rPr>
        <w:t>Градостроительного кодекса Российской Федерации</w:t>
      </w:r>
      <w:r w:rsidRPr="007E54A3">
        <w:rPr>
          <w:sz w:val="24"/>
          <w:szCs w:val="24"/>
        </w:rPr>
        <w:t>;</w:t>
      </w:r>
    </w:p>
    <w:p w14:paraId="5E5A2EEE" w14:textId="593EAAE9" w:rsidR="00AB6D41" w:rsidRPr="007E54A3" w:rsidRDefault="00AB6D41" w:rsidP="00925F02">
      <w:pPr>
        <w:ind w:firstLine="709"/>
        <w:jc w:val="both"/>
        <w:rPr>
          <w:sz w:val="24"/>
          <w:szCs w:val="24"/>
        </w:rPr>
      </w:pPr>
      <w:r w:rsidRPr="007E54A3">
        <w:rPr>
          <w:sz w:val="24"/>
          <w:szCs w:val="24"/>
        </w:rPr>
        <w:t>4</w:t>
      </w:r>
      <w:r w:rsidR="000B6E56" w:rsidRPr="007E54A3">
        <w:rPr>
          <w:sz w:val="24"/>
          <w:szCs w:val="24"/>
        </w:rPr>
        <w:t>.</w:t>
      </w:r>
      <w:r w:rsidR="008E0425" w:rsidRPr="007E54A3">
        <w:rPr>
          <w:sz w:val="24"/>
          <w:szCs w:val="24"/>
        </w:rPr>
        <w:t>1</w:t>
      </w:r>
      <w:r w:rsidRPr="007E54A3">
        <w:rPr>
          <w:sz w:val="24"/>
          <w:szCs w:val="24"/>
        </w:rPr>
        <w:t>) подтверждение соответствия вносимых в проектную документацию изменений требованиям, указанным в части 3</w:t>
      </w:r>
      <w:r w:rsidR="009E10CE" w:rsidRPr="007E54A3">
        <w:rPr>
          <w:sz w:val="24"/>
          <w:szCs w:val="24"/>
        </w:rPr>
        <w:t>.</w:t>
      </w:r>
      <w:r w:rsidRPr="007E54A3">
        <w:rPr>
          <w:sz w:val="24"/>
          <w:szCs w:val="24"/>
        </w:rPr>
        <w:t xml:space="preserve">8 статьи 49 </w:t>
      </w:r>
      <w:r w:rsidR="009E10CE" w:rsidRPr="007E54A3">
        <w:rPr>
          <w:sz w:val="24"/>
          <w:szCs w:val="24"/>
        </w:rPr>
        <w:t>Градостроительного кодекса Российской Федерации</w:t>
      </w:r>
      <w:r w:rsidRPr="007E54A3">
        <w:rPr>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9E10CE" w:rsidRPr="007E54A3">
        <w:rPr>
          <w:sz w:val="24"/>
          <w:szCs w:val="24"/>
        </w:rPr>
        <w:t>.</w:t>
      </w:r>
      <w:r w:rsidRPr="007E54A3">
        <w:rPr>
          <w:sz w:val="24"/>
          <w:szCs w:val="24"/>
        </w:rPr>
        <w:t xml:space="preserve">8 статьи 49 </w:t>
      </w:r>
      <w:r w:rsidR="009E10CE" w:rsidRPr="007E54A3">
        <w:rPr>
          <w:sz w:val="24"/>
          <w:szCs w:val="24"/>
        </w:rPr>
        <w:t>Градостроительного кодекса Российской Федерации</w:t>
      </w:r>
      <w:r w:rsidRPr="007E54A3">
        <w:rPr>
          <w:sz w:val="24"/>
          <w:szCs w:val="24"/>
        </w:rPr>
        <w:t>;</w:t>
      </w:r>
    </w:p>
    <w:p w14:paraId="567D1F74" w14:textId="3E5E13AF" w:rsidR="00AB6D41" w:rsidRPr="007E54A3" w:rsidRDefault="00AB6D41" w:rsidP="00925F02">
      <w:pPr>
        <w:ind w:firstLine="709"/>
        <w:jc w:val="both"/>
        <w:rPr>
          <w:sz w:val="24"/>
          <w:szCs w:val="24"/>
        </w:rPr>
      </w:pPr>
      <w:r w:rsidRPr="007E54A3">
        <w:rPr>
          <w:sz w:val="24"/>
          <w:szCs w:val="24"/>
        </w:rPr>
        <w:t>4</w:t>
      </w:r>
      <w:r w:rsidR="000B6E56" w:rsidRPr="007E54A3">
        <w:rPr>
          <w:sz w:val="24"/>
          <w:szCs w:val="24"/>
        </w:rPr>
        <w:t>.</w:t>
      </w:r>
      <w:r w:rsidR="008E0425" w:rsidRPr="007E54A3">
        <w:rPr>
          <w:sz w:val="24"/>
          <w:szCs w:val="24"/>
        </w:rPr>
        <w:t>2</w:t>
      </w:r>
      <w:r w:rsidRPr="007E54A3">
        <w:rPr>
          <w:sz w:val="24"/>
          <w:szCs w:val="24"/>
        </w:rPr>
        <w:t>) подтверждение соответствия вносимых в проектную документацию изменений требованиям, указанным в части 3</w:t>
      </w:r>
      <w:r w:rsidR="009E10CE" w:rsidRPr="007E54A3">
        <w:rPr>
          <w:sz w:val="24"/>
          <w:szCs w:val="24"/>
        </w:rPr>
        <w:t>.</w:t>
      </w:r>
      <w:r w:rsidRPr="007E54A3">
        <w:rPr>
          <w:sz w:val="24"/>
          <w:szCs w:val="24"/>
        </w:rPr>
        <w:t xml:space="preserve">9 статьи 49 </w:t>
      </w:r>
      <w:r w:rsidR="009E10CE" w:rsidRPr="007E54A3">
        <w:rPr>
          <w:sz w:val="24"/>
          <w:szCs w:val="24"/>
        </w:rPr>
        <w:t>Градостроительного кодекса Российской Федерации</w:t>
      </w:r>
      <w:r w:rsidRPr="007E54A3">
        <w:rPr>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9E10CE" w:rsidRPr="007E54A3">
        <w:rPr>
          <w:sz w:val="24"/>
          <w:szCs w:val="24"/>
        </w:rPr>
        <w:t>.</w:t>
      </w:r>
      <w:r w:rsidRPr="007E54A3">
        <w:rPr>
          <w:sz w:val="24"/>
          <w:szCs w:val="24"/>
        </w:rPr>
        <w:t xml:space="preserve">9 статьи 49 </w:t>
      </w:r>
      <w:r w:rsidR="009E10CE" w:rsidRPr="007E54A3">
        <w:rPr>
          <w:sz w:val="24"/>
          <w:szCs w:val="24"/>
        </w:rPr>
        <w:t>Градостроительного кодекса Российской Федерации</w:t>
      </w:r>
      <w:r w:rsidRPr="007E54A3">
        <w:rPr>
          <w:sz w:val="24"/>
          <w:szCs w:val="24"/>
        </w:rPr>
        <w:t>;</w:t>
      </w:r>
    </w:p>
    <w:p w14:paraId="3D60D972" w14:textId="7C479ED7" w:rsidR="00AB6D41" w:rsidRPr="007E54A3" w:rsidRDefault="00AB6D41" w:rsidP="00925F02">
      <w:pPr>
        <w:ind w:firstLine="709"/>
        <w:jc w:val="both"/>
        <w:rPr>
          <w:sz w:val="24"/>
          <w:szCs w:val="24"/>
        </w:rPr>
      </w:pPr>
      <w:r w:rsidRPr="007E54A3">
        <w:rPr>
          <w:sz w:val="24"/>
          <w:szCs w:val="24"/>
        </w:rPr>
        <w:t>5)</w:t>
      </w:r>
      <w:r w:rsidR="000B6E56" w:rsidRPr="007E54A3">
        <w:rPr>
          <w:sz w:val="24"/>
          <w:szCs w:val="24"/>
        </w:rPr>
        <w:t xml:space="preserve"> </w:t>
      </w:r>
      <w:r w:rsidRPr="007E54A3">
        <w:rPr>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9E10CE" w:rsidRPr="007E54A3">
        <w:rPr>
          <w:sz w:val="24"/>
          <w:szCs w:val="24"/>
        </w:rPr>
        <w:t>Градостроительного кодекса Российской Федерации</w:t>
      </w:r>
      <w:r w:rsidRPr="007E54A3">
        <w:rPr>
          <w:sz w:val="24"/>
          <w:szCs w:val="24"/>
        </w:rPr>
        <w:t>);</w:t>
      </w:r>
    </w:p>
    <w:p w14:paraId="7D4E3330" w14:textId="64DC0618" w:rsidR="00AB6D41" w:rsidRPr="007E54A3" w:rsidRDefault="00AB6D41" w:rsidP="00925F02">
      <w:pPr>
        <w:ind w:firstLine="709"/>
        <w:jc w:val="both"/>
        <w:rPr>
          <w:sz w:val="24"/>
          <w:szCs w:val="24"/>
        </w:rPr>
      </w:pPr>
      <w:r w:rsidRPr="007E54A3">
        <w:rPr>
          <w:sz w:val="24"/>
          <w:szCs w:val="24"/>
        </w:rPr>
        <w:t>5</w:t>
      </w:r>
      <w:r w:rsidR="000B6E56" w:rsidRPr="007E54A3">
        <w:rPr>
          <w:sz w:val="24"/>
          <w:szCs w:val="24"/>
        </w:rPr>
        <w:t>.</w:t>
      </w:r>
      <w:r w:rsidRPr="007E54A3">
        <w:rPr>
          <w:sz w:val="24"/>
          <w:szCs w:val="24"/>
        </w:rPr>
        <w:t>1) согласование архитектурно-градостроительного облика объекта капитального строительства в случае, если такое согласование предусмотрено статьей 40</w:t>
      </w:r>
      <w:r w:rsidR="009E10CE" w:rsidRPr="007E54A3">
        <w:rPr>
          <w:sz w:val="24"/>
          <w:szCs w:val="24"/>
        </w:rPr>
        <w:t>.</w:t>
      </w:r>
      <w:r w:rsidRPr="007E54A3">
        <w:rPr>
          <w:sz w:val="24"/>
          <w:szCs w:val="24"/>
        </w:rPr>
        <w:t xml:space="preserve">1 </w:t>
      </w:r>
      <w:r w:rsidR="009E10CE" w:rsidRPr="007E54A3">
        <w:rPr>
          <w:sz w:val="24"/>
          <w:szCs w:val="24"/>
        </w:rPr>
        <w:t>Градостроительного кодекса Российской Федерации</w:t>
      </w:r>
      <w:r w:rsidRPr="007E54A3">
        <w:rPr>
          <w:sz w:val="24"/>
          <w:szCs w:val="24"/>
        </w:rPr>
        <w:t>;</w:t>
      </w:r>
    </w:p>
    <w:p w14:paraId="12240F79" w14:textId="08B0F7B0" w:rsidR="00AB6D41" w:rsidRPr="007E54A3" w:rsidRDefault="00AB6D41" w:rsidP="00925F02">
      <w:pPr>
        <w:ind w:firstLine="709"/>
        <w:jc w:val="both"/>
        <w:rPr>
          <w:sz w:val="24"/>
          <w:szCs w:val="24"/>
        </w:rPr>
      </w:pPr>
      <w:r w:rsidRPr="007E54A3">
        <w:rPr>
          <w:sz w:val="24"/>
          <w:szCs w:val="24"/>
        </w:rPr>
        <w:t>6)</w:t>
      </w:r>
      <w:r w:rsidR="000B6E56" w:rsidRPr="007E54A3">
        <w:rPr>
          <w:sz w:val="24"/>
          <w:szCs w:val="24"/>
        </w:rPr>
        <w:t xml:space="preserve"> </w:t>
      </w:r>
      <w:r w:rsidRPr="007E54A3">
        <w:rPr>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w:t>
      </w:r>
      <w:r w:rsidR="009E10CE" w:rsidRPr="007E54A3">
        <w:rPr>
          <w:sz w:val="24"/>
          <w:szCs w:val="24"/>
        </w:rPr>
        <w:t>.</w:t>
      </w:r>
      <w:r w:rsidRPr="007E54A3">
        <w:rPr>
          <w:sz w:val="24"/>
          <w:szCs w:val="24"/>
        </w:rPr>
        <w:t>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0F9B1297" w14:textId="7525346C" w:rsidR="00AB6D41" w:rsidRPr="007E54A3" w:rsidRDefault="00AB6D41" w:rsidP="00925F02">
      <w:pPr>
        <w:ind w:firstLine="709"/>
        <w:jc w:val="both"/>
        <w:rPr>
          <w:sz w:val="24"/>
          <w:szCs w:val="24"/>
        </w:rPr>
      </w:pPr>
      <w:r w:rsidRPr="007E54A3">
        <w:rPr>
          <w:sz w:val="24"/>
          <w:szCs w:val="24"/>
        </w:rPr>
        <w:t>6</w:t>
      </w:r>
      <w:r w:rsidR="000B6E56" w:rsidRPr="007E54A3">
        <w:rPr>
          <w:sz w:val="24"/>
          <w:szCs w:val="24"/>
        </w:rPr>
        <w:t>.</w:t>
      </w:r>
      <w:r w:rsidRPr="007E54A3">
        <w:rPr>
          <w:sz w:val="24"/>
          <w:szCs w:val="24"/>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w:t>
      </w:r>
      <w:r w:rsidR="000B6E56" w:rsidRPr="007E54A3">
        <w:rPr>
          <w:sz w:val="24"/>
          <w:szCs w:val="24"/>
        </w:rPr>
        <w:t xml:space="preserve"> </w:t>
      </w:r>
      <w:r w:rsidRPr="007E54A3">
        <w:rPr>
          <w:sz w:val="24"/>
          <w:szCs w:val="24"/>
        </w:rPr>
        <w:t>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F5998BF" w14:textId="050F7B19" w:rsidR="00AB6D41" w:rsidRPr="007E54A3" w:rsidRDefault="00AB6D41" w:rsidP="00925F02">
      <w:pPr>
        <w:ind w:firstLine="709"/>
        <w:jc w:val="both"/>
        <w:rPr>
          <w:sz w:val="24"/>
          <w:szCs w:val="24"/>
        </w:rPr>
      </w:pPr>
      <w:r w:rsidRPr="007E54A3">
        <w:rPr>
          <w:sz w:val="24"/>
          <w:szCs w:val="24"/>
        </w:rPr>
        <w:t>6</w:t>
      </w:r>
      <w:r w:rsidR="000B6E56" w:rsidRPr="007E54A3">
        <w:rPr>
          <w:sz w:val="24"/>
          <w:szCs w:val="24"/>
        </w:rPr>
        <w:t>.</w:t>
      </w:r>
      <w:r w:rsidRPr="007E54A3">
        <w:rPr>
          <w:sz w:val="24"/>
          <w:szCs w:val="24"/>
        </w:rPr>
        <w:t>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3E9827E4" w14:textId="5EC23DA5" w:rsidR="00AB6D41" w:rsidRPr="007E54A3" w:rsidRDefault="008E0425" w:rsidP="00925F02">
      <w:pPr>
        <w:ind w:firstLine="709"/>
        <w:jc w:val="both"/>
        <w:rPr>
          <w:sz w:val="24"/>
          <w:szCs w:val="24"/>
        </w:rPr>
      </w:pPr>
      <w:r w:rsidRPr="007E54A3">
        <w:rPr>
          <w:sz w:val="24"/>
          <w:szCs w:val="24"/>
        </w:rPr>
        <w:t>7</w:t>
      </w:r>
      <w:r w:rsidR="00AB6D41" w:rsidRPr="007E54A3">
        <w:rPr>
          <w:sz w:val="24"/>
          <w:szCs w:val="24"/>
        </w:rPr>
        <w:t>)</w:t>
      </w:r>
      <w:r w:rsidR="000B6E56" w:rsidRPr="007E54A3">
        <w:rPr>
          <w:sz w:val="24"/>
          <w:szCs w:val="24"/>
        </w:rPr>
        <w:t xml:space="preserve"> </w:t>
      </w:r>
      <w:r w:rsidR="00AB6D41" w:rsidRPr="007E54A3">
        <w:rPr>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BC8F6E8" w14:textId="5B989D0D" w:rsidR="00AB6D41" w:rsidRPr="007E54A3" w:rsidRDefault="008E0425" w:rsidP="00925F02">
      <w:pPr>
        <w:ind w:firstLine="709"/>
        <w:jc w:val="both"/>
        <w:rPr>
          <w:sz w:val="24"/>
          <w:szCs w:val="24"/>
        </w:rPr>
      </w:pPr>
      <w:r w:rsidRPr="007E54A3">
        <w:rPr>
          <w:sz w:val="24"/>
          <w:szCs w:val="24"/>
        </w:rPr>
        <w:t>8</w:t>
      </w:r>
      <w:r w:rsidR="00AB6D41" w:rsidRPr="007E54A3">
        <w:rPr>
          <w:sz w:val="24"/>
          <w:szCs w:val="24"/>
        </w:rPr>
        <w:t>)</w:t>
      </w:r>
      <w:r w:rsidR="000B6E56" w:rsidRPr="007E54A3">
        <w:rPr>
          <w:sz w:val="24"/>
          <w:szCs w:val="24"/>
        </w:rPr>
        <w:t xml:space="preserve"> </w:t>
      </w:r>
      <w:r w:rsidR="00AB6D41" w:rsidRPr="007E54A3">
        <w:rPr>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510593A" w14:textId="5ED3E0F6" w:rsidR="00AB6D41" w:rsidRPr="007E54A3" w:rsidRDefault="008E0425" w:rsidP="00925F02">
      <w:pPr>
        <w:ind w:firstLine="709"/>
        <w:jc w:val="both"/>
        <w:rPr>
          <w:sz w:val="24"/>
          <w:szCs w:val="24"/>
        </w:rPr>
      </w:pPr>
      <w:r w:rsidRPr="007E54A3">
        <w:rPr>
          <w:sz w:val="24"/>
          <w:szCs w:val="24"/>
        </w:rPr>
        <w:t>9</w:t>
      </w:r>
      <w:r w:rsidR="000B6E56" w:rsidRPr="007E54A3">
        <w:rPr>
          <w:sz w:val="24"/>
          <w:szCs w:val="24"/>
        </w:rPr>
        <w:t xml:space="preserve">) </w:t>
      </w:r>
      <w:r w:rsidR="00AB6D41" w:rsidRPr="007E54A3">
        <w:rPr>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55873784" w14:textId="2FD62BA7" w:rsidR="00AB6D41" w:rsidRPr="007E54A3" w:rsidRDefault="00AB6D41" w:rsidP="00925F02">
      <w:pPr>
        <w:ind w:firstLine="709"/>
        <w:jc w:val="both"/>
        <w:rPr>
          <w:sz w:val="24"/>
          <w:szCs w:val="24"/>
        </w:rPr>
      </w:pPr>
      <w:r w:rsidRPr="007E54A3">
        <w:rPr>
          <w:sz w:val="24"/>
          <w:szCs w:val="24"/>
        </w:rPr>
        <w:t>7</w:t>
      </w:r>
      <w:r w:rsidR="000B6E56" w:rsidRPr="007E54A3">
        <w:rPr>
          <w:sz w:val="24"/>
          <w:szCs w:val="24"/>
        </w:rPr>
        <w:t>.</w:t>
      </w:r>
      <w:r w:rsidRPr="007E54A3">
        <w:rPr>
          <w:sz w:val="24"/>
          <w:szCs w:val="24"/>
        </w:rPr>
        <w:t>1. Документы (их копии или сведения, содержащиеся в ни</w:t>
      </w:r>
      <w:r w:rsidR="008E0425" w:rsidRPr="007E54A3">
        <w:rPr>
          <w:sz w:val="24"/>
          <w:szCs w:val="24"/>
        </w:rPr>
        <w:t xml:space="preserve">х), указанные в пунктах 1-5 и </w:t>
      </w:r>
      <w:r w:rsidRPr="007E54A3">
        <w:rPr>
          <w:sz w:val="24"/>
          <w:szCs w:val="24"/>
        </w:rPr>
        <w:t>9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698A5C36" w14:textId="77777777" w:rsidR="00AB6D41" w:rsidRPr="007E54A3" w:rsidRDefault="00AB6D41" w:rsidP="00925F02">
      <w:pPr>
        <w:ind w:firstLine="709"/>
        <w:jc w:val="both"/>
        <w:rPr>
          <w:sz w:val="24"/>
          <w:szCs w:val="24"/>
        </w:rPr>
      </w:pPr>
      <w:r w:rsidRPr="007E54A3">
        <w:rPr>
          <w:sz w:val="24"/>
          <w:szCs w:val="24"/>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71886BA0" w14:textId="4ABD2302" w:rsidR="00AB6D41" w:rsidRPr="007E54A3" w:rsidRDefault="00AB6D41" w:rsidP="00925F02">
      <w:pPr>
        <w:ind w:firstLine="709"/>
        <w:jc w:val="both"/>
        <w:rPr>
          <w:sz w:val="24"/>
          <w:szCs w:val="24"/>
        </w:rPr>
      </w:pPr>
      <w:r w:rsidRPr="007E54A3">
        <w:rPr>
          <w:sz w:val="24"/>
          <w:szCs w:val="24"/>
        </w:rPr>
        <w:t>7</w:t>
      </w:r>
      <w:r w:rsidR="0051111F" w:rsidRPr="007E54A3">
        <w:rPr>
          <w:sz w:val="24"/>
          <w:szCs w:val="24"/>
        </w:rPr>
        <w:t>.</w:t>
      </w:r>
      <w:r w:rsidRPr="007E54A3">
        <w:rPr>
          <w:sz w:val="24"/>
          <w:szCs w:val="24"/>
        </w:rPr>
        <w:t>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7962E176" w14:textId="53725C0B" w:rsidR="00AB6D41" w:rsidRPr="007E54A3" w:rsidRDefault="00AB6D41" w:rsidP="00925F02">
      <w:pPr>
        <w:ind w:firstLine="709"/>
        <w:jc w:val="both"/>
        <w:rPr>
          <w:sz w:val="24"/>
          <w:szCs w:val="24"/>
        </w:rPr>
      </w:pPr>
      <w:r w:rsidRPr="007E54A3">
        <w:rPr>
          <w:sz w:val="24"/>
          <w:szCs w:val="24"/>
        </w:rPr>
        <w:t>7</w:t>
      </w:r>
      <w:r w:rsidR="0051111F" w:rsidRPr="007E54A3">
        <w:rPr>
          <w:sz w:val="24"/>
          <w:szCs w:val="24"/>
        </w:rPr>
        <w:t>.</w:t>
      </w:r>
      <w:r w:rsidRPr="007E54A3">
        <w:rPr>
          <w:sz w:val="24"/>
          <w:szCs w:val="24"/>
        </w:rPr>
        <w:t>3. В случае, если земельный участок или земельные участки для строительства, реконструкции объекта</w:t>
      </w:r>
      <w:r w:rsidR="0051111F" w:rsidRPr="007E54A3">
        <w:rPr>
          <w:sz w:val="24"/>
          <w:szCs w:val="24"/>
        </w:rPr>
        <w:t xml:space="preserve"> </w:t>
      </w:r>
      <w:r w:rsidRPr="007E54A3">
        <w:rPr>
          <w:sz w:val="24"/>
          <w:szCs w:val="24"/>
        </w:rPr>
        <w:t>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w:t>
      </w:r>
      <w:r w:rsidR="009E10CE" w:rsidRPr="007E54A3">
        <w:rPr>
          <w:sz w:val="24"/>
          <w:szCs w:val="24"/>
        </w:rPr>
        <w:t>.</w:t>
      </w:r>
      <w:r w:rsidRPr="007E54A3">
        <w:rPr>
          <w:sz w:val="24"/>
          <w:szCs w:val="24"/>
        </w:rPr>
        <w:t>1 статьи 57</w:t>
      </w:r>
      <w:r w:rsidR="009E10CE" w:rsidRPr="007E54A3">
        <w:rPr>
          <w:sz w:val="24"/>
          <w:szCs w:val="24"/>
        </w:rPr>
        <w:t>.</w:t>
      </w:r>
      <w:r w:rsidRPr="007E54A3">
        <w:rPr>
          <w:sz w:val="24"/>
          <w:szCs w:val="24"/>
        </w:rPr>
        <w:t xml:space="preserve">3 </w:t>
      </w:r>
      <w:r w:rsidR="009E10CE" w:rsidRPr="007E54A3">
        <w:rPr>
          <w:sz w:val="24"/>
          <w:szCs w:val="24"/>
        </w:rPr>
        <w:t xml:space="preserve">Градостроительного кодекса Российской Федерации </w:t>
      </w:r>
      <w:r w:rsidRPr="007E54A3">
        <w:rPr>
          <w:sz w:val="24"/>
          <w:szCs w:val="24"/>
        </w:rPr>
        <w:t>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62456007" w14:textId="5C767715" w:rsidR="00AB6D41" w:rsidRPr="007E54A3" w:rsidRDefault="00AB6D41" w:rsidP="00925F02">
      <w:pPr>
        <w:ind w:firstLine="709"/>
        <w:jc w:val="both"/>
        <w:rPr>
          <w:sz w:val="24"/>
          <w:szCs w:val="24"/>
        </w:rPr>
      </w:pPr>
      <w:r w:rsidRPr="007E54A3">
        <w:rPr>
          <w:sz w:val="24"/>
          <w:szCs w:val="24"/>
        </w:rPr>
        <w:t>7</w:t>
      </w:r>
      <w:r w:rsidR="0051111F" w:rsidRPr="007E54A3">
        <w:rPr>
          <w:sz w:val="24"/>
          <w:szCs w:val="24"/>
        </w:rPr>
        <w:t>.</w:t>
      </w:r>
      <w:r w:rsidRPr="007E54A3">
        <w:rPr>
          <w:sz w:val="24"/>
          <w:szCs w:val="24"/>
        </w:rPr>
        <w:t>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030E47F6" w14:textId="288FB4CB" w:rsidR="00AB6D41" w:rsidRPr="007E54A3" w:rsidRDefault="00AB6D41" w:rsidP="00925F02">
      <w:pPr>
        <w:ind w:firstLine="709"/>
        <w:jc w:val="both"/>
        <w:rPr>
          <w:sz w:val="24"/>
          <w:szCs w:val="24"/>
        </w:rPr>
      </w:pPr>
      <w:r w:rsidRPr="007E54A3">
        <w:rPr>
          <w:sz w:val="24"/>
          <w:szCs w:val="24"/>
        </w:rPr>
        <w:t>1)</w:t>
      </w:r>
      <w:r w:rsidR="0051111F" w:rsidRPr="007E54A3">
        <w:rPr>
          <w:sz w:val="24"/>
          <w:szCs w:val="24"/>
        </w:rPr>
        <w:t xml:space="preserve"> </w:t>
      </w:r>
      <w:r w:rsidRPr="007E54A3">
        <w:rPr>
          <w:sz w:val="24"/>
          <w:szCs w:val="24"/>
        </w:rPr>
        <w:t>непосредственно уполномоченными на выдачу разрешений на строительство в соответствии с частями 4-6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4317E928" w14:textId="1EB8805F" w:rsidR="00AB6D41" w:rsidRPr="007E54A3" w:rsidRDefault="00AB6D41" w:rsidP="00925F02">
      <w:pPr>
        <w:ind w:firstLine="709"/>
        <w:jc w:val="both"/>
        <w:rPr>
          <w:sz w:val="24"/>
          <w:szCs w:val="24"/>
        </w:rPr>
      </w:pPr>
      <w:r w:rsidRPr="007E54A3">
        <w:rPr>
          <w:sz w:val="24"/>
          <w:szCs w:val="24"/>
        </w:rPr>
        <w:t>2)</w:t>
      </w:r>
      <w:r w:rsidR="0051111F" w:rsidRPr="007E54A3">
        <w:rPr>
          <w:sz w:val="24"/>
          <w:szCs w:val="24"/>
        </w:rPr>
        <w:t xml:space="preserve"> </w:t>
      </w:r>
      <w:r w:rsidRPr="007E54A3">
        <w:rPr>
          <w:sz w:val="24"/>
          <w:szCs w:val="24"/>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6AAE8195" w14:textId="49F46185" w:rsidR="00AB6D41" w:rsidRPr="007E54A3" w:rsidRDefault="00AB6D41" w:rsidP="00925F02">
      <w:pPr>
        <w:ind w:firstLine="709"/>
        <w:jc w:val="both"/>
        <w:rPr>
          <w:sz w:val="24"/>
          <w:szCs w:val="24"/>
        </w:rPr>
      </w:pPr>
      <w:r w:rsidRPr="007E54A3">
        <w:rPr>
          <w:sz w:val="24"/>
          <w:szCs w:val="24"/>
        </w:rPr>
        <w:t>3)</w:t>
      </w:r>
      <w:r w:rsidR="0051111F" w:rsidRPr="007E54A3">
        <w:rPr>
          <w:sz w:val="24"/>
          <w:szCs w:val="24"/>
        </w:rPr>
        <w:t xml:space="preserve"> </w:t>
      </w:r>
      <w:r w:rsidRPr="007E54A3">
        <w:rPr>
          <w:sz w:val="24"/>
          <w:szCs w:val="24"/>
        </w:rPr>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05060E1" w14:textId="2FF4B806" w:rsidR="00AB6D41" w:rsidRPr="007E54A3" w:rsidRDefault="00AB6D41" w:rsidP="00925F02">
      <w:pPr>
        <w:ind w:firstLine="709"/>
        <w:jc w:val="both"/>
        <w:rPr>
          <w:sz w:val="24"/>
          <w:szCs w:val="24"/>
        </w:rPr>
      </w:pPr>
      <w:r w:rsidRPr="007E54A3">
        <w:rPr>
          <w:sz w:val="24"/>
          <w:szCs w:val="24"/>
        </w:rPr>
        <w:t>4)</w:t>
      </w:r>
      <w:r w:rsidR="0051111F" w:rsidRPr="007E54A3">
        <w:rPr>
          <w:sz w:val="24"/>
          <w:szCs w:val="24"/>
        </w:rPr>
        <w:t xml:space="preserve"> </w:t>
      </w:r>
      <w:r w:rsidRPr="007E54A3">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A38D051" w14:textId="3F2B8DE9" w:rsidR="00AB6D41" w:rsidRPr="007E54A3" w:rsidRDefault="00AB6D41" w:rsidP="00925F02">
      <w:pPr>
        <w:ind w:firstLine="709"/>
        <w:jc w:val="both"/>
        <w:rPr>
          <w:sz w:val="24"/>
          <w:szCs w:val="24"/>
        </w:rPr>
      </w:pPr>
      <w:r w:rsidRPr="007E54A3">
        <w:rPr>
          <w:sz w:val="24"/>
          <w:szCs w:val="24"/>
        </w:rPr>
        <w:t>5)</w:t>
      </w:r>
      <w:r w:rsidR="0051111F" w:rsidRPr="007E54A3">
        <w:rPr>
          <w:sz w:val="24"/>
          <w:szCs w:val="24"/>
        </w:rPr>
        <w:t xml:space="preserve"> </w:t>
      </w:r>
      <w:r w:rsidRPr="007E54A3">
        <w:rPr>
          <w:sz w:val="24"/>
          <w:szCs w:val="24"/>
        </w:rPr>
        <w:t xml:space="preserve">для застройщиков, наименования которых содержат слова «специализированный застройщик», наряду со способами, указанными в пунктах 1-4 настоящей части с использованием единой информационной системы жилищного строительства, предусмотренной Федеральным законом от 30 декабря 2004 года </w:t>
      </w:r>
      <w:r w:rsidR="009E10CE" w:rsidRPr="007E54A3">
        <w:rPr>
          <w:sz w:val="24"/>
          <w:szCs w:val="24"/>
        </w:rPr>
        <w:t>№</w:t>
      </w:r>
      <w:r w:rsidRPr="007E54A3">
        <w:rPr>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A845873" w14:textId="6C46FE39" w:rsidR="00AB6D41" w:rsidRPr="007E54A3" w:rsidRDefault="0051111F" w:rsidP="00925F02">
      <w:pPr>
        <w:ind w:firstLine="709"/>
        <w:jc w:val="both"/>
        <w:rPr>
          <w:sz w:val="24"/>
          <w:szCs w:val="24"/>
        </w:rPr>
      </w:pPr>
      <w:r w:rsidRPr="007E54A3">
        <w:rPr>
          <w:sz w:val="24"/>
          <w:szCs w:val="24"/>
        </w:rPr>
        <w:t xml:space="preserve">10. </w:t>
      </w:r>
      <w:r w:rsidR="00AB6D41" w:rsidRPr="007E54A3">
        <w:rPr>
          <w:sz w:val="24"/>
          <w:szCs w:val="24"/>
        </w:rPr>
        <w:t>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756DB52C" w14:textId="55D02B9B" w:rsidR="00AB6D41" w:rsidRPr="007E54A3" w:rsidRDefault="00AB6D41" w:rsidP="00925F02">
      <w:pPr>
        <w:ind w:firstLine="709"/>
        <w:jc w:val="both"/>
        <w:rPr>
          <w:sz w:val="24"/>
          <w:szCs w:val="24"/>
        </w:rPr>
      </w:pPr>
      <w:r w:rsidRPr="007E54A3">
        <w:rPr>
          <w:sz w:val="24"/>
          <w:szCs w:val="24"/>
        </w:rPr>
        <w:t>10</w:t>
      </w:r>
      <w:r w:rsidR="0051111F" w:rsidRPr="007E54A3">
        <w:rPr>
          <w:sz w:val="24"/>
          <w:szCs w:val="24"/>
        </w:rPr>
        <w:t>.</w:t>
      </w:r>
      <w:r w:rsidRPr="007E54A3">
        <w:rPr>
          <w:sz w:val="24"/>
          <w:szCs w:val="24"/>
        </w:rPr>
        <w:t>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310ADD3" w14:textId="7B4DC85C" w:rsidR="00AB6D41" w:rsidRPr="007E54A3" w:rsidRDefault="00AB6D41" w:rsidP="00925F02">
      <w:pPr>
        <w:ind w:firstLine="709"/>
        <w:jc w:val="both"/>
        <w:rPr>
          <w:sz w:val="24"/>
          <w:szCs w:val="24"/>
        </w:rPr>
      </w:pPr>
      <w:r w:rsidRPr="007E54A3">
        <w:rPr>
          <w:sz w:val="24"/>
          <w:szCs w:val="24"/>
        </w:rPr>
        <w:t>10</w:t>
      </w:r>
      <w:r w:rsidR="0051111F" w:rsidRPr="007E54A3">
        <w:rPr>
          <w:sz w:val="24"/>
          <w:szCs w:val="24"/>
        </w:rPr>
        <w:t>.</w:t>
      </w:r>
      <w:r w:rsidRPr="007E54A3">
        <w:rPr>
          <w:sz w:val="24"/>
          <w:szCs w:val="24"/>
        </w:rPr>
        <w:t>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w:t>
      </w:r>
      <w:r w:rsidR="0051111F" w:rsidRPr="007E54A3">
        <w:rPr>
          <w:sz w:val="24"/>
          <w:szCs w:val="24"/>
        </w:rPr>
        <w:t xml:space="preserve"> </w:t>
      </w:r>
      <w:r w:rsidRPr="007E54A3">
        <w:rPr>
          <w:sz w:val="24"/>
          <w:szCs w:val="24"/>
        </w:rPr>
        <w:t xml:space="preserve">соответствии с Федеральным законом от 25 июня 2002 года </w:t>
      </w:r>
      <w:r w:rsidR="0051111F" w:rsidRPr="007E54A3">
        <w:rPr>
          <w:sz w:val="24"/>
          <w:szCs w:val="24"/>
        </w:rPr>
        <w:t>№</w:t>
      </w:r>
      <w:r w:rsidRPr="007E54A3">
        <w:rPr>
          <w:sz w:val="24"/>
          <w:szCs w:val="24"/>
        </w:rPr>
        <w:t xml:space="preserve">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1A50D05F" w14:textId="62CEB487" w:rsidR="00AB6D41" w:rsidRPr="007E54A3" w:rsidRDefault="00AB6D41" w:rsidP="00925F02">
      <w:pPr>
        <w:ind w:firstLine="709"/>
        <w:jc w:val="both"/>
        <w:rPr>
          <w:sz w:val="24"/>
          <w:szCs w:val="24"/>
        </w:rPr>
      </w:pPr>
      <w:r w:rsidRPr="007E54A3">
        <w:rPr>
          <w:sz w:val="24"/>
          <w:szCs w:val="24"/>
        </w:rPr>
        <w:t>11.</w:t>
      </w:r>
      <w:r w:rsidR="0051111F" w:rsidRPr="007E54A3">
        <w:rPr>
          <w:sz w:val="24"/>
          <w:szCs w:val="24"/>
        </w:rPr>
        <w:t xml:space="preserve"> </w:t>
      </w:r>
      <w:r w:rsidRPr="007E54A3">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w:t>
      </w:r>
      <w:r w:rsidR="0051111F" w:rsidRPr="007E54A3">
        <w:rPr>
          <w:sz w:val="24"/>
          <w:szCs w:val="24"/>
        </w:rPr>
        <w:t>.</w:t>
      </w:r>
      <w:r w:rsidRPr="007E54A3">
        <w:rPr>
          <w:sz w:val="24"/>
          <w:szCs w:val="24"/>
        </w:rPr>
        <w:t>1 настоящей статьи:</w:t>
      </w:r>
    </w:p>
    <w:p w14:paraId="4F6E8013" w14:textId="498D963F" w:rsidR="00AB6D41" w:rsidRPr="007E54A3" w:rsidRDefault="00AB6D41" w:rsidP="00925F02">
      <w:pPr>
        <w:ind w:firstLine="709"/>
        <w:jc w:val="both"/>
        <w:rPr>
          <w:sz w:val="24"/>
          <w:szCs w:val="24"/>
        </w:rPr>
      </w:pPr>
      <w:r w:rsidRPr="007E54A3">
        <w:rPr>
          <w:sz w:val="24"/>
          <w:szCs w:val="24"/>
        </w:rPr>
        <w:t>1)</w:t>
      </w:r>
      <w:r w:rsidR="0051111F" w:rsidRPr="007E54A3">
        <w:rPr>
          <w:sz w:val="24"/>
          <w:szCs w:val="24"/>
        </w:rPr>
        <w:t xml:space="preserve"> </w:t>
      </w:r>
      <w:r w:rsidRPr="007E54A3">
        <w:rPr>
          <w:sz w:val="24"/>
          <w:szCs w:val="24"/>
        </w:rPr>
        <w:t>проводят проверку наличия документов, необходимых для принятия решения о выдаче разрешения на строительство;</w:t>
      </w:r>
    </w:p>
    <w:p w14:paraId="32F0A611" w14:textId="45C0F7A6" w:rsidR="00AB6D41" w:rsidRPr="007E54A3" w:rsidRDefault="00AB6D41" w:rsidP="00925F02">
      <w:pPr>
        <w:ind w:firstLine="709"/>
        <w:jc w:val="both"/>
        <w:rPr>
          <w:sz w:val="24"/>
          <w:szCs w:val="24"/>
        </w:rPr>
      </w:pPr>
      <w:r w:rsidRPr="007E54A3">
        <w:rPr>
          <w:sz w:val="24"/>
          <w:szCs w:val="24"/>
        </w:rPr>
        <w:t>2)</w:t>
      </w:r>
      <w:r w:rsidR="0051111F" w:rsidRPr="007E54A3">
        <w:rPr>
          <w:sz w:val="24"/>
          <w:szCs w:val="24"/>
        </w:rPr>
        <w:t xml:space="preserve"> </w:t>
      </w:r>
      <w:r w:rsidRPr="007E54A3">
        <w:rPr>
          <w:sz w:val="24"/>
          <w:szCs w:val="24"/>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w:t>
      </w:r>
      <w:r w:rsidR="0051111F" w:rsidRPr="007E54A3">
        <w:rPr>
          <w:sz w:val="24"/>
          <w:szCs w:val="24"/>
        </w:rPr>
        <w:t xml:space="preserve"> </w:t>
      </w:r>
      <w:r w:rsidRPr="007E54A3">
        <w:rPr>
          <w:sz w:val="24"/>
          <w:szCs w:val="24"/>
        </w:rPr>
        <w:t>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3218D812" w14:textId="60414DE6" w:rsidR="00AB6D41" w:rsidRPr="007E54A3" w:rsidRDefault="009E10CE" w:rsidP="00925F02">
      <w:pPr>
        <w:ind w:firstLine="709"/>
        <w:jc w:val="both"/>
        <w:rPr>
          <w:sz w:val="24"/>
          <w:szCs w:val="24"/>
        </w:rPr>
      </w:pPr>
      <w:r w:rsidRPr="007E54A3">
        <w:rPr>
          <w:sz w:val="24"/>
          <w:szCs w:val="24"/>
        </w:rPr>
        <w:t xml:space="preserve">3) </w:t>
      </w:r>
      <w:r w:rsidR="00AB6D41" w:rsidRPr="007E54A3">
        <w:rPr>
          <w:sz w:val="24"/>
          <w:szCs w:val="24"/>
        </w:rPr>
        <w:t>выдают разрешение на строительство или отказывают в выдаче такого разрешения с указанием причин отказа.</w:t>
      </w:r>
    </w:p>
    <w:p w14:paraId="10EACCCA" w14:textId="641E838C" w:rsidR="00AB6D41" w:rsidRPr="007E54A3" w:rsidRDefault="0051111F" w:rsidP="00925F02">
      <w:pPr>
        <w:ind w:firstLine="709"/>
        <w:jc w:val="both"/>
        <w:rPr>
          <w:sz w:val="24"/>
          <w:szCs w:val="24"/>
        </w:rPr>
      </w:pPr>
      <w:r w:rsidRPr="007E54A3">
        <w:rPr>
          <w:sz w:val="24"/>
          <w:szCs w:val="24"/>
        </w:rPr>
        <w:t>11.</w:t>
      </w:r>
      <w:r w:rsidR="00AB6D41" w:rsidRPr="007E54A3">
        <w:rPr>
          <w:sz w:val="24"/>
          <w:szCs w:val="24"/>
        </w:rPr>
        <w:t>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w:t>
      </w:r>
      <w:r w:rsidR="009E10CE" w:rsidRPr="007E54A3">
        <w:rPr>
          <w:sz w:val="24"/>
          <w:szCs w:val="24"/>
        </w:rPr>
        <w:t>.</w:t>
      </w:r>
      <w:r w:rsidR="00AB6D41" w:rsidRPr="007E54A3">
        <w:rPr>
          <w:sz w:val="24"/>
          <w:szCs w:val="24"/>
        </w:rPr>
        <w:t>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30E4FC8B" w14:textId="7F7A2544" w:rsidR="00AB6D41" w:rsidRPr="007E54A3" w:rsidRDefault="00AB6D41" w:rsidP="00925F02">
      <w:pPr>
        <w:ind w:firstLine="709"/>
        <w:jc w:val="both"/>
        <w:rPr>
          <w:sz w:val="24"/>
          <w:szCs w:val="24"/>
        </w:rPr>
      </w:pPr>
      <w:r w:rsidRPr="007E54A3">
        <w:rPr>
          <w:sz w:val="24"/>
          <w:szCs w:val="24"/>
        </w:rPr>
        <w:t>1)</w:t>
      </w:r>
      <w:r w:rsidR="0051111F" w:rsidRPr="007E54A3">
        <w:rPr>
          <w:sz w:val="24"/>
          <w:szCs w:val="24"/>
        </w:rPr>
        <w:t xml:space="preserve"> </w:t>
      </w:r>
      <w:r w:rsidRPr="007E54A3">
        <w:rPr>
          <w:sz w:val="24"/>
          <w:szCs w:val="24"/>
        </w:rPr>
        <w:t>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3529B209" w14:textId="405C10D4" w:rsidR="00AB6D41" w:rsidRPr="007E54A3" w:rsidRDefault="00AB6D41" w:rsidP="00925F02">
      <w:pPr>
        <w:ind w:firstLine="709"/>
        <w:jc w:val="both"/>
        <w:rPr>
          <w:sz w:val="24"/>
          <w:szCs w:val="24"/>
        </w:rPr>
      </w:pPr>
      <w:r w:rsidRPr="007E54A3">
        <w:rPr>
          <w:sz w:val="24"/>
          <w:szCs w:val="24"/>
        </w:rPr>
        <w:t>2)</w:t>
      </w:r>
      <w:r w:rsidR="0051111F" w:rsidRPr="007E54A3">
        <w:rPr>
          <w:sz w:val="24"/>
          <w:szCs w:val="24"/>
        </w:rPr>
        <w:t xml:space="preserve"> </w:t>
      </w:r>
      <w:r w:rsidRPr="007E54A3">
        <w:rPr>
          <w:sz w:val="24"/>
          <w:szCs w:val="24"/>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5A02BF00" w14:textId="08CD464C" w:rsidR="00AB6D41" w:rsidRPr="007E54A3" w:rsidRDefault="00AB6D41" w:rsidP="00925F02">
      <w:pPr>
        <w:ind w:firstLine="709"/>
        <w:jc w:val="both"/>
        <w:rPr>
          <w:sz w:val="24"/>
          <w:szCs w:val="24"/>
        </w:rPr>
      </w:pPr>
      <w:r w:rsidRPr="007E54A3">
        <w:rPr>
          <w:sz w:val="24"/>
          <w:szCs w:val="24"/>
        </w:rPr>
        <w:t>3)</w:t>
      </w:r>
      <w:r w:rsidR="0051111F" w:rsidRPr="007E54A3">
        <w:rPr>
          <w:sz w:val="24"/>
          <w:szCs w:val="24"/>
        </w:rPr>
        <w:t xml:space="preserve"> </w:t>
      </w:r>
      <w:r w:rsidRPr="007E54A3">
        <w:rPr>
          <w:sz w:val="24"/>
          <w:szCs w:val="24"/>
        </w:rPr>
        <w:t>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6D89C194" w14:textId="5B327883" w:rsidR="00AB6D41" w:rsidRPr="007E54A3" w:rsidRDefault="00AB6D41" w:rsidP="00925F02">
      <w:pPr>
        <w:ind w:firstLine="709"/>
        <w:jc w:val="both"/>
        <w:rPr>
          <w:sz w:val="24"/>
          <w:szCs w:val="24"/>
        </w:rPr>
      </w:pPr>
      <w:r w:rsidRPr="007E54A3">
        <w:rPr>
          <w:sz w:val="24"/>
          <w:szCs w:val="24"/>
        </w:rPr>
        <w:t>1</w:t>
      </w:r>
      <w:r w:rsidR="0051111F" w:rsidRPr="007E54A3">
        <w:rPr>
          <w:sz w:val="24"/>
          <w:szCs w:val="24"/>
        </w:rPr>
        <w:t>1.</w:t>
      </w:r>
      <w:r w:rsidRPr="007E54A3">
        <w:rPr>
          <w:sz w:val="24"/>
          <w:szCs w:val="24"/>
        </w:rPr>
        <w:t>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4D6781D6" w14:textId="312CE90D" w:rsidR="00AB6D41" w:rsidRPr="007E54A3" w:rsidRDefault="0051111F" w:rsidP="00925F02">
      <w:pPr>
        <w:ind w:firstLine="709"/>
        <w:jc w:val="both"/>
        <w:rPr>
          <w:sz w:val="24"/>
          <w:szCs w:val="24"/>
        </w:rPr>
      </w:pPr>
      <w:r w:rsidRPr="007E54A3">
        <w:rPr>
          <w:sz w:val="24"/>
          <w:szCs w:val="24"/>
        </w:rPr>
        <w:t xml:space="preserve">12. </w:t>
      </w:r>
      <w:r w:rsidR="00AB6D41" w:rsidRPr="007E54A3">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79DE9934" w14:textId="543131F8" w:rsidR="00AB6D41" w:rsidRPr="007E54A3" w:rsidRDefault="0051111F" w:rsidP="00925F02">
      <w:pPr>
        <w:ind w:firstLine="709"/>
        <w:jc w:val="both"/>
        <w:rPr>
          <w:sz w:val="24"/>
          <w:szCs w:val="24"/>
        </w:rPr>
      </w:pPr>
      <w:r w:rsidRPr="007E54A3">
        <w:rPr>
          <w:sz w:val="24"/>
          <w:szCs w:val="24"/>
        </w:rPr>
        <w:t xml:space="preserve">13. </w:t>
      </w:r>
      <w:r w:rsidR="00AB6D41" w:rsidRPr="007E54A3">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w:t>
      </w:r>
      <w:r w:rsidR="009E10CE" w:rsidRPr="007E54A3">
        <w:rPr>
          <w:sz w:val="24"/>
          <w:szCs w:val="24"/>
        </w:rPr>
        <w:t>.</w:t>
      </w:r>
      <w:r w:rsidR="00AB6D41" w:rsidRPr="007E54A3">
        <w:rPr>
          <w:sz w:val="24"/>
          <w:szCs w:val="24"/>
        </w:rPr>
        <w:t>1 настоящей статьи, не может являться основанием для отказа в</w:t>
      </w:r>
      <w:r w:rsidRPr="007E54A3">
        <w:rPr>
          <w:sz w:val="24"/>
          <w:szCs w:val="24"/>
        </w:rPr>
        <w:t xml:space="preserve"> </w:t>
      </w:r>
      <w:r w:rsidR="00AB6D41" w:rsidRPr="007E54A3">
        <w:rPr>
          <w:sz w:val="24"/>
          <w:szCs w:val="24"/>
        </w:rPr>
        <w:t>выдаче разрешения на строительство. В случае, предусмотренном частью 11</w:t>
      </w:r>
      <w:r w:rsidR="009E10CE" w:rsidRPr="007E54A3">
        <w:rPr>
          <w:sz w:val="24"/>
          <w:szCs w:val="24"/>
        </w:rPr>
        <w:t>.</w:t>
      </w:r>
      <w:r w:rsidR="00AB6D41" w:rsidRPr="007E54A3">
        <w:rPr>
          <w:sz w:val="24"/>
          <w:szCs w:val="24"/>
        </w:rPr>
        <w:t xml:space="preserve">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w:t>
      </w:r>
      <w:r w:rsidR="009E10CE" w:rsidRPr="007E54A3">
        <w:rPr>
          <w:sz w:val="24"/>
          <w:szCs w:val="24"/>
        </w:rPr>
        <w:t>Градостроительного кодекса Российской Федерации</w:t>
      </w:r>
      <w:r w:rsidR="00AB6D41" w:rsidRPr="007E54A3">
        <w:rPr>
          <w:sz w:val="24"/>
          <w:szCs w:val="24"/>
        </w:rPr>
        <w:t>,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14:paraId="0514D324" w14:textId="5ABDA93A" w:rsidR="00AB6D41" w:rsidRPr="007E54A3" w:rsidRDefault="00AB6D41" w:rsidP="00925F02">
      <w:pPr>
        <w:ind w:firstLine="709"/>
        <w:jc w:val="both"/>
        <w:rPr>
          <w:sz w:val="24"/>
          <w:szCs w:val="24"/>
        </w:rPr>
      </w:pPr>
      <w:r w:rsidRPr="007E54A3">
        <w:rPr>
          <w:sz w:val="24"/>
          <w:szCs w:val="24"/>
        </w:rPr>
        <w:t>14.</w:t>
      </w:r>
      <w:r w:rsidR="0051111F" w:rsidRPr="007E54A3">
        <w:rPr>
          <w:sz w:val="24"/>
          <w:szCs w:val="24"/>
        </w:rPr>
        <w:t xml:space="preserve"> </w:t>
      </w:r>
      <w:r w:rsidRPr="007E54A3">
        <w:rPr>
          <w:sz w:val="24"/>
          <w:szCs w:val="24"/>
        </w:rPr>
        <w:t>Отказ в выдаче разрешения на строительство может быть оспорен застройщиком в судебном порядке.</w:t>
      </w:r>
    </w:p>
    <w:p w14:paraId="6D2E5C2F" w14:textId="1BB654A9" w:rsidR="00AB6D41" w:rsidRPr="007E54A3" w:rsidRDefault="00AB6D41" w:rsidP="00925F02">
      <w:pPr>
        <w:ind w:firstLine="709"/>
        <w:jc w:val="both"/>
        <w:rPr>
          <w:sz w:val="24"/>
          <w:szCs w:val="24"/>
        </w:rPr>
      </w:pPr>
      <w:r w:rsidRPr="007E54A3">
        <w:rPr>
          <w:sz w:val="24"/>
          <w:szCs w:val="24"/>
        </w:rPr>
        <w:t>15.</w:t>
      </w:r>
      <w:r w:rsidR="0051111F" w:rsidRPr="007E54A3">
        <w:rPr>
          <w:sz w:val="24"/>
          <w:szCs w:val="24"/>
        </w:rPr>
        <w:t xml:space="preserve"> </w:t>
      </w:r>
      <w:r w:rsidRPr="007E54A3">
        <w:rPr>
          <w:sz w:val="24"/>
          <w:szCs w:val="24"/>
        </w:rPr>
        <w:t>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w:t>
      </w:r>
      <w:r w:rsidR="009E10CE" w:rsidRPr="007E54A3">
        <w:rPr>
          <w:sz w:val="24"/>
          <w:szCs w:val="24"/>
        </w:rPr>
        <w:t>.</w:t>
      </w:r>
      <w:r w:rsidRPr="007E54A3">
        <w:rPr>
          <w:sz w:val="24"/>
          <w:szCs w:val="24"/>
        </w:rPr>
        <w:t xml:space="preserve">1 статьи 6 </w:t>
      </w:r>
      <w:r w:rsidR="009E10CE" w:rsidRPr="007E54A3">
        <w:rPr>
          <w:sz w:val="24"/>
          <w:szCs w:val="24"/>
        </w:rPr>
        <w:t>Градостроительного кодекса Российской Федерации</w:t>
      </w:r>
      <w:r w:rsidRPr="007E54A3">
        <w:rPr>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7FCA5701" w14:textId="3A0C0372" w:rsidR="00AB6D41" w:rsidRPr="007E54A3" w:rsidRDefault="00AB6D41" w:rsidP="00925F02">
      <w:pPr>
        <w:ind w:firstLine="709"/>
        <w:jc w:val="both"/>
        <w:rPr>
          <w:sz w:val="24"/>
          <w:szCs w:val="24"/>
        </w:rPr>
      </w:pPr>
      <w:r w:rsidRPr="007E54A3">
        <w:rPr>
          <w:sz w:val="24"/>
          <w:szCs w:val="24"/>
        </w:rPr>
        <w:t>15</w:t>
      </w:r>
      <w:r w:rsidR="0051111F" w:rsidRPr="007E54A3">
        <w:rPr>
          <w:sz w:val="24"/>
          <w:szCs w:val="24"/>
        </w:rPr>
        <w:t>.</w:t>
      </w:r>
      <w:r w:rsidRPr="007E54A3">
        <w:rPr>
          <w:sz w:val="24"/>
          <w:szCs w:val="24"/>
        </w:rPr>
        <w:t>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18455346" w14:textId="4FAEBE30" w:rsidR="00AB6D41" w:rsidRPr="007E54A3" w:rsidRDefault="00AB6D41" w:rsidP="00925F02">
      <w:pPr>
        <w:ind w:firstLine="709"/>
        <w:jc w:val="both"/>
        <w:rPr>
          <w:sz w:val="24"/>
          <w:szCs w:val="24"/>
        </w:rPr>
      </w:pPr>
      <w:r w:rsidRPr="007E54A3">
        <w:rPr>
          <w:sz w:val="24"/>
          <w:szCs w:val="24"/>
        </w:rPr>
        <w:t>15</w:t>
      </w:r>
      <w:r w:rsidR="0051111F" w:rsidRPr="007E54A3">
        <w:rPr>
          <w:sz w:val="24"/>
          <w:szCs w:val="24"/>
        </w:rPr>
        <w:t>.</w:t>
      </w:r>
      <w:r w:rsidRPr="007E54A3">
        <w:rPr>
          <w:sz w:val="24"/>
          <w:szCs w:val="24"/>
        </w:rPr>
        <w:t>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w:t>
      </w:r>
      <w:r w:rsidR="0051111F" w:rsidRPr="007E54A3">
        <w:rPr>
          <w:sz w:val="24"/>
          <w:szCs w:val="24"/>
        </w:rPr>
        <w:t xml:space="preserve"> </w:t>
      </w:r>
      <w:r w:rsidRPr="007E54A3">
        <w:rPr>
          <w:sz w:val="24"/>
          <w:szCs w:val="24"/>
        </w:rPr>
        <w:t>строительство, содержат сведения, составляющие государственную тайну.</w:t>
      </w:r>
    </w:p>
    <w:p w14:paraId="36720889" w14:textId="40B3F45E" w:rsidR="00AB6D41" w:rsidRPr="007E54A3" w:rsidRDefault="00AB6D41" w:rsidP="00925F02">
      <w:pPr>
        <w:ind w:firstLine="709"/>
        <w:jc w:val="both"/>
        <w:rPr>
          <w:sz w:val="24"/>
          <w:szCs w:val="24"/>
        </w:rPr>
      </w:pPr>
      <w:r w:rsidRPr="007E54A3">
        <w:rPr>
          <w:sz w:val="24"/>
          <w:szCs w:val="24"/>
        </w:rPr>
        <w:t>15</w:t>
      </w:r>
      <w:r w:rsidR="0051111F" w:rsidRPr="007E54A3">
        <w:rPr>
          <w:sz w:val="24"/>
          <w:szCs w:val="24"/>
        </w:rPr>
        <w:t>.</w:t>
      </w:r>
      <w:r w:rsidRPr="007E54A3">
        <w:rPr>
          <w:sz w:val="24"/>
          <w:szCs w:val="24"/>
        </w:rPr>
        <w:t>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части 11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308D87D1" w14:textId="29820FF6" w:rsidR="00AB6D41" w:rsidRPr="007E54A3" w:rsidRDefault="00AB6D41" w:rsidP="00925F02">
      <w:pPr>
        <w:ind w:firstLine="709"/>
        <w:jc w:val="both"/>
        <w:rPr>
          <w:sz w:val="24"/>
          <w:szCs w:val="24"/>
        </w:rPr>
      </w:pPr>
      <w:r w:rsidRPr="007E54A3">
        <w:rPr>
          <w:sz w:val="24"/>
          <w:szCs w:val="24"/>
        </w:rPr>
        <w:t>16.</w:t>
      </w:r>
      <w:r w:rsidR="0051111F" w:rsidRPr="007E54A3">
        <w:rPr>
          <w:sz w:val="24"/>
          <w:szCs w:val="24"/>
        </w:rPr>
        <w:t xml:space="preserve"> </w:t>
      </w:r>
      <w:r w:rsidRPr="007E54A3">
        <w:rPr>
          <w:sz w:val="24"/>
          <w:szCs w:val="24"/>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666831F9" w14:textId="43FA6535" w:rsidR="00AB6D41" w:rsidRPr="007E54A3" w:rsidRDefault="00AB6D41" w:rsidP="00925F02">
      <w:pPr>
        <w:ind w:firstLine="709"/>
        <w:jc w:val="both"/>
        <w:rPr>
          <w:sz w:val="24"/>
          <w:szCs w:val="24"/>
        </w:rPr>
      </w:pPr>
      <w:r w:rsidRPr="007E54A3">
        <w:rPr>
          <w:sz w:val="24"/>
          <w:szCs w:val="24"/>
        </w:rPr>
        <w:t>16</w:t>
      </w:r>
      <w:r w:rsidR="0051111F" w:rsidRPr="007E54A3">
        <w:rPr>
          <w:sz w:val="24"/>
          <w:szCs w:val="24"/>
        </w:rPr>
        <w:t>.</w:t>
      </w:r>
      <w:r w:rsidRPr="007E54A3">
        <w:rPr>
          <w:sz w:val="24"/>
          <w:szCs w:val="24"/>
        </w:rPr>
        <w:t>2. В случае, предусмотренном частью 10</w:t>
      </w:r>
      <w:r w:rsidR="0051111F" w:rsidRPr="007E54A3">
        <w:rPr>
          <w:sz w:val="24"/>
          <w:szCs w:val="24"/>
        </w:rPr>
        <w:t>.</w:t>
      </w:r>
      <w:r w:rsidRPr="007E54A3">
        <w:rPr>
          <w:sz w:val="24"/>
          <w:szCs w:val="24"/>
        </w:rPr>
        <w:t>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55A22114" w14:textId="1DB9C41A" w:rsidR="00AB6D41" w:rsidRPr="007E54A3" w:rsidRDefault="00AB6D41" w:rsidP="00925F02">
      <w:pPr>
        <w:ind w:firstLine="709"/>
        <w:jc w:val="both"/>
        <w:rPr>
          <w:sz w:val="24"/>
          <w:szCs w:val="24"/>
        </w:rPr>
      </w:pPr>
      <w:r w:rsidRPr="007E54A3">
        <w:rPr>
          <w:sz w:val="24"/>
          <w:szCs w:val="24"/>
        </w:rPr>
        <w:t>17.</w:t>
      </w:r>
      <w:r w:rsidR="0051111F" w:rsidRPr="007E54A3">
        <w:rPr>
          <w:sz w:val="24"/>
          <w:szCs w:val="24"/>
        </w:rPr>
        <w:t xml:space="preserve"> </w:t>
      </w:r>
      <w:r w:rsidRPr="007E54A3">
        <w:rPr>
          <w:sz w:val="24"/>
          <w:szCs w:val="24"/>
        </w:rPr>
        <w:t>Выдача разрешения на строительство не требуется в случае:</w:t>
      </w:r>
    </w:p>
    <w:p w14:paraId="566CCA18" w14:textId="761DD58B" w:rsidR="00AB6D41" w:rsidRPr="007E54A3" w:rsidRDefault="00AB6D41" w:rsidP="00925F02">
      <w:pPr>
        <w:ind w:firstLine="709"/>
        <w:jc w:val="both"/>
        <w:rPr>
          <w:sz w:val="24"/>
          <w:szCs w:val="24"/>
        </w:rPr>
      </w:pPr>
      <w:r w:rsidRPr="007E54A3">
        <w:rPr>
          <w:sz w:val="24"/>
          <w:szCs w:val="24"/>
        </w:rPr>
        <w:t>1)</w:t>
      </w:r>
      <w:r w:rsidR="0051111F" w:rsidRPr="007E54A3">
        <w:rPr>
          <w:sz w:val="24"/>
          <w:szCs w:val="24"/>
        </w:rPr>
        <w:t xml:space="preserve"> </w:t>
      </w:r>
      <w:r w:rsidRPr="007E54A3">
        <w:rPr>
          <w:sz w:val="24"/>
          <w:szCs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29D3E70C" w14:textId="628B37CE" w:rsidR="00AB6D41" w:rsidRPr="007E54A3" w:rsidRDefault="00AB6D41" w:rsidP="00925F02">
      <w:pPr>
        <w:ind w:firstLine="709"/>
        <w:jc w:val="both"/>
        <w:rPr>
          <w:sz w:val="24"/>
          <w:szCs w:val="24"/>
        </w:rPr>
      </w:pPr>
      <w:r w:rsidRPr="007E54A3">
        <w:rPr>
          <w:sz w:val="24"/>
          <w:szCs w:val="24"/>
        </w:rPr>
        <w:t>1</w:t>
      </w:r>
      <w:r w:rsidR="0051111F" w:rsidRPr="007E54A3">
        <w:rPr>
          <w:sz w:val="24"/>
          <w:szCs w:val="24"/>
        </w:rPr>
        <w:t>.</w:t>
      </w:r>
      <w:r w:rsidRPr="007E54A3">
        <w:rPr>
          <w:sz w:val="24"/>
          <w:szCs w:val="24"/>
        </w:rPr>
        <w:t xml:space="preserve">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9E10CE" w:rsidRPr="007E54A3">
        <w:rPr>
          <w:sz w:val="24"/>
          <w:szCs w:val="24"/>
        </w:rPr>
        <w:t>№</w:t>
      </w:r>
      <w:r w:rsidRPr="007E54A3">
        <w:rPr>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F54C441" w14:textId="12032EB0" w:rsidR="00AB6D41" w:rsidRPr="007E54A3" w:rsidRDefault="00AB6D41" w:rsidP="00925F02">
      <w:pPr>
        <w:ind w:firstLine="709"/>
        <w:jc w:val="both"/>
        <w:rPr>
          <w:sz w:val="24"/>
          <w:szCs w:val="24"/>
        </w:rPr>
      </w:pPr>
      <w:r w:rsidRPr="007E54A3">
        <w:rPr>
          <w:sz w:val="24"/>
          <w:szCs w:val="24"/>
        </w:rPr>
        <w:t>2)</w:t>
      </w:r>
      <w:r w:rsidR="0051111F" w:rsidRPr="007E54A3">
        <w:rPr>
          <w:sz w:val="24"/>
          <w:szCs w:val="24"/>
        </w:rPr>
        <w:t xml:space="preserve"> </w:t>
      </w:r>
      <w:r w:rsidRPr="007E54A3">
        <w:rPr>
          <w:sz w:val="24"/>
          <w:szCs w:val="24"/>
        </w:rPr>
        <w:t>строительства, реконструкции объектов, не являющихся объектами капитального строительства;</w:t>
      </w:r>
    </w:p>
    <w:p w14:paraId="21677338" w14:textId="14CC56BA" w:rsidR="00AB6D41" w:rsidRPr="007E54A3" w:rsidRDefault="00AB6D41" w:rsidP="00925F02">
      <w:pPr>
        <w:ind w:firstLine="709"/>
        <w:jc w:val="both"/>
        <w:rPr>
          <w:sz w:val="24"/>
          <w:szCs w:val="24"/>
        </w:rPr>
      </w:pPr>
      <w:r w:rsidRPr="007E54A3">
        <w:rPr>
          <w:sz w:val="24"/>
          <w:szCs w:val="24"/>
        </w:rPr>
        <w:t>3)</w:t>
      </w:r>
      <w:r w:rsidR="0051111F" w:rsidRPr="007E54A3">
        <w:rPr>
          <w:sz w:val="24"/>
          <w:szCs w:val="24"/>
        </w:rPr>
        <w:t xml:space="preserve"> </w:t>
      </w:r>
      <w:r w:rsidRPr="007E54A3">
        <w:rPr>
          <w:sz w:val="24"/>
          <w:szCs w:val="24"/>
        </w:rPr>
        <w:t>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21BC1EA5" w14:textId="583DEE86" w:rsidR="00AB6D41" w:rsidRPr="007E54A3" w:rsidRDefault="00AB6D41" w:rsidP="00925F02">
      <w:pPr>
        <w:ind w:firstLine="709"/>
        <w:jc w:val="both"/>
        <w:rPr>
          <w:sz w:val="24"/>
          <w:szCs w:val="24"/>
        </w:rPr>
      </w:pPr>
      <w:r w:rsidRPr="007E54A3">
        <w:rPr>
          <w:sz w:val="24"/>
          <w:szCs w:val="24"/>
        </w:rPr>
        <w:t>4)</w:t>
      </w:r>
      <w:r w:rsidR="0051111F" w:rsidRPr="007E54A3">
        <w:rPr>
          <w:sz w:val="24"/>
          <w:szCs w:val="24"/>
        </w:rPr>
        <w:t xml:space="preserve"> </w:t>
      </w:r>
      <w:r w:rsidRPr="007E54A3">
        <w:rPr>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15B6E144" w14:textId="702E6CA0" w:rsidR="00AB6D41" w:rsidRPr="007E54A3" w:rsidRDefault="00AB6D41" w:rsidP="00925F02">
      <w:pPr>
        <w:ind w:firstLine="709"/>
        <w:jc w:val="both"/>
        <w:rPr>
          <w:sz w:val="24"/>
          <w:szCs w:val="24"/>
        </w:rPr>
      </w:pPr>
      <w:r w:rsidRPr="007E54A3">
        <w:rPr>
          <w:sz w:val="24"/>
          <w:szCs w:val="24"/>
        </w:rPr>
        <w:t xml:space="preserve"> 4</w:t>
      </w:r>
      <w:r w:rsidR="0051111F" w:rsidRPr="007E54A3">
        <w:rPr>
          <w:sz w:val="24"/>
          <w:szCs w:val="24"/>
        </w:rPr>
        <w:t>.</w:t>
      </w:r>
      <w:r w:rsidRPr="007E54A3">
        <w:rPr>
          <w:sz w:val="24"/>
          <w:szCs w:val="24"/>
        </w:rPr>
        <w:t xml:space="preserve">1) капитального ремонта объектов капитального строительства, в том числе в случае, указанном в части 11 статьи 52 </w:t>
      </w:r>
      <w:r w:rsidR="009E10CE" w:rsidRPr="007E54A3">
        <w:rPr>
          <w:sz w:val="24"/>
          <w:szCs w:val="24"/>
        </w:rPr>
        <w:t>Градостроительного кодекса Российской Федерации</w:t>
      </w:r>
      <w:r w:rsidRPr="007E54A3">
        <w:rPr>
          <w:sz w:val="24"/>
          <w:szCs w:val="24"/>
        </w:rPr>
        <w:t>;</w:t>
      </w:r>
    </w:p>
    <w:p w14:paraId="78AFA745" w14:textId="57DF325F" w:rsidR="00AB6D41" w:rsidRPr="007E54A3" w:rsidRDefault="00AB6D41" w:rsidP="00925F02">
      <w:pPr>
        <w:ind w:firstLine="709"/>
        <w:jc w:val="both"/>
        <w:rPr>
          <w:sz w:val="24"/>
          <w:szCs w:val="24"/>
        </w:rPr>
      </w:pPr>
      <w:r w:rsidRPr="007E54A3">
        <w:rPr>
          <w:sz w:val="24"/>
          <w:szCs w:val="24"/>
        </w:rPr>
        <w:t>4</w:t>
      </w:r>
      <w:r w:rsidR="0051111F" w:rsidRPr="007E54A3">
        <w:rPr>
          <w:sz w:val="24"/>
          <w:szCs w:val="24"/>
        </w:rPr>
        <w:t>.</w:t>
      </w:r>
      <w:r w:rsidRPr="007E54A3">
        <w:rPr>
          <w:sz w:val="24"/>
          <w:szCs w:val="24"/>
        </w:rPr>
        <w:t>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2518DD24" w14:textId="0E5D62DC" w:rsidR="00AB6D41" w:rsidRPr="007E54A3" w:rsidRDefault="00AB6D41" w:rsidP="00925F02">
      <w:pPr>
        <w:ind w:firstLine="709"/>
        <w:jc w:val="both"/>
        <w:rPr>
          <w:sz w:val="24"/>
          <w:szCs w:val="24"/>
        </w:rPr>
      </w:pPr>
      <w:r w:rsidRPr="007E54A3">
        <w:rPr>
          <w:sz w:val="24"/>
          <w:szCs w:val="24"/>
        </w:rPr>
        <w:t>4</w:t>
      </w:r>
      <w:r w:rsidR="0051111F" w:rsidRPr="007E54A3">
        <w:rPr>
          <w:sz w:val="24"/>
          <w:szCs w:val="24"/>
        </w:rPr>
        <w:t>.</w:t>
      </w:r>
      <w:r w:rsidRPr="007E54A3">
        <w:rPr>
          <w:sz w:val="24"/>
          <w:szCs w:val="24"/>
        </w:rPr>
        <w:t>3) строительства, реконструкции посольств, консульств и представительств Российской Федерации за рубежом;</w:t>
      </w:r>
    </w:p>
    <w:p w14:paraId="29798819" w14:textId="1B36AF68" w:rsidR="00AB6D41" w:rsidRPr="007E54A3" w:rsidRDefault="00AB6D41" w:rsidP="00925F02">
      <w:pPr>
        <w:ind w:firstLine="709"/>
        <w:jc w:val="both"/>
        <w:rPr>
          <w:sz w:val="24"/>
          <w:szCs w:val="24"/>
        </w:rPr>
      </w:pPr>
      <w:r w:rsidRPr="007E54A3">
        <w:rPr>
          <w:sz w:val="24"/>
          <w:szCs w:val="24"/>
        </w:rPr>
        <w:t>4</w:t>
      </w:r>
      <w:r w:rsidR="0051111F" w:rsidRPr="007E54A3">
        <w:rPr>
          <w:sz w:val="24"/>
          <w:szCs w:val="24"/>
        </w:rPr>
        <w:t>.</w:t>
      </w:r>
      <w:r w:rsidRPr="007E54A3">
        <w:rPr>
          <w:sz w:val="24"/>
          <w:szCs w:val="24"/>
        </w:rPr>
        <w:t>4) строительства, реконструкции объектов, предназначенных для транспортировки природного газа под давлением до 1,2 мегапаскаля включительно;</w:t>
      </w:r>
    </w:p>
    <w:p w14:paraId="651213B4" w14:textId="77FEE2FF" w:rsidR="00AB6D41" w:rsidRPr="007E54A3" w:rsidRDefault="00AB6D41" w:rsidP="00925F02">
      <w:pPr>
        <w:ind w:firstLine="709"/>
        <w:jc w:val="both"/>
        <w:rPr>
          <w:sz w:val="24"/>
          <w:szCs w:val="24"/>
        </w:rPr>
      </w:pPr>
      <w:r w:rsidRPr="007E54A3">
        <w:rPr>
          <w:sz w:val="24"/>
          <w:szCs w:val="24"/>
        </w:rPr>
        <w:t>4</w:t>
      </w:r>
      <w:r w:rsidR="0051111F" w:rsidRPr="007E54A3">
        <w:rPr>
          <w:sz w:val="24"/>
          <w:szCs w:val="24"/>
        </w:rPr>
        <w:t>.</w:t>
      </w:r>
      <w:r w:rsidRPr="007E54A3">
        <w:rPr>
          <w:sz w:val="24"/>
          <w:szCs w:val="24"/>
        </w:rPr>
        <w:t>5) размещения антенных опор (мачт и башен) высотой до 50 метров, предназначенных для размещения средств связи;</w:t>
      </w:r>
    </w:p>
    <w:p w14:paraId="01FA2EE7" w14:textId="16105919" w:rsidR="00AB6D41" w:rsidRPr="007E54A3" w:rsidRDefault="00AB6D41" w:rsidP="00925F02">
      <w:pPr>
        <w:ind w:firstLine="709"/>
        <w:jc w:val="both"/>
        <w:rPr>
          <w:sz w:val="24"/>
          <w:szCs w:val="24"/>
        </w:rPr>
      </w:pPr>
      <w:r w:rsidRPr="007E54A3">
        <w:rPr>
          <w:sz w:val="24"/>
          <w:szCs w:val="24"/>
        </w:rPr>
        <w:t>5)</w:t>
      </w:r>
      <w:r w:rsidR="0051111F" w:rsidRPr="007E54A3">
        <w:rPr>
          <w:sz w:val="24"/>
          <w:szCs w:val="24"/>
        </w:rPr>
        <w:t xml:space="preserve"> </w:t>
      </w:r>
      <w:r w:rsidRPr="007E54A3">
        <w:rPr>
          <w:sz w:val="24"/>
          <w:szCs w:val="24"/>
        </w:rPr>
        <w:t>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118ACE92" w14:textId="2DF41AB7" w:rsidR="00AB6D41" w:rsidRPr="007E54A3" w:rsidRDefault="00AB6D41" w:rsidP="00925F02">
      <w:pPr>
        <w:ind w:firstLine="709"/>
        <w:jc w:val="both"/>
        <w:rPr>
          <w:sz w:val="24"/>
          <w:szCs w:val="24"/>
        </w:rPr>
      </w:pPr>
      <w:r w:rsidRPr="007E54A3">
        <w:rPr>
          <w:sz w:val="24"/>
          <w:szCs w:val="24"/>
        </w:rPr>
        <w:t>19.</w:t>
      </w:r>
      <w:r w:rsidR="0051111F" w:rsidRPr="007E54A3">
        <w:rPr>
          <w:sz w:val="24"/>
          <w:szCs w:val="24"/>
        </w:rPr>
        <w:t xml:space="preserve"> </w:t>
      </w:r>
      <w:r w:rsidRPr="007E54A3">
        <w:rPr>
          <w:sz w:val="24"/>
          <w:szCs w:val="24"/>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14:paraId="51935510" w14:textId="5E883C29" w:rsidR="00AB6D41" w:rsidRPr="007E54A3" w:rsidRDefault="008E0425" w:rsidP="00925F02">
      <w:pPr>
        <w:ind w:firstLine="709"/>
        <w:jc w:val="both"/>
        <w:rPr>
          <w:sz w:val="24"/>
          <w:szCs w:val="24"/>
        </w:rPr>
      </w:pPr>
      <w:r w:rsidRPr="007E54A3">
        <w:rPr>
          <w:sz w:val="24"/>
          <w:szCs w:val="24"/>
        </w:rPr>
        <w:t xml:space="preserve">21. </w:t>
      </w:r>
      <w:r w:rsidR="00AB6D41" w:rsidRPr="007E54A3">
        <w:rPr>
          <w:sz w:val="24"/>
          <w:szCs w:val="24"/>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w:t>
      </w:r>
      <w:r w:rsidR="0051111F" w:rsidRPr="007E54A3">
        <w:rPr>
          <w:sz w:val="24"/>
          <w:szCs w:val="24"/>
        </w:rPr>
        <w:t>.</w:t>
      </w:r>
      <w:r w:rsidR="00AB6D41" w:rsidRPr="007E54A3">
        <w:rPr>
          <w:sz w:val="24"/>
          <w:szCs w:val="24"/>
        </w:rPr>
        <w:t>1 настоящей статьи.</w:t>
      </w:r>
    </w:p>
    <w:p w14:paraId="1537935E" w14:textId="23AE6256" w:rsidR="00AB6D41" w:rsidRPr="007E54A3" w:rsidRDefault="00AB6D41" w:rsidP="00925F02">
      <w:pPr>
        <w:ind w:firstLine="709"/>
        <w:jc w:val="both"/>
        <w:rPr>
          <w:sz w:val="24"/>
          <w:szCs w:val="24"/>
        </w:rPr>
      </w:pPr>
      <w:r w:rsidRPr="007E54A3">
        <w:rPr>
          <w:sz w:val="24"/>
          <w:szCs w:val="24"/>
        </w:rPr>
        <w:t>21</w:t>
      </w:r>
      <w:r w:rsidR="0051111F" w:rsidRPr="007E54A3">
        <w:rPr>
          <w:sz w:val="24"/>
          <w:szCs w:val="24"/>
        </w:rPr>
        <w:t>.</w:t>
      </w:r>
      <w:r w:rsidRPr="007E54A3">
        <w:rPr>
          <w:sz w:val="24"/>
          <w:szCs w:val="24"/>
        </w:rPr>
        <w:t>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4D135269" w14:textId="0BBEA937" w:rsidR="00AB6D41" w:rsidRPr="007E54A3" w:rsidRDefault="00AB6D41" w:rsidP="00925F02">
      <w:pPr>
        <w:ind w:firstLine="709"/>
        <w:jc w:val="both"/>
        <w:rPr>
          <w:sz w:val="24"/>
          <w:szCs w:val="24"/>
        </w:rPr>
      </w:pPr>
      <w:r w:rsidRPr="007E54A3">
        <w:rPr>
          <w:sz w:val="24"/>
          <w:szCs w:val="24"/>
        </w:rPr>
        <w:t xml:space="preserve"> 1)</w:t>
      </w:r>
      <w:r w:rsidR="0051111F" w:rsidRPr="007E54A3">
        <w:rPr>
          <w:sz w:val="24"/>
          <w:szCs w:val="24"/>
        </w:rPr>
        <w:t xml:space="preserve"> </w:t>
      </w:r>
      <w:r w:rsidRPr="007E54A3">
        <w:rPr>
          <w:sz w:val="24"/>
          <w:szCs w:val="24"/>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2B2578AA" w14:textId="7EA73C2D" w:rsidR="00AB6D41" w:rsidRPr="007E54A3" w:rsidRDefault="00AB6D41" w:rsidP="00925F02">
      <w:pPr>
        <w:ind w:firstLine="709"/>
        <w:jc w:val="both"/>
        <w:rPr>
          <w:sz w:val="24"/>
          <w:szCs w:val="24"/>
        </w:rPr>
      </w:pPr>
      <w:r w:rsidRPr="007E54A3">
        <w:rPr>
          <w:sz w:val="24"/>
          <w:szCs w:val="24"/>
        </w:rPr>
        <w:t>1</w:t>
      </w:r>
      <w:r w:rsidR="0051111F" w:rsidRPr="007E54A3">
        <w:rPr>
          <w:sz w:val="24"/>
          <w:szCs w:val="24"/>
        </w:rPr>
        <w:t>.</w:t>
      </w:r>
      <w:r w:rsidRPr="007E54A3">
        <w:rPr>
          <w:sz w:val="24"/>
          <w:szCs w:val="24"/>
        </w:rPr>
        <w:t>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14:paraId="3DD346E1" w14:textId="1E8D6879" w:rsidR="00AB6D41" w:rsidRPr="007E54A3" w:rsidRDefault="00AB6D41" w:rsidP="00925F02">
      <w:pPr>
        <w:ind w:firstLine="709"/>
        <w:jc w:val="both"/>
        <w:rPr>
          <w:sz w:val="24"/>
          <w:szCs w:val="24"/>
        </w:rPr>
      </w:pPr>
      <w:r w:rsidRPr="007E54A3">
        <w:rPr>
          <w:sz w:val="24"/>
          <w:szCs w:val="24"/>
        </w:rPr>
        <w:t>2)</w:t>
      </w:r>
      <w:r w:rsidR="0051111F" w:rsidRPr="007E54A3">
        <w:rPr>
          <w:sz w:val="24"/>
          <w:szCs w:val="24"/>
        </w:rPr>
        <w:t xml:space="preserve"> </w:t>
      </w:r>
      <w:r w:rsidRPr="007E54A3">
        <w:rPr>
          <w:sz w:val="24"/>
          <w:szCs w:val="24"/>
        </w:rPr>
        <w:t>отказа от права собственности и иных прав на земельные участки;</w:t>
      </w:r>
    </w:p>
    <w:p w14:paraId="23A52821" w14:textId="06BFDA57" w:rsidR="00AB6D41" w:rsidRPr="007E54A3" w:rsidRDefault="00AB6D41" w:rsidP="00925F02">
      <w:pPr>
        <w:ind w:firstLine="709"/>
        <w:jc w:val="both"/>
        <w:rPr>
          <w:sz w:val="24"/>
          <w:szCs w:val="24"/>
        </w:rPr>
      </w:pPr>
      <w:r w:rsidRPr="007E54A3">
        <w:rPr>
          <w:sz w:val="24"/>
          <w:szCs w:val="24"/>
        </w:rPr>
        <w:t>3)</w:t>
      </w:r>
      <w:r w:rsidR="0051111F" w:rsidRPr="007E54A3">
        <w:rPr>
          <w:sz w:val="24"/>
          <w:szCs w:val="24"/>
        </w:rPr>
        <w:t xml:space="preserve"> </w:t>
      </w:r>
      <w:r w:rsidRPr="007E54A3">
        <w:rPr>
          <w:sz w:val="24"/>
          <w:szCs w:val="24"/>
        </w:rPr>
        <w:t>расторжения договора аренды и иных договоров, на основании которых у граждан и юридических лиц возникли права на земельные участки;</w:t>
      </w:r>
    </w:p>
    <w:p w14:paraId="565BD04F" w14:textId="5D30FD1C" w:rsidR="00AB6D41" w:rsidRPr="007E54A3" w:rsidRDefault="00AB6D41" w:rsidP="00925F02">
      <w:pPr>
        <w:ind w:firstLine="709"/>
        <w:jc w:val="both"/>
        <w:rPr>
          <w:sz w:val="24"/>
          <w:szCs w:val="24"/>
        </w:rPr>
      </w:pPr>
      <w:r w:rsidRPr="007E54A3">
        <w:rPr>
          <w:sz w:val="24"/>
          <w:szCs w:val="24"/>
        </w:rPr>
        <w:t>4)</w:t>
      </w:r>
      <w:r w:rsidR="0051111F" w:rsidRPr="007E54A3">
        <w:rPr>
          <w:sz w:val="24"/>
          <w:szCs w:val="24"/>
        </w:rPr>
        <w:t xml:space="preserve"> </w:t>
      </w:r>
      <w:r w:rsidRPr="007E54A3">
        <w:rPr>
          <w:sz w:val="24"/>
          <w:szCs w:val="24"/>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16B89DBF" w14:textId="71E88443" w:rsidR="00AB6D41" w:rsidRPr="007E54A3" w:rsidRDefault="0051111F" w:rsidP="00925F02">
      <w:pPr>
        <w:ind w:firstLine="709"/>
        <w:jc w:val="both"/>
        <w:rPr>
          <w:sz w:val="24"/>
          <w:szCs w:val="24"/>
        </w:rPr>
      </w:pPr>
      <w:r w:rsidRPr="007E54A3">
        <w:rPr>
          <w:sz w:val="24"/>
          <w:szCs w:val="24"/>
        </w:rPr>
        <w:t>21.</w:t>
      </w:r>
      <w:r w:rsidR="00AB6D41" w:rsidRPr="007E54A3">
        <w:rPr>
          <w:sz w:val="24"/>
          <w:szCs w:val="24"/>
        </w:rPr>
        <w:t>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w:t>
      </w:r>
      <w:r w:rsidR="009E10CE" w:rsidRPr="007E54A3">
        <w:rPr>
          <w:sz w:val="24"/>
          <w:szCs w:val="24"/>
        </w:rPr>
        <w:t>.</w:t>
      </w:r>
      <w:r w:rsidR="00AB6D41" w:rsidRPr="007E54A3">
        <w:rPr>
          <w:sz w:val="24"/>
          <w:szCs w:val="24"/>
        </w:rPr>
        <w:t>1 настоящей статьи.</w:t>
      </w:r>
    </w:p>
    <w:p w14:paraId="7C0E19DD" w14:textId="3CBD2B49" w:rsidR="00AB6D41" w:rsidRPr="007E54A3" w:rsidRDefault="00AB6D41" w:rsidP="00925F02">
      <w:pPr>
        <w:ind w:firstLine="709"/>
        <w:jc w:val="both"/>
        <w:rPr>
          <w:sz w:val="24"/>
          <w:szCs w:val="24"/>
        </w:rPr>
      </w:pPr>
      <w:r w:rsidRPr="007E54A3">
        <w:rPr>
          <w:sz w:val="24"/>
          <w:szCs w:val="24"/>
        </w:rPr>
        <w:t>21</w:t>
      </w:r>
      <w:r w:rsidR="0051111F" w:rsidRPr="007E54A3">
        <w:rPr>
          <w:sz w:val="24"/>
          <w:szCs w:val="24"/>
        </w:rPr>
        <w:t>.</w:t>
      </w:r>
      <w:r w:rsidRPr="007E54A3">
        <w:rPr>
          <w:sz w:val="24"/>
          <w:szCs w:val="24"/>
        </w:rPr>
        <w:t>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1-3 части 21</w:t>
      </w:r>
      <w:r w:rsidR="0051111F" w:rsidRPr="007E54A3">
        <w:rPr>
          <w:sz w:val="24"/>
          <w:szCs w:val="24"/>
        </w:rPr>
        <w:t>.</w:t>
      </w:r>
      <w:r w:rsidRPr="007E54A3">
        <w:rPr>
          <w:sz w:val="24"/>
          <w:szCs w:val="24"/>
        </w:rPr>
        <w:t>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22736F0C" w14:textId="6B882727" w:rsidR="00AB6D41" w:rsidRPr="007E54A3" w:rsidRDefault="00AB6D41" w:rsidP="00925F02">
      <w:pPr>
        <w:ind w:firstLine="709"/>
        <w:jc w:val="both"/>
        <w:rPr>
          <w:sz w:val="24"/>
          <w:szCs w:val="24"/>
        </w:rPr>
      </w:pPr>
      <w:r w:rsidRPr="007E54A3">
        <w:rPr>
          <w:sz w:val="24"/>
          <w:szCs w:val="24"/>
        </w:rPr>
        <w:t>21</w:t>
      </w:r>
      <w:r w:rsidR="0051111F" w:rsidRPr="007E54A3">
        <w:rPr>
          <w:sz w:val="24"/>
          <w:szCs w:val="24"/>
        </w:rPr>
        <w:t>.</w:t>
      </w:r>
      <w:r w:rsidRPr="007E54A3">
        <w:rPr>
          <w:sz w:val="24"/>
          <w:szCs w:val="24"/>
        </w:rPr>
        <w:t>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w:t>
      </w:r>
      <w:r w:rsidR="0051111F" w:rsidRPr="007E54A3">
        <w:rPr>
          <w:sz w:val="24"/>
          <w:szCs w:val="24"/>
        </w:rPr>
        <w:t>во в срок, указанный в части 21.</w:t>
      </w:r>
      <w:r w:rsidRPr="007E54A3">
        <w:rPr>
          <w:sz w:val="24"/>
          <w:szCs w:val="24"/>
        </w:rPr>
        <w:t>2 настоящей статьи, при получении одного из следующих документов:</w:t>
      </w:r>
    </w:p>
    <w:p w14:paraId="20B3B562" w14:textId="438AE0C0" w:rsidR="00AB6D41" w:rsidRPr="007E54A3" w:rsidRDefault="0051111F" w:rsidP="00925F02">
      <w:pPr>
        <w:ind w:firstLine="709"/>
        <w:jc w:val="both"/>
        <w:rPr>
          <w:sz w:val="24"/>
          <w:szCs w:val="24"/>
        </w:rPr>
      </w:pPr>
      <w:r w:rsidRPr="007E54A3">
        <w:rPr>
          <w:sz w:val="24"/>
          <w:szCs w:val="24"/>
        </w:rPr>
        <w:t xml:space="preserve">1) </w:t>
      </w:r>
      <w:r w:rsidR="00AB6D41" w:rsidRPr="007E54A3">
        <w:rPr>
          <w:sz w:val="24"/>
          <w:szCs w:val="24"/>
        </w:rPr>
        <w:t>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6CCA5E44" w14:textId="53E1D113" w:rsidR="00AB6D41" w:rsidRPr="007E54A3" w:rsidRDefault="0051111F" w:rsidP="00925F02">
      <w:pPr>
        <w:ind w:firstLine="709"/>
        <w:jc w:val="both"/>
        <w:rPr>
          <w:sz w:val="24"/>
          <w:szCs w:val="24"/>
        </w:rPr>
      </w:pPr>
      <w:r w:rsidRPr="007E54A3">
        <w:rPr>
          <w:sz w:val="24"/>
          <w:szCs w:val="24"/>
        </w:rPr>
        <w:t xml:space="preserve">2) </w:t>
      </w:r>
      <w:r w:rsidR="00AB6D41" w:rsidRPr="007E54A3">
        <w:rPr>
          <w:sz w:val="24"/>
          <w:szCs w:val="24"/>
        </w:rPr>
        <w:t>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60393C61" w14:textId="4622765C" w:rsidR="00AB6D41" w:rsidRPr="007E54A3" w:rsidRDefault="00AB6D41" w:rsidP="00925F02">
      <w:pPr>
        <w:ind w:firstLine="709"/>
        <w:jc w:val="both"/>
        <w:rPr>
          <w:sz w:val="24"/>
          <w:szCs w:val="24"/>
        </w:rPr>
      </w:pPr>
      <w:r w:rsidRPr="007E54A3">
        <w:rPr>
          <w:sz w:val="24"/>
          <w:szCs w:val="24"/>
        </w:rPr>
        <w:t>21</w:t>
      </w:r>
      <w:r w:rsidR="0051111F" w:rsidRPr="007E54A3">
        <w:rPr>
          <w:sz w:val="24"/>
          <w:szCs w:val="24"/>
        </w:rPr>
        <w:t>.</w:t>
      </w:r>
      <w:r w:rsidRPr="007E54A3">
        <w:rPr>
          <w:sz w:val="24"/>
          <w:szCs w:val="24"/>
        </w:rPr>
        <w:t>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11DC07E1" w14:textId="7533CCB9" w:rsidR="00AB6D41" w:rsidRPr="007E54A3" w:rsidRDefault="00AB6D41" w:rsidP="00925F02">
      <w:pPr>
        <w:ind w:firstLine="709"/>
        <w:jc w:val="both"/>
        <w:rPr>
          <w:sz w:val="24"/>
          <w:szCs w:val="24"/>
        </w:rPr>
      </w:pPr>
      <w:r w:rsidRPr="007E54A3">
        <w:rPr>
          <w:sz w:val="24"/>
          <w:szCs w:val="24"/>
        </w:rPr>
        <w:t>21</w:t>
      </w:r>
      <w:r w:rsidR="0051111F" w:rsidRPr="007E54A3">
        <w:rPr>
          <w:sz w:val="24"/>
          <w:szCs w:val="24"/>
        </w:rPr>
        <w:t>.</w:t>
      </w:r>
      <w:r w:rsidRPr="007E54A3">
        <w:rPr>
          <w:sz w:val="24"/>
          <w:szCs w:val="24"/>
        </w:rPr>
        <w:t>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42F95D71" w14:textId="645311ED" w:rsidR="00AB6D41" w:rsidRPr="007E54A3" w:rsidRDefault="00AB6D41" w:rsidP="00925F02">
      <w:pPr>
        <w:ind w:firstLine="709"/>
        <w:jc w:val="both"/>
        <w:rPr>
          <w:sz w:val="24"/>
          <w:szCs w:val="24"/>
        </w:rPr>
      </w:pPr>
      <w:r w:rsidRPr="007E54A3">
        <w:rPr>
          <w:sz w:val="24"/>
          <w:szCs w:val="24"/>
        </w:rPr>
        <w:t>21</w:t>
      </w:r>
      <w:r w:rsidR="0051111F" w:rsidRPr="007E54A3">
        <w:rPr>
          <w:sz w:val="24"/>
          <w:szCs w:val="24"/>
        </w:rPr>
        <w:t>.</w:t>
      </w:r>
      <w:r w:rsidRPr="007E54A3">
        <w:rPr>
          <w:sz w:val="24"/>
          <w:szCs w:val="24"/>
        </w:rPr>
        <w:t>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w:t>
      </w:r>
      <w:r w:rsidR="0051111F" w:rsidRPr="007E54A3">
        <w:rPr>
          <w:sz w:val="24"/>
          <w:szCs w:val="24"/>
        </w:rPr>
        <w:t>.</w:t>
      </w:r>
      <w:r w:rsidRPr="007E54A3">
        <w:rPr>
          <w:sz w:val="24"/>
          <w:szCs w:val="24"/>
        </w:rPr>
        <w:t xml:space="preserve">3 </w:t>
      </w:r>
      <w:r w:rsidR="009E10CE" w:rsidRPr="007E54A3">
        <w:rPr>
          <w:sz w:val="24"/>
          <w:szCs w:val="24"/>
        </w:rPr>
        <w:t>Градостроительного кодекса Российской Федерации</w:t>
      </w:r>
      <w:r w:rsidRPr="007E54A3">
        <w:rPr>
          <w:sz w:val="24"/>
          <w:szCs w:val="24"/>
        </w:rPr>
        <w:t>).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w:t>
      </w:r>
      <w:r w:rsidR="0051111F" w:rsidRPr="007E54A3">
        <w:rPr>
          <w:sz w:val="24"/>
          <w:szCs w:val="24"/>
        </w:rPr>
        <w:t>.</w:t>
      </w:r>
      <w:r w:rsidRPr="007E54A3">
        <w:rPr>
          <w:sz w:val="24"/>
          <w:szCs w:val="24"/>
        </w:rPr>
        <w:t xml:space="preserve">3 </w:t>
      </w:r>
      <w:r w:rsidR="009E10CE" w:rsidRPr="007E54A3">
        <w:rPr>
          <w:sz w:val="24"/>
          <w:szCs w:val="24"/>
        </w:rPr>
        <w:t>Градостроительного кодекса Российской Федерации</w:t>
      </w:r>
      <w:r w:rsidRPr="007E54A3">
        <w:rPr>
          <w:sz w:val="24"/>
          <w:szCs w:val="24"/>
        </w:rPr>
        <w:t>).</w:t>
      </w:r>
    </w:p>
    <w:p w14:paraId="5A046038" w14:textId="149B7462" w:rsidR="00AB6D41" w:rsidRPr="007E54A3" w:rsidRDefault="00AB6D41" w:rsidP="00925F02">
      <w:pPr>
        <w:ind w:firstLine="709"/>
        <w:jc w:val="both"/>
        <w:rPr>
          <w:sz w:val="24"/>
          <w:szCs w:val="24"/>
        </w:rPr>
      </w:pPr>
      <w:r w:rsidRPr="007E54A3">
        <w:rPr>
          <w:sz w:val="24"/>
          <w:szCs w:val="24"/>
        </w:rPr>
        <w:t>21</w:t>
      </w:r>
      <w:r w:rsidR="0051111F" w:rsidRPr="007E54A3">
        <w:rPr>
          <w:sz w:val="24"/>
          <w:szCs w:val="24"/>
        </w:rPr>
        <w:t>.</w:t>
      </w:r>
      <w:r w:rsidRPr="007E54A3">
        <w:rPr>
          <w:sz w:val="24"/>
          <w:szCs w:val="24"/>
        </w:rPr>
        <w:t>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51BB8396" w14:textId="0227CA4C" w:rsidR="00AB6D41" w:rsidRPr="007E54A3" w:rsidRDefault="0051111F" w:rsidP="00925F02">
      <w:pPr>
        <w:ind w:firstLine="709"/>
        <w:jc w:val="both"/>
        <w:rPr>
          <w:sz w:val="24"/>
          <w:szCs w:val="24"/>
        </w:rPr>
      </w:pPr>
      <w:r w:rsidRPr="007E54A3">
        <w:rPr>
          <w:sz w:val="24"/>
          <w:szCs w:val="24"/>
        </w:rPr>
        <w:t>21.</w:t>
      </w:r>
      <w:r w:rsidR="00AB6D41" w:rsidRPr="007E54A3">
        <w:rPr>
          <w:sz w:val="24"/>
          <w:szCs w:val="24"/>
        </w:rPr>
        <w:t>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0EA04469" w14:textId="477CABE8" w:rsidR="00AB6D41" w:rsidRPr="007E54A3" w:rsidRDefault="0051111F" w:rsidP="00925F02">
      <w:pPr>
        <w:ind w:firstLine="709"/>
        <w:jc w:val="both"/>
        <w:rPr>
          <w:sz w:val="24"/>
          <w:szCs w:val="24"/>
        </w:rPr>
      </w:pPr>
      <w:r w:rsidRPr="007E54A3">
        <w:rPr>
          <w:sz w:val="24"/>
          <w:szCs w:val="24"/>
        </w:rPr>
        <w:t>21.</w:t>
      </w:r>
      <w:r w:rsidR="00AB6D41" w:rsidRPr="007E54A3">
        <w:rPr>
          <w:sz w:val="24"/>
          <w:szCs w:val="24"/>
        </w:rPr>
        <w:t>10. Лица, указанные в частях 21</w:t>
      </w:r>
      <w:r w:rsidRPr="007E54A3">
        <w:rPr>
          <w:sz w:val="24"/>
          <w:szCs w:val="24"/>
        </w:rPr>
        <w:t>.</w:t>
      </w:r>
      <w:r w:rsidR="00AB6D41" w:rsidRPr="007E54A3">
        <w:rPr>
          <w:sz w:val="24"/>
          <w:szCs w:val="24"/>
        </w:rPr>
        <w:t>5-21</w:t>
      </w:r>
      <w:r w:rsidRPr="007E54A3">
        <w:rPr>
          <w:sz w:val="24"/>
          <w:szCs w:val="24"/>
        </w:rPr>
        <w:t>.</w:t>
      </w:r>
      <w:r w:rsidR="00AB6D41" w:rsidRPr="007E54A3">
        <w:rPr>
          <w:sz w:val="24"/>
          <w:szCs w:val="24"/>
        </w:rPr>
        <w:t>7 и 21</w:t>
      </w:r>
      <w:r w:rsidRPr="007E54A3">
        <w:rPr>
          <w:sz w:val="24"/>
          <w:szCs w:val="24"/>
        </w:rPr>
        <w:t>.</w:t>
      </w:r>
      <w:r w:rsidR="00AB6D41" w:rsidRPr="007E54A3">
        <w:rPr>
          <w:sz w:val="24"/>
          <w:szCs w:val="24"/>
        </w:rPr>
        <w:t>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78F17526" w14:textId="268F4035" w:rsidR="00AB6D41" w:rsidRPr="007E54A3" w:rsidRDefault="00AB6D41" w:rsidP="00925F02">
      <w:pPr>
        <w:ind w:firstLine="709"/>
        <w:jc w:val="both"/>
        <w:rPr>
          <w:sz w:val="24"/>
          <w:szCs w:val="24"/>
        </w:rPr>
      </w:pPr>
      <w:r w:rsidRPr="007E54A3">
        <w:rPr>
          <w:sz w:val="24"/>
          <w:szCs w:val="24"/>
        </w:rPr>
        <w:t>1)</w:t>
      </w:r>
      <w:r w:rsidR="0051111F" w:rsidRPr="007E54A3">
        <w:rPr>
          <w:sz w:val="24"/>
          <w:szCs w:val="24"/>
        </w:rPr>
        <w:t xml:space="preserve"> </w:t>
      </w:r>
      <w:r w:rsidRPr="007E54A3">
        <w:rPr>
          <w:sz w:val="24"/>
          <w:szCs w:val="24"/>
        </w:rPr>
        <w:t>правоустанавливающих документов на такие земельные участки в случае, указанном в части 21</w:t>
      </w:r>
      <w:r w:rsidR="0051111F" w:rsidRPr="007E54A3">
        <w:rPr>
          <w:sz w:val="24"/>
          <w:szCs w:val="24"/>
        </w:rPr>
        <w:t>.</w:t>
      </w:r>
      <w:r w:rsidRPr="007E54A3">
        <w:rPr>
          <w:sz w:val="24"/>
          <w:szCs w:val="24"/>
        </w:rPr>
        <w:t>5 настоящей статьи;</w:t>
      </w:r>
    </w:p>
    <w:p w14:paraId="3C19DB63" w14:textId="000D49B9" w:rsidR="00AB6D41" w:rsidRPr="007E54A3" w:rsidRDefault="00AB6D41" w:rsidP="00925F02">
      <w:pPr>
        <w:ind w:firstLine="709"/>
        <w:jc w:val="both"/>
        <w:rPr>
          <w:sz w:val="24"/>
          <w:szCs w:val="24"/>
        </w:rPr>
      </w:pPr>
      <w:r w:rsidRPr="007E54A3">
        <w:rPr>
          <w:sz w:val="24"/>
          <w:szCs w:val="24"/>
        </w:rPr>
        <w:t>2)</w:t>
      </w:r>
      <w:r w:rsidR="0051111F" w:rsidRPr="007E54A3">
        <w:rPr>
          <w:sz w:val="24"/>
          <w:szCs w:val="24"/>
        </w:rPr>
        <w:t xml:space="preserve"> </w:t>
      </w:r>
      <w:r w:rsidRPr="007E54A3">
        <w:rPr>
          <w:sz w:val="24"/>
          <w:szCs w:val="24"/>
        </w:rPr>
        <w:t>решения об образовании земельных участков в случаях, предусмотренных частями 21</w:t>
      </w:r>
      <w:r w:rsidR="0051111F" w:rsidRPr="007E54A3">
        <w:rPr>
          <w:sz w:val="24"/>
          <w:szCs w:val="24"/>
        </w:rPr>
        <w:t>.</w:t>
      </w:r>
      <w:r w:rsidRPr="007E54A3">
        <w:rPr>
          <w:sz w:val="24"/>
          <w:szCs w:val="24"/>
        </w:rPr>
        <w:t>6 и 21</w:t>
      </w:r>
      <w:r w:rsidR="0051111F" w:rsidRPr="007E54A3">
        <w:rPr>
          <w:sz w:val="24"/>
          <w:szCs w:val="24"/>
        </w:rPr>
        <w:t>.</w:t>
      </w:r>
      <w:r w:rsidRPr="007E54A3">
        <w:rPr>
          <w:sz w:val="24"/>
          <w:szCs w:val="24"/>
        </w:rPr>
        <w:t>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AFCA459" w14:textId="19F1FCB9" w:rsidR="00AB6D41" w:rsidRPr="007E54A3" w:rsidRDefault="0051111F" w:rsidP="00925F02">
      <w:pPr>
        <w:ind w:firstLine="709"/>
        <w:jc w:val="both"/>
        <w:rPr>
          <w:sz w:val="24"/>
          <w:szCs w:val="24"/>
        </w:rPr>
      </w:pPr>
      <w:r w:rsidRPr="007E54A3">
        <w:rPr>
          <w:sz w:val="24"/>
          <w:szCs w:val="24"/>
        </w:rPr>
        <w:t xml:space="preserve">3) </w:t>
      </w:r>
      <w:r w:rsidR="00AB6D41" w:rsidRPr="007E54A3">
        <w:rPr>
          <w:sz w:val="24"/>
          <w:szCs w:val="24"/>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Pr="007E54A3">
        <w:rPr>
          <w:sz w:val="24"/>
          <w:szCs w:val="24"/>
        </w:rPr>
        <w:t>.</w:t>
      </w:r>
      <w:r w:rsidR="00AB6D41" w:rsidRPr="007E54A3">
        <w:rPr>
          <w:sz w:val="24"/>
          <w:szCs w:val="24"/>
        </w:rPr>
        <w:t>7 настоящей статьи;</w:t>
      </w:r>
    </w:p>
    <w:p w14:paraId="052DDFEE" w14:textId="778B61EE" w:rsidR="00AB6D41" w:rsidRPr="007E54A3" w:rsidRDefault="00AB6D41" w:rsidP="00925F02">
      <w:pPr>
        <w:ind w:firstLine="709"/>
        <w:jc w:val="both"/>
        <w:rPr>
          <w:sz w:val="24"/>
          <w:szCs w:val="24"/>
        </w:rPr>
      </w:pPr>
      <w:r w:rsidRPr="007E54A3">
        <w:rPr>
          <w:sz w:val="24"/>
          <w:szCs w:val="24"/>
        </w:rPr>
        <w:t>4)</w:t>
      </w:r>
      <w:r w:rsidR="0051111F" w:rsidRPr="007E54A3">
        <w:rPr>
          <w:sz w:val="24"/>
          <w:szCs w:val="24"/>
        </w:rPr>
        <w:t xml:space="preserve"> </w:t>
      </w:r>
      <w:r w:rsidRPr="007E54A3">
        <w:rPr>
          <w:sz w:val="24"/>
          <w:szCs w:val="24"/>
        </w:rPr>
        <w:t>решения о предоставлении права пользования недрами и решения о переоформлении лицензии на право пользования недрами в сл</w:t>
      </w:r>
      <w:r w:rsidR="0051111F" w:rsidRPr="007E54A3">
        <w:rPr>
          <w:sz w:val="24"/>
          <w:szCs w:val="24"/>
        </w:rPr>
        <w:t>учае, предусмотренном частью 21.</w:t>
      </w:r>
      <w:r w:rsidRPr="007E54A3">
        <w:rPr>
          <w:sz w:val="24"/>
          <w:szCs w:val="24"/>
        </w:rPr>
        <w:t>9 настоящей статьи.</w:t>
      </w:r>
    </w:p>
    <w:p w14:paraId="63F39FAE" w14:textId="2C056BD2" w:rsidR="00AB6D41" w:rsidRPr="007E54A3" w:rsidRDefault="00AB6D41" w:rsidP="00925F02">
      <w:pPr>
        <w:ind w:firstLine="709"/>
        <w:jc w:val="both"/>
        <w:rPr>
          <w:sz w:val="24"/>
          <w:szCs w:val="24"/>
        </w:rPr>
      </w:pPr>
      <w:r w:rsidRPr="007E54A3">
        <w:rPr>
          <w:sz w:val="24"/>
          <w:szCs w:val="24"/>
        </w:rPr>
        <w:t>21</w:t>
      </w:r>
      <w:r w:rsidR="0051111F" w:rsidRPr="007E54A3">
        <w:rPr>
          <w:sz w:val="24"/>
          <w:szCs w:val="24"/>
        </w:rPr>
        <w:t>.</w:t>
      </w:r>
      <w:r w:rsidRPr="007E54A3">
        <w:rPr>
          <w:sz w:val="24"/>
          <w:szCs w:val="24"/>
        </w:rPr>
        <w:t>11. Лица, указанные в частях 21</w:t>
      </w:r>
      <w:r w:rsidR="0051111F" w:rsidRPr="007E54A3">
        <w:rPr>
          <w:sz w:val="24"/>
          <w:szCs w:val="24"/>
        </w:rPr>
        <w:t>.</w:t>
      </w:r>
      <w:r w:rsidRPr="007E54A3">
        <w:rPr>
          <w:sz w:val="24"/>
          <w:szCs w:val="24"/>
        </w:rPr>
        <w:t>5-21</w:t>
      </w:r>
      <w:r w:rsidR="0051111F" w:rsidRPr="007E54A3">
        <w:rPr>
          <w:sz w:val="24"/>
          <w:szCs w:val="24"/>
        </w:rPr>
        <w:t>.</w:t>
      </w:r>
      <w:r w:rsidRPr="007E54A3">
        <w:rPr>
          <w:sz w:val="24"/>
          <w:szCs w:val="24"/>
        </w:rPr>
        <w:t>7 и 21</w:t>
      </w:r>
      <w:r w:rsidR="0051111F" w:rsidRPr="007E54A3">
        <w:rPr>
          <w:sz w:val="24"/>
          <w:szCs w:val="24"/>
        </w:rPr>
        <w:t>.</w:t>
      </w:r>
      <w:r w:rsidRPr="007E54A3">
        <w:rPr>
          <w:sz w:val="24"/>
          <w:szCs w:val="24"/>
        </w:rPr>
        <w:t>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1-4 части 21</w:t>
      </w:r>
      <w:r w:rsidR="0051111F" w:rsidRPr="007E54A3">
        <w:rPr>
          <w:sz w:val="24"/>
          <w:szCs w:val="24"/>
        </w:rPr>
        <w:t>.</w:t>
      </w:r>
      <w:r w:rsidRPr="007E54A3">
        <w:rPr>
          <w:sz w:val="24"/>
          <w:szCs w:val="24"/>
        </w:rPr>
        <w:t>10 настоящей статьи.</w:t>
      </w:r>
    </w:p>
    <w:p w14:paraId="4E9F0414" w14:textId="425FC501" w:rsidR="00AB6D41" w:rsidRPr="007E54A3" w:rsidRDefault="0051111F" w:rsidP="00925F02">
      <w:pPr>
        <w:ind w:firstLine="709"/>
        <w:jc w:val="both"/>
        <w:rPr>
          <w:sz w:val="24"/>
          <w:szCs w:val="24"/>
        </w:rPr>
      </w:pPr>
      <w:r w:rsidRPr="007E54A3">
        <w:rPr>
          <w:sz w:val="24"/>
          <w:szCs w:val="24"/>
        </w:rPr>
        <w:t>21.</w:t>
      </w:r>
      <w:r w:rsidR="00AB6D41" w:rsidRPr="007E54A3">
        <w:rPr>
          <w:sz w:val="24"/>
          <w:szCs w:val="24"/>
        </w:rPr>
        <w:t>12. В случае, если документы, предусмотренные пунктами 1-4 части 21</w:t>
      </w:r>
      <w:r w:rsidRPr="007E54A3">
        <w:rPr>
          <w:sz w:val="24"/>
          <w:szCs w:val="24"/>
        </w:rPr>
        <w:t>.</w:t>
      </w:r>
      <w:r w:rsidR="00AB6D41" w:rsidRPr="007E54A3">
        <w:rPr>
          <w:sz w:val="24"/>
          <w:szCs w:val="24"/>
        </w:rPr>
        <w:t>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77C9F827" w14:textId="29AE3F87" w:rsidR="00AB6D41" w:rsidRPr="007E54A3" w:rsidRDefault="00AB6D41" w:rsidP="00925F02">
      <w:pPr>
        <w:ind w:firstLine="709"/>
        <w:jc w:val="both"/>
        <w:rPr>
          <w:sz w:val="24"/>
          <w:szCs w:val="24"/>
        </w:rPr>
      </w:pPr>
      <w:r w:rsidRPr="007E54A3">
        <w:rPr>
          <w:sz w:val="24"/>
          <w:szCs w:val="24"/>
        </w:rPr>
        <w:t>21</w:t>
      </w:r>
      <w:r w:rsidR="0051111F" w:rsidRPr="007E54A3">
        <w:rPr>
          <w:sz w:val="24"/>
          <w:szCs w:val="24"/>
        </w:rPr>
        <w:t>.</w:t>
      </w:r>
      <w:r w:rsidRPr="007E54A3">
        <w:rPr>
          <w:sz w:val="24"/>
          <w:szCs w:val="24"/>
        </w:rPr>
        <w:t>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w:t>
      </w:r>
      <w:r w:rsidR="009E10CE" w:rsidRPr="007E54A3">
        <w:rPr>
          <w:sz w:val="24"/>
          <w:szCs w:val="24"/>
        </w:rPr>
        <w:t>.</w:t>
      </w:r>
      <w:r w:rsidRPr="007E54A3">
        <w:rPr>
          <w:sz w:val="24"/>
          <w:szCs w:val="24"/>
        </w:rPr>
        <w:t>5 настоящей статьи.</w:t>
      </w:r>
    </w:p>
    <w:p w14:paraId="2A496A80" w14:textId="77FFAA43" w:rsidR="00AB6D41" w:rsidRPr="007E54A3" w:rsidRDefault="00AB6D41" w:rsidP="00925F02">
      <w:pPr>
        <w:ind w:firstLine="709"/>
        <w:jc w:val="both"/>
        <w:rPr>
          <w:sz w:val="24"/>
          <w:szCs w:val="24"/>
        </w:rPr>
      </w:pPr>
      <w:r w:rsidRPr="007E54A3">
        <w:rPr>
          <w:sz w:val="24"/>
          <w:szCs w:val="24"/>
        </w:rPr>
        <w:t>21</w:t>
      </w:r>
      <w:r w:rsidR="0051111F" w:rsidRPr="007E54A3">
        <w:rPr>
          <w:sz w:val="24"/>
          <w:szCs w:val="24"/>
        </w:rPr>
        <w:t>.</w:t>
      </w:r>
      <w:r w:rsidRPr="007E54A3">
        <w:rPr>
          <w:sz w:val="24"/>
          <w:szCs w:val="24"/>
        </w:rPr>
        <w:t>14. В срок не более чем пять рабочих дней со дня получения уведомления, указанного в части 21</w:t>
      </w:r>
      <w:r w:rsidR="0051111F" w:rsidRPr="007E54A3">
        <w:rPr>
          <w:sz w:val="24"/>
          <w:szCs w:val="24"/>
        </w:rPr>
        <w:t>.</w:t>
      </w:r>
      <w:r w:rsidRPr="007E54A3">
        <w:rPr>
          <w:sz w:val="24"/>
          <w:szCs w:val="24"/>
        </w:rPr>
        <w:t>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w:t>
      </w:r>
      <w:r w:rsidR="009E10CE" w:rsidRPr="007E54A3">
        <w:rPr>
          <w:sz w:val="24"/>
          <w:szCs w:val="24"/>
        </w:rPr>
        <w:t>.</w:t>
      </w:r>
      <w:r w:rsidRPr="007E54A3">
        <w:rPr>
          <w:sz w:val="24"/>
          <w:szCs w:val="24"/>
        </w:rPr>
        <w:t>1 и 7</w:t>
      </w:r>
      <w:r w:rsidR="009E10CE" w:rsidRPr="007E54A3">
        <w:rPr>
          <w:sz w:val="24"/>
          <w:szCs w:val="24"/>
        </w:rPr>
        <w:t>.</w:t>
      </w:r>
      <w:r w:rsidRPr="007E54A3">
        <w:rPr>
          <w:sz w:val="24"/>
          <w:szCs w:val="24"/>
        </w:rPr>
        <w:t>2 настоящей статьи. Уведомление, документы, предусмотренные пунктами 1-4 части 21</w:t>
      </w:r>
      <w:r w:rsidR="009E10CE" w:rsidRPr="007E54A3">
        <w:rPr>
          <w:sz w:val="24"/>
          <w:szCs w:val="24"/>
        </w:rPr>
        <w:t>.</w:t>
      </w:r>
      <w:r w:rsidRPr="007E54A3">
        <w:rPr>
          <w:sz w:val="24"/>
          <w:szCs w:val="24"/>
        </w:rPr>
        <w:t>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5D876DF1" w14:textId="1B14F528" w:rsidR="00AB6D41" w:rsidRPr="007E54A3" w:rsidRDefault="00AB6D41" w:rsidP="00925F02">
      <w:pPr>
        <w:ind w:firstLine="709"/>
        <w:jc w:val="both"/>
        <w:rPr>
          <w:sz w:val="24"/>
          <w:szCs w:val="24"/>
        </w:rPr>
      </w:pPr>
      <w:r w:rsidRPr="007E54A3">
        <w:rPr>
          <w:sz w:val="24"/>
          <w:szCs w:val="24"/>
        </w:rPr>
        <w:t>21</w:t>
      </w:r>
      <w:r w:rsidR="0051111F" w:rsidRPr="007E54A3">
        <w:rPr>
          <w:sz w:val="24"/>
          <w:szCs w:val="24"/>
        </w:rPr>
        <w:t>.</w:t>
      </w:r>
      <w:r w:rsidRPr="007E54A3">
        <w:rPr>
          <w:sz w:val="24"/>
          <w:szCs w:val="24"/>
        </w:rPr>
        <w:t>15. Основанием для отказа во внесении изменений в разрешение на строительство является:</w:t>
      </w:r>
    </w:p>
    <w:p w14:paraId="7E0CA19E" w14:textId="1A7C202A" w:rsidR="00AB6D41" w:rsidRPr="007E54A3" w:rsidRDefault="00AB6D41" w:rsidP="00925F02">
      <w:pPr>
        <w:ind w:firstLine="709"/>
        <w:jc w:val="both"/>
        <w:rPr>
          <w:sz w:val="24"/>
          <w:szCs w:val="24"/>
        </w:rPr>
      </w:pPr>
      <w:r w:rsidRPr="007E54A3">
        <w:rPr>
          <w:sz w:val="24"/>
          <w:szCs w:val="24"/>
        </w:rPr>
        <w:t>1)</w:t>
      </w:r>
      <w:r w:rsidR="0051111F" w:rsidRPr="007E54A3">
        <w:rPr>
          <w:sz w:val="24"/>
          <w:szCs w:val="24"/>
        </w:rPr>
        <w:t xml:space="preserve"> </w:t>
      </w:r>
      <w:r w:rsidRPr="007E54A3">
        <w:rPr>
          <w:sz w:val="24"/>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1-4 части 21</w:t>
      </w:r>
      <w:r w:rsidR="0051111F" w:rsidRPr="007E54A3">
        <w:rPr>
          <w:sz w:val="24"/>
          <w:szCs w:val="24"/>
        </w:rPr>
        <w:t>.</w:t>
      </w:r>
      <w:r w:rsidRPr="007E54A3">
        <w:rPr>
          <w:sz w:val="24"/>
          <w:szCs w:val="24"/>
        </w:rPr>
        <w:t>10 настоящей статьи, или отсутствие правоустанавливающего документа на земельный участок в случае, указанном в части 21</w:t>
      </w:r>
      <w:r w:rsidR="0051111F" w:rsidRPr="007E54A3">
        <w:rPr>
          <w:sz w:val="24"/>
          <w:szCs w:val="24"/>
        </w:rPr>
        <w:t>.</w:t>
      </w:r>
      <w:r w:rsidRPr="007E54A3">
        <w:rPr>
          <w:sz w:val="24"/>
          <w:szCs w:val="24"/>
        </w:rPr>
        <w:t>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C2EBDE0" w14:textId="117C681C" w:rsidR="00AB6D41" w:rsidRPr="007E54A3" w:rsidRDefault="0051111F" w:rsidP="00925F02">
      <w:pPr>
        <w:ind w:firstLine="709"/>
        <w:jc w:val="both"/>
        <w:rPr>
          <w:sz w:val="24"/>
          <w:szCs w:val="24"/>
        </w:rPr>
      </w:pPr>
      <w:r w:rsidRPr="007E54A3">
        <w:rPr>
          <w:sz w:val="24"/>
          <w:szCs w:val="24"/>
        </w:rPr>
        <w:t xml:space="preserve">2) </w:t>
      </w:r>
      <w:r w:rsidR="00AB6D41" w:rsidRPr="007E54A3">
        <w:rPr>
          <w:sz w:val="24"/>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5756ADF7" w14:textId="5031420E" w:rsidR="00AB6D41" w:rsidRPr="007E54A3" w:rsidRDefault="0051111F" w:rsidP="00925F02">
      <w:pPr>
        <w:ind w:firstLine="709"/>
        <w:jc w:val="both"/>
        <w:rPr>
          <w:sz w:val="24"/>
          <w:szCs w:val="24"/>
        </w:rPr>
      </w:pPr>
      <w:r w:rsidRPr="007E54A3">
        <w:rPr>
          <w:sz w:val="24"/>
          <w:szCs w:val="24"/>
        </w:rPr>
        <w:t xml:space="preserve">3) </w:t>
      </w:r>
      <w:r w:rsidR="00AB6D41" w:rsidRPr="007E54A3">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009E10CE" w:rsidRPr="007E54A3">
        <w:rPr>
          <w:sz w:val="24"/>
          <w:szCs w:val="24"/>
        </w:rPr>
        <w:t>.</w:t>
      </w:r>
      <w:r w:rsidR="00AB6D41" w:rsidRPr="007E54A3">
        <w:rPr>
          <w:sz w:val="24"/>
          <w:szCs w:val="24"/>
        </w:rPr>
        <w:t>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009E10CE" w:rsidRPr="007E54A3">
        <w:rPr>
          <w:sz w:val="24"/>
          <w:szCs w:val="24"/>
        </w:rPr>
        <w:t>.</w:t>
      </w:r>
      <w:r w:rsidR="00AB6D41" w:rsidRPr="007E54A3">
        <w:rPr>
          <w:sz w:val="24"/>
          <w:szCs w:val="24"/>
        </w:rPr>
        <w:t>10 настоящей статьи;</w:t>
      </w:r>
    </w:p>
    <w:p w14:paraId="0A4521A1" w14:textId="3C87E743" w:rsidR="00AB6D41" w:rsidRPr="007E54A3" w:rsidRDefault="0051111F" w:rsidP="00925F02">
      <w:pPr>
        <w:ind w:firstLine="709"/>
        <w:jc w:val="both"/>
        <w:rPr>
          <w:sz w:val="24"/>
          <w:szCs w:val="24"/>
        </w:rPr>
      </w:pPr>
      <w:r w:rsidRPr="007E54A3">
        <w:rPr>
          <w:sz w:val="24"/>
          <w:szCs w:val="24"/>
        </w:rPr>
        <w:t xml:space="preserve">4) </w:t>
      </w:r>
      <w:r w:rsidR="00AB6D41" w:rsidRPr="007E54A3">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w:t>
      </w:r>
      <w:r w:rsidRPr="007E54A3">
        <w:rPr>
          <w:sz w:val="24"/>
          <w:szCs w:val="24"/>
        </w:rPr>
        <w:t xml:space="preserve"> </w:t>
      </w:r>
      <w:r w:rsidR="00AB6D41" w:rsidRPr="007E54A3">
        <w:rPr>
          <w:sz w:val="24"/>
          <w:szCs w:val="24"/>
        </w:rPr>
        <w:t>план должен быть выдан не ранее чем за три года до дня направления заявления о внесении изменений в разрешение на строительство;</w:t>
      </w:r>
    </w:p>
    <w:p w14:paraId="7F801CA9" w14:textId="035572FD" w:rsidR="00AB6D41" w:rsidRPr="007E54A3" w:rsidRDefault="0051111F" w:rsidP="00925F02">
      <w:pPr>
        <w:ind w:firstLine="709"/>
        <w:jc w:val="both"/>
        <w:rPr>
          <w:sz w:val="24"/>
          <w:szCs w:val="24"/>
        </w:rPr>
      </w:pPr>
      <w:r w:rsidRPr="007E54A3">
        <w:rPr>
          <w:sz w:val="24"/>
          <w:szCs w:val="24"/>
        </w:rPr>
        <w:t xml:space="preserve">5) </w:t>
      </w:r>
      <w:r w:rsidR="00AB6D41" w:rsidRPr="007E54A3">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w:t>
      </w:r>
      <w:r w:rsidR="009E10CE" w:rsidRPr="007E54A3">
        <w:rPr>
          <w:sz w:val="24"/>
          <w:szCs w:val="24"/>
        </w:rPr>
        <w:t>учае, предусмотренном частью 21.</w:t>
      </w:r>
      <w:r w:rsidR="00AB6D41" w:rsidRPr="007E54A3">
        <w:rPr>
          <w:sz w:val="24"/>
          <w:szCs w:val="24"/>
        </w:rPr>
        <w:t>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AECA6E4" w14:textId="525759B8" w:rsidR="00AB6D41" w:rsidRPr="007E54A3" w:rsidRDefault="0051111F" w:rsidP="00925F02">
      <w:pPr>
        <w:ind w:firstLine="709"/>
        <w:jc w:val="both"/>
        <w:rPr>
          <w:sz w:val="24"/>
          <w:szCs w:val="24"/>
        </w:rPr>
      </w:pPr>
      <w:r w:rsidRPr="007E54A3">
        <w:rPr>
          <w:sz w:val="24"/>
          <w:szCs w:val="24"/>
        </w:rPr>
        <w:t xml:space="preserve">6) </w:t>
      </w:r>
      <w:r w:rsidR="00AB6D41" w:rsidRPr="007E54A3">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8B502B7" w14:textId="695E92AF" w:rsidR="00AB6D41" w:rsidRPr="007E54A3" w:rsidRDefault="0051111F" w:rsidP="00925F02">
      <w:pPr>
        <w:ind w:firstLine="709"/>
        <w:jc w:val="both"/>
        <w:rPr>
          <w:sz w:val="24"/>
          <w:szCs w:val="24"/>
        </w:rPr>
      </w:pPr>
      <w:r w:rsidRPr="007E54A3">
        <w:rPr>
          <w:sz w:val="24"/>
          <w:szCs w:val="24"/>
        </w:rPr>
        <w:t xml:space="preserve">7) </w:t>
      </w:r>
      <w:r w:rsidR="00AB6D41" w:rsidRPr="007E54A3">
        <w:rPr>
          <w:sz w:val="24"/>
          <w:szCs w:val="24"/>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9E10CE" w:rsidRPr="007E54A3">
        <w:rPr>
          <w:sz w:val="24"/>
          <w:szCs w:val="24"/>
        </w:rPr>
        <w:t>Градостроительного кодекса Российской Федерации</w:t>
      </w:r>
      <w:r w:rsidR="00AB6D41" w:rsidRPr="007E54A3">
        <w:rPr>
          <w:sz w:val="24"/>
          <w:szCs w:val="24"/>
        </w:rPr>
        <w:t>,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6AAB7F7" w14:textId="62B3060B" w:rsidR="00AB6D41" w:rsidRPr="007E54A3" w:rsidRDefault="0051111F" w:rsidP="00925F02">
      <w:pPr>
        <w:ind w:firstLine="709"/>
        <w:jc w:val="both"/>
        <w:rPr>
          <w:sz w:val="24"/>
          <w:szCs w:val="24"/>
        </w:rPr>
      </w:pPr>
      <w:r w:rsidRPr="007E54A3">
        <w:rPr>
          <w:sz w:val="24"/>
          <w:szCs w:val="24"/>
        </w:rPr>
        <w:t xml:space="preserve">8) </w:t>
      </w:r>
      <w:r w:rsidR="00AB6D41" w:rsidRPr="007E54A3">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08C2DFA7" w14:textId="3E36CF27" w:rsidR="00AB6D41" w:rsidRPr="007E54A3" w:rsidRDefault="00AB6D41" w:rsidP="00925F02">
      <w:pPr>
        <w:ind w:firstLine="709"/>
        <w:jc w:val="both"/>
        <w:rPr>
          <w:sz w:val="24"/>
          <w:szCs w:val="24"/>
        </w:rPr>
      </w:pPr>
      <w:r w:rsidRPr="007E54A3">
        <w:rPr>
          <w:sz w:val="24"/>
          <w:szCs w:val="24"/>
        </w:rPr>
        <w:t>21</w:t>
      </w:r>
      <w:r w:rsidR="0051111F" w:rsidRPr="007E54A3">
        <w:rPr>
          <w:sz w:val="24"/>
          <w:szCs w:val="24"/>
        </w:rPr>
        <w:t>.</w:t>
      </w:r>
      <w:r w:rsidRPr="007E54A3">
        <w:rPr>
          <w:sz w:val="24"/>
          <w:szCs w:val="24"/>
        </w:rPr>
        <w:t>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3F0102DC" w14:textId="749E77BF" w:rsidR="00AB6D41" w:rsidRPr="007E54A3" w:rsidRDefault="00AB6D41" w:rsidP="00925F02">
      <w:pPr>
        <w:ind w:firstLine="709"/>
        <w:jc w:val="both"/>
        <w:rPr>
          <w:sz w:val="24"/>
          <w:szCs w:val="24"/>
        </w:rPr>
      </w:pPr>
      <w:r w:rsidRPr="007E54A3">
        <w:rPr>
          <w:sz w:val="24"/>
          <w:szCs w:val="24"/>
        </w:rPr>
        <w:t>1)</w:t>
      </w:r>
      <w:r w:rsidR="0051111F" w:rsidRPr="007E54A3">
        <w:rPr>
          <w:sz w:val="24"/>
          <w:szCs w:val="24"/>
        </w:rPr>
        <w:t xml:space="preserve"> </w:t>
      </w:r>
      <w:r w:rsidRPr="007E54A3">
        <w:rPr>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7A7E7C01" w14:textId="7B488573" w:rsidR="00AB6D41" w:rsidRPr="007E54A3" w:rsidRDefault="00AB6D41" w:rsidP="00925F02">
      <w:pPr>
        <w:ind w:firstLine="709"/>
        <w:jc w:val="both"/>
        <w:rPr>
          <w:sz w:val="24"/>
          <w:szCs w:val="24"/>
        </w:rPr>
      </w:pPr>
      <w:r w:rsidRPr="007E54A3">
        <w:rPr>
          <w:sz w:val="24"/>
          <w:szCs w:val="24"/>
        </w:rPr>
        <w:t>2)</w:t>
      </w:r>
      <w:r w:rsidR="0051111F" w:rsidRPr="007E54A3">
        <w:rPr>
          <w:sz w:val="24"/>
          <w:szCs w:val="24"/>
        </w:rPr>
        <w:t xml:space="preserve"> </w:t>
      </w:r>
      <w:r w:rsidRPr="007E54A3">
        <w:rPr>
          <w:sz w:val="24"/>
          <w:szCs w:val="24"/>
        </w:rPr>
        <w:t>орган регистрации прав;</w:t>
      </w:r>
    </w:p>
    <w:p w14:paraId="609E51F4" w14:textId="08FD6F38" w:rsidR="00AB6D41" w:rsidRPr="007E54A3" w:rsidRDefault="00AB6D41" w:rsidP="00925F02">
      <w:pPr>
        <w:ind w:firstLine="709"/>
        <w:jc w:val="both"/>
        <w:rPr>
          <w:sz w:val="24"/>
          <w:szCs w:val="24"/>
        </w:rPr>
      </w:pPr>
      <w:r w:rsidRPr="007E54A3">
        <w:rPr>
          <w:sz w:val="24"/>
          <w:szCs w:val="24"/>
        </w:rPr>
        <w:t>3)</w:t>
      </w:r>
      <w:r w:rsidR="0051111F" w:rsidRPr="007E54A3">
        <w:rPr>
          <w:sz w:val="24"/>
          <w:szCs w:val="24"/>
        </w:rPr>
        <w:t xml:space="preserve"> </w:t>
      </w:r>
      <w:r w:rsidRPr="007E54A3">
        <w:rPr>
          <w:sz w:val="24"/>
          <w:szCs w:val="24"/>
        </w:rPr>
        <w:t>застройщика в случае внесения изменений в разрешение на строительство.</w:t>
      </w:r>
    </w:p>
    <w:p w14:paraId="6DDE4C43" w14:textId="0D76D43E" w:rsidR="00AB6D41" w:rsidRPr="007E54A3" w:rsidRDefault="00AB6D41" w:rsidP="00925F02">
      <w:pPr>
        <w:ind w:firstLine="709"/>
        <w:jc w:val="both"/>
        <w:rPr>
          <w:sz w:val="24"/>
          <w:szCs w:val="24"/>
        </w:rPr>
      </w:pPr>
      <w:r w:rsidRPr="007E54A3">
        <w:rPr>
          <w:sz w:val="24"/>
          <w:szCs w:val="24"/>
        </w:rPr>
        <w:t>21</w:t>
      </w:r>
      <w:r w:rsidR="0051111F" w:rsidRPr="007E54A3">
        <w:rPr>
          <w:sz w:val="24"/>
          <w:szCs w:val="24"/>
        </w:rPr>
        <w:t>.</w:t>
      </w:r>
      <w:r w:rsidRPr="007E54A3">
        <w:rPr>
          <w:sz w:val="24"/>
          <w:szCs w:val="24"/>
        </w:rPr>
        <w:t>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1D36B7B9" w14:textId="56F1BE58" w:rsidR="00AB6D41" w:rsidRPr="007E54A3" w:rsidRDefault="00AB6D41" w:rsidP="00925F02">
      <w:pPr>
        <w:ind w:firstLine="709"/>
        <w:jc w:val="both"/>
        <w:rPr>
          <w:sz w:val="24"/>
          <w:szCs w:val="24"/>
        </w:rPr>
      </w:pPr>
      <w:r w:rsidRPr="007E54A3">
        <w:rPr>
          <w:sz w:val="24"/>
          <w:szCs w:val="24"/>
        </w:rPr>
        <w:t>2</w:t>
      </w:r>
      <w:r w:rsidR="008E0425" w:rsidRPr="007E54A3">
        <w:rPr>
          <w:sz w:val="24"/>
          <w:szCs w:val="24"/>
        </w:rPr>
        <w:t>2</w:t>
      </w:r>
      <w:r w:rsidRPr="007E54A3">
        <w:rPr>
          <w:sz w:val="24"/>
          <w:szCs w:val="24"/>
        </w:rPr>
        <w:t>.</w:t>
      </w:r>
      <w:r w:rsidR="0051111F" w:rsidRPr="007E54A3">
        <w:rPr>
          <w:sz w:val="24"/>
          <w:szCs w:val="24"/>
        </w:rPr>
        <w:t xml:space="preserve"> </w:t>
      </w:r>
      <w:r w:rsidRPr="007E54A3">
        <w:rPr>
          <w:sz w:val="24"/>
          <w:szCs w:val="24"/>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0328B5D4" w14:textId="77777777" w:rsidR="00AB6D41" w:rsidRPr="007E54A3" w:rsidRDefault="00AB6D41" w:rsidP="00925F02">
      <w:pPr>
        <w:spacing w:before="120"/>
        <w:ind w:firstLine="709"/>
        <w:jc w:val="both"/>
        <w:rPr>
          <w:sz w:val="24"/>
          <w:szCs w:val="24"/>
        </w:rPr>
      </w:pPr>
    </w:p>
    <w:p w14:paraId="13556AE4" w14:textId="77777777" w:rsidR="003C576D" w:rsidRPr="007E54A3" w:rsidRDefault="002B4284" w:rsidP="00925F02">
      <w:pPr>
        <w:pStyle w:val="3"/>
      </w:pPr>
      <w:bookmarkStart w:id="60" w:name="_Toc170465238"/>
      <w:bookmarkStart w:id="61" w:name="_Toc175042893"/>
      <w:r w:rsidRPr="007E54A3">
        <w:t>Статья 21</w:t>
      </w:r>
      <w:r w:rsidR="003C576D" w:rsidRPr="007E54A3">
        <w:t>. Уведомление о планируемых строительстве или реконструкции объекта индивидуального жилищного строительства или садового дома</w:t>
      </w:r>
      <w:bookmarkEnd w:id="60"/>
      <w:bookmarkEnd w:id="61"/>
    </w:p>
    <w:p w14:paraId="0C5553C5" w14:textId="4D52D129" w:rsidR="00011E8B" w:rsidRPr="007E54A3" w:rsidRDefault="00011E8B" w:rsidP="00925F02">
      <w:pPr>
        <w:spacing w:before="120"/>
        <w:ind w:firstLine="709"/>
        <w:jc w:val="both"/>
        <w:rPr>
          <w:sz w:val="24"/>
          <w:szCs w:val="24"/>
        </w:rPr>
      </w:pPr>
      <w:bookmarkStart w:id="62" w:name="dst2581"/>
      <w:bookmarkEnd w:id="62"/>
      <w:r w:rsidRPr="007E54A3">
        <w:rPr>
          <w:sz w:val="24"/>
          <w:szCs w:val="24"/>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E568CB" w:rsidRPr="007E54A3">
        <w:rPr>
          <w:sz w:val="24"/>
          <w:szCs w:val="24"/>
        </w:rPr>
        <w:t>№</w:t>
      </w:r>
      <w:r w:rsidRPr="007E54A3">
        <w:rPr>
          <w:sz w:val="24"/>
          <w:szCs w:val="24"/>
        </w:rPr>
        <w:t xml:space="preserve"> 214-ФЗ </w:t>
      </w:r>
      <w:r w:rsidR="00E568CB" w:rsidRPr="007E54A3">
        <w:rPr>
          <w:sz w:val="24"/>
          <w:szCs w:val="24"/>
        </w:rPr>
        <w:t>«</w:t>
      </w:r>
      <w:r w:rsidRPr="007E54A3">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568CB" w:rsidRPr="007E54A3">
        <w:rPr>
          <w:sz w:val="24"/>
          <w:szCs w:val="24"/>
        </w:rPr>
        <w:t>»</w:t>
      </w:r>
      <w:r w:rsidRPr="007E54A3">
        <w:rPr>
          <w:sz w:val="24"/>
          <w:szCs w:val="24"/>
        </w:rPr>
        <w:t>)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w:t>
      </w:r>
      <w:r w:rsidR="00E568CB" w:rsidRPr="007E54A3">
        <w:rPr>
          <w:sz w:val="24"/>
          <w:szCs w:val="24"/>
        </w:rPr>
        <w:t xml:space="preserve"> </w:t>
      </w:r>
      <w:r w:rsidRPr="007E54A3">
        <w:rPr>
          <w:sz w:val="24"/>
          <w:szCs w:val="24"/>
        </w:rPr>
        <w:t>Российской</w:t>
      </w:r>
      <w:r w:rsidR="00E568CB" w:rsidRPr="007E54A3">
        <w:rPr>
          <w:sz w:val="24"/>
          <w:szCs w:val="24"/>
        </w:rPr>
        <w:t xml:space="preserve"> </w:t>
      </w:r>
      <w:r w:rsidRPr="007E54A3">
        <w:rPr>
          <w:sz w:val="24"/>
          <w:szCs w:val="24"/>
        </w:rPr>
        <w:t>Федерации</w:t>
      </w:r>
      <w:r w:rsidR="00E568CB" w:rsidRPr="007E54A3">
        <w:rPr>
          <w:sz w:val="24"/>
          <w:szCs w:val="24"/>
        </w:rPr>
        <w:t xml:space="preserve"> </w:t>
      </w:r>
      <w:r w:rsidRPr="007E54A3">
        <w:rPr>
          <w:sz w:val="24"/>
          <w:szCs w:val="24"/>
        </w:rPr>
        <w:t>или</w:t>
      </w:r>
      <w:r w:rsidR="00E568CB" w:rsidRPr="007E54A3">
        <w:rPr>
          <w:sz w:val="24"/>
          <w:szCs w:val="24"/>
        </w:rPr>
        <w:t xml:space="preserve"> </w:t>
      </w:r>
      <w:r w:rsidRPr="007E54A3">
        <w:rPr>
          <w:sz w:val="24"/>
          <w:szCs w:val="24"/>
        </w:rPr>
        <w:t>орган</w:t>
      </w:r>
      <w:r w:rsidR="00E568CB" w:rsidRPr="007E54A3">
        <w:rPr>
          <w:sz w:val="24"/>
          <w:szCs w:val="24"/>
        </w:rPr>
        <w:t xml:space="preserve"> </w:t>
      </w:r>
      <w:r w:rsidRPr="007E54A3">
        <w:rPr>
          <w:sz w:val="24"/>
          <w:szCs w:val="24"/>
        </w:rPr>
        <w:t>местного</w:t>
      </w:r>
      <w:r w:rsidR="00E568CB" w:rsidRPr="007E54A3">
        <w:rPr>
          <w:sz w:val="24"/>
          <w:szCs w:val="24"/>
        </w:rPr>
        <w:t xml:space="preserve"> </w:t>
      </w:r>
      <w:r w:rsidRPr="007E54A3">
        <w:rPr>
          <w:sz w:val="24"/>
          <w:szCs w:val="24"/>
        </w:rPr>
        <w:t>самоуправления,</w:t>
      </w:r>
      <w:r w:rsidR="00E568CB" w:rsidRPr="007E54A3">
        <w:rPr>
          <w:sz w:val="24"/>
          <w:szCs w:val="24"/>
        </w:rPr>
        <w:t xml:space="preserve"> </w:t>
      </w:r>
      <w:r w:rsidRPr="007E54A3">
        <w:rPr>
          <w:sz w:val="24"/>
          <w:szCs w:val="24"/>
        </w:rPr>
        <w:t>в</w:t>
      </w:r>
      <w:r w:rsidR="00E568CB" w:rsidRPr="007E54A3">
        <w:rPr>
          <w:sz w:val="24"/>
          <w:szCs w:val="24"/>
        </w:rPr>
        <w:t xml:space="preserve"> </w:t>
      </w:r>
      <w:r w:rsidRPr="007E54A3">
        <w:rPr>
          <w:sz w:val="24"/>
          <w:szCs w:val="24"/>
        </w:rPr>
        <w:t>том</w:t>
      </w:r>
      <w:r w:rsidR="00E568CB" w:rsidRPr="007E54A3">
        <w:rPr>
          <w:sz w:val="24"/>
          <w:szCs w:val="24"/>
        </w:rPr>
        <w:t xml:space="preserve"> </w:t>
      </w:r>
      <w:r w:rsidRPr="007E54A3">
        <w:rPr>
          <w:sz w:val="24"/>
          <w:szCs w:val="24"/>
        </w:rPr>
        <w:t>числе</w:t>
      </w:r>
      <w:r w:rsidR="00E568CB" w:rsidRPr="007E54A3">
        <w:rPr>
          <w:sz w:val="24"/>
          <w:szCs w:val="24"/>
        </w:rPr>
        <w:t xml:space="preserve"> </w:t>
      </w:r>
      <w:r w:rsidRPr="007E54A3">
        <w:rPr>
          <w:sz w:val="24"/>
          <w:szCs w:val="24"/>
        </w:rPr>
        <w:t xml:space="preserve">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w:t>
      </w:r>
      <w:r w:rsidR="00E568CB" w:rsidRPr="007E54A3">
        <w:rPr>
          <w:sz w:val="24"/>
          <w:szCs w:val="24"/>
        </w:rPr>
        <w:t>–</w:t>
      </w:r>
      <w:r w:rsidRPr="007E54A3">
        <w:rPr>
          <w:sz w:val="24"/>
          <w:szCs w:val="24"/>
        </w:rPr>
        <w:t xml:space="preserve"> уведомление о планируемом строительстве), содержащее следующие сведения: </w:t>
      </w:r>
    </w:p>
    <w:p w14:paraId="0D9A96E2" w14:textId="2E7807DC" w:rsidR="00011E8B" w:rsidRPr="007E54A3" w:rsidRDefault="00011E8B" w:rsidP="00925F02">
      <w:pPr>
        <w:ind w:firstLine="709"/>
        <w:jc w:val="both"/>
        <w:rPr>
          <w:sz w:val="24"/>
          <w:szCs w:val="24"/>
        </w:rPr>
      </w:pPr>
      <w:r w:rsidRPr="007E54A3">
        <w:rPr>
          <w:sz w:val="24"/>
          <w:szCs w:val="24"/>
        </w:rPr>
        <w:t>1)</w:t>
      </w:r>
      <w:r w:rsidR="00E568CB" w:rsidRPr="007E54A3">
        <w:rPr>
          <w:sz w:val="24"/>
          <w:szCs w:val="24"/>
        </w:rPr>
        <w:t xml:space="preserve"> </w:t>
      </w:r>
      <w:r w:rsidRPr="007E54A3">
        <w:rPr>
          <w:sz w:val="24"/>
          <w:szCs w:val="24"/>
        </w:rPr>
        <w:t>фамилия, имя, отчество (при наличии), место жительства застройщика, реквизиты документа,</w:t>
      </w:r>
      <w:r w:rsidR="00E568CB" w:rsidRPr="007E54A3">
        <w:rPr>
          <w:sz w:val="24"/>
          <w:szCs w:val="24"/>
        </w:rPr>
        <w:t xml:space="preserve"> </w:t>
      </w:r>
      <w:r w:rsidRPr="007E54A3">
        <w:rPr>
          <w:sz w:val="24"/>
          <w:szCs w:val="24"/>
        </w:rPr>
        <w:t>удостоверяющего личность (для физического лица);</w:t>
      </w:r>
    </w:p>
    <w:p w14:paraId="1E04CEB0" w14:textId="1671E23A" w:rsidR="00011E8B" w:rsidRPr="007E54A3" w:rsidRDefault="00011E8B" w:rsidP="00925F02">
      <w:pPr>
        <w:ind w:firstLine="709"/>
        <w:jc w:val="both"/>
        <w:rPr>
          <w:sz w:val="24"/>
          <w:szCs w:val="24"/>
        </w:rPr>
      </w:pPr>
      <w:r w:rsidRPr="007E54A3">
        <w:rPr>
          <w:sz w:val="24"/>
          <w:szCs w:val="24"/>
        </w:rPr>
        <w:t>2)</w:t>
      </w:r>
      <w:r w:rsidR="00E568CB" w:rsidRPr="007E54A3">
        <w:rPr>
          <w:sz w:val="24"/>
          <w:szCs w:val="24"/>
        </w:rPr>
        <w:t xml:space="preserve"> </w:t>
      </w:r>
      <w:r w:rsidRPr="007E54A3">
        <w:rPr>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A041F3F" w14:textId="71B87EDF" w:rsidR="00011E8B" w:rsidRPr="007E54A3" w:rsidRDefault="00011E8B" w:rsidP="00925F02">
      <w:pPr>
        <w:ind w:firstLine="709"/>
        <w:jc w:val="both"/>
        <w:rPr>
          <w:sz w:val="24"/>
          <w:szCs w:val="24"/>
        </w:rPr>
      </w:pPr>
      <w:r w:rsidRPr="007E54A3">
        <w:rPr>
          <w:sz w:val="24"/>
          <w:szCs w:val="24"/>
        </w:rPr>
        <w:t>3)</w:t>
      </w:r>
      <w:r w:rsidR="00E568CB" w:rsidRPr="007E54A3">
        <w:rPr>
          <w:sz w:val="24"/>
          <w:szCs w:val="24"/>
        </w:rPr>
        <w:t xml:space="preserve"> </w:t>
      </w:r>
      <w:r w:rsidRPr="007E54A3">
        <w:rPr>
          <w:sz w:val="24"/>
          <w:szCs w:val="24"/>
        </w:rPr>
        <w:t>кадастровый номер земельного участка (при его наличии), адрес или описание местоположения земельного участка;</w:t>
      </w:r>
    </w:p>
    <w:p w14:paraId="53D3F582" w14:textId="5DC0B33A" w:rsidR="00011E8B" w:rsidRPr="007E54A3" w:rsidRDefault="00011E8B" w:rsidP="00925F02">
      <w:pPr>
        <w:ind w:firstLine="709"/>
        <w:jc w:val="both"/>
        <w:rPr>
          <w:sz w:val="24"/>
          <w:szCs w:val="24"/>
        </w:rPr>
      </w:pPr>
      <w:r w:rsidRPr="007E54A3">
        <w:rPr>
          <w:sz w:val="24"/>
          <w:szCs w:val="24"/>
        </w:rPr>
        <w:t>4)</w:t>
      </w:r>
      <w:r w:rsidR="00E568CB" w:rsidRPr="007E54A3">
        <w:rPr>
          <w:sz w:val="24"/>
          <w:szCs w:val="24"/>
        </w:rPr>
        <w:t xml:space="preserve"> </w:t>
      </w:r>
      <w:r w:rsidRPr="007E54A3">
        <w:rPr>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14:paraId="5DA3FA39" w14:textId="16E61049" w:rsidR="00011E8B" w:rsidRPr="007E54A3" w:rsidRDefault="00011E8B" w:rsidP="00925F02">
      <w:pPr>
        <w:ind w:firstLine="709"/>
        <w:jc w:val="both"/>
        <w:rPr>
          <w:sz w:val="24"/>
          <w:szCs w:val="24"/>
        </w:rPr>
      </w:pPr>
      <w:r w:rsidRPr="007E54A3">
        <w:rPr>
          <w:sz w:val="24"/>
          <w:szCs w:val="24"/>
        </w:rPr>
        <w:t>5)</w:t>
      </w:r>
      <w:r w:rsidR="00E568CB" w:rsidRPr="007E54A3">
        <w:rPr>
          <w:sz w:val="24"/>
          <w:szCs w:val="24"/>
        </w:rPr>
        <w:t xml:space="preserve"> </w:t>
      </w:r>
      <w:r w:rsidRPr="007E54A3">
        <w:rPr>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A66A6A7" w14:textId="3CF74692" w:rsidR="00011E8B" w:rsidRPr="007E54A3" w:rsidRDefault="00011E8B" w:rsidP="00925F02">
      <w:pPr>
        <w:ind w:firstLine="709"/>
        <w:jc w:val="both"/>
        <w:rPr>
          <w:sz w:val="24"/>
          <w:szCs w:val="24"/>
        </w:rPr>
      </w:pPr>
      <w:r w:rsidRPr="007E54A3">
        <w:rPr>
          <w:sz w:val="24"/>
          <w:szCs w:val="24"/>
        </w:rPr>
        <w:t>6)</w:t>
      </w:r>
      <w:r w:rsidR="00E568CB" w:rsidRPr="007E54A3">
        <w:rPr>
          <w:sz w:val="24"/>
          <w:szCs w:val="24"/>
        </w:rPr>
        <w:t xml:space="preserve"> </w:t>
      </w:r>
      <w:r w:rsidRPr="007E54A3">
        <w:rPr>
          <w:sz w:val="24"/>
          <w:szCs w:val="24"/>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2F0126C" w14:textId="063E2D58" w:rsidR="00011E8B" w:rsidRPr="007E54A3" w:rsidRDefault="00E568CB" w:rsidP="00925F02">
      <w:pPr>
        <w:ind w:firstLine="709"/>
        <w:jc w:val="both"/>
        <w:rPr>
          <w:sz w:val="24"/>
          <w:szCs w:val="24"/>
        </w:rPr>
      </w:pPr>
      <w:r w:rsidRPr="007E54A3">
        <w:rPr>
          <w:sz w:val="24"/>
          <w:szCs w:val="24"/>
        </w:rPr>
        <w:t xml:space="preserve">7) </w:t>
      </w:r>
      <w:r w:rsidR="00011E8B" w:rsidRPr="007E54A3">
        <w:rPr>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47481BCF" w14:textId="2992B1FF" w:rsidR="00011E8B" w:rsidRPr="007E54A3" w:rsidRDefault="00011E8B" w:rsidP="00925F02">
      <w:pPr>
        <w:ind w:firstLine="709"/>
        <w:jc w:val="both"/>
        <w:rPr>
          <w:sz w:val="24"/>
          <w:szCs w:val="24"/>
        </w:rPr>
      </w:pPr>
      <w:r w:rsidRPr="007E54A3">
        <w:rPr>
          <w:sz w:val="24"/>
          <w:szCs w:val="24"/>
        </w:rPr>
        <w:t>8)</w:t>
      </w:r>
      <w:r w:rsidR="00E568CB" w:rsidRPr="007E54A3">
        <w:rPr>
          <w:sz w:val="24"/>
          <w:szCs w:val="24"/>
        </w:rPr>
        <w:t xml:space="preserve"> </w:t>
      </w:r>
      <w:r w:rsidRPr="007E54A3">
        <w:rPr>
          <w:sz w:val="24"/>
          <w:szCs w:val="24"/>
        </w:rPr>
        <w:t>почтовый адрес и (или) адрес электронной почты для связи с застройщиком;</w:t>
      </w:r>
    </w:p>
    <w:p w14:paraId="539F1E95" w14:textId="0EF4995E" w:rsidR="00011E8B" w:rsidRPr="007E54A3" w:rsidRDefault="00011E8B" w:rsidP="00925F02">
      <w:pPr>
        <w:ind w:firstLine="709"/>
        <w:jc w:val="both"/>
        <w:rPr>
          <w:sz w:val="24"/>
          <w:szCs w:val="24"/>
        </w:rPr>
      </w:pPr>
      <w:r w:rsidRPr="007E54A3">
        <w:rPr>
          <w:sz w:val="24"/>
          <w:szCs w:val="24"/>
        </w:rPr>
        <w:t>9)</w:t>
      </w:r>
      <w:r w:rsidR="00E568CB" w:rsidRPr="007E54A3">
        <w:rPr>
          <w:sz w:val="24"/>
          <w:szCs w:val="24"/>
        </w:rPr>
        <w:t xml:space="preserve"> </w:t>
      </w:r>
      <w:r w:rsidRPr="007E54A3">
        <w:rPr>
          <w:sz w:val="24"/>
          <w:szCs w:val="24"/>
        </w:rPr>
        <w:t>способ направления застройщику уведомлений, предусмотренных пунктом 2 части 7 и пунктом 3 части 8 настоящей статьи.</w:t>
      </w:r>
    </w:p>
    <w:p w14:paraId="34990D4C" w14:textId="144ECF7B" w:rsidR="00011E8B" w:rsidRPr="007E54A3" w:rsidRDefault="00011E8B" w:rsidP="00925F02">
      <w:pPr>
        <w:ind w:firstLine="709"/>
        <w:jc w:val="both"/>
        <w:rPr>
          <w:sz w:val="24"/>
          <w:szCs w:val="24"/>
        </w:rPr>
      </w:pPr>
      <w:r w:rsidRPr="007E54A3">
        <w:rPr>
          <w:sz w:val="24"/>
          <w:szCs w:val="24"/>
        </w:rPr>
        <w:t>1</w:t>
      </w:r>
      <w:r w:rsidR="00E568CB" w:rsidRPr="007E54A3">
        <w:rPr>
          <w:sz w:val="24"/>
          <w:szCs w:val="24"/>
        </w:rPr>
        <w:t>.</w:t>
      </w:r>
      <w:r w:rsidRPr="007E54A3">
        <w:rPr>
          <w:sz w:val="24"/>
          <w:szCs w:val="24"/>
        </w:rPr>
        <w:t>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14:paraId="5F2E0B91" w14:textId="371FB59D" w:rsidR="00011E8B" w:rsidRPr="007E54A3" w:rsidRDefault="00011E8B" w:rsidP="00925F02">
      <w:pPr>
        <w:ind w:firstLine="709"/>
        <w:jc w:val="both"/>
        <w:rPr>
          <w:sz w:val="24"/>
          <w:szCs w:val="24"/>
        </w:rPr>
      </w:pPr>
      <w:r w:rsidRPr="007E54A3">
        <w:rPr>
          <w:sz w:val="24"/>
          <w:szCs w:val="24"/>
        </w:rPr>
        <w:t>1</w:t>
      </w:r>
      <w:r w:rsidR="00E568CB" w:rsidRPr="007E54A3">
        <w:rPr>
          <w:sz w:val="24"/>
          <w:szCs w:val="24"/>
        </w:rPr>
        <w:t>.</w:t>
      </w:r>
      <w:r w:rsidRPr="007E54A3">
        <w:rPr>
          <w:sz w:val="24"/>
          <w:szCs w:val="24"/>
        </w:rPr>
        <w:t>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w:t>
      </w:r>
      <w:r w:rsidR="00E568CB" w:rsidRPr="007E54A3">
        <w:rPr>
          <w:sz w:val="24"/>
          <w:szCs w:val="24"/>
        </w:rPr>
        <w:t>.</w:t>
      </w:r>
      <w:r w:rsidRPr="007E54A3">
        <w:rPr>
          <w:sz w:val="24"/>
          <w:szCs w:val="24"/>
        </w:rPr>
        <w:t>1 настоящей статьи, может быть подано:</w:t>
      </w:r>
    </w:p>
    <w:p w14:paraId="0BC4E8E4" w14:textId="337E1025" w:rsidR="00011E8B" w:rsidRPr="007E54A3" w:rsidRDefault="00011E8B" w:rsidP="00925F02">
      <w:pPr>
        <w:ind w:firstLine="709"/>
        <w:jc w:val="both"/>
        <w:rPr>
          <w:sz w:val="24"/>
          <w:szCs w:val="24"/>
        </w:rPr>
      </w:pPr>
      <w:r w:rsidRPr="007E54A3">
        <w:rPr>
          <w:sz w:val="24"/>
          <w:szCs w:val="24"/>
        </w:rPr>
        <w:t>1)</w:t>
      </w:r>
      <w:r w:rsidR="00E568CB" w:rsidRPr="007E54A3">
        <w:rPr>
          <w:sz w:val="24"/>
          <w:szCs w:val="24"/>
        </w:rPr>
        <w:t xml:space="preserve"> </w:t>
      </w:r>
      <w:r w:rsidRPr="007E54A3">
        <w:rPr>
          <w:sz w:val="24"/>
          <w:szCs w:val="24"/>
        </w:rPr>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232C4493" w14:textId="71A53CD8" w:rsidR="00011E8B" w:rsidRPr="007E54A3" w:rsidRDefault="00E568CB" w:rsidP="00925F02">
      <w:pPr>
        <w:ind w:firstLine="709"/>
        <w:jc w:val="both"/>
        <w:rPr>
          <w:sz w:val="24"/>
          <w:szCs w:val="24"/>
        </w:rPr>
      </w:pPr>
      <w:r w:rsidRPr="007E54A3">
        <w:rPr>
          <w:sz w:val="24"/>
          <w:szCs w:val="24"/>
        </w:rPr>
        <w:t xml:space="preserve">2) </w:t>
      </w:r>
      <w:r w:rsidR="00011E8B" w:rsidRPr="007E54A3">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F8E32C7" w14:textId="6B040BC6" w:rsidR="00011E8B" w:rsidRPr="007E54A3" w:rsidRDefault="00011E8B" w:rsidP="00925F02">
      <w:pPr>
        <w:ind w:firstLine="709"/>
        <w:jc w:val="both"/>
        <w:rPr>
          <w:sz w:val="24"/>
          <w:szCs w:val="24"/>
        </w:rPr>
      </w:pPr>
      <w:r w:rsidRPr="007E54A3">
        <w:rPr>
          <w:sz w:val="24"/>
          <w:szCs w:val="24"/>
        </w:rPr>
        <w:t>2.</w:t>
      </w:r>
      <w:r w:rsidR="00E568CB" w:rsidRPr="007E54A3">
        <w:rPr>
          <w:sz w:val="24"/>
          <w:szCs w:val="24"/>
        </w:rPr>
        <w:t xml:space="preserve"> </w:t>
      </w:r>
      <w:r w:rsidRPr="007E54A3">
        <w:rPr>
          <w:sz w:val="24"/>
          <w:szCs w:val="24"/>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5AE3732" w14:textId="02FC306B" w:rsidR="00011E8B" w:rsidRPr="007E54A3" w:rsidRDefault="00011E8B" w:rsidP="00925F02">
      <w:pPr>
        <w:ind w:firstLine="709"/>
        <w:jc w:val="both"/>
        <w:rPr>
          <w:sz w:val="24"/>
          <w:szCs w:val="24"/>
        </w:rPr>
      </w:pPr>
      <w:r w:rsidRPr="007E54A3">
        <w:rPr>
          <w:sz w:val="24"/>
          <w:szCs w:val="24"/>
        </w:rPr>
        <w:t>3.</w:t>
      </w:r>
      <w:r w:rsidR="00E568CB" w:rsidRPr="007E54A3">
        <w:rPr>
          <w:sz w:val="24"/>
          <w:szCs w:val="24"/>
        </w:rPr>
        <w:t xml:space="preserve"> </w:t>
      </w:r>
      <w:r w:rsidRPr="007E54A3">
        <w:rPr>
          <w:sz w:val="24"/>
          <w:szCs w:val="24"/>
        </w:rPr>
        <w:t>К уведомлению о планируемом строительстве прилагаются:</w:t>
      </w:r>
    </w:p>
    <w:p w14:paraId="5307C8FE" w14:textId="0EE44F85" w:rsidR="00011E8B" w:rsidRPr="007E54A3" w:rsidRDefault="00011E8B" w:rsidP="00925F02">
      <w:pPr>
        <w:ind w:firstLine="709"/>
        <w:jc w:val="both"/>
        <w:rPr>
          <w:sz w:val="24"/>
          <w:szCs w:val="24"/>
        </w:rPr>
      </w:pPr>
      <w:r w:rsidRPr="007E54A3">
        <w:rPr>
          <w:sz w:val="24"/>
          <w:szCs w:val="24"/>
        </w:rPr>
        <w:t>1)</w:t>
      </w:r>
      <w:r w:rsidR="00E568CB" w:rsidRPr="007E54A3">
        <w:rPr>
          <w:sz w:val="24"/>
          <w:szCs w:val="24"/>
        </w:rPr>
        <w:t xml:space="preserve"> </w:t>
      </w:r>
      <w:r w:rsidRPr="007E54A3">
        <w:rPr>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48E8302" w14:textId="7F5B3796" w:rsidR="00011E8B" w:rsidRPr="007E54A3" w:rsidRDefault="00011E8B" w:rsidP="00925F02">
      <w:pPr>
        <w:ind w:firstLine="709"/>
        <w:jc w:val="both"/>
        <w:rPr>
          <w:sz w:val="24"/>
          <w:szCs w:val="24"/>
        </w:rPr>
      </w:pPr>
      <w:r w:rsidRPr="007E54A3">
        <w:rPr>
          <w:sz w:val="24"/>
          <w:szCs w:val="24"/>
        </w:rPr>
        <w:t>2)</w:t>
      </w:r>
      <w:r w:rsidR="00E568CB" w:rsidRPr="007E54A3">
        <w:rPr>
          <w:sz w:val="24"/>
          <w:szCs w:val="24"/>
        </w:rPr>
        <w:t xml:space="preserve"> </w:t>
      </w:r>
      <w:r w:rsidRPr="007E54A3">
        <w:rPr>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62D1989C" w14:textId="5490F495" w:rsidR="00011E8B" w:rsidRPr="007E54A3" w:rsidRDefault="00011E8B" w:rsidP="00925F02">
      <w:pPr>
        <w:ind w:firstLine="709"/>
        <w:jc w:val="both"/>
        <w:rPr>
          <w:sz w:val="24"/>
          <w:szCs w:val="24"/>
        </w:rPr>
      </w:pPr>
      <w:r w:rsidRPr="007E54A3">
        <w:rPr>
          <w:sz w:val="24"/>
          <w:szCs w:val="24"/>
        </w:rPr>
        <w:t>3)</w:t>
      </w:r>
      <w:r w:rsidR="00E568CB" w:rsidRPr="007E54A3">
        <w:rPr>
          <w:sz w:val="24"/>
          <w:szCs w:val="24"/>
        </w:rPr>
        <w:t xml:space="preserve"> </w:t>
      </w:r>
      <w:r w:rsidRPr="007E54A3">
        <w:rPr>
          <w:sz w:val="24"/>
          <w:szCs w:val="24"/>
        </w:rPr>
        <w:t>заверенный перевод на русский язык документов о государственной регистрации юридического лица в</w:t>
      </w:r>
      <w:r w:rsidR="00E568CB" w:rsidRPr="007E54A3">
        <w:rPr>
          <w:sz w:val="24"/>
          <w:szCs w:val="24"/>
        </w:rPr>
        <w:t xml:space="preserve"> </w:t>
      </w:r>
      <w:r w:rsidRPr="007E54A3">
        <w:rPr>
          <w:sz w:val="24"/>
          <w:szCs w:val="24"/>
        </w:rPr>
        <w:t>соответствии с законодательством иностранного государства в случае, если застройщиком является иностранное юридическое лицо;</w:t>
      </w:r>
    </w:p>
    <w:p w14:paraId="170C3677" w14:textId="270DB816" w:rsidR="00011E8B" w:rsidRPr="007E54A3" w:rsidRDefault="00011E8B" w:rsidP="00925F02">
      <w:pPr>
        <w:ind w:firstLine="709"/>
        <w:jc w:val="both"/>
        <w:rPr>
          <w:sz w:val="24"/>
          <w:szCs w:val="24"/>
        </w:rPr>
      </w:pPr>
      <w:r w:rsidRPr="007E54A3">
        <w:rPr>
          <w:sz w:val="24"/>
          <w:szCs w:val="24"/>
        </w:rPr>
        <w:t>4)</w:t>
      </w:r>
      <w:r w:rsidR="00E568CB" w:rsidRPr="007E54A3">
        <w:rPr>
          <w:sz w:val="24"/>
          <w:szCs w:val="24"/>
        </w:rPr>
        <w:t xml:space="preserve"> </w:t>
      </w:r>
      <w:r w:rsidRPr="007E54A3">
        <w:rPr>
          <w:sz w:val="24"/>
          <w:szCs w:val="24"/>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4A9243EE" w14:textId="63267F99" w:rsidR="00011E8B" w:rsidRPr="007E54A3" w:rsidRDefault="00011E8B" w:rsidP="00925F02">
      <w:pPr>
        <w:ind w:firstLine="709"/>
        <w:jc w:val="both"/>
        <w:rPr>
          <w:sz w:val="24"/>
          <w:szCs w:val="24"/>
        </w:rPr>
      </w:pPr>
      <w:r w:rsidRPr="007E54A3">
        <w:rPr>
          <w:sz w:val="24"/>
          <w:szCs w:val="24"/>
        </w:rPr>
        <w:t>4.</w:t>
      </w:r>
      <w:r w:rsidR="00E568CB" w:rsidRPr="007E54A3">
        <w:rPr>
          <w:sz w:val="24"/>
          <w:szCs w:val="24"/>
        </w:rPr>
        <w:t xml:space="preserve"> </w:t>
      </w:r>
      <w:r w:rsidRPr="007E54A3">
        <w:rPr>
          <w:sz w:val="24"/>
          <w:szCs w:val="24"/>
        </w:rPr>
        <w:t>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278E359" w14:textId="0E9BB257" w:rsidR="00011E8B" w:rsidRPr="007E54A3" w:rsidRDefault="00011E8B" w:rsidP="00925F02">
      <w:pPr>
        <w:ind w:firstLine="709"/>
        <w:jc w:val="both"/>
        <w:rPr>
          <w:sz w:val="24"/>
          <w:szCs w:val="24"/>
        </w:rPr>
      </w:pPr>
      <w:r w:rsidRPr="007E54A3">
        <w:rPr>
          <w:sz w:val="24"/>
          <w:szCs w:val="24"/>
        </w:rPr>
        <w:t>5.</w:t>
      </w:r>
      <w:r w:rsidR="00E568CB" w:rsidRPr="007E54A3">
        <w:rPr>
          <w:sz w:val="24"/>
          <w:szCs w:val="24"/>
        </w:rPr>
        <w:t xml:space="preserve"> </w:t>
      </w:r>
      <w:r w:rsidRPr="007E54A3">
        <w:rPr>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551007" w:rsidRPr="007E54A3">
        <w:rPr>
          <w:sz w:val="24"/>
          <w:szCs w:val="24"/>
        </w:rPr>
        <w:t>№</w:t>
      </w:r>
      <w:r w:rsidRPr="007E54A3">
        <w:rPr>
          <w:sz w:val="24"/>
          <w:szCs w:val="24"/>
        </w:rPr>
        <w:t xml:space="preserve"> 73-ФЗ </w:t>
      </w:r>
      <w:r w:rsidR="00E568CB" w:rsidRPr="007E54A3">
        <w:rPr>
          <w:sz w:val="24"/>
          <w:szCs w:val="24"/>
        </w:rPr>
        <w:t>«</w:t>
      </w:r>
      <w:r w:rsidRPr="007E54A3">
        <w:rPr>
          <w:sz w:val="24"/>
          <w:szCs w:val="24"/>
        </w:rPr>
        <w:t>Об объектах культурного наследия (памятниках истории и культуры) народов Российской Федерации</w:t>
      </w:r>
      <w:r w:rsidR="00E568CB" w:rsidRPr="007E54A3">
        <w:rPr>
          <w:sz w:val="24"/>
          <w:szCs w:val="24"/>
        </w:rPr>
        <w:t>»</w:t>
      </w:r>
      <w:r w:rsidRPr="007E54A3">
        <w:rPr>
          <w:sz w:val="24"/>
          <w:szCs w:val="24"/>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1160D561" w14:textId="46F211D4" w:rsidR="00011E8B" w:rsidRPr="007E54A3" w:rsidRDefault="00011E8B" w:rsidP="00925F02">
      <w:pPr>
        <w:ind w:firstLine="709"/>
        <w:jc w:val="both"/>
        <w:rPr>
          <w:sz w:val="24"/>
          <w:szCs w:val="24"/>
        </w:rPr>
      </w:pPr>
      <w:r w:rsidRPr="007E54A3">
        <w:rPr>
          <w:sz w:val="24"/>
          <w:szCs w:val="24"/>
        </w:rPr>
        <w:t>6.</w:t>
      </w:r>
      <w:r w:rsidR="00E568CB" w:rsidRPr="007E54A3">
        <w:rPr>
          <w:sz w:val="24"/>
          <w:szCs w:val="24"/>
        </w:rPr>
        <w:t xml:space="preserve"> </w:t>
      </w:r>
      <w:r w:rsidRPr="007E54A3">
        <w:rPr>
          <w:sz w:val="24"/>
          <w:szCs w:val="24"/>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0D319C2A" w14:textId="36112419" w:rsidR="00011E8B" w:rsidRPr="007E54A3" w:rsidRDefault="00011E8B" w:rsidP="00925F02">
      <w:pPr>
        <w:ind w:firstLine="709"/>
        <w:jc w:val="both"/>
        <w:rPr>
          <w:sz w:val="24"/>
          <w:szCs w:val="24"/>
        </w:rPr>
      </w:pPr>
      <w:r w:rsidRPr="007E54A3">
        <w:rPr>
          <w:sz w:val="24"/>
          <w:szCs w:val="24"/>
        </w:rPr>
        <w:t>7.</w:t>
      </w:r>
      <w:r w:rsidR="00E568CB" w:rsidRPr="007E54A3">
        <w:rPr>
          <w:sz w:val="24"/>
          <w:szCs w:val="24"/>
        </w:rPr>
        <w:t xml:space="preserve"> </w:t>
      </w:r>
      <w:r w:rsidRPr="007E54A3">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14:paraId="2210E969" w14:textId="0BD1AC2C" w:rsidR="00011E8B" w:rsidRPr="007E54A3" w:rsidRDefault="00011E8B" w:rsidP="00925F02">
      <w:pPr>
        <w:ind w:firstLine="709"/>
        <w:jc w:val="both"/>
        <w:rPr>
          <w:sz w:val="24"/>
          <w:szCs w:val="24"/>
        </w:rPr>
      </w:pPr>
      <w:r w:rsidRPr="007E54A3">
        <w:rPr>
          <w:sz w:val="24"/>
          <w:szCs w:val="24"/>
        </w:rPr>
        <w:t>1)</w:t>
      </w:r>
      <w:r w:rsidR="00E568CB" w:rsidRPr="007E54A3">
        <w:rPr>
          <w:sz w:val="24"/>
          <w:szCs w:val="24"/>
        </w:rPr>
        <w:t xml:space="preserve"> </w:t>
      </w:r>
      <w:r w:rsidRPr="007E54A3">
        <w:rPr>
          <w:sz w:val="24"/>
          <w:szCs w:val="24"/>
        </w:rPr>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51007" w:rsidRPr="007E54A3">
        <w:rPr>
          <w:sz w:val="24"/>
          <w:szCs w:val="24"/>
        </w:rPr>
        <w:t>Градостроительным кодексом Российской Федерации</w:t>
      </w:r>
      <w:r w:rsidRPr="007E54A3">
        <w:rPr>
          <w:sz w:val="24"/>
          <w:szCs w:val="24"/>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44049278" w14:textId="2B04C49F" w:rsidR="00011E8B" w:rsidRPr="007E54A3" w:rsidRDefault="00011E8B" w:rsidP="00925F02">
      <w:pPr>
        <w:ind w:firstLine="709"/>
        <w:jc w:val="both"/>
        <w:rPr>
          <w:sz w:val="24"/>
          <w:szCs w:val="24"/>
        </w:rPr>
      </w:pPr>
      <w:r w:rsidRPr="007E54A3">
        <w:rPr>
          <w:sz w:val="24"/>
          <w:szCs w:val="24"/>
        </w:rPr>
        <w:t xml:space="preserve"> 2)</w:t>
      </w:r>
      <w:r w:rsidR="00E568CB" w:rsidRPr="007E54A3">
        <w:rPr>
          <w:sz w:val="24"/>
          <w:szCs w:val="24"/>
        </w:rPr>
        <w:t xml:space="preserve"> </w:t>
      </w:r>
      <w:r w:rsidRPr="007E54A3">
        <w:rPr>
          <w:sz w:val="24"/>
          <w:szCs w:val="24"/>
        </w:rPr>
        <w:t>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E73EC51" w14:textId="701DE80C" w:rsidR="00011E8B" w:rsidRPr="007E54A3" w:rsidRDefault="00011E8B" w:rsidP="00925F02">
      <w:pPr>
        <w:ind w:firstLine="709"/>
        <w:jc w:val="both"/>
        <w:rPr>
          <w:sz w:val="24"/>
          <w:szCs w:val="24"/>
        </w:rPr>
      </w:pPr>
      <w:r w:rsidRPr="007E54A3">
        <w:rPr>
          <w:sz w:val="24"/>
          <w:szCs w:val="24"/>
        </w:rPr>
        <w:t>8.</w:t>
      </w:r>
      <w:r w:rsidR="00E568CB" w:rsidRPr="007E54A3">
        <w:rPr>
          <w:sz w:val="24"/>
          <w:szCs w:val="24"/>
        </w:rPr>
        <w:t xml:space="preserve"> </w:t>
      </w:r>
      <w:r w:rsidRPr="007E54A3">
        <w:rPr>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14:paraId="20E4135F" w14:textId="52ADCB2A" w:rsidR="00011E8B" w:rsidRPr="007E54A3" w:rsidRDefault="00011E8B" w:rsidP="00925F02">
      <w:pPr>
        <w:ind w:firstLine="709"/>
        <w:jc w:val="both"/>
        <w:rPr>
          <w:sz w:val="24"/>
          <w:szCs w:val="24"/>
        </w:rPr>
      </w:pPr>
      <w:r w:rsidRPr="007E54A3">
        <w:rPr>
          <w:sz w:val="24"/>
          <w:szCs w:val="24"/>
        </w:rPr>
        <w:t>1)</w:t>
      </w:r>
      <w:r w:rsidR="00E568CB" w:rsidRPr="007E54A3">
        <w:rPr>
          <w:sz w:val="24"/>
          <w:szCs w:val="24"/>
        </w:rPr>
        <w:t xml:space="preserve"> </w:t>
      </w:r>
      <w:r w:rsidRPr="007E54A3">
        <w:rPr>
          <w:sz w:val="24"/>
          <w:szCs w:val="24"/>
        </w:rPr>
        <w:t>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59D0E891" w14:textId="5D68FB2C" w:rsidR="00011E8B" w:rsidRPr="007E54A3" w:rsidRDefault="00011E8B" w:rsidP="00925F02">
      <w:pPr>
        <w:ind w:firstLine="709"/>
        <w:jc w:val="both"/>
        <w:rPr>
          <w:sz w:val="24"/>
          <w:szCs w:val="24"/>
        </w:rPr>
      </w:pPr>
      <w:r w:rsidRPr="007E54A3">
        <w:rPr>
          <w:sz w:val="24"/>
          <w:szCs w:val="24"/>
        </w:rPr>
        <w:t>2)</w:t>
      </w:r>
      <w:r w:rsidR="00E568CB" w:rsidRPr="007E54A3">
        <w:rPr>
          <w:sz w:val="24"/>
          <w:szCs w:val="24"/>
        </w:rPr>
        <w:t xml:space="preserve"> </w:t>
      </w:r>
      <w:r w:rsidRPr="007E54A3">
        <w:rPr>
          <w:sz w:val="24"/>
          <w:szCs w:val="24"/>
        </w:rPr>
        <w:t xml:space="preserve">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51007" w:rsidRPr="007E54A3">
        <w:rPr>
          <w:sz w:val="24"/>
          <w:szCs w:val="24"/>
        </w:rPr>
        <w:t>Градостроительного кодекса Российской Федерации</w:t>
      </w:r>
      <w:r w:rsidRPr="007E54A3">
        <w:rPr>
          <w:sz w:val="24"/>
          <w:szCs w:val="24"/>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728BD363" w14:textId="49F58D95" w:rsidR="00011E8B" w:rsidRPr="007E54A3" w:rsidRDefault="00011E8B" w:rsidP="00925F02">
      <w:pPr>
        <w:ind w:firstLine="709"/>
        <w:jc w:val="both"/>
        <w:rPr>
          <w:sz w:val="24"/>
          <w:szCs w:val="24"/>
        </w:rPr>
      </w:pPr>
      <w:r w:rsidRPr="007E54A3">
        <w:rPr>
          <w:sz w:val="24"/>
          <w:szCs w:val="24"/>
        </w:rPr>
        <w:t>3)</w:t>
      </w:r>
      <w:r w:rsidR="00E568CB" w:rsidRPr="007E54A3">
        <w:rPr>
          <w:sz w:val="24"/>
          <w:szCs w:val="24"/>
        </w:rPr>
        <w:t xml:space="preserve"> </w:t>
      </w:r>
      <w:r w:rsidRPr="007E54A3">
        <w:rPr>
          <w:sz w:val="24"/>
          <w:szCs w:val="24"/>
        </w:rPr>
        <w:t>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DF198AC" w14:textId="7E4000F8" w:rsidR="00011E8B" w:rsidRPr="007E54A3" w:rsidRDefault="00E568CB" w:rsidP="00925F02">
      <w:pPr>
        <w:ind w:firstLine="709"/>
        <w:jc w:val="both"/>
        <w:rPr>
          <w:sz w:val="24"/>
          <w:szCs w:val="24"/>
        </w:rPr>
      </w:pPr>
      <w:r w:rsidRPr="007E54A3">
        <w:rPr>
          <w:sz w:val="24"/>
          <w:szCs w:val="24"/>
        </w:rPr>
        <w:t xml:space="preserve">9. </w:t>
      </w:r>
      <w:r w:rsidR="00011E8B" w:rsidRPr="007E54A3">
        <w:rPr>
          <w:sz w:val="24"/>
          <w:szCs w:val="24"/>
        </w:rPr>
        <w:t>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w:t>
      </w:r>
      <w:r w:rsidRPr="007E54A3">
        <w:rPr>
          <w:sz w:val="24"/>
          <w:szCs w:val="24"/>
        </w:rPr>
        <w:t xml:space="preserve"> </w:t>
      </w:r>
      <w:r w:rsidR="00011E8B" w:rsidRPr="007E54A3">
        <w:rPr>
          <w:sz w:val="24"/>
          <w:szCs w:val="24"/>
        </w:rPr>
        <w:t>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75ED3D54" w14:textId="4B525F72" w:rsidR="00011E8B" w:rsidRPr="007E54A3" w:rsidRDefault="00011E8B" w:rsidP="00925F02">
      <w:pPr>
        <w:ind w:firstLine="709"/>
        <w:jc w:val="both"/>
        <w:rPr>
          <w:sz w:val="24"/>
          <w:szCs w:val="24"/>
        </w:rPr>
      </w:pPr>
      <w:r w:rsidRPr="007E54A3">
        <w:rPr>
          <w:sz w:val="24"/>
          <w:szCs w:val="24"/>
        </w:rPr>
        <w:t>10.</w:t>
      </w:r>
      <w:r w:rsidR="00E568CB" w:rsidRPr="007E54A3">
        <w:rPr>
          <w:sz w:val="24"/>
          <w:szCs w:val="24"/>
        </w:rPr>
        <w:t xml:space="preserve"> </w:t>
      </w:r>
      <w:r w:rsidRPr="007E54A3">
        <w:rPr>
          <w:sz w:val="24"/>
          <w:szCs w:val="24"/>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0061C375" w14:textId="1E7607BF" w:rsidR="00011E8B" w:rsidRPr="007E54A3" w:rsidRDefault="00011E8B" w:rsidP="00925F02">
      <w:pPr>
        <w:ind w:firstLine="709"/>
        <w:jc w:val="both"/>
        <w:rPr>
          <w:sz w:val="24"/>
          <w:szCs w:val="24"/>
        </w:rPr>
      </w:pPr>
      <w:r w:rsidRPr="007E54A3">
        <w:rPr>
          <w:sz w:val="24"/>
          <w:szCs w:val="24"/>
        </w:rPr>
        <w:t>1)</w:t>
      </w:r>
      <w:r w:rsidR="00E568CB" w:rsidRPr="007E54A3">
        <w:rPr>
          <w:sz w:val="24"/>
          <w:szCs w:val="24"/>
        </w:rPr>
        <w:t xml:space="preserve"> </w:t>
      </w:r>
      <w:r w:rsidRPr="007E54A3">
        <w:rPr>
          <w:sz w:val="24"/>
          <w:szCs w:val="24"/>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551007" w:rsidRPr="007E54A3">
        <w:rPr>
          <w:sz w:val="24"/>
          <w:szCs w:val="24"/>
        </w:rPr>
        <w:t>Градостроительным кодексом Российской Федерации</w:t>
      </w:r>
      <w:r w:rsidRPr="007E54A3">
        <w:rPr>
          <w:sz w:val="24"/>
          <w:szCs w:val="24"/>
        </w:rPr>
        <w:t>, другими федеральными законами и действующим на дату поступления уведомления о планируемом строительстве;</w:t>
      </w:r>
    </w:p>
    <w:p w14:paraId="671F2A93" w14:textId="1FDD0FF1" w:rsidR="00011E8B" w:rsidRPr="007E54A3" w:rsidRDefault="00011E8B" w:rsidP="00925F02">
      <w:pPr>
        <w:ind w:firstLine="709"/>
        <w:jc w:val="both"/>
        <w:rPr>
          <w:sz w:val="24"/>
          <w:szCs w:val="24"/>
        </w:rPr>
      </w:pPr>
      <w:r w:rsidRPr="007E54A3">
        <w:rPr>
          <w:sz w:val="24"/>
          <w:szCs w:val="24"/>
        </w:rPr>
        <w:t>2)</w:t>
      </w:r>
      <w:r w:rsidR="00E568CB" w:rsidRPr="007E54A3">
        <w:rPr>
          <w:sz w:val="24"/>
          <w:szCs w:val="24"/>
        </w:rPr>
        <w:t xml:space="preserve"> </w:t>
      </w:r>
      <w:r w:rsidRPr="007E54A3">
        <w:rPr>
          <w:sz w:val="24"/>
          <w:szCs w:val="24"/>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7417ADE4" w14:textId="26DAB68A" w:rsidR="00011E8B" w:rsidRPr="007E54A3" w:rsidRDefault="00011E8B" w:rsidP="00925F02">
      <w:pPr>
        <w:ind w:firstLine="709"/>
        <w:jc w:val="both"/>
        <w:rPr>
          <w:sz w:val="24"/>
          <w:szCs w:val="24"/>
        </w:rPr>
      </w:pPr>
      <w:r w:rsidRPr="007E54A3">
        <w:rPr>
          <w:sz w:val="24"/>
          <w:szCs w:val="24"/>
        </w:rPr>
        <w:t>3)</w:t>
      </w:r>
      <w:r w:rsidR="00E568CB" w:rsidRPr="007E54A3">
        <w:rPr>
          <w:sz w:val="24"/>
          <w:szCs w:val="24"/>
        </w:rPr>
        <w:t xml:space="preserve"> </w:t>
      </w:r>
      <w:r w:rsidRPr="007E54A3">
        <w:rPr>
          <w:sz w:val="24"/>
          <w:szCs w:val="24"/>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2D7E3447" w14:textId="34811321" w:rsidR="00011E8B" w:rsidRPr="007E54A3" w:rsidRDefault="00011E8B" w:rsidP="00925F02">
      <w:pPr>
        <w:ind w:firstLine="709"/>
        <w:jc w:val="both"/>
        <w:rPr>
          <w:sz w:val="24"/>
          <w:szCs w:val="24"/>
        </w:rPr>
      </w:pPr>
      <w:r w:rsidRPr="007E54A3">
        <w:rPr>
          <w:sz w:val="24"/>
          <w:szCs w:val="24"/>
        </w:rPr>
        <w:t>4)</w:t>
      </w:r>
      <w:r w:rsidR="00E568CB" w:rsidRPr="007E54A3">
        <w:rPr>
          <w:sz w:val="24"/>
          <w:szCs w:val="24"/>
        </w:rPr>
        <w:t xml:space="preserve"> </w:t>
      </w:r>
      <w:r w:rsidRPr="007E54A3">
        <w:rPr>
          <w:sz w:val="24"/>
          <w:szCs w:val="24"/>
        </w:rPr>
        <w:t>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B4CA85A" w14:textId="47EABC33" w:rsidR="00011E8B" w:rsidRPr="007E54A3" w:rsidRDefault="00011E8B" w:rsidP="00925F02">
      <w:pPr>
        <w:ind w:firstLine="709"/>
        <w:jc w:val="both"/>
        <w:rPr>
          <w:sz w:val="24"/>
          <w:szCs w:val="24"/>
        </w:rPr>
      </w:pPr>
      <w:r w:rsidRPr="007E54A3">
        <w:rPr>
          <w:sz w:val="24"/>
          <w:szCs w:val="24"/>
        </w:rPr>
        <w:t>11.</w:t>
      </w:r>
      <w:r w:rsidR="00E568CB" w:rsidRPr="007E54A3">
        <w:rPr>
          <w:sz w:val="24"/>
          <w:szCs w:val="24"/>
        </w:rPr>
        <w:t xml:space="preserve"> </w:t>
      </w:r>
      <w:r w:rsidRPr="007E54A3">
        <w:rPr>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w:t>
      </w:r>
      <w:r w:rsidR="00551007" w:rsidRPr="007E54A3">
        <w:rPr>
          <w:sz w:val="24"/>
          <w:szCs w:val="24"/>
        </w:rPr>
        <w:t>–</w:t>
      </w:r>
      <w:r w:rsidRPr="007E54A3">
        <w:rPr>
          <w:sz w:val="24"/>
          <w:szCs w:val="24"/>
        </w:rPr>
        <w:t xml:space="preserve">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71C9414" w14:textId="4F0B8D90" w:rsidR="00011E8B" w:rsidRPr="007E54A3" w:rsidRDefault="00011E8B" w:rsidP="00925F02">
      <w:pPr>
        <w:ind w:firstLine="709"/>
        <w:jc w:val="both"/>
        <w:rPr>
          <w:sz w:val="24"/>
          <w:szCs w:val="24"/>
        </w:rPr>
      </w:pPr>
      <w:r w:rsidRPr="007E54A3">
        <w:rPr>
          <w:sz w:val="24"/>
          <w:szCs w:val="24"/>
        </w:rPr>
        <w:t xml:space="preserve"> 12.</w:t>
      </w:r>
      <w:r w:rsidR="00E568CB" w:rsidRPr="007E54A3">
        <w:rPr>
          <w:sz w:val="24"/>
          <w:szCs w:val="24"/>
        </w:rPr>
        <w:t xml:space="preserve"> </w:t>
      </w:r>
      <w:r w:rsidRPr="007E54A3">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31099C1" w14:textId="5C473E05" w:rsidR="00011E8B" w:rsidRPr="007E54A3" w:rsidRDefault="00011E8B" w:rsidP="00925F02">
      <w:pPr>
        <w:ind w:firstLine="709"/>
        <w:jc w:val="both"/>
        <w:rPr>
          <w:sz w:val="24"/>
          <w:szCs w:val="24"/>
        </w:rPr>
      </w:pPr>
      <w:r w:rsidRPr="007E54A3">
        <w:rPr>
          <w:sz w:val="24"/>
          <w:szCs w:val="24"/>
        </w:rPr>
        <w:t>1)</w:t>
      </w:r>
      <w:r w:rsidR="00E568CB" w:rsidRPr="007E54A3">
        <w:rPr>
          <w:sz w:val="24"/>
          <w:szCs w:val="24"/>
        </w:rPr>
        <w:t xml:space="preserve"> </w:t>
      </w:r>
      <w:r w:rsidRPr="007E54A3">
        <w:rPr>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14:paraId="06D0B6EB" w14:textId="460BB8F7" w:rsidR="00011E8B" w:rsidRPr="007E54A3" w:rsidRDefault="00011E8B" w:rsidP="00925F02">
      <w:pPr>
        <w:ind w:firstLine="709"/>
        <w:jc w:val="both"/>
        <w:rPr>
          <w:sz w:val="24"/>
          <w:szCs w:val="24"/>
        </w:rPr>
      </w:pPr>
      <w:r w:rsidRPr="007E54A3">
        <w:rPr>
          <w:sz w:val="24"/>
          <w:szCs w:val="24"/>
        </w:rPr>
        <w:t>2)</w:t>
      </w:r>
      <w:r w:rsidR="00E568CB" w:rsidRPr="007E54A3">
        <w:rPr>
          <w:sz w:val="24"/>
          <w:szCs w:val="24"/>
        </w:rPr>
        <w:t xml:space="preserve"> </w:t>
      </w:r>
      <w:r w:rsidRPr="007E54A3">
        <w:rPr>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14:paraId="545A29D0" w14:textId="51F6C9C1" w:rsidR="00011E8B" w:rsidRPr="007E54A3" w:rsidRDefault="00011E8B" w:rsidP="00925F02">
      <w:pPr>
        <w:ind w:firstLine="709"/>
        <w:jc w:val="both"/>
        <w:rPr>
          <w:sz w:val="24"/>
          <w:szCs w:val="24"/>
        </w:rPr>
      </w:pPr>
      <w:r w:rsidRPr="007E54A3">
        <w:rPr>
          <w:sz w:val="24"/>
          <w:szCs w:val="24"/>
        </w:rPr>
        <w:t>3)</w:t>
      </w:r>
      <w:r w:rsidR="00E568CB" w:rsidRPr="007E54A3">
        <w:rPr>
          <w:sz w:val="24"/>
          <w:szCs w:val="24"/>
        </w:rPr>
        <w:t xml:space="preserve"> </w:t>
      </w:r>
      <w:r w:rsidRPr="007E54A3">
        <w:rPr>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14:paraId="63C21047" w14:textId="09ACC73F" w:rsidR="00011E8B" w:rsidRPr="007E54A3" w:rsidRDefault="00011E8B" w:rsidP="00925F02">
      <w:pPr>
        <w:ind w:firstLine="709"/>
        <w:jc w:val="both"/>
        <w:rPr>
          <w:sz w:val="24"/>
          <w:szCs w:val="24"/>
        </w:rPr>
      </w:pPr>
      <w:r w:rsidRPr="007E54A3">
        <w:rPr>
          <w:sz w:val="24"/>
          <w:szCs w:val="24"/>
        </w:rPr>
        <w:t>13.</w:t>
      </w:r>
      <w:r w:rsidR="00E568CB" w:rsidRPr="007E54A3">
        <w:rPr>
          <w:sz w:val="24"/>
          <w:szCs w:val="24"/>
        </w:rPr>
        <w:t xml:space="preserve"> </w:t>
      </w:r>
      <w:r w:rsidRPr="007E54A3">
        <w:rPr>
          <w:sz w:val="24"/>
          <w:szCs w:val="24"/>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1-3 части 21</w:t>
      </w:r>
      <w:r w:rsidR="00551007" w:rsidRPr="007E54A3">
        <w:rPr>
          <w:sz w:val="24"/>
          <w:szCs w:val="24"/>
        </w:rPr>
        <w:t>.</w:t>
      </w:r>
      <w:r w:rsidRPr="007E54A3">
        <w:rPr>
          <w:sz w:val="24"/>
          <w:szCs w:val="24"/>
        </w:rPr>
        <w:t xml:space="preserve">1 статьи 51 </w:t>
      </w:r>
      <w:r w:rsidR="00551007" w:rsidRPr="007E54A3">
        <w:rPr>
          <w:sz w:val="24"/>
          <w:szCs w:val="24"/>
        </w:rPr>
        <w:t>Градостроительного кодекса Российской Федерации</w:t>
      </w:r>
      <w:r w:rsidRPr="007E54A3">
        <w:rPr>
          <w:sz w:val="24"/>
          <w:szCs w:val="24"/>
        </w:rPr>
        <w:t>. При этом направление нового уведомления о планируемом строительстве не требуется.</w:t>
      </w:r>
    </w:p>
    <w:p w14:paraId="26F771E6" w14:textId="5E025E15" w:rsidR="00011E8B" w:rsidRPr="007E54A3" w:rsidRDefault="00011E8B" w:rsidP="00925F02">
      <w:pPr>
        <w:ind w:firstLine="709"/>
        <w:jc w:val="both"/>
        <w:rPr>
          <w:sz w:val="24"/>
          <w:szCs w:val="24"/>
        </w:rPr>
      </w:pPr>
      <w:r w:rsidRPr="007E54A3">
        <w:rPr>
          <w:sz w:val="24"/>
          <w:szCs w:val="24"/>
        </w:rPr>
        <w:t>14.</w:t>
      </w:r>
      <w:r w:rsidR="00E568CB" w:rsidRPr="007E54A3">
        <w:rPr>
          <w:sz w:val="24"/>
          <w:szCs w:val="24"/>
        </w:rPr>
        <w:t xml:space="preserve"> </w:t>
      </w:r>
      <w:r w:rsidRPr="007E54A3">
        <w:rPr>
          <w:sz w:val="24"/>
          <w:szCs w:val="24"/>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w:t>
      </w:r>
      <w:r w:rsidR="00551007" w:rsidRPr="007E54A3">
        <w:rPr>
          <w:sz w:val="24"/>
          <w:szCs w:val="24"/>
        </w:rPr>
        <w:t>.</w:t>
      </w:r>
      <w:r w:rsidRPr="007E54A3">
        <w:rPr>
          <w:sz w:val="24"/>
          <w:szCs w:val="24"/>
        </w:rPr>
        <w:t>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DD656A5" w14:textId="730D7CE1" w:rsidR="00021A9B" w:rsidRPr="007E54A3" w:rsidRDefault="00E568CB" w:rsidP="00925F02">
      <w:pPr>
        <w:ind w:firstLine="709"/>
        <w:jc w:val="both"/>
        <w:rPr>
          <w:sz w:val="24"/>
          <w:szCs w:val="24"/>
        </w:rPr>
      </w:pPr>
      <w:r w:rsidRPr="007E54A3">
        <w:rPr>
          <w:sz w:val="24"/>
          <w:szCs w:val="24"/>
        </w:rPr>
        <w:t xml:space="preserve">15. </w:t>
      </w:r>
      <w:r w:rsidR="00011E8B" w:rsidRPr="007E54A3">
        <w:rPr>
          <w:sz w:val="24"/>
          <w:szCs w:val="24"/>
        </w:rPr>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7E54A3">
        <w:rPr>
          <w:sz w:val="24"/>
          <w:szCs w:val="24"/>
        </w:rPr>
        <w:t xml:space="preserve"> </w:t>
      </w:r>
      <w:r w:rsidR="00011E8B" w:rsidRPr="007E54A3">
        <w:rPr>
          <w:sz w:val="24"/>
          <w:szCs w:val="24"/>
        </w:rPr>
        <w:t>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2C6BEAC" w14:textId="77777777" w:rsidR="00021A9B" w:rsidRPr="007E54A3" w:rsidRDefault="00021A9B" w:rsidP="00925F02">
      <w:pPr>
        <w:jc w:val="center"/>
        <w:rPr>
          <w:sz w:val="24"/>
          <w:szCs w:val="24"/>
        </w:rPr>
      </w:pPr>
    </w:p>
    <w:p w14:paraId="4D1A352A" w14:textId="77777777" w:rsidR="003C576D" w:rsidRPr="007E54A3" w:rsidRDefault="002B4284" w:rsidP="00925F02">
      <w:pPr>
        <w:pStyle w:val="3"/>
      </w:pPr>
      <w:bookmarkStart w:id="63" w:name="_Toc170465239"/>
      <w:bookmarkStart w:id="64" w:name="_Toc175042894"/>
      <w:r w:rsidRPr="007E54A3">
        <w:t>Статья 22</w:t>
      </w:r>
      <w:r w:rsidR="003C576D" w:rsidRPr="007E54A3">
        <w:t>. Выдача разрешения на ввод объекта в эксплуатацию</w:t>
      </w:r>
      <w:bookmarkEnd w:id="63"/>
      <w:bookmarkEnd w:id="64"/>
    </w:p>
    <w:p w14:paraId="1A5AD796" w14:textId="548CF405" w:rsidR="00B31D5A" w:rsidRPr="007E54A3" w:rsidRDefault="00DD7D76" w:rsidP="00925F02">
      <w:pPr>
        <w:ind w:firstLine="709"/>
        <w:jc w:val="both"/>
        <w:rPr>
          <w:sz w:val="24"/>
          <w:szCs w:val="24"/>
        </w:rPr>
      </w:pPr>
      <w:r w:rsidRPr="007E54A3">
        <w:rPr>
          <w:sz w:val="24"/>
          <w:szCs w:val="24"/>
        </w:rPr>
        <w:t xml:space="preserve">1. </w:t>
      </w:r>
      <w:r w:rsidR="00B31D5A" w:rsidRPr="007E54A3">
        <w:rPr>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486685A6" w14:textId="542CF2CE" w:rsidR="00B31D5A" w:rsidRPr="007E54A3" w:rsidRDefault="00DD7D76" w:rsidP="00925F02">
      <w:pPr>
        <w:ind w:firstLine="709"/>
        <w:jc w:val="both"/>
        <w:rPr>
          <w:sz w:val="24"/>
          <w:szCs w:val="24"/>
        </w:rPr>
      </w:pPr>
      <w:r w:rsidRPr="007E54A3">
        <w:rPr>
          <w:sz w:val="24"/>
          <w:szCs w:val="24"/>
        </w:rPr>
        <w:t xml:space="preserve">2. </w:t>
      </w:r>
      <w:r w:rsidR="00B31D5A" w:rsidRPr="007E54A3">
        <w:rPr>
          <w:sz w:val="24"/>
          <w:szCs w:val="24"/>
        </w:rPr>
        <w:t xml:space="preserve">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rsidR="00AB6D41" w:rsidRPr="007E54A3">
        <w:rPr>
          <w:sz w:val="24"/>
          <w:szCs w:val="24"/>
        </w:rPr>
        <w:t>«</w:t>
      </w:r>
      <w:r w:rsidR="00B31D5A" w:rsidRPr="007E54A3">
        <w:rPr>
          <w:sz w:val="24"/>
          <w:szCs w:val="24"/>
        </w:rPr>
        <w:t>Росатом</w:t>
      </w:r>
      <w:r w:rsidR="00AB6D41" w:rsidRPr="007E54A3">
        <w:rPr>
          <w:sz w:val="24"/>
          <w:szCs w:val="24"/>
        </w:rPr>
        <w:t>»</w:t>
      </w:r>
      <w:r w:rsidR="00B31D5A" w:rsidRPr="007E54A3">
        <w:rPr>
          <w:sz w:val="24"/>
          <w:szCs w:val="24"/>
        </w:rPr>
        <w:t xml:space="preserve"> или Государственную корпорацию по космической деятельности </w:t>
      </w:r>
      <w:r w:rsidR="00AB6D41" w:rsidRPr="007E54A3">
        <w:rPr>
          <w:sz w:val="24"/>
          <w:szCs w:val="24"/>
        </w:rPr>
        <w:t>«</w:t>
      </w:r>
      <w:r w:rsidR="00B31D5A" w:rsidRPr="007E54A3">
        <w:rPr>
          <w:sz w:val="24"/>
          <w:szCs w:val="24"/>
        </w:rPr>
        <w:t>Роскосмос</w:t>
      </w:r>
      <w:r w:rsidR="00AB6D41" w:rsidRPr="007E54A3">
        <w:rPr>
          <w:sz w:val="24"/>
          <w:szCs w:val="24"/>
        </w:rPr>
        <w:t>»</w:t>
      </w:r>
      <w:r w:rsidR="00B31D5A" w:rsidRPr="007E54A3">
        <w:rPr>
          <w:sz w:val="24"/>
          <w:szCs w:val="24"/>
        </w:rPr>
        <w:t>, выдавшие разрешение на строительство.</w:t>
      </w:r>
    </w:p>
    <w:p w14:paraId="0D49DF1D" w14:textId="6E82E273" w:rsidR="00B31D5A" w:rsidRPr="007E54A3" w:rsidRDefault="00B31D5A" w:rsidP="00925F02">
      <w:pPr>
        <w:ind w:firstLine="709"/>
        <w:jc w:val="both"/>
        <w:rPr>
          <w:sz w:val="24"/>
          <w:szCs w:val="24"/>
        </w:rPr>
      </w:pPr>
      <w:r w:rsidRPr="007E54A3">
        <w:rPr>
          <w:sz w:val="24"/>
          <w:szCs w:val="24"/>
        </w:rPr>
        <w:t>2</w:t>
      </w:r>
      <w:r w:rsidR="00DD7D76" w:rsidRPr="007E54A3">
        <w:rPr>
          <w:sz w:val="24"/>
          <w:szCs w:val="24"/>
        </w:rPr>
        <w:t>.</w:t>
      </w:r>
      <w:r w:rsidRPr="007E54A3">
        <w:rPr>
          <w:sz w:val="24"/>
          <w:szCs w:val="24"/>
        </w:rPr>
        <w:t xml:space="preserve">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sidRPr="007E54A3">
        <w:rPr>
          <w:sz w:val="24"/>
          <w:szCs w:val="24"/>
        </w:rPr>
        <w:t>«</w:t>
      </w:r>
      <w:r w:rsidRPr="007E54A3">
        <w:rPr>
          <w:sz w:val="24"/>
          <w:szCs w:val="24"/>
        </w:rPr>
        <w:t>Росатом</w:t>
      </w:r>
      <w:r w:rsidR="00AB6D41" w:rsidRPr="007E54A3">
        <w:rPr>
          <w:sz w:val="24"/>
          <w:szCs w:val="24"/>
        </w:rPr>
        <w:t>»</w:t>
      </w:r>
      <w:r w:rsidRPr="007E54A3">
        <w:rPr>
          <w:sz w:val="24"/>
          <w:szCs w:val="24"/>
        </w:rPr>
        <w:t xml:space="preserve"> или Государственная корпорация по космической деятельности </w:t>
      </w:r>
      <w:r w:rsidR="00AB6D41" w:rsidRPr="007E54A3">
        <w:rPr>
          <w:sz w:val="24"/>
          <w:szCs w:val="24"/>
        </w:rPr>
        <w:t>«</w:t>
      </w:r>
      <w:r w:rsidRPr="007E54A3">
        <w:rPr>
          <w:sz w:val="24"/>
          <w:szCs w:val="24"/>
        </w:rPr>
        <w:t>Роскосмос</w:t>
      </w:r>
      <w:r w:rsidR="00AB6D41" w:rsidRPr="007E54A3">
        <w:rPr>
          <w:sz w:val="24"/>
          <w:szCs w:val="24"/>
        </w:rPr>
        <w:t>»</w:t>
      </w:r>
      <w:r w:rsidRPr="007E54A3">
        <w:rPr>
          <w:sz w:val="24"/>
          <w:szCs w:val="24"/>
        </w:rPr>
        <w:t>,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w:t>
      </w:r>
      <w:r w:rsidR="00C66570" w:rsidRPr="007E54A3">
        <w:rPr>
          <w:sz w:val="24"/>
          <w:szCs w:val="24"/>
        </w:rPr>
        <w:t>.</w:t>
      </w:r>
      <w:r w:rsidRPr="007E54A3">
        <w:rPr>
          <w:sz w:val="24"/>
          <w:szCs w:val="24"/>
        </w:rPr>
        <w:t xml:space="preserve">3 статьи 52 </w:t>
      </w:r>
      <w:r w:rsidR="00AD5C14" w:rsidRPr="007E54A3">
        <w:rPr>
          <w:sz w:val="24"/>
          <w:szCs w:val="24"/>
        </w:rPr>
        <w:t>Градостроительного кодекса Российской Федерации</w:t>
      </w:r>
      <w:r w:rsidRPr="007E54A3">
        <w:rPr>
          <w:sz w:val="24"/>
          <w:szCs w:val="24"/>
        </w:rPr>
        <w:t>.</w:t>
      </w:r>
    </w:p>
    <w:p w14:paraId="53A77E1E" w14:textId="4711E5C2" w:rsidR="00B31D5A" w:rsidRPr="007E54A3" w:rsidRDefault="00B31D5A" w:rsidP="00925F02">
      <w:pPr>
        <w:ind w:firstLine="709"/>
        <w:jc w:val="both"/>
        <w:rPr>
          <w:sz w:val="24"/>
          <w:szCs w:val="24"/>
        </w:rPr>
      </w:pPr>
      <w:r w:rsidRPr="007E54A3">
        <w:rPr>
          <w:sz w:val="24"/>
          <w:szCs w:val="24"/>
        </w:rPr>
        <w:t>2</w:t>
      </w:r>
      <w:r w:rsidR="00DD7D76" w:rsidRPr="007E54A3">
        <w:rPr>
          <w:sz w:val="24"/>
          <w:szCs w:val="24"/>
        </w:rPr>
        <w:t>.</w:t>
      </w:r>
      <w:r w:rsidRPr="007E54A3">
        <w:rPr>
          <w:sz w:val="24"/>
          <w:szCs w:val="24"/>
        </w:rPr>
        <w:t>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6493A5CE" w14:textId="746A3640" w:rsidR="00B31D5A" w:rsidRPr="007E54A3" w:rsidRDefault="00B31D5A" w:rsidP="00925F02">
      <w:pPr>
        <w:pStyle w:val="aff"/>
        <w:numPr>
          <w:ilvl w:val="0"/>
          <w:numId w:val="4"/>
        </w:numPr>
        <w:tabs>
          <w:tab w:val="left" w:pos="993"/>
        </w:tabs>
        <w:ind w:left="0" w:firstLine="709"/>
        <w:jc w:val="both"/>
      </w:pPr>
      <w:r w:rsidRPr="007E54A3">
        <w:t xml:space="preserve">непосредственно уполномоченными на выдачу разрешений на строительство в соответствии с частями 4-6 статьи 51 </w:t>
      </w:r>
      <w:r w:rsidR="000D090A" w:rsidRPr="007E54A3">
        <w:t xml:space="preserve">Градостроительного кодекса Российской Федерации </w:t>
      </w:r>
      <w:r w:rsidRPr="007E54A3">
        <w:t xml:space="preserve">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sidR="00AB6D41" w:rsidRPr="007E54A3">
        <w:t>«</w:t>
      </w:r>
      <w:r w:rsidRPr="007E54A3">
        <w:t>Росатом</w:t>
      </w:r>
      <w:r w:rsidR="00AB6D41" w:rsidRPr="007E54A3">
        <w:t>»</w:t>
      </w:r>
      <w:r w:rsidRPr="007E54A3">
        <w:t xml:space="preserve">, Государственной корпорацией по космической деятельности </w:t>
      </w:r>
      <w:r w:rsidR="00AB6D41" w:rsidRPr="007E54A3">
        <w:t>«</w:t>
      </w:r>
      <w:r w:rsidRPr="007E54A3">
        <w:t>Роскосмос</w:t>
      </w:r>
      <w:r w:rsidR="00AB6D41" w:rsidRPr="007E54A3">
        <w:t>»</w:t>
      </w:r>
      <w:r w:rsidRPr="007E54A3">
        <w:t>;</w:t>
      </w:r>
    </w:p>
    <w:p w14:paraId="0F8E300D" w14:textId="419B375B" w:rsidR="00B31D5A" w:rsidRPr="007E54A3" w:rsidRDefault="00B31D5A" w:rsidP="00925F02">
      <w:pPr>
        <w:pStyle w:val="aff"/>
        <w:numPr>
          <w:ilvl w:val="0"/>
          <w:numId w:val="4"/>
        </w:numPr>
        <w:tabs>
          <w:tab w:val="left" w:pos="993"/>
        </w:tabs>
        <w:ind w:left="0" w:firstLine="709"/>
        <w:jc w:val="both"/>
      </w:pPr>
      <w:r w:rsidRPr="007E54A3">
        <w:t xml:space="preserve">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4-6 статьи 51 </w:t>
      </w:r>
      <w:r w:rsidR="000D090A" w:rsidRPr="007E54A3">
        <w:t xml:space="preserve">Градостроительного кодекса Российской Федерации </w:t>
      </w:r>
      <w:r w:rsidRPr="007E54A3">
        <w:t>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1D7764AF" w14:textId="77777777" w:rsidR="00B31D5A" w:rsidRPr="007E54A3" w:rsidRDefault="00B31D5A" w:rsidP="00925F02">
      <w:pPr>
        <w:pStyle w:val="aff"/>
        <w:numPr>
          <w:ilvl w:val="0"/>
          <w:numId w:val="4"/>
        </w:numPr>
        <w:tabs>
          <w:tab w:val="left" w:pos="993"/>
        </w:tabs>
        <w:ind w:left="0" w:firstLine="709"/>
        <w:jc w:val="both"/>
      </w:pPr>
      <w:r w:rsidRPr="007E54A3">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14FE79D" w14:textId="77777777" w:rsidR="00B31D5A" w:rsidRPr="007E54A3" w:rsidRDefault="00B31D5A" w:rsidP="00925F02">
      <w:pPr>
        <w:pStyle w:val="aff"/>
        <w:numPr>
          <w:ilvl w:val="0"/>
          <w:numId w:val="4"/>
        </w:numPr>
        <w:tabs>
          <w:tab w:val="left" w:pos="993"/>
        </w:tabs>
        <w:ind w:left="0" w:firstLine="709"/>
        <w:jc w:val="both"/>
      </w:pPr>
      <w:r w:rsidRPr="007E54A3">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CFDB5C4" w14:textId="5C25126E" w:rsidR="00B31D5A" w:rsidRPr="007E54A3" w:rsidRDefault="00B31D5A" w:rsidP="00925F02">
      <w:pPr>
        <w:pStyle w:val="aff"/>
        <w:numPr>
          <w:ilvl w:val="0"/>
          <w:numId w:val="4"/>
        </w:numPr>
        <w:tabs>
          <w:tab w:val="left" w:pos="993"/>
        </w:tabs>
        <w:ind w:left="0" w:firstLine="709"/>
        <w:jc w:val="both"/>
      </w:pPr>
      <w:r w:rsidRPr="007E54A3">
        <w:t xml:space="preserve">для застройщиков, наименования которых содержат слова </w:t>
      </w:r>
      <w:r w:rsidR="00AB6D41" w:rsidRPr="007E54A3">
        <w:t>«</w:t>
      </w:r>
      <w:r w:rsidRPr="007E54A3">
        <w:t>специализированный застройщик</w:t>
      </w:r>
      <w:r w:rsidR="00AB6D41" w:rsidRPr="007E54A3">
        <w:t>»</w:t>
      </w:r>
      <w:r w:rsidRPr="007E54A3">
        <w:t xml:space="preserve">, наряду со способами, указанными в пунктах 1-4 </w:t>
      </w:r>
      <w:r w:rsidR="000D090A" w:rsidRPr="007E54A3">
        <w:t xml:space="preserve">части 2.2 </w:t>
      </w:r>
      <w:r w:rsidR="001D6B0F" w:rsidRPr="007E54A3">
        <w:t xml:space="preserve">настоящей </w:t>
      </w:r>
      <w:r w:rsidR="000D090A" w:rsidRPr="007E54A3">
        <w:t>статьи</w:t>
      </w:r>
      <w:r w:rsidRPr="007E54A3">
        <w:t xml:space="preserve">, с использованием единой информационной системы жилищного строительства, предусмотренной Федеральным законом от 30 декабря 2004 года </w:t>
      </w:r>
      <w:r w:rsidR="000D090A" w:rsidRPr="007E54A3">
        <w:t>№</w:t>
      </w:r>
      <w:r w:rsidRPr="007E54A3">
        <w:t xml:space="preserve"> 214-ФЗ </w:t>
      </w:r>
      <w:r w:rsidR="00AB6D41" w:rsidRPr="007E54A3">
        <w:t>«</w:t>
      </w:r>
      <w:r w:rsidRPr="007E54A3">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7E54A3">
        <w:t>»</w:t>
      </w:r>
      <w:r w:rsidRPr="007E54A3">
        <w:t>,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4A1B5584" w14:textId="164C8D4A" w:rsidR="00B31D5A" w:rsidRPr="007E54A3" w:rsidRDefault="00C66570" w:rsidP="00925F02">
      <w:pPr>
        <w:ind w:firstLine="709"/>
        <w:jc w:val="both"/>
        <w:rPr>
          <w:sz w:val="24"/>
          <w:szCs w:val="24"/>
        </w:rPr>
      </w:pPr>
      <w:r w:rsidRPr="007E54A3">
        <w:rPr>
          <w:sz w:val="24"/>
          <w:szCs w:val="24"/>
        </w:rPr>
        <w:t xml:space="preserve">3. </w:t>
      </w:r>
      <w:r w:rsidR="00B31D5A" w:rsidRPr="007E54A3">
        <w:rPr>
          <w:sz w:val="24"/>
          <w:szCs w:val="24"/>
        </w:rPr>
        <w:t>Для принятия решения о выдаче разрешения на ввод объекта в эксплуатацию необходимы следующие документы:</w:t>
      </w:r>
    </w:p>
    <w:p w14:paraId="142E4DEC" w14:textId="77777777" w:rsidR="00B31D5A" w:rsidRPr="007E54A3" w:rsidRDefault="00B31D5A" w:rsidP="00925F02">
      <w:pPr>
        <w:pStyle w:val="aff"/>
        <w:numPr>
          <w:ilvl w:val="0"/>
          <w:numId w:val="5"/>
        </w:numPr>
        <w:tabs>
          <w:tab w:val="left" w:pos="993"/>
        </w:tabs>
        <w:ind w:left="0" w:firstLine="709"/>
        <w:jc w:val="both"/>
      </w:pPr>
      <w:r w:rsidRPr="007E54A3">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34D2333" w14:textId="77777777" w:rsidR="00B31D5A" w:rsidRPr="007E54A3" w:rsidRDefault="00B31D5A" w:rsidP="00925F02">
      <w:pPr>
        <w:pStyle w:val="aff"/>
        <w:numPr>
          <w:ilvl w:val="0"/>
          <w:numId w:val="5"/>
        </w:numPr>
        <w:tabs>
          <w:tab w:val="left" w:pos="993"/>
        </w:tabs>
        <w:ind w:left="0" w:firstLine="709"/>
        <w:jc w:val="both"/>
      </w:pPr>
      <w:r w:rsidRPr="007E54A3">
        <w:t>разрешение на строительство;</w:t>
      </w:r>
    </w:p>
    <w:p w14:paraId="24A90741" w14:textId="77777777" w:rsidR="00B31D5A" w:rsidRPr="007E54A3" w:rsidRDefault="00B31D5A" w:rsidP="00925F02">
      <w:pPr>
        <w:pStyle w:val="aff"/>
        <w:numPr>
          <w:ilvl w:val="0"/>
          <w:numId w:val="5"/>
        </w:numPr>
        <w:tabs>
          <w:tab w:val="left" w:pos="993"/>
        </w:tabs>
        <w:ind w:left="0" w:firstLine="709"/>
        <w:jc w:val="both"/>
      </w:pPr>
      <w:r w:rsidRPr="007E54A3">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386DAB68" w14:textId="77777777" w:rsidR="00B31D5A" w:rsidRPr="007E54A3" w:rsidRDefault="00B31D5A" w:rsidP="00925F02">
      <w:pPr>
        <w:pStyle w:val="aff"/>
        <w:numPr>
          <w:ilvl w:val="0"/>
          <w:numId w:val="5"/>
        </w:numPr>
        <w:tabs>
          <w:tab w:val="left" w:pos="993"/>
        </w:tabs>
        <w:ind w:left="0" w:firstLine="709"/>
        <w:jc w:val="both"/>
      </w:pPr>
      <w:r w:rsidRPr="007E54A3">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96A5F24" w14:textId="7C039B5F" w:rsidR="00B31D5A" w:rsidRPr="007E54A3" w:rsidRDefault="00B31D5A" w:rsidP="00925F02">
      <w:pPr>
        <w:pStyle w:val="aff"/>
        <w:numPr>
          <w:ilvl w:val="0"/>
          <w:numId w:val="5"/>
        </w:numPr>
        <w:tabs>
          <w:tab w:val="left" w:pos="993"/>
        </w:tabs>
        <w:ind w:left="0" w:firstLine="709"/>
        <w:jc w:val="both"/>
      </w:pPr>
      <w:r w:rsidRPr="007E54A3">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w:t>
      </w:r>
      <w:r w:rsidR="000D090A" w:rsidRPr="007E54A3">
        <w:t>Градостроительного кодекса Российской Федерации</w:t>
      </w:r>
      <w:r w:rsidRPr="007E54A3">
        <w:t xml:space="preserve"> требованиям проектной документации (в том числе с учетом изменений, внесенных в рабочую документацию и являющихся в соответствии с частью 1</w:t>
      </w:r>
      <w:r w:rsidR="00925F02" w:rsidRPr="007E54A3">
        <w:t>.</w:t>
      </w:r>
      <w:r w:rsidRPr="007E54A3">
        <w:t xml:space="preserve">3 статьи 52 </w:t>
      </w:r>
      <w:r w:rsidR="000D090A" w:rsidRPr="007E54A3">
        <w:t xml:space="preserve">Градостроительного кодекса Российской Федерации </w:t>
      </w:r>
      <w:r w:rsidRPr="007E54A3">
        <w:t xml:space="preserve">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w:t>
      </w:r>
      <w:r w:rsidR="000D090A" w:rsidRPr="007E54A3">
        <w:t>Градостроительного кодекса Российской Федерации</w:t>
      </w:r>
      <w:r w:rsidRPr="007E54A3">
        <w:t>;</w:t>
      </w:r>
    </w:p>
    <w:p w14:paraId="5C8C5171" w14:textId="31C2CC7D" w:rsidR="00B31D5A" w:rsidRPr="007E54A3" w:rsidRDefault="00B31D5A" w:rsidP="00925F02">
      <w:pPr>
        <w:pStyle w:val="aff"/>
        <w:numPr>
          <w:ilvl w:val="0"/>
          <w:numId w:val="5"/>
        </w:numPr>
        <w:tabs>
          <w:tab w:val="left" w:pos="993"/>
        </w:tabs>
        <w:ind w:left="0" w:firstLine="709"/>
        <w:jc w:val="both"/>
      </w:pPr>
      <w:r w:rsidRPr="007E54A3">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0D090A" w:rsidRPr="007E54A3">
        <w:t>№</w:t>
      </w:r>
      <w:r w:rsidRPr="007E54A3">
        <w:t xml:space="preserve"> 73-ФЗ </w:t>
      </w:r>
      <w:r w:rsidR="00AB6D41" w:rsidRPr="007E54A3">
        <w:t>«</w:t>
      </w:r>
      <w:r w:rsidRPr="007E54A3">
        <w:t>Об объектах культурного наследия (памятниках истории и культуры) народов Российской Федерации</w:t>
      </w:r>
      <w:r w:rsidR="00AB6D41" w:rsidRPr="007E54A3">
        <w:t>»</w:t>
      </w:r>
      <w:r w:rsidRPr="007E54A3">
        <w:t>, при проведении реставрации, консервации, ремонта этого объекта и его приспособления для современного использования;</w:t>
      </w:r>
    </w:p>
    <w:p w14:paraId="2DCE4DE4" w14:textId="19BD839A" w:rsidR="00B31D5A" w:rsidRPr="007E54A3" w:rsidRDefault="00B31D5A" w:rsidP="00925F02">
      <w:pPr>
        <w:pStyle w:val="aff"/>
        <w:numPr>
          <w:ilvl w:val="0"/>
          <w:numId w:val="5"/>
        </w:numPr>
        <w:tabs>
          <w:tab w:val="left" w:pos="993"/>
        </w:tabs>
        <w:ind w:left="0" w:firstLine="709"/>
        <w:jc w:val="both"/>
      </w:pPr>
      <w:r w:rsidRPr="007E54A3">
        <w:t xml:space="preserve">технический план объекта капитального строительства, подготовленный в соответствии с Федеральным законом от 13 июля 2015 года </w:t>
      </w:r>
      <w:r w:rsidR="00C66570" w:rsidRPr="007E54A3">
        <w:t>№</w:t>
      </w:r>
      <w:r w:rsidRPr="007E54A3">
        <w:t xml:space="preserve"> 218-ФЗ </w:t>
      </w:r>
      <w:r w:rsidR="00AB6D41" w:rsidRPr="007E54A3">
        <w:t>«</w:t>
      </w:r>
      <w:r w:rsidRPr="007E54A3">
        <w:t>О государственной регистрации недвижимости</w:t>
      </w:r>
      <w:r w:rsidR="00AB6D41" w:rsidRPr="007E54A3">
        <w:t>»</w:t>
      </w:r>
      <w:r w:rsidRPr="007E54A3">
        <w:t>;</w:t>
      </w:r>
    </w:p>
    <w:p w14:paraId="18FB47AE" w14:textId="6014E59D" w:rsidR="00B31D5A" w:rsidRPr="007E54A3" w:rsidRDefault="00B31D5A" w:rsidP="00925F02">
      <w:pPr>
        <w:ind w:firstLine="709"/>
        <w:jc w:val="both"/>
        <w:rPr>
          <w:sz w:val="24"/>
          <w:szCs w:val="24"/>
        </w:rPr>
      </w:pPr>
      <w:r w:rsidRPr="007E54A3">
        <w:rPr>
          <w:sz w:val="24"/>
          <w:szCs w:val="24"/>
        </w:rPr>
        <w:t>3</w:t>
      </w:r>
      <w:r w:rsidR="00C66570" w:rsidRPr="007E54A3">
        <w:rPr>
          <w:sz w:val="24"/>
          <w:szCs w:val="24"/>
        </w:rPr>
        <w:t>.</w:t>
      </w:r>
      <w:r w:rsidR="009C5CAE" w:rsidRPr="007E54A3">
        <w:rPr>
          <w:sz w:val="24"/>
          <w:szCs w:val="24"/>
        </w:rPr>
        <w:t xml:space="preserve">1. Указанные в пункте 5 </w:t>
      </w:r>
      <w:r w:rsidRPr="007E54A3">
        <w:rPr>
          <w:sz w:val="24"/>
          <w:szCs w:val="24"/>
        </w:rPr>
        <w:t xml:space="preserve">части 3 </w:t>
      </w:r>
      <w:r w:rsidR="009C5CAE" w:rsidRPr="007E54A3">
        <w:rPr>
          <w:sz w:val="24"/>
          <w:szCs w:val="24"/>
        </w:rPr>
        <w:t xml:space="preserve">настоящей </w:t>
      </w:r>
      <w:r w:rsidRPr="007E54A3">
        <w:rPr>
          <w:sz w:val="24"/>
          <w:szCs w:val="24"/>
        </w:rPr>
        <w:t>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1F46CEAF" w14:textId="2ED784DE" w:rsidR="00B31D5A" w:rsidRPr="007E54A3" w:rsidRDefault="00B31D5A" w:rsidP="00925F02">
      <w:pPr>
        <w:ind w:firstLine="709"/>
        <w:jc w:val="both"/>
        <w:rPr>
          <w:sz w:val="24"/>
          <w:szCs w:val="24"/>
        </w:rPr>
      </w:pPr>
      <w:r w:rsidRPr="007E54A3">
        <w:rPr>
          <w:sz w:val="24"/>
          <w:szCs w:val="24"/>
        </w:rPr>
        <w:t>3</w:t>
      </w:r>
      <w:r w:rsidR="00C66570" w:rsidRPr="007E54A3">
        <w:rPr>
          <w:sz w:val="24"/>
          <w:szCs w:val="24"/>
        </w:rPr>
        <w:t>.</w:t>
      </w:r>
      <w:r w:rsidRPr="007E54A3">
        <w:rPr>
          <w:sz w:val="24"/>
          <w:szCs w:val="24"/>
        </w:rPr>
        <w:t xml:space="preserve">2. Документы (их копии или сведения, содержащиеся в них), указанные в пунктах 1, </w:t>
      </w:r>
      <w:r w:rsidR="009C5CAE" w:rsidRPr="007E54A3">
        <w:rPr>
          <w:sz w:val="24"/>
          <w:szCs w:val="24"/>
        </w:rPr>
        <w:t>2</w:t>
      </w:r>
      <w:r w:rsidRPr="007E54A3">
        <w:rPr>
          <w:sz w:val="24"/>
          <w:szCs w:val="24"/>
        </w:rPr>
        <w:t xml:space="preserve"> и </w:t>
      </w:r>
      <w:r w:rsidR="009C5CAE" w:rsidRPr="007E54A3">
        <w:rPr>
          <w:sz w:val="24"/>
          <w:szCs w:val="24"/>
        </w:rPr>
        <w:t>5</w:t>
      </w:r>
      <w:r w:rsidRPr="007E54A3">
        <w:rPr>
          <w:sz w:val="24"/>
          <w:szCs w:val="24"/>
        </w:rPr>
        <w:t xml:space="preserve"> части 3 статьи</w:t>
      </w:r>
      <w:r w:rsidR="000D090A" w:rsidRPr="007E54A3">
        <w:rPr>
          <w:sz w:val="24"/>
          <w:szCs w:val="24"/>
        </w:rPr>
        <w:t xml:space="preserve"> 55 Градостроительного кодекса Российской Федерации</w:t>
      </w:r>
      <w:r w:rsidRPr="007E54A3">
        <w:rPr>
          <w:sz w:val="24"/>
          <w:szCs w:val="24"/>
        </w:rPr>
        <w:t>,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52AC777B" w14:textId="38CB8FEA" w:rsidR="00B31D5A" w:rsidRPr="007E54A3" w:rsidRDefault="00B31D5A" w:rsidP="00925F02">
      <w:pPr>
        <w:ind w:firstLine="709"/>
        <w:jc w:val="both"/>
        <w:rPr>
          <w:sz w:val="24"/>
          <w:szCs w:val="24"/>
        </w:rPr>
      </w:pPr>
      <w:r w:rsidRPr="007E54A3">
        <w:rPr>
          <w:sz w:val="24"/>
          <w:szCs w:val="24"/>
        </w:rPr>
        <w:t>3</w:t>
      </w:r>
      <w:r w:rsidR="00C66570" w:rsidRPr="007E54A3">
        <w:rPr>
          <w:sz w:val="24"/>
          <w:szCs w:val="24"/>
        </w:rPr>
        <w:t>.</w:t>
      </w:r>
      <w:r w:rsidRPr="007E54A3">
        <w:rPr>
          <w:sz w:val="24"/>
          <w:szCs w:val="24"/>
        </w:rPr>
        <w:t xml:space="preserve">3. Документы, указанные в пунктах 1, </w:t>
      </w:r>
      <w:r w:rsidR="009C5CAE" w:rsidRPr="007E54A3">
        <w:rPr>
          <w:sz w:val="24"/>
          <w:szCs w:val="24"/>
        </w:rPr>
        <w:t>3</w:t>
      </w:r>
      <w:r w:rsidRPr="007E54A3">
        <w:rPr>
          <w:sz w:val="24"/>
          <w:szCs w:val="24"/>
        </w:rPr>
        <w:t xml:space="preserve"> и </w:t>
      </w:r>
      <w:r w:rsidR="009C5CAE" w:rsidRPr="007E54A3">
        <w:rPr>
          <w:sz w:val="24"/>
          <w:szCs w:val="24"/>
        </w:rPr>
        <w:t>4</w:t>
      </w:r>
      <w:r w:rsidRPr="007E54A3">
        <w:rPr>
          <w:sz w:val="24"/>
          <w:szCs w:val="24"/>
        </w:rPr>
        <w:t xml:space="preserve"> части 3 статьи</w:t>
      </w:r>
      <w:r w:rsidR="000D090A" w:rsidRPr="007E54A3">
        <w:rPr>
          <w:sz w:val="24"/>
          <w:szCs w:val="24"/>
        </w:rPr>
        <w:t xml:space="preserve"> 55 Градостроительного кодекса Российской Федерации</w:t>
      </w:r>
      <w:r w:rsidRPr="007E54A3">
        <w:rPr>
          <w:sz w:val="24"/>
          <w:szCs w:val="24"/>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3F974B94" w14:textId="058049C3" w:rsidR="00B31D5A" w:rsidRPr="007E54A3" w:rsidRDefault="00B31D5A" w:rsidP="00925F02">
      <w:pPr>
        <w:ind w:firstLine="709"/>
        <w:jc w:val="both"/>
        <w:rPr>
          <w:sz w:val="24"/>
          <w:szCs w:val="24"/>
        </w:rPr>
      </w:pPr>
      <w:r w:rsidRPr="007E54A3">
        <w:rPr>
          <w:sz w:val="24"/>
          <w:szCs w:val="24"/>
        </w:rPr>
        <w:t>3</w:t>
      </w:r>
      <w:r w:rsidR="00C66570" w:rsidRPr="007E54A3">
        <w:rPr>
          <w:sz w:val="24"/>
          <w:szCs w:val="24"/>
        </w:rPr>
        <w:t>.</w:t>
      </w:r>
      <w:r w:rsidRPr="007E54A3">
        <w:rPr>
          <w:sz w:val="24"/>
          <w:szCs w:val="24"/>
        </w:rPr>
        <w:t>4. По межведомственным запросам органов, указанных в части 2 настоящей статьи, документы (их</w:t>
      </w:r>
      <w:r w:rsidR="00DD7D76" w:rsidRPr="007E54A3">
        <w:rPr>
          <w:sz w:val="24"/>
          <w:szCs w:val="24"/>
        </w:rPr>
        <w:t xml:space="preserve"> </w:t>
      </w:r>
      <w:r w:rsidRPr="007E54A3">
        <w:rPr>
          <w:sz w:val="24"/>
          <w:szCs w:val="24"/>
        </w:rPr>
        <w:t>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0DB478C" w14:textId="5C9CB3FC" w:rsidR="00B31D5A" w:rsidRPr="007E54A3" w:rsidRDefault="00B31D5A" w:rsidP="00925F02">
      <w:pPr>
        <w:ind w:firstLine="709"/>
        <w:jc w:val="both"/>
        <w:rPr>
          <w:sz w:val="24"/>
          <w:szCs w:val="24"/>
        </w:rPr>
      </w:pPr>
      <w:r w:rsidRPr="007E54A3">
        <w:rPr>
          <w:sz w:val="24"/>
          <w:szCs w:val="24"/>
        </w:rPr>
        <w:t>3</w:t>
      </w:r>
      <w:r w:rsidR="00C66570" w:rsidRPr="007E54A3">
        <w:rPr>
          <w:sz w:val="24"/>
          <w:szCs w:val="24"/>
        </w:rPr>
        <w:t>.</w:t>
      </w:r>
      <w:r w:rsidRPr="007E54A3">
        <w:rPr>
          <w:sz w:val="24"/>
          <w:szCs w:val="24"/>
        </w:rPr>
        <w:t xml:space="preserve">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w:t>
      </w:r>
      <w:r w:rsidR="009C5CAE" w:rsidRPr="007E54A3">
        <w:rPr>
          <w:sz w:val="24"/>
          <w:szCs w:val="24"/>
        </w:rPr>
        <w:t>3-7</w:t>
      </w:r>
      <w:r w:rsidRPr="007E54A3">
        <w:rPr>
          <w:sz w:val="24"/>
          <w:szCs w:val="24"/>
        </w:rPr>
        <w:t xml:space="preserve"> части 3 </w:t>
      </w:r>
      <w:r w:rsidR="009C5CAE" w:rsidRPr="007E54A3">
        <w:rPr>
          <w:sz w:val="24"/>
          <w:szCs w:val="24"/>
        </w:rPr>
        <w:t xml:space="preserve">настоящей </w:t>
      </w:r>
      <w:r w:rsidRPr="007E54A3">
        <w:rPr>
          <w:sz w:val="24"/>
          <w:szCs w:val="24"/>
        </w:rPr>
        <w:t>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7E259E4D" w14:textId="34DF65FB" w:rsidR="00B31D5A" w:rsidRPr="007E54A3" w:rsidRDefault="00B31D5A" w:rsidP="00925F02">
      <w:pPr>
        <w:ind w:firstLine="709"/>
        <w:jc w:val="both"/>
        <w:rPr>
          <w:sz w:val="24"/>
          <w:szCs w:val="24"/>
        </w:rPr>
      </w:pPr>
      <w:r w:rsidRPr="007E54A3">
        <w:rPr>
          <w:sz w:val="24"/>
          <w:szCs w:val="24"/>
        </w:rPr>
        <w:t>3</w:t>
      </w:r>
      <w:r w:rsidR="00C66570" w:rsidRPr="007E54A3">
        <w:rPr>
          <w:sz w:val="24"/>
          <w:szCs w:val="24"/>
        </w:rPr>
        <w:t>.</w:t>
      </w:r>
      <w:r w:rsidRPr="007E54A3">
        <w:rPr>
          <w:sz w:val="24"/>
          <w:szCs w:val="24"/>
        </w:rPr>
        <w:t>6. В заявлении о выдаче разрешения на ввод объекта капитального строительства в эксплуатацию застройщиком указываются:</w:t>
      </w:r>
    </w:p>
    <w:p w14:paraId="4CC80794" w14:textId="77777777" w:rsidR="00B31D5A" w:rsidRPr="007E54A3" w:rsidRDefault="00B31D5A" w:rsidP="00925F02">
      <w:pPr>
        <w:pStyle w:val="aff"/>
        <w:numPr>
          <w:ilvl w:val="0"/>
          <w:numId w:val="6"/>
        </w:numPr>
        <w:tabs>
          <w:tab w:val="left" w:pos="993"/>
        </w:tabs>
        <w:ind w:left="0" w:firstLine="709"/>
        <w:jc w:val="both"/>
      </w:pPr>
      <w:r w:rsidRPr="007E54A3">
        <w:t>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57514ACD" w14:textId="77777777" w:rsidR="00B31D5A" w:rsidRPr="007E54A3" w:rsidRDefault="00B31D5A" w:rsidP="00925F02">
      <w:pPr>
        <w:pStyle w:val="aff"/>
        <w:numPr>
          <w:ilvl w:val="0"/>
          <w:numId w:val="6"/>
        </w:numPr>
        <w:tabs>
          <w:tab w:val="left" w:pos="993"/>
        </w:tabs>
        <w:ind w:left="0" w:firstLine="709"/>
        <w:jc w:val="both"/>
      </w:pPr>
      <w:r w:rsidRPr="007E54A3">
        <w:t>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3BAEBFFC" w14:textId="77777777" w:rsidR="00B31D5A" w:rsidRPr="007E54A3" w:rsidRDefault="00B31D5A" w:rsidP="00925F02">
      <w:pPr>
        <w:pStyle w:val="aff"/>
        <w:numPr>
          <w:ilvl w:val="0"/>
          <w:numId w:val="6"/>
        </w:numPr>
        <w:tabs>
          <w:tab w:val="left" w:pos="993"/>
        </w:tabs>
        <w:ind w:left="0" w:firstLine="709"/>
        <w:jc w:val="both"/>
      </w:pPr>
      <w:r w:rsidRPr="007E54A3">
        <w:t>сведения об уплате государственной пошлины за осуществление государственной регистрации прав;</w:t>
      </w:r>
    </w:p>
    <w:p w14:paraId="5CA26E90" w14:textId="77777777" w:rsidR="00B31D5A" w:rsidRPr="007E54A3" w:rsidRDefault="00B31D5A" w:rsidP="00925F02">
      <w:pPr>
        <w:pStyle w:val="aff"/>
        <w:numPr>
          <w:ilvl w:val="0"/>
          <w:numId w:val="6"/>
        </w:numPr>
        <w:tabs>
          <w:tab w:val="left" w:pos="993"/>
        </w:tabs>
        <w:ind w:left="0" w:firstLine="709"/>
        <w:jc w:val="both"/>
      </w:pPr>
      <w:r w:rsidRPr="007E54A3">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73C73A74" w14:textId="1B00EFC1" w:rsidR="00B31D5A" w:rsidRPr="007E54A3" w:rsidRDefault="00B31D5A" w:rsidP="00925F02">
      <w:pPr>
        <w:ind w:firstLine="709"/>
        <w:jc w:val="both"/>
        <w:rPr>
          <w:sz w:val="24"/>
          <w:szCs w:val="24"/>
        </w:rPr>
      </w:pPr>
      <w:r w:rsidRPr="007E54A3">
        <w:rPr>
          <w:sz w:val="24"/>
          <w:szCs w:val="24"/>
        </w:rPr>
        <w:t>3</w:t>
      </w:r>
      <w:r w:rsidR="00C66570" w:rsidRPr="007E54A3">
        <w:rPr>
          <w:sz w:val="24"/>
          <w:szCs w:val="24"/>
        </w:rPr>
        <w:t>.</w:t>
      </w:r>
      <w:r w:rsidRPr="007E54A3">
        <w:rPr>
          <w:sz w:val="24"/>
          <w:szCs w:val="24"/>
        </w:rPr>
        <w:t>7. В случае, предусмотренном пунктом 1 части 3</w:t>
      </w:r>
      <w:r w:rsidR="000D090A" w:rsidRPr="007E54A3">
        <w:rPr>
          <w:sz w:val="24"/>
          <w:szCs w:val="24"/>
        </w:rPr>
        <w:t>.</w:t>
      </w:r>
      <w:r w:rsidRPr="007E54A3">
        <w:rPr>
          <w:sz w:val="24"/>
          <w:szCs w:val="24"/>
        </w:rPr>
        <w:t xml:space="preserve">6 </w:t>
      </w:r>
      <w:r w:rsidR="009C5CAE" w:rsidRPr="007E54A3">
        <w:rPr>
          <w:sz w:val="24"/>
          <w:szCs w:val="24"/>
        </w:rPr>
        <w:t xml:space="preserve">настоящей </w:t>
      </w:r>
      <w:r w:rsidRPr="007E54A3">
        <w:rPr>
          <w:sz w:val="24"/>
          <w:szCs w:val="24"/>
        </w:rPr>
        <w:t>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5FCB508B" w14:textId="7AD93D8F" w:rsidR="00B31D5A" w:rsidRPr="007E54A3" w:rsidRDefault="00B31D5A" w:rsidP="00925F02">
      <w:pPr>
        <w:ind w:firstLine="709"/>
        <w:jc w:val="both"/>
        <w:rPr>
          <w:sz w:val="24"/>
          <w:szCs w:val="24"/>
        </w:rPr>
      </w:pPr>
      <w:r w:rsidRPr="007E54A3">
        <w:rPr>
          <w:sz w:val="24"/>
          <w:szCs w:val="24"/>
        </w:rPr>
        <w:t>3</w:t>
      </w:r>
      <w:r w:rsidR="00C66570" w:rsidRPr="007E54A3">
        <w:rPr>
          <w:sz w:val="24"/>
          <w:szCs w:val="24"/>
        </w:rPr>
        <w:t>.</w:t>
      </w:r>
      <w:r w:rsidRPr="007E54A3">
        <w:rPr>
          <w:sz w:val="24"/>
          <w:szCs w:val="24"/>
        </w:rPr>
        <w:t>8. В случае, предусмотренном пунктом 2 части 3</w:t>
      </w:r>
      <w:r w:rsidR="000D090A" w:rsidRPr="007E54A3">
        <w:rPr>
          <w:sz w:val="24"/>
          <w:szCs w:val="24"/>
        </w:rPr>
        <w:t>.</w:t>
      </w:r>
      <w:r w:rsidRPr="007E54A3">
        <w:rPr>
          <w:sz w:val="24"/>
          <w:szCs w:val="24"/>
        </w:rPr>
        <w:t xml:space="preserve">6 </w:t>
      </w:r>
      <w:r w:rsidR="009C5CAE" w:rsidRPr="007E54A3">
        <w:rPr>
          <w:sz w:val="24"/>
          <w:szCs w:val="24"/>
        </w:rPr>
        <w:t xml:space="preserve">настоящей </w:t>
      </w:r>
      <w:r w:rsidRPr="007E54A3">
        <w:rPr>
          <w:sz w:val="24"/>
          <w:szCs w:val="24"/>
        </w:rPr>
        <w:t>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31529CF7" w14:textId="6FC6DF35" w:rsidR="00B31D5A" w:rsidRPr="007E54A3" w:rsidRDefault="00B31D5A" w:rsidP="00925F02">
      <w:pPr>
        <w:ind w:firstLine="709"/>
        <w:jc w:val="both"/>
        <w:rPr>
          <w:sz w:val="24"/>
          <w:szCs w:val="24"/>
        </w:rPr>
      </w:pPr>
      <w:r w:rsidRPr="007E54A3">
        <w:rPr>
          <w:sz w:val="24"/>
          <w:szCs w:val="24"/>
        </w:rPr>
        <w:t>3</w:t>
      </w:r>
      <w:r w:rsidR="00C66570" w:rsidRPr="007E54A3">
        <w:rPr>
          <w:sz w:val="24"/>
          <w:szCs w:val="24"/>
        </w:rPr>
        <w:t>.</w:t>
      </w:r>
      <w:r w:rsidRPr="007E54A3">
        <w:rPr>
          <w:sz w:val="24"/>
          <w:szCs w:val="24"/>
        </w:rPr>
        <w:t>9. Положения части 3</w:t>
      </w:r>
      <w:r w:rsidR="00C66570" w:rsidRPr="007E54A3">
        <w:rPr>
          <w:sz w:val="24"/>
          <w:szCs w:val="24"/>
        </w:rPr>
        <w:t>.</w:t>
      </w:r>
      <w:r w:rsidRPr="007E54A3">
        <w:rPr>
          <w:sz w:val="24"/>
          <w:szCs w:val="24"/>
        </w:rPr>
        <w:t xml:space="preserve">6 </w:t>
      </w:r>
      <w:r w:rsidR="009C5CAE" w:rsidRPr="007E54A3">
        <w:rPr>
          <w:sz w:val="24"/>
          <w:szCs w:val="24"/>
        </w:rPr>
        <w:t xml:space="preserve">настоящей </w:t>
      </w:r>
      <w:r w:rsidRPr="007E54A3">
        <w:rPr>
          <w:sz w:val="24"/>
          <w:szCs w:val="24"/>
        </w:rPr>
        <w:t>статьи не применяются:</w:t>
      </w:r>
    </w:p>
    <w:p w14:paraId="7A6D61DE" w14:textId="426C1843" w:rsidR="00B31D5A" w:rsidRPr="007E54A3" w:rsidRDefault="00B31D5A" w:rsidP="00925F02">
      <w:pPr>
        <w:pStyle w:val="aff"/>
        <w:numPr>
          <w:ilvl w:val="0"/>
          <w:numId w:val="7"/>
        </w:numPr>
        <w:tabs>
          <w:tab w:val="left" w:pos="993"/>
        </w:tabs>
        <w:ind w:left="0" w:firstLine="709"/>
        <w:jc w:val="both"/>
      </w:pPr>
      <w:r w:rsidRPr="007E54A3">
        <w:t xml:space="preserve">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w:t>
      </w:r>
      <w:r w:rsidR="00C66570" w:rsidRPr="007E54A3">
        <w:t>№</w:t>
      </w:r>
      <w:r w:rsidRPr="007E54A3">
        <w:t xml:space="preserve"> 214-ФЗ </w:t>
      </w:r>
      <w:r w:rsidR="00AB6D41" w:rsidRPr="007E54A3">
        <w:t>«</w:t>
      </w:r>
      <w:r w:rsidRPr="007E54A3">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7E54A3">
        <w:t>»</w:t>
      </w:r>
      <w:r w:rsidRPr="007E54A3">
        <w:t>, многоквартирного дома, построенного, реконструированного жилищно-строительным кооперативом;</w:t>
      </w:r>
    </w:p>
    <w:p w14:paraId="462A2330" w14:textId="4EA4A5B6" w:rsidR="00C66570" w:rsidRPr="007E54A3" w:rsidRDefault="00B31D5A" w:rsidP="00925F02">
      <w:pPr>
        <w:pStyle w:val="aff"/>
        <w:numPr>
          <w:ilvl w:val="0"/>
          <w:numId w:val="7"/>
        </w:numPr>
        <w:tabs>
          <w:tab w:val="left" w:pos="993"/>
        </w:tabs>
        <w:ind w:left="0" w:firstLine="709"/>
        <w:jc w:val="both"/>
      </w:pPr>
      <w:r w:rsidRPr="007E54A3">
        <w:t>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w:t>
      </w:r>
      <w:r w:rsidR="00C66570" w:rsidRPr="007E54A3">
        <w:t>.</w:t>
      </w:r>
      <w:r w:rsidRPr="007E54A3">
        <w:t xml:space="preserve">6 </w:t>
      </w:r>
      <w:r w:rsidR="009C5CAE" w:rsidRPr="007E54A3">
        <w:t xml:space="preserve">настоящей </w:t>
      </w:r>
      <w:r w:rsidRPr="007E54A3">
        <w:t>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1D5CB56E" w14:textId="3A16592A" w:rsidR="00B31D5A" w:rsidRPr="007E54A3" w:rsidRDefault="00C66570" w:rsidP="00925F02">
      <w:pPr>
        <w:pStyle w:val="aff"/>
        <w:ind w:left="0" w:firstLine="709"/>
        <w:jc w:val="both"/>
      </w:pPr>
      <w:r w:rsidRPr="007E54A3">
        <w:t xml:space="preserve">4. </w:t>
      </w:r>
      <w:r w:rsidR="00B31D5A" w:rsidRPr="007E54A3">
        <w:t>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577283F3" w14:textId="7C8B7268" w:rsidR="00B31D5A" w:rsidRPr="007E54A3" w:rsidRDefault="00B31D5A" w:rsidP="00925F02">
      <w:pPr>
        <w:ind w:firstLine="709"/>
        <w:jc w:val="both"/>
        <w:rPr>
          <w:sz w:val="24"/>
          <w:szCs w:val="24"/>
        </w:rPr>
      </w:pPr>
      <w:r w:rsidRPr="007E54A3">
        <w:rPr>
          <w:sz w:val="24"/>
          <w:szCs w:val="24"/>
        </w:rPr>
        <w:t>4</w:t>
      </w:r>
      <w:r w:rsidR="00C66570" w:rsidRPr="007E54A3">
        <w:rPr>
          <w:sz w:val="24"/>
          <w:szCs w:val="24"/>
        </w:rPr>
        <w:t>.</w:t>
      </w:r>
      <w:r w:rsidRPr="007E54A3">
        <w:rPr>
          <w:sz w:val="24"/>
          <w:szCs w:val="24"/>
        </w:rPr>
        <w:t xml:space="preserve">1. Для получения разрешения на ввод объекта в эксплуатацию разрешается требовать только указанные в частях 3 и 4 </w:t>
      </w:r>
      <w:r w:rsidR="009C5CAE" w:rsidRPr="007E54A3">
        <w:rPr>
          <w:sz w:val="24"/>
          <w:szCs w:val="24"/>
        </w:rPr>
        <w:t xml:space="preserve">настоящей </w:t>
      </w:r>
      <w:r w:rsidRPr="007E54A3">
        <w:rPr>
          <w:sz w:val="24"/>
          <w:szCs w:val="24"/>
        </w:rPr>
        <w:t>статьи документы. Документы, предусмотренные частями 3 и 4 статьи</w:t>
      </w:r>
      <w:r w:rsidR="000D090A" w:rsidRPr="007E54A3">
        <w:rPr>
          <w:sz w:val="24"/>
          <w:szCs w:val="24"/>
        </w:rPr>
        <w:t xml:space="preserve"> 55 Градостроительного кодекса Российской Федерации</w:t>
      </w:r>
      <w:r w:rsidRPr="007E54A3">
        <w:rPr>
          <w:sz w:val="24"/>
          <w:szCs w:val="24"/>
        </w:rPr>
        <w:t xml:space="preserve">,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w:t>
      </w:r>
      <w:r w:rsidR="009C5CAE" w:rsidRPr="007E54A3">
        <w:rPr>
          <w:sz w:val="24"/>
          <w:szCs w:val="24"/>
        </w:rPr>
        <w:t xml:space="preserve">настоящей </w:t>
      </w:r>
      <w:r w:rsidRPr="007E54A3">
        <w:rPr>
          <w:sz w:val="24"/>
          <w:szCs w:val="24"/>
        </w:rPr>
        <w:t xml:space="preserve">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sidR="00AB6D41" w:rsidRPr="007E54A3">
        <w:rPr>
          <w:sz w:val="24"/>
          <w:szCs w:val="24"/>
        </w:rPr>
        <w:t>«</w:t>
      </w:r>
      <w:r w:rsidRPr="007E54A3">
        <w:rPr>
          <w:sz w:val="24"/>
          <w:szCs w:val="24"/>
        </w:rPr>
        <w:t>Росатом</w:t>
      </w:r>
      <w:r w:rsidR="00AB6D41" w:rsidRPr="007E54A3">
        <w:rPr>
          <w:sz w:val="24"/>
          <w:szCs w:val="24"/>
        </w:rPr>
        <w:t>»</w:t>
      </w:r>
      <w:r w:rsidRPr="007E54A3">
        <w:rPr>
          <w:sz w:val="24"/>
          <w:szCs w:val="24"/>
        </w:rPr>
        <w:t xml:space="preserve"> или Государственную корпорацию по космической деятельности </w:t>
      </w:r>
      <w:r w:rsidR="00AB6D41" w:rsidRPr="007E54A3">
        <w:rPr>
          <w:sz w:val="24"/>
          <w:szCs w:val="24"/>
        </w:rPr>
        <w:t>«</w:t>
      </w:r>
      <w:r w:rsidRPr="007E54A3">
        <w:rPr>
          <w:sz w:val="24"/>
          <w:szCs w:val="24"/>
        </w:rPr>
        <w:t>Роскосмос</w:t>
      </w:r>
      <w:r w:rsidR="00AB6D41" w:rsidRPr="007E54A3">
        <w:rPr>
          <w:sz w:val="24"/>
          <w:szCs w:val="24"/>
        </w:rPr>
        <w:t>»</w:t>
      </w:r>
      <w:r w:rsidRPr="007E54A3">
        <w:rPr>
          <w:sz w:val="24"/>
          <w:szCs w:val="24"/>
        </w:rPr>
        <w:t xml:space="preserve"> в электронной форме устанавливается Правительством Российской Федерации.</w:t>
      </w:r>
    </w:p>
    <w:p w14:paraId="6F2E14C1" w14:textId="332DD134" w:rsidR="00B31D5A" w:rsidRPr="007E54A3" w:rsidRDefault="00C66570" w:rsidP="00925F02">
      <w:pPr>
        <w:ind w:firstLine="709"/>
        <w:jc w:val="both"/>
        <w:rPr>
          <w:sz w:val="24"/>
          <w:szCs w:val="24"/>
        </w:rPr>
      </w:pPr>
      <w:r w:rsidRPr="007E54A3">
        <w:rPr>
          <w:sz w:val="24"/>
          <w:szCs w:val="24"/>
        </w:rPr>
        <w:t xml:space="preserve">5. </w:t>
      </w:r>
      <w:r w:rsidR="00B31D5A" w:rsidRPr="007E54A3">
        <w:rPr>
          <w:sz w:val="24"/>
          <w:szCs w:val="24"/>
        </w:rPr>
        <w:t xml:space="preserve">Орган, Государственная корпорация по атомной энергии </w:t>
      </w:r>
      <w:r w:rsidR="00AB6D41" w:rsidRPr="007E54A3">
        <w:rPr>
          <w:sz w:val="24"/>
          <w:szCs w:val="24"/>
        </w:rPr>
        <w:t>«</w:t>
      </w:r>
      <w:r w:rsidR="00B31D5A" w:rsidRPr="007E54A3">
        <w:rPr>
          <w:sz w:val="24"/>
          <w:szCs w:val="24"/>
        </w:rPr>
        <w:t>Росатом</w:t>
      </w:r>
      <w:r w:rsidR="00AB6D41" w:rsidRPr="007E54A3">
        <w:rPr>
          <w:sz w:val="24"/>
          <w:szCs w:val="24"/>
        </w:rPr>
        <w:t>»</w:t>
      </w:r>
      <w:r w:rsidR="00B31D5A" w:rsidRPr="007E54A3">
        <w:rPr>
          <w:sz w:val="24"/>
          <w:szCs w:val="24"/>
        </w:rPr>
        <w:t xml:space="preserve"> или Государственная корпорация по космической деятельности </w:t>
      </w:r>
      <w:r w:rsidR="00AB6D41" w:rsidRPr="007E54A3">
        <w:rPr>
          <w:sz w:val="24"/>
          <w:szCs w:val="24"/>
        </w:rPr>
        <w:t>«</w:t>
      </w:r>
      <w:r w:rsidR="00B31D5A" w:rsidRPr="007E54A3">
        <w:rPr>
          <w:sz w:val="24"/>
          <w:szCs w:val="24"/>
        </w:rPr>
        <w:t>Роскосмос</w:t>
      </w:r>
      <w:r w:rsidR="00AB6D41" w:rsidRPr="007E54A3">
        <w:rPr>
          <w:sz w:val="24"/>
          <w:szCs w:val="24"/>
        </w:rPr>
        <w:t>»</w:t>
      </w:r>
      <w:r w:rsidR="00B31D5A" w:rsidRPr="007E54A3">
        <w:rPr>
          <w:sz w:val="24"/>
          <w:szCs w:val="24"/>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w:t>
      </w:r>
      <w:r w:rsidR="009C5CAE" w:rsidRPr="007E54A3">
        <w:rPr>
          <w:sz w:val="24"/>
          <w:szCs w:val="24"/>
        </w:rPr>
        <w:t xml:space="preserve">настоящей </w:t>
      </w:r>
      <w:r w:rsidR="00B31D5A" w:rsidRPr="007E54A3">
        <w:rPr>
          <w:sz w:val="24"/>
          <w:szCs w:val="24"/>
        </w:rPr>
        <w:t>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w:t>
      </w:r>
      <w:r w:rsidR="00DD7D76" w:rsidRPr="007E54A3">
        <w:rPr>
          <w:sz w:val="24"/>
          <w:szCs w:val="24"/>
        </w:rPr>
        <w:t xml:space="preserve"> </w:t>
      </w:r>
      <w:r w:rsidR="00B31D5A" w:rsidRPr="007E54A3">
        <w:rPr>
          <w:sz w:val="24"/>
          <w:szCs w:val="24"/>
        </w:rPr>
        <w:t>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w:t>
      </w:r>
      <w:r w:rsidR="000D090A" w:rsidRPr="007E54A3">
        <w:rPr>
          <w:sz w:val="24"/>
          <w:szCs w:val="24"/>
        </w:rPr>
        <w:t xml:space="preserve"> Градостроительного кодекса Российской Федерации</w:t>
      </w:r>
      <w:r w:rsidR="00B31D5A" w:rsidRPr="007E54A3">
        <w:rPr>
          <w:sz w:val="24"/>
          <w:szCs w:val="24"/>
        </w:rPr>
        <w:t>, осмотр такого объекта органом, выдавшим разрешение на строительство, не проводится.</w:t>
      </w:r>
    </w:p>
    <w:p w14:paraId="19361779" w14:textId="6785FB66" w:rsidR="00B31D5A" w:rsidRPr="007E54A3" w:rsidRDefault="00B31D5A" w:rsidP="00925F02">
      <w:pPr>
        <w:ind w:firstLine="709"/>
        <w:jc w:val="both"/>
        <w:rPr>
          <w:sz w:val="24"/>
          <w:szCs w:val="24"/>
        </w:rPr>
      </w:pPr>
      <w:r w:rsidRPr="007E54A3">
        <w:rPr>
          <w:sz w:val="24"/>
          <w:szCs w:val="24"/>
        </w:rPr>
        <w:t>5</w:t>
      </w:r>
      <w:r w:rsidR="00C66570" w:rsidRPr="007E54A3">
        <w:rPr>
          <w:sz w:val="24"/>
          <w:szCs w:val="24"/>
        </w:rPr>
        <w:t>.</w:t>
      </w:r>
      <w:r w:rsidRPr="007E54A3">
        <w:rPr>
          <w:sz w:val="24"/>
          <w:szCs w:val="24"/>
        </w:rPr>
        <w:t>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11E9E1C1" w14:textId="6EA98B9D" w:rsidR="00B31D5A" w:rsidRPr="007E54A3" w:rsidRDefault="00B31D5A" w:rsidP="00925F02">
      <w:pPr>
        <w:ind w:firstLine="709"/>
        <w:jc w:val="both"/>
        <w:rPr>
          <w:sz w:val="24"/>
          <w:szCs w:val="24"/>
        </w:rPr>
      </w:pPr>
      <w:r w:rsidRPr="007E54A3">
        <w:rPr>
          <w:sz w:val="24"/>
          <w:szCs w:val="24"/>
        </w:rPr>
        <w:t>5</w:t>
      </w:r>
      <w:r w:rsidR="00C66570" w:rsidRPr="007E54A3">
        <w:rPr>
          <w:sz w:val="24"/>
          <w:szCs w:val="24"/>
        </w:rPr>
        <w:t>.</w:t>
      </w:r>
      <w:r w:rsidRPr="007E54A3">
        <w:rPr>
          <w:sz w:val="24"/>
          <w:szCs w:val="24"/>
        </w:rPr>
        <w:t>2. Обязательным приложением к указанному в части 5</w:t>
      </w:r>
      <w:r w:rsidR="000D090A" w:rsidRPr="007E54A3">
        <w:rPr>
          <w:sz w:val="24"/>
          <w:szCs w:val="24"/>
        </w:rPr>
        <w:t>.</w:t>
      </w:r>
      <w:r w:rsidRPr="007E54A3">
        <w:rPr>
          <w:sz w:val="24"/>
          <w:szCs w:val="24"/>
        </w:rPr>
        <w:t xml:space="preserve">1 </w:t>
      </w:r>
      <w:r w:rsidR="009C5CAE" w:rsidRPr="007E54A3">
        <w:rPr>
          <w:sz w:val="24"/>
          <w:szCs w:val="24"/>
        </w:rPr>
        <w:t xml:space="preserve">настоящей </w:t>
      </w:r>
      <w:r w:rsidRPr="007E54A3">
        <w:rPr>
          <w:sz w:val="24"/>
          <w:szCs w:val="24"/>
        </w:rPr>
        <w:t>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w:t>
      </w:r>
      <w:r w:rsidR="000D090A" w:rsidRPr="007E54A3">
        <w:rPr>
          <w:sz w:val="24"/>
          <w:szCs w:val="24"/>
        </w:rPr>
        <w:t>.</w:t>
      </w:r>
      <w:r w:rsidRPr="007E54A3">
        <w:rPr>
          <w:sz w:val="24"/>
          <w:szCs w:val="24"/>
        </w:rPr>
        <w:t xml:space="preserve">1 </w:t>
      </w:r>
      <w:r w:rsidR="009C5CAE" w:rsidRPr="007E54A3">
        <w:rPr>
          <w:sz w:val="24"/>
          <w:szCs w:val="24"/>
        </w:rPr>
        <w:t xml:space="preserve">настоящей </w:t>
      </w:r>
      <w:r w:rsidRPr="007E54A3">
        <w:rPr>
          <w:sz w:val="24"/>
          <w:szCs w:val="24"/>
        </w:rPr>
        <w:t>статьи.</w:t>
      </w:r>
    </w:p>
    <w:p w14:paraId="577304E0" w14:textId="7814F2BC" w:rsidR="00B31D5A" w:rsidRPr="007E54A3" w:rsidRDefault="00B31D5A" w:rsidP="00925F02">
      <w:pPr>
        <w:ind w:firstLine="709"/>
        <w:jc w:val="both"/>
        <w:rPr>
          <w:sz w:val="24"/>
          <w:szCs w:val="24"/>
        </w:rPr>
      </w:pPr>
      <w:r w:rsidRPr="007E54A3">
        <w:rPr>
          <w:sz w:val="24"/>
          <w:szCs w:val="24"/>
        </w:rPr>
        <w:t>5</w:t>
      </w:r>
      <w:r w:rsidR="00C66570" w:rsidRPr="007E54A3">
        <w:rPr>
          <w:sz w:val="24"/>
          <w:szCs w:val="24"/>
        </w:rPr>
        <w:t>.</w:t>
      </w:r>
      <w:r w:rsidRPr="007E54A3">
        <w:rPr>
          <w:sz w:val="24"/>
          <w:szCs w:val="24"/>
        </w:rPr>
        <w:t xml:space="preserve">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sidRPr="007E54A3">
        <w:rPr>
          <w:sz w:val="24"/>
          <w:szCs w:val="24"/>
        </w:rPr>
        <w:t>«</w:t>
      </w:r>
      <w:r w:rsidRPr="007E54A3">
        <w:rPr>
          <w:sz w:val="24"/>
          <w:szCs w:val="24"/>
        </w:rPr>
        <w:t>Росатом</w:t>
      </w:r>
      <w:r w:rsidR="00AB6D41" w:rsidRPr="007E54A3">
        <w:rPr>
          <w:sz w:val="24"/>
          <w:szCs w:val="24"/>
        </w:rPr>
        <w:t>»</w:t>
      </w:r>
      <w:r w:rsidRPr="007E54A3">
        <w:rPr>
          <w:sz w:val="24"/>
          <w:szCs w:val="24"/>
        </w:rPr>
        <w:t xml:space="preserve"> или Государственная корпорация по космической деятельности </w:t>
      </w:r>
      <w:r w:rsidR="00AB6D41" w:rsidRPr="007E54A3">
        <w:rPr>
          <w:sz w:val="24"/>
          <w:szCs w:val="24"/>
        </w:rPr>
        <w:t>«</w:t>
      </w:r>
      <w:r w:rsidRPr="007E54A3">
        <w:rPr>
          <w:sz w:val="24"/>
          <w:szCs w:val="24"/>
        </w:rPr>
        <w:t>Роскосмос</w:t>
      </w:r>
      <w:r w:rsidR="00AB6D41" w:rsidRPr="007E54A3">
        <w:rPr>
          <w:sz w:val="24"/>
          <w:szCs w:val="24"/>
        </w:rPr>
        <w:t>»</w:t>
      </w:r>
      <w:r w:rsidRPr="007E54A3">
        <w:rPr>
          <w:sz w:val="24"/>
          <w:szCs w:val="24"/>
        </w:rPr>
        <w:t>,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03E96B06" w14:textId="76682761" w:rsidR="00B31D5A" w:rsidRPr="007E54A3" w:rsidRDefault="00B31D5A" w:rsidP="00925F02">
      <w:pPr>
        <w:ind w:firstLine="709"/>
        <w:jc w:val="both"/>
        <w:rPr>
          <w:sz w:val="24"/>
          <w:szCs w:val="24"/>
        </w:rPr>
      </w:pPr>
      <w:r w:rsidRPr="007E54A3">
        <w:rPr>
          <w:sz w:val="24"/>
          <w:szCs w:val="24"/>
        </w:rPr>
        <w:t>5</w:t>
      </w:r>
      <w:r w:rsidR="00C66570" w:rsidRPr="007E54A3">
        <w:rPr>
          <w:sz w:val="24"/>
          <w:szCs w:val="24"/>
        </w:rPr>
        <w:t>.</w:t>
      </w:r>
      <w:r w:rsidRPr="007E54A3">
        <w:rPr>
          <w:sz w:val="24"/>
          <w:szCs w:val="24"/>
        </w:rPr>
        <w:t xml:space="preserve">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w:t>
      </w:r>
      <w:r w:rsidR="00AB6D41" w:rsidRPr="007E54A3">
        <w:rPr>
          <w:sz w:val="24"/>
          <w:szCs w:val="24"/>
        </w:rPr>
        <w:t>«</w:t>
      </w:r>
      <w:r w:rsidRPr="007E54A3">
        <w:rPr>
          <w:sz w:val="24"/>
          <w:szCs w:val="24"/>
        </w:rPr>
        <w:t>Росатом</w:t>
      </w:r>
      <w:r w:rsidR="00AB6D41" w:rsidRPr="007E54A3">
        <w:rPr>
          <w:sz w:val="24"/>
          <w:szCs w:val="24"/>
        </w:rPr>
        <w:t>»</w:t>
      </w:r>
      <w:r w:rsidRPr="007E54A3">
        <w:rPr>
          <w:sz w:val="24"/>
          <w:szCs w:val="24"/>
        </w:rPr>
        <w:t xml:space="preserve">, Государственная корпорация по космической деятельности </w:t>
      </w:r>
      <w:r w:rsidR="00AB6D41" w:rsidRPr="007E54A3">
        <w:rPr>
          <w:sz w:val="24"/>
          <w:szCs w:val="24"/>
        </w:rPr>
        <w:t>«</w:t>
      </w:r>
      <w:r w:rsidRPr="007E54A3">
        <w:rPr>
          <w:sz w:val="24"/>
          <w:szCs w:val="24"/>
        </w:rPr>
        <w:t>Роскосмос</w:t>
      </w:r>
      <w:r w:rsidR="00AB6D41" w:rsidRPr="007E54A3">
        <w:rPr>
          <w:sz w:val="24"/>
          <w:szCs w:val="24"/>
        </w:rPr>
        <w:t>»</w:t>
      </w:r>
      <w:r w:rsidRPr="007E54A3">
        <w:rPr>
          <w:sz w:val="24"/>
          <w:szCs w:val="24"/>
        </w:rPr>
        <w:t xml:space="preserve"> до выдачи разрешения на ввод объекта в эксплуатацию в течение срока, указанного в части 5 </w:t>
      </w:r>
      <w:r w:rsidR="009C5CAE" w:rsidRPr="007E54A3">
        <w:rPr>
          <w:sz w:val="24"/>
          <w:szCs w:val="24"/>
        </w:rPr>
        <w:t xml:space="preserve">настоящей </w:t>
      </w:r>
      <w:r w:rsidRPr="007E54A3">
        <w:rPr>
          <w:sz w:val="24"/>
          <w:szCs w:val="24"/>
        </w:rPr>
        <w:t>статьи, обеспечивают включение сведений о таком разрешении в единую информационную систему, за исключением случаев, если документы,</w:t>
      </w:r>
      <w:r w:rsidR="00DD7D76" w:rsidRPr="007E54A3">
        <w:rPr>
          <w:sz w:val="24"/>
          <w:szCs w:val="24"/>
        </w:rPr>
        <w:t xml:space="preserve"> </w:t>
      </w:r>
      <w:r w:rsidRPr="007E54A3">
        <w:rPr>
          <w:sz w:val="24"/>
          <w:szCs w:val="24"/>
        </w:rPr>
        <w:t>необходимые для выдачи разрешения на ввод объекта в эксплуатацию, содержат сведения, составляющие государственную тайну.</w:t>
      </w:r>
    </w:p>
    <w:p w14:paraId="4830D0CF" w14:textId="37F75978" w:rsidR="00B31D5A" w:rsidRPr="007E54A3" w:rsidRDefault="00B31D5A" w:rsidP="00925F02">
      <w:pPr>
        <w:ind w:firstLine="709"/>
        <w:jc w:val="both"/>
        <w:rPr>
          <w:sz w:val="24"/>
          <w:szCs w:val="24"/>
        </w:rPr>
      </w:pPr>
      <w:r w:rsidRPr="007E54A3">
        <w:rPr>
          <w:sz w:val="24"/>
          <w:szCs w:val="24"/>
        </w:rPr>
        <w:t>5</w:t>
      </w:r>
      <w:r w:rsidR="00C66570" w:rsidRPr="007E54A3">
        <w:rPr>
          <w:sz w:val="24"/>
          <w:szCs w:val="24"/>
        </w:rPr>
        <w:t>.</w:t>
      </w:r>
      <w:r w:rsidRPr="007E54A3">
        <w:rPr>
          <w:sz w:val="24"/>
          <w:szCs w:val="24"/>
        </w:rPr>
        <w:t>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части 5 статьи</w:t>
      </w:r>
      <w:r w:rsidR="000D090A" w:rsidRPr="007E54A3">
        <w:rPr>
          <w:sz w:val="24"/>
          <w:szCs w:val="24"/>
        </w:rPr>
        <w:t xml:space="preserve"> 55 Градостроительного кодекса Российской Федерации</w:t>
      </w:r>
      <w:r w:rsidRPr="007E54A3">
        <w:rPr>
          <w:sz w:val="24"/>
          <w:szCs w:val="24"/>
        </w:rPr>
        <w:t>,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01C548D5" w14:textId="728EAEE9" w:rsidR="00B31D5A" w:rsidRPr="007E54A3" w:rsidRDefault="00C66570" w:rsidP="00925F02">
      <w:pPr>
        <w:ind w:firstLine="709"/>
        <w:jc w:val="both"/>
        <w:rPr>
          <w:sz w:val="24"/>
          <w:szCs w:val="24"/>
        </w:rPr>
      </w:pPr>
      <w:r w:rsidRPr="007E54A3">
        <w:rPr>
          <w:sz w:val="24"/>
          <w:szCs w:val="24"/>
        </w:rPr>
        <w:t xml:space="preserve">6. </w:t>
      </w:r>
      <w:r w:rsidR="00B31D5A" w:rsidRPr="007E54A3">
        <w:rPr>
          <w:sz w:val="24"/>
          <w:szCs w:val="24"/>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103CBF51" w14:textId="16911751" w:rsidR="00B31D5A" w:rsidRPr="007E54A3" w:rsidRDefault="00B31D5A" w:rsidP="00925F02">
      <w:pPr>
        <w:pStyle w:val="aff"/>
        <w:numPr>
          <w:ilvl w:val="0"/>
          <w:numId w:val="8"/>
        </w:numPr>
        <w:tabs>
          <w:tab w:val="left" w:pos="993"/>
        </w:tabs>
        <w:ind w:left="0" w:firstLine="709"/>
        <w:jc w:val="both"/>
      </w:pPr>
      <w:r w:rsidRPr="007E54A3">
        <w:t xml:space="preserve">отсутствие документов, указанных в частях 3 и 4 </w:t>
      </w:r>
      <w:r w:rsidR="009C5CAE" w:rsidRPr="007E54A3">
        <w:t xml:space="preserve">настоящей </w:t>
      </w:r>
      <w:r w:rsidRPr="007E54A3">
        <w:t>статьи;</w:t>
      </w:r>
    </w:p>
    <w:p w14:paraId="11590740" w14:textId="77777777" w:rsidR="00B31D5A" w:rsidRPr="007E54A3" w:rsidRDefault="00B31D5A" w:rsidP="00925F02">
      <w:pPr>
        <w:pStyle w:val="aff"/>
        <w:numPr>
          <w:ilvl w:val="0"/>
          <w:numId w:val="8"/>
        </w:numPr>
        <w:tabs>
          <w:tab w:val="left" w:pos="993"/>
        </w:tabs>
        <w:ind w:left="0" w:firstLine="709"/>
        <w:jc w:val="both"/>
      </w:pPr>
      <w:r w:rsidRPr="007E54A3">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EDDEDE0" w14:textId="6D617FF1" w:rsidR="00B31D5A" w:rsidRPr="007E54A3" w:rsidRDefault="00B31D5A" w:rsidP="00925F02">
      <w:pPr>
        <w:pStyle w:val="aff"/>
        <w:numPr>
          <w:ilvl w:val="0"/>
          <w:numId w:val="8"/>
        </w:numPr>
        <w:tabs>
          <w:tab w:val="left" w:pos="993"/>
        </w:tabs>
        <w:ind w:left="0" w:firstLine="709"/>
        <w:jc w:val="both"/>
      </w:pPr>
      <w:r w:rsidRPr="007E54A3">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000D090A" w:rsidRPr="007E54A3">
        <w:t>.</w:t>
      </w:r>
      <w:r w:rsidRPr="007E54A3">
        <w:t xml:space="preserve">2 </w:t>
      </w:r>
      <w:r w:rsidR="009C5CAE" w:rsidRPr="007E54A3">
        <w:t xml:space="preserve">настоящей </w:t>
      </w:r>
      <w:r w:rsidRPr="007E54A3">
        <w:t>статьи;</w:t>
      </w:r>
    </w:p>
    <w:p w14:paraId="289689C4" w14:textId="18AB2EE0" w:rsidR="00B31D5A" w:rsidRPr="007E54A3" w:rsidRDefault="00B31D5A" w:rsidP="00925F02">
      <w:pPr>
        <w:pStyle w:val="aff"/>
        <w:numPr>
          <w:ilvl w:val="0"/>
          <w:numId w:val="8"/>
        </w:numPr>
        <w:tabs>
          <w:tab w:val="left" w:pos="993"/>
        </w:tabs>
        <w:ind w:left="0" w:firstLine="709"/>
        <w:jc w:val="both"/>
      </w:pPr>
      <w:r w:rsidRPr="007E54A3">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000D090A" w:rsidRPr="007E54A3">
        <w:t>.</w:t>
      </w:r>
      <w:r w:rsidRPr="007E54A3">
        <w:t xml:space="preserve">2 </w:t>
      </w:r>
      <w:r w:rsidR="009C5CAE" w:rsidRPr="007E54A3">
        <w:t xml:space="preserve">настоящей </w:t>
      </w:r>
      <w:r w:rsidRPr="007E54A3">
        <w:t>статьи;</w:t>
      </w:r>
    </w:p>
    <w:p w14:paraId="2531E024" w14:textId="3CB34623" w:rsidR="00B31D5A" w:rsidRPr="007E54A3" w:rsidRDefault="00B31D5A" w:rsidP="00925F02">
      <w:pPr>
        <w:pStyle w:val="aff"/>
        <w:numPr>
          <w:ilvl w:val="0"/>
          <w:numId w:val="8"/>
        </w:numPr>
        <w:tabs>
          <w:tab w:val="left" w:pos="993"/>
        </w:tabs>
        <w:ind w:left="0" w:firstLine="709"/>
        <w:jc w:val="both"/>
      </w:pPr>
      <w:r w:rsidRPr="007E54A3">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sidR="000D090A" w:rsidRPr="007E54A3">
        <w:t>Градостроительного кодекса Российской Федерации</w:t>
      </w:r>
      <w:r w:rsidRPr="007E54A3">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w:t>
      </w:r>
      <w:r w:rsidR="00DD7D76" w:rsidRPr="007E54A3">
        <w:t xml:space="preserve"> </w:t>
      </w:r>
      <w:r w:rsidRPr="007E54A3">
        <w:t>введен в эксплуатацию.</w:t>
      </w:r>
    </w:p>
    <w:p w14:paraId="00F3A63A" w14:textId="22F244CD" w:rsidR="00B31D5A" w:rsidRPr="007E54A3" w:rsidRDefault="00B31D5A" w:rsidP="00925F02">
      <w:pPr>
        <w:ind w:firstLine="709"/>
        <w:jc w:val="both"/>
        <w:rPr>
          <w:sz w:val="24"/>
          <w:szCs w:val="24"/>
        </w:rPr>
      </w:pPr>
      <w:r w:rsidRPr="007E54A3">
        <w:rPr>
          <w:sz w:val="24"/>
          <w:szCs w:val="24"/>
        </w:rPr>
        <w:t>6</w:t>
      </w:r>
      <w:r w:rsidR="00C66570" w:rsidRPr="007E54A3">
        <w:rPr>
          <w:sz w:val="24"/>
          <w:szCs w:val="24"/>
        </w:rPr>
        <w:t>.</w:t>
      </w:r>
      <w:r w:rsidRPr="007E54A3">
        <w:rPr>
          <w:sz w:val="24"/>
          <w:szCs w:val="24"/>
        </w:rPr>
        <w:t>1. Неполучение (несвоевременное получение) документов, запрошенных в соответствии с частями 3</w:t>
      </w:r>
      <w:r w:rsidR="000D090A" w:rsidRPr="007E54A3">
        <w:rPr>
          <w:sz w:val="24"/>
          <w:szCs w:val="24"/>
        </w:rPr>
        <w:t>.</w:t>
      </w:r>
      <w:r w:rsidRPr="007E54A3">
        <w:rPr>
          <w:sz w:val="24"/>
          <w:szCs w:val="24"/>
        </w:rPr>
        <w:t>2 и 3</w:t>
      </w:r>
      <w:r w:rsidR="000D090A" w:rsidRPr="007E54A3">
        <w:rPr>
          <w:sz w:val="24"/>
          <w:szCs w:val="24"/>
        </w:rPr>
        <w:t>.</w:t>
      </w:r>
      <w:r w:rsidRPr="007E54A3">
        <w:rPr>
          <w:sz w:val="24"/>
          <w:szCs w:val="24"/>
        </w:rPr>
        <w:t xml:space="preserve">3 </w:t>
      </w:r>
      <w:r w:rsidR="009C5CAE" w:rsidRPr="007E54A3">
        <w:rPr>
          <w:sz w:val="24"/>
          <w:szCs w:val="24"/>
        </w:rPr>
        <w:t xml:space="preserve">настоящей </w:t>
      </w:r>
      <w:r w:rsidRPr="007E54A3">
        <w:rPr>
          <w:sz w:val="24"/>
          <w:szCs w:val="24"/>
        </w:rPr>
        <w:t>статьи, не может являться основанием для отказа в выдаче разрешения на ввод объекта в эксплуатацию.</w:t>
      </w:r>
    </w:p>
    <w:p w14:paraId="0FCE6562" w14:textId="191AF686" w:rsidR="00B31D5A" w:rsidRPr="007E54A3" w:rsidRDefault="00B31D5A" w:rsidP="00925F02">
      <w:pPr>
        <w:ind w:firstLine="709"/>
        <w:jc w:val="both"/>
        <w:rPr>
          <w:sz w:val="24"/>
          <w:szCs w:val="24"/>
        </w:rPr>
      </w:pPr>
      <w:r w:rsidRPr="007E54A3">
        <w:rPr>
          <w:sz w:val="24"/>
          <w:szCs w:val="24"/>
        </w:rPr>
        <w:t>6</w:t>
      </w:r>
      <w:r w:rsidR="00C66570" w:rsidRPr="007E54A3">
        <w:rPr>
          <w:sz w:val="24"/>
          <w:szCs w:val="24"/>
        </w:rPr>
        <w:t>.</w:t>
      </w:r>
      <w:r w:rsidRPr="007E54A3">
        <w:rPr>
          <w:sz w:val="24"/>
          <w:szCs w:val="24"/>
        </w:rPr>
        <w:t>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 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5DBFD613" w14:textId="10810EEA" w:rsidR="00B31D5A" w:rsidRPr="007E54A3" w:rsidRDefault="006F7C9E" w:rsidP="00925F02">
      <w:pPr>
        <w:ind w:firstLine="709"/>
        <w:jc w:val="both"/>
        <w:rPr>
          <w:sz w:val="24"/>
          <w:szCs w:val="24"/>
        </w:rPr>
      </w:pPr>
      <w:r w:rsidRPr="007E54A3">
        <w:rPr>
          <w:sz w:val="24"/>
          <w:szCs w:val="24"/>
        </w:rPr>
        <w:t xml:space="preserve">7. </w:t>
      </w:r>
      <w:r w:rsidR="00B31D5A" w:rsidRPr="007E54A3">
        <w:rPr>
          <w:sz w:val="24"/>
          <w:szCs w:val="24"/>
        </w:rPr>
        <w:t xml:space="preserve">Отказ в выдаче разрешения на ввод объекта в эксплуатацию может быть оспорен в судебном порядке. </w:t>
      </w:r>
    </w:p>
    <w:p w14:paraId="23848C3E" w14:textId="7650DBAE" w:rsidR="00B31D5A" w:rsidRPr="007E54A3" w:rsidRDefault="006F7C9E" w:rsidP="00925F02">
      <w:pPr>
        <w:ind w:firstLine="709"/>
        <w:jc w:val="both"/>
        <w:rPr>
          <w:sz w:val="24"/>
          <w:szCs w:val="24"/>
        </w:rPr>
      </w:pPr>
      <w:r w:rsidRPr="007E54A3">
        <w:rPr>
          <w:sz w:val="24"/>
          <w:szCs w:val="24"/>
        </w:rPr>
        <w:t xml:space="preserve">8. </w:t>
      </w:r>
      <w:r w:rsidR="00B31D5A" w:rsidRPr="007E54A3">
        <w:rPr>
          <w:sz w:val="24"/>
          <w:szCs w:val="24"/>
        </w:rPr>
        <w:t xml:space="preserve">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rsidR="00AB6D41" w:rsidRPr="007E54A3">
        <w:rPr>
          <w:sz w:val="24"/>
          <w:szCs w:val="24"/>
        </w:rPr>
        <w:t>«</w:t>
      </w:r>
      <w:r w:rsidR="00B31D5A" w:rsidRPr="007E54A3">
        <w:rPr>
          <w:sz w:val="24"/>
          <w:szCs w:val="24"/>
        </w:rPr>
        <w:t>Росатом</w:t>
      </w:r>
      <w:r w:rsidR="00AB6D41" w:rsidRPr="007E54A3">
        <w:rPr>
          <w:sz w:val="24"/>
          <w:szCs w:val="24"/>
        </w:rPr>
        <w:t>»</w:t>
      </w:r>
      <w:r w:rsidR="00B31D5A" w:rsidRPr="007E54A3">
        <w:rPr>
          <w:sz w:val="24"/>
          <w:szCs w:val="24"/>
        </w:rPr>
        <w:t xml:space="preserve"> или Государственную корпорацию по космической деятельности </w:t>
      </w:r>
      <w:r w:rsidR="00AB6D41" w:rsidRPr="007E54A3">
        <w:rPr>
          <w:sz w:val="24"/>
          <w:szCs w:val="24"/>
        </w:rPr>
        <w:t>«</w:t>
      </w:r>
      <w:r w:rsidR="00B31D5A" w:rsidRPr="007E54A3">
        <w:rPr>
          <w:sz w:val="24"/>
          <w:szCs w:val="24"/>
        </w:rPr>
        <w:t>Роскосмос</w:t>
      </w:r>
      <w:r w:rsidR="00AB6D41" w:rsidRPr="007E54A3">
        <w:rPr>
          <w:sz w:val="24"/>
          <w:szCs w:val="24"/>
        </w:rPr>
        <w:t>»</w:t>
      </w:r>
      <w:r w:rsidR="00B31D5A" w:rsidRPr="007E54A3">
        <w:rPr>
          <w:sz w:val="24"/>
          <w:szCs w:val="24"/>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2B81C792" w14:textId="03A087CF" w:rsidR="00B31D5A" w:rsidRPr="007E54A3" w:rsidRDefault="006F7C9E" w:rsidP="00925F02">
      <w:pPr>
        <w:ind w:firstLine="709"/>
        <w:jc w:val="both"/>
        <w:rPr>
          <w:sz w:val="24"/>
          <w:szCs w:val="24"/>
        </w:rPr>
      </w:pPr>
      <w:r w:rsidRPr="007E54A3">
        <w:rPr>
          <w:sz w:val="24"/>
          <w:szCs w:val="24"/>
        </w:rPr>
        <w:t xml:space="preserve">10. </w:t>
      </w:r>
      <w:r w:rsidR="00B31D5A" w:rsidRPr="007E54A3">
        <w:rPr>
          <w:sz w:val="24"/>
          <w:szCs w:val="24"/>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24B16BB9" w14:textId="1EF3AE8A" w:rsidR="00B31D5A" w:rsidRPr="007E54A3" w:rsidRDefault="00B31D5A" w:rsidP="00925F02">
      <w:pPr>
        <w:ind w:firstLine="709"/>
        <w:jc w:val="both"/>
        <w:rPr>
          <w:sz w:val="24"/>
          <w:szCs w:val="24"/>
        </w:rPr>
      </w:pPr>
      <w:r w:rsidRPr="007E54A3">
        <w:rPr>
          <w:sz w:val="24"/>
          <w:szCs w:val="24"/>
        </w:rPr>
        <w:t>10</w:t>
      </w:r>
      <w:r w:rsidR="006F7C9E" w:rsidRPr="007E54A3">
        <w:rPr>
          <w:sz w:val="24"/>
          <w:szCs w:val="24"/>
        </w:rPr>
        <w:t>.</w:t>
      </w:r>
      <w:r w:rsidRPr="007E54A3">
        <w:rPr>
          <w:sz w:val="24"/>
          <w:szCs w:val="24"/>
        </w:rPr>
        <w:t xml:space="preserve">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w:t>
      </w:r>
      <w:r w:rsidR="000D090A" w:rsidRPr="007E54A3">
        <w:rPr>
          <w:sz w:val="24"/>
          <w:szCs w:val="24"/>
        </w:rPr>
        <w:t>№</w:t>
      </w:r>
      <w:r w:rsidRPr="007E54A3">
        <w:rPr>
          <w:sz w:val="24"/>
          <w:szCs w:val="24"/>
        </w:rPr>
        <w:t xml:space="preserve"> 218-ФЗ </w:t>
      </w:r>
      <w:r w:rsidR="00AB6D41" w:rsidRPr="007E54A3">
        <w:rPr>
          <w:sz w:val="24"/>
          <w:szCs w:val="24"/>
        </w:rPr>
        <w:t>«</w:t>
      </w:r>
      <w:r w:rsidRPr="007E54A3">
        <w:rPr>
          <w:sz w:val="24"/>
          <w:szCs w:val="24"/>
        </w:rPr>
        <w:t>О государственной регистрации недвижимости</w:t>
      </w:r>
      <w:r w:rsidR="00AB6D41" w:rsidRPr="007E54A3">
        <w:rPr>
          <w:sz w:val="24"/>
          <w:szCs w:val="24"/>
        </w:rPr>
        <w:t>»</w:t>
      </w:r>
      <w:r w:rsidRPr="007E54A3">
        <w:rPr>
          <w:sz w:val="24"/>
          <w:szCs w:val="24"/>
        </w:rPr>
        <w:t>.</w:t>
      </w:r>
    </w:p>
    <w:p w14:paraId="25E3B161" w14:textId="55C4317C" w:rsidR="00B31D5A" w:rsidRPr="007E54A3" w:rsidRDefault="006F7C9E" w:rsidP="00925F02">
      <w:pPr>
        <w:ind w:firstLine="709"/>
        <w:jc w:val="both"/>
        <w:rPr>
          <w:sz w:val="24"/>
          <w:szCs w:val="24"/>
        </w:rPr>
      </w:pPr>
      <w:r w:rsidRPr="007E54A3">
        <w:rPr>
          <w:sz w:val="24"/>
          <w:szCs w:val="24"/>
        </w:rPr>
        <w:t xml:space="preserve">11. </w:t>
      </w:r>
      <w:r w:rsidR="00B31D5A" w:rsidRPr="007E54A3">
        <w:rPr>
          <w:sz w:val="24"/>
          <w:szCs w:val="24"/>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0D090A" w:rsidRPr="007E54A3">
        <w:rPr>
          <w:sz w:val="24"/>
          <w:szCs w:val="24"/>
        </w:rPr>
        <w:t>№</w:t>
      </w:r>
      <w:r w:rsidR="00B31D5A" w:rsidRPr="007E54A3">
        <w:rPr>
          <w:sz w:val="24"/>
          <w:szCs w:val="24"/>
        </w:rPr>
        <w:t xml:space="preserve"> 218-ФЗ </w:t>
      </w:r>
      <w:r w:rsidR="00AB6D41" w:rsidRPr="007E54A3">
        <w:rPr>
          <w:sz w:val="24"/>
          <w:szCs w:val="24"/>
        </w:rPr>
        <w:t>«</w:t>
      </w:r>
      <w:r w:rsidR="00B31D5A" w:rsidRPr="007E54A3">
        <w:rPr>
          <w:sz w:val="24"/>
          <w:szCs w:val="24"/>
        </w:rPr>
        <w:t>О государственной регистрации недвижимости</w:t>
      </w:r>
      <w:r w:rsidR="00AB6D41" w:rsidRPr="007E54A3">
        <w:rPr>
          <w:sz w:val="24"/>
          <w:szCs w:val="24"/>
        </w:rPr>
        <w:t>»</w:t>
      </w:r>
      <w:r w:rsidR="00B31D5A" w:rsidRPr="007E54A3">
        <w:rPr>
          <w:sz w:val="24"/>
          <w:szCs w:val="24"/>
        </w:rPr>
        <w:t xml:space="preserve"> требованиям к составу сведений в графической и текстовой частях технического плана.</w:t>
      </w:r>
    </w:p>
    <w:p w14:paraId="238C017F" w14:textId="5C5DFAF3" w:rsidR="00B31D5A" w:rsidRPr="007E54A3" w:rsidRDefault="00B31D5A" w:rsidP="00925F02">
      <w:pPr>
        <w:ind w:firstLine="709"/>
        <w:jc w:val="both"/>
        <w:rPr>
          <w:sz w:val="24"/>
          <w:szCs w:val="24"/>
        </w:rPr>
      </w:pPr>
      <w:r w:rsidRPr="007E54A3">
        <w:rPr>
          <w:sz w:val="24"/>
          <w:szCs w:val="24"/>
        </w:rPr>
        <w:t>11</w:t>
      </w:r>
      <w:r w:rsidR="006F7C9E" w:rsidRPr="007E54A3">
        <w:rPr>
          <w:sz w:val="24"/>
          <w:szCs w:val="24"/>
        </w:rPr>
        <w:t>.</w:t>
      </w:r>
      <w:r w:rsidRPr="007E54A3">
        <w:rPr>
          <w:sz w:val="24"/>
          <w:szCs w:val="24"/>
        </w:rPr>
        <w:t>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390270B5" w14:textId="3C9AA9D8" w:rsidR="00B31D5A" w:rsidRPr="007E54A3" w:rsidRDefault="00B31D5A" w:rsidP="00925F02">
      <w:pPr>
        <w:ind w:firstLine="709"/>
        <w:jc w:val="both"/>
        <w:rPr>
          <w:sz w:val="24"/>
          <w:szCs w:val="24"/>
        </w:rPr>
      </w:pPr>
      <w:r w:rsidRPr="007E54A3">
        <w:rPr>
          <w:sz w:val="24"/>
          <w:szCs w:val="24"/>
        </w:rPr>
        <w:t>11</w:t>
      </w:r>
      <w:r w:rsidR="006F7C9E" w:rsidRPr="007E54A3">
        <w:rPr>
          <w:sz w:val="24"/>
          <w:szCs w:val="24"/>
        </w:rPr>
        <w:t>.</w:t>
      </w:r>
      <w:r w:rsidRPr="007E54A3">
        <w:rPr>
          <w:sz w:val="24"/>
          <w:szCs w:val="24"/>
        </w:rPr>
        <w:t>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094F15FB" w14:textId="190CE0E6" w:rsidR="00B31D5A" w:rsidRPr="007E54A3" w:rsidRDefault="006F7C9E" w:rsidP="00925F02">
      <w:pPr>
        <w:ind w:firstLine="709"/>
        <w:jc w:val="both"/>
        <w:rPr>
          <w:sz w:val="24"/>
          <w:szCs w:val="24"/>
        </w:rPr>
      </w:pPr>
      <w:r w:rsidRPr="007E54A3">
        <w:rPr>
          <w:sz w:val="24"/>
          <w:szCs w:val="24"/>
        </w:rPr>
        <w:t xml:space="preserve">12. </w:t>
      </w:r>
      <w:r w:rsidR="00B31D5A" w:rsidRPr="007E54A3">
        <w:rPr>
          <w:sz w:val="24"/>
          <w:szCs w:val="24"/>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28494E5B" w14:textId="000105BE" w:rsidR="00B31D5A" w:rsidRPr="007E54A3" w:rsidRDefault="006F7C9E" w:rsidP="00925F02">
      <w:pPr>
        <w:ind w:firstLine="709"/>
        <w:jc w:val="both"/>
        <w:rPr>
          <w:sz w:val="24"/>
          <w:szCs w:val="24"/>
        </w:rPr>
      </w:pPr>
      <w:r w:rsidRPr="007E54A3">
        <w:rPr>
          <w:sz w:val="24"/>
          <w:szCs w:val="24"/>
        </w:rPr>
        <w:t xml:space="preserve">13. </w:t>
      </w:r>
      <w:r w:rsidR="00B31D5A" w:rsidRPr="007E54A3">
        <w:rPr>
          <w:sz w:val="24"/>
          <w:szCs w:val="24"/>
        </w:rPr>
        <w:t>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w:t>
      </w:r>
      <w:r w:rsidR="000D090A" w:rsidRPr="007E54A3">
        <w:rPr>
          <w:sz w:val="24"/>
          <w:szCs w:val="24"/>
        </w:rPr>
        <w:t>.</w:t>
      </w:r>
      <w:r w:rsidR="00B31D5A" w:rsidRPr="007E54A3">
        <w:rPr>
          <w:sz w:val="24"/>
          <w:szCs w:val="24"/>
        </w:rPr>
        <w:t xml:space="preserve">1 статьи 6 </w:t>
      </w:r>
      <w:r w:rsidR="000D090A" w:rsidRPr="007E54A3">
        <w:rPr>
          <w:sz w:val="24"/>
          <w:szCs w:val="24"/>
        </w:rPr>
        <w:t>Градостроительного кодекса Российской Федерации</w:t>
      </w:r>
      <w:r w:rsidR="00B31D5A" w:rsidRPr="007E54A3">
        <w:rPr>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44CA325A" w14:textId="13E6EA7B" w:rsidR="00B31D5A" w:rsidRPr="007E54A3" w:rsidRDefault="006F7C9E" w:rsidP="00925F02">
      <w:pPr>
        <w:ind w:firstLine="709"/>
        <w:jc w:val="both"/>
        <w:rPr>
          <w:sz w:val="24"/>
          <w:szCs w:val="24"/>
        </w:rPr>
      </w:pPr>
      <w:r w:rsidRPr="007E54A3">
        <w:rPr>
          <w:sz w:val="24"/>
          <w:szCs w:val="24"/>
        </w:rPr>
        <w:t xml:space="preserve">14. </w:t>
      </w:r>
      <w:r w:rsidR="00B31D5A" w:rsidRPr="007E54A3">
        <w:rPr>
          <w:sz w:val="24"/>
          <w:szCs w:val="24"/>
        </w:rPr>
        <w:t xml:space="preserve">В случаях, предусмотренных пунктом 9 части 7 статьи 51 </w:t>
      </w:r>
      <w:r w:rsidR="000D090A" w:rsidRPr="007E54A3">
        <w:rPr>
          <w:sz w:val="24"/>
          <w:szCs w:val="24"/>
        </w:rPr>
        <w:t>Градостроительного кодекса Российской Федерации</w:t>
      </w:r>
      <w:r w:rsidR="00B31D5A" w:rsidRPr="007E54A3">
        <w:rPr>
          <w:sz w:val="24"/>
          <w:szCs w:val="24"/>
        </w:rPr>
        <w:t xml:space="preserve">,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sidRPr="007E54A3">
        <w:rPr>
          <w:sz w:val="24"/>
          <w:szCs w:val="24"/>
        </w:rPr>
        <w:t>«</w:t>
      </w:r>
      <w:r w:rsidR="00B31D5A" w:rsidRPr="007E54A3">
        <w:rPr>
          <w:sz w:val="24"/>
          <w:szCs w:val="24"/>
        </w:rPr>
        <w:t>Росатом</w:t>
      </w:r>
      <w:r w:rsidR="00AB6D41" w:rsidRPr="007E54A3">
        <w:rPr>
          <w:sz w:val="24"/>
          <w:szCs w:val="24"/>
        </w:rPr>
        <w:t>»</w:t>
      </w:r>
      <w:r w:rsidR="00B31D5A" w:rsidRPr="007E54A3">
        <w:rPr>
          <w:sz w:val="24"/>
          <w:szCs w:val="24"/>
        </w:rPr>
        <w:t xml:space="preserve"> или Государственная корпорация по космической деятельности </w:t>
      </w:r>
      <w:r w:rsidR="00AB6D41" w:rsidRPr="007E54A3">
        <w:rPr>
          <w:sz w:val="24"/>
          <w:szCs w:val="24"/>
        </w:rPr>
        <w:t>«</w:t>
      </w:r>
      <w:r w:rsidR="00B31D5A" w:rsidRPr="007E54A3">
        <w:rPr>
          <w:sz w:val="24"/>
          <w:szCs w:val="24"/>
        </w:rPr>
        <w:t>Роскосмос</w:t>
      </w:r>
      <w:r w:rsidR="00AB6D41" w:rsidRPr="007E54A3">
        <w:rPr>
          <w:sz w:val="24"/>
          <w:szCs w:val="24"/>
        </w:rPr>
        <w:t>»</w:t>
      </w:r>
      <w:r w:rsidR="00B31D5A" w:rsidRPr="007E54A3">
        <w:rPr>
          <w:sz w:val="24"/>
          <w:szCs w:val="24"/>
        </w:rPr>
        <w:t>,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w:t>
      </w:r>
      <w:r w:rsidR="00DD7D76" w:rsidRPr="007E54A3">
        <w:rPr>
          <w:sz w:val="24"/>
          <w:szCs w:val="24"/>
        </w:rPr>
        <w:t xml:space="preserve"> </w:t>
      </w:r>
      <w:r w:rsidR="00B31D5A" w:rsidRPr="007E54A3">
        <w:rPr>
          <w:sz w:val="24"/>
          <w:szCs w:val="24"/>
        </w:rPr>
        <w:t>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0EC54759" w14:textId="6B2934E9" w:rsidR="00B31D5A" w:rsidRPr="007E54A3" w:rsidRDefault="006F7C9E" w:rsidP="00925F02">
      <w:pPr>
        <w:ind w:firstLine="709"/>
        <w:jc w:val="both"/>
        <w:rPr>
          <w:sz w:val="24"/>
          <w:szCs w:val="24"/>
        </w:rPr>
      </w:pPr>
      <w:r w:rsidRPr="007E54A3">
        <w:rPr>
          <w:sz w:val="24"/>
          <w:szCs w:val="24"/>
        </w:rPr>
        <w:t xml:space="preserve">15. </w:t>
      </w:r>
      <w:r w:rsidR="00B31D5A" w:rsidRPr="007E54A3">
        <w:rPr>
          <w:sz w:val="24"/>
          <w:szCs w:val="24"/>
        </w:rPr>
        <w:t xml:space="preserve">Разрешение на ввод объекта в эксплуатацию не требуется в случае, если в соответствии с частью 17 статьи 51 </w:t>
      </w:r>
      <w:r w:rsidR="000D090A" w:rsidRPr="007E54A3">
        <w:rPr>
          <w:sz w:val="24"/>
          <w:szCs w:val="24"/>
        </w:rPr>
        <w:t xml:space="preserve">Градостроительного кодекса Российской Федерации </w:t>
      </w:r>
      <w:r w:rsidR="00B31D5A" w:rsidRPr="007E54A3">
        <w:rPr>
          <w:sz w:val="24"/>
          <w:szCs w:val="24"/>
        </w:rPr>
        <w:t>для строительства или реконструкции объекта не требуется выдача разрешения на строительство.</w:t>
      </w:r>
    </w:p>
    <w:p w14:paraId="097BDCC8" w14:textId="1836E60C" w:rsidR="00B31D5A" w:rsidRPr="007E54A3" w:rsidRDefault="006F7C9E" w:rsidP="00925F02">
      <w:pPr>
        <w:ind w:firstLine="709"/>
        <w:jc w:val="both"/>
        <w:rPr>
          <w:sz w:val="24"/>
          <w:szCs w:val="24"/>
        </w:rPr>
      </w:pPr>
      <w:r w:rsidRPr="007E54A3">
        <w:rPr>
          <w:sz w:val="24"/>
          <w:szCs w:val="24"/>
        </w:rPr>
        <w:t xml:space="preserve">16. </w:t>
      </w:r>
      <w:r w:rsidR="00B31D5A" w:rsidRPr="007E54A3">
        <w:rPr>
          <w:sz w:val="24"/>
          <w:szCs w:val="24"/>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w:t>
      </w:r>
      <w:r w:rsidR="000D090A" w:rsidRPr="007E54A3">
        <w:rPr>
          <w:sz w:val="24"/>
          <w:szCs w:val="24"/>
        </w:rPr>
        <w:t>–</w:t>
      </w:r>
      <w:r w:rsidR="00B31D5A" w:rsidRPr="007E54A3">
        <w:rPr>
          <w:sz w:val="24"/>
          <w:szCs w:val="24"/>
        </w:rPr>
        <w:t xml:space="preserve">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1-5, 7 и 8 части 1 статьи 51</w:t>
      </w:r>
      <w:r w:rsidR="000D090A" w:rsidRPr="007E54A3">
        <w:rPr>
          <w:sz w:val="24"/>
          <w:szCs w:val="24"/>
        </w:rPr>
        <w:t>.</w:t>
      </w:r>
      <w:r w:rsidR="00B31D5A" w:rsidRPr="007E54A3">
        <w:rPr>
          <w:sz w:val="24"/>
          <w:szCs w:val="24"/>
        </w:rPr>
        <w:t xml:space="preserve">1 </w:t>
      </w:r>
      <w:r w:rsidR="000D090A" w:rsidRPr="007E54A3">
        <w:rPr>
          <w:sz w:val="24"/>
          <w:szCs w:val="24"/>
        </w:rPr>
        <w:t>Градостроительного кодекса Российской Федерации</w:t>
      </w:r>
      <w:r w:rsidR="00B31D5A" w:rsidRPr="007E54A3">
        <w:rPr>
          <w:sz w:val="24"/>
          <w:szCs w:val="24"/>
        </w:rPr>
        <w:t xml:space="preserve">,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w:t>
      </w:r>
      <w:r w:rsidR="009C5CAE" w:rsidRPr="007E54A3">
        <w:rPr>
          <w:sz w:val="24"/>
          <w:szCs w:val="24"/>
        </w:rPr>
        <w:t xml:space="preserve">настоящей </w:t>
      </w:r>
      <w:r w:rsidR="00B31D5A" w:rsidRPr="007E54A3">
        <w:rPr>
          <w:sz w:val="24"/>
          <w:szCs w:val="24"/>
        </w:rPr>
        <w:t>статьи. К уведомлению об окончании строительства прилагаются:</w:t>
      </w:r>
    </w:p>
    <w:p w14:paraId="6C1DEDEC" w14:textId="01D80F6A" w:rsidR="00B31D5A" w:rsidRPr="007E54A3" w:rsidRDefault="00B31D5A" w:rsidP="00925F02">
      <w:pPr>
        <w:pStyle w:val="aff"/>
        <w:numPr>
          <w:ilvl w:val="0"/>
          <w:numId w:val="9"/>
        </w:numPr>
        <w:tabs>
          <w:tab w:val="left" w:pos="993"/>
        </w:tabs>
        <w:ind w:left="0" w:firstLine="709"/>
        <w:jc w:val="both"/>
      </w:pPr>
      <w:r w:rsidRPr="007E54A3">
        <w:t>документы, предусмотренные пунктами 2 и 3 части 3 статьи 51</w:t>
      </w:r>
      <w:r w:rsidR="000D090A" w:rsidRPr="007E54A3">
        <w:t>.</w:t>
      </w:r>
      <w:r w:rsidRPr="007E54A3">
        <w:t>1</w:t>
      </w:r>
      <w:r w:rsidR="000D090A" w:rsidRPr="007E54A3">
        <w:t xml:space="preserve"> Градостроительного кодекса Российской Федерации</w:t>
      </w:r>
      <w:r w:rsidRPr="007E54A3">
        <w:t>;</w:t>
      </w:r>
    </w:p>
    <w:p w14:paraId="745F9117" w14:textId="77777777" w:rsidR="00B31D5A" w:rsidRPr="007E54A3" w:rsidRDefault="00B31D5A" w:rsidP="00925F02">
      <w:pPr>
        <w:pStyle w:val="aff"/>
        <w:numPr>
          <w:ilvl w:val="0"/>
          <w:numId w:val="9"/>
        </w:numPr>
        <w:tabs>
          <w:tab w:val="left" w:pos="993"/>
        </w:tabs>
        <w:ind w:left="0" w:firstLine="709"/>
        <w:jc w:val="both"/>
      </w:pPr>
      <w:r w:rsidRPr="007E54A3">
        <w:t>технический план объекта индивидуального жилищного строительства или садового дома;</w:t>
      </w:r>
    </w:p>
    <w:p w14:paraId="7E345613" w14:textId="77777777" w:rsidR="00B31D5A" w:rsidRPr="007E54A3" w:rsidRDefault="00B31D5A" w:rsidP="00925F02">
      <w:pPr>
        <w:pStyle w:val="aff"/>
        <w:numPr>
          <w:ilvl w:val="0"/>
          <w:numId w:val="9"/>
        </w:numPr>
        <w:tabs>
          <w:tab w:val="left" w:pos="993"/>
        </w:tabs>
        <w:ind w:left="0" w:firstLine="709"/>
        <w:jc w:val="both"/>
      </w:pPr>
      <w:r w:rsidRPr="007E54A3">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425F5FA" w14:textId="2AC8DD65" w:rsidR="00B31D5A" w:rsidRPr="007E54A3" w:rsidRDefault="00B31D5A" w:rsidP="00925F02">
      <w:pPr>
        <w:ind w:firstLine="709"/>
        <w:jc w:val="both"/>
        <w:rPr>
          <w:sz w:val="24"/>
          <w:szCs w:val="24"/>
        </w:rPr>
      </w:pPr>
      <w:r w:rsidRPr="007E54A3">
        <w:rPr>
          <w:sz w:val="24"/>
          <w:szCs w:val="24"/>
        </w:rPr>
        <w:t>16</w:t>
      </w:r>
      <w:r w:rsidR="006F7C9E" w:rsidRPr="007E54A3">
        <w:rPr>
          <w:sz w:val="24"/>
          <w:szCs w:val="24"/>
        </w:rPr>
        <w:t>.</w:t>
      </w:r>
      <w:r w:rsidRPr="007E54A3">
        <w:rPr>
          <w:sz w:val="24"/>
          <w:szCs w:val="24"/>
        </w:rPr>
        <w:t xml:space="preserve">1. Подача уведомления об окончании строительства, в том числе с приложением к нему предусмотренных частью 16 </w:t>
      </w:r>
      <w:r w:rsidR="009C5CAE" w:rsidRPr="007E54A3">
        <w:rPr>
          <w:sz w:val="24"/>
          <w:szCs w:val="24"/>
        </w:rPr>
        <w:t xml:space="preserve">настоящей </w:t>
      </w:r>
      <w:r w:rsidRPr="007E54A3">
        <w:rPr>
          <w:sz w:val="24"/>
          <w:szCs w:val="24"/>
        </w:rPr>
        <w:t xml:space="preserve">статьи документов, наряду со способами, предусмотренными частью 16 </w:t>
      </w:r>
      <w:r w:rsidR="009C5CAE" w:rsidRPr="007E54A3">
        <w:rPr>
          <w:sz w:val="24"/>
          <w:szCs w:val="24"/>
        </w:rPr>
        <w:t xml:space="preserve">настоящей </w:t>
      </w:r>
      <w:r w:rsidRPr="007E54A3">
        <w:rPr>
          <w:sz w:val="24"/>
          <w:szCs w:val="24"/>
        </w:rPr>
        <w:t>статьи, может осуществляться:</w:t>
      </w:r>
    </w:p>
    <w:p w14:paraId="58D8BC99" w14:textId="77777777" w:rsidR="00B31D5A" w:rsidRPr="007E54A3" w:rsidRDefault="00B31D5A" w:rsidP="00925F02">
      <w:pPr>
        <w:pStyle w:val="aff"/>
        <w:numPr>
          <w:ilvl w:val="0"/>
          <w:numId w:val="10"/>
        </w:numPr>
        <w:tabs>
          <w:tab w:val="left" w:pos="993"/>
        </w:tabs>
        <w:ind w:left="0" w:firstLine="709"/>
        <w:jc w:val="both"/>
      </w:pPr>
      <w:r w:rsidRPr="007E54A3">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6DD79FEC" w14:textId="77777777" w:rsidR="00B31D5A" w:rsidRPr="007E54A3" w:rsidRDefault="00B31D5A" w:rsidP="00925F02">
      <w:pPr>
        <w:pStyle w:val="aff"/>
        <w:numPr>
          <w:ilvl w:val="0"/>
          <w:numId w:val="10"/>
        </w:numPr>
        <w:tabs>
          <w:tab w:val="left" w:pos="993"/>
        </w:tabs>
        <w:ind w:left="0" w:firstLine="709"/>
        <w:jc w:val="both"/>
      </w:pPr>
      <w:r w:rsidRPr="007E54A3">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03E231D" w14:textId="72231ECB" w:rsidR="00B31D5A" w:rsidRPr="007E54A3" w:rsidRDefault="006F7C9E" w:rsidP="00925F02">
      <w:pPr>
        <w:ind w:firstLine="709"/>
        <w:jc w:val="both"/>
        <w:rPr>
          <w:sz w:val="24"/>
          <w:szCs w:val="24"/>
        </w:rPr>
      </w:pPr>
      <w:r w:rsidRPr="007E54A3">
        <w:rPr>
          <w:sz w:val="24"/>
          <w:szCs w:val="24"/>
        </w:rPr>
        <w:t xml:space="preserve">17. </w:t>
      </w:r>
      <w:r w:rsidR="00B31D5A" w:rsidRPr="007E54A3">
        <w:rPr>
          <w:sz w:val="24"/>
          <w:szCs w:val="24"/>
        </w:rPr>
        <w:t>В случае отсутствия в уведомлении об окончании строительства сведений, предусмотренных абзацем первым части 16 статьи</w:t>
      </w:r>
      <w:r w:rsidR="000D090A" w:rsidRPr="007E54A3">
        <w:rPr>
          <w:sz w:val="24"/>
          <w:szCs w:val="24"/>
        </w:rPr>
        <w:t xml:space="preserve"> 55 Градостроительного кодекса Российской Федерации</w:t>
      </w:r>
      <w:r w:rsidR="00B31D5A" w:rsidRPr="007E54A3">
        <w:rPr>
          <w:sz w:val="24"/>
          <w:szCs w:val="24"/>
        </w:rPr>
        <w:t xml:space="preserve">, или отсутствия документов, прилагаемых к нему и предусмотренных пунктами 1-3 части 16 </w:t>
      </w:r>
      <w:r w:rsidR="009C5CAE" w:rsidRPr="007E54A3">
        <w:rPr>
          <w:sz w:val="24"/>
          <w:szCs w:val="24"/>
        </w:rPr>
        <w:t xml:space="preserve">настоящей </w:t>
      </w:r>
      <w:r w:rsidR="00B31D5A" w:rsidRPr="007E54A3">
        <w:rPr>
          <w:sz w:val="24"/>
          <w:szCs w:val="24"/>
        </w:rPr>
        <w:t>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0D090A" w:rsidRPr="007E54A3">
        <w:rPr>
          <w:sz w:val="24"/>
          <w:szCs w:val="24"/>
        </w:rPr>
        <w:t>.</w:t>
      </w:r>
      <w:r w:rsidR="00B31D5A" w:rsidRPr="007E54A3">
        <w:rPr>
          <w:sz w:val="24"/>
          <w:szCs w:val="24"/>
        </w:rPr>
        <w:t>1</w:t>
      </w:r>
      <w:r w:rsidR="000D090A" w:rsidRPr="007E54A3">
        <w:rPr>
          <w:sz w:val="24"/>
          <w:szCs w:val="24"/>
        </w:rPr>
        <w:t xml:space="preserve"> Градостроительного кодекса Российской Федерации</w:t>
      </w:r>
      <w:r w:rsidR="00B31D5A" w:rsidRPr="007E54A3">
        <w:rPr>
          <w:sz w:val="24"/>
          <w:szCs w:val="24"/>
        </w:rPr>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6A4E969F" w14:textId="3608D9EF" w:rsidR="00B31D5A" w:rsidRPr="007E54A3" w:rsidRDefault="006F7C9E" w:rsidP="00925F02">
      <w:pPr>
        <w:ind w:firstLine="709"/>
        <w:jc w:val="both"/>
        <w:rPr>
          <w:sz w:val="24"/>
          <w:szCs w:val="24"/>
        </w:rPr>
      </w:pPr>
      <w:r w:rsidRPr="007E54A3">
        <w:rPr>
          <w:sz w:val="24"/>
          <w:szCs w:val="24"/>
        </w:rPr>
        <w:t xml:space="preserve">18. </w:t>
      </w:r>
      <w:r w:rsidR="00B31D5A" w:rsidRPr="007E54A3">
        <w:rPr>
          <w:sz w:val="24"/>
          <w:szCs w:val="24"/>
        </w:rPr>
        <w:t>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59DC8A2" w14:textId="0C9D862F" w:rsidR="00B31D5A" w:rsidRPr="007E54A3" w:rsidRDefault="006F7C9E" w:rsidP="00925F02">
      <w:pPr>
        <w:ind w:firstLine="709"/>
        <w:jc w:val="both"/>
        <w:rPr>
          <w:sz w:val="24"/>
          <w:szCs w:val="24"/>
        </w:rPr>
      </w:pPr>
      <w:r w:rsidRPr="007E54A3">
        <w:rPr>
          <w:sz w:val="24"/>
          <w:szCs w:val="24"/>
        </w:rPr>
        <w:t xml:space="preserve">19. </w:t>
      </w:r>
      <w:r w:rsidR="00B31D5A" w:rsidRPr="007E54A3">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69F9286F" w14:textId="77777777" w:rsidR="00B31D5A" w:rsidRPr="007E54A3" w:rsidRDefault="00B31D5A" w:rsidP="00925F02">
      <w:pPr>
        <w:pStyle w:val="aff"/>
        <w:numPr>
          <w:ilvl w:val="0"/>
          <w:numId w:val="11"/>
        </w:numPr>
        <w:tabs>
          <w:tab w:val="left" w:pos="993"/>
        </w:tabs>
        <w:ind w:left="0" w:firstLine="709"/>
        <w:jc w:val="both"/>
      </w:pPr>
      <w:r w:rsidRPr="007E54A3">
        <w:t>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169114F3" w14:textId="798D4802" w:rsidR="00B31D5A" w:rsidRPr="007E54A3" w:rsidRDefault="00B31D5A" w:rsidP="00925F02">
      <w:pPr>
        <w:pStyle w:val="aff"/>
        <w:numPr>
          <w:ilvl w:val="0"/>
          <w:numId w:val="11"/>
        </w:numPr>
        <w:tabs>
          <w:tab w:val="left" w:pos="993"/>
        </w:tabs>
        <w:ind w:left="0" w:firstLine="709"/>
        <w:jc w:val="both"/>
      </w:pPr>
      <w:r w:rsidRPr="007E54A3">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000D090A" w:rsidRPr="007E54A3">
        <w:t>.</w:t>
      </w:r>
      <w:r w:rsidRPr="007E54A3">
        <w:t>1</w:t>
      </w:r>
      <w:r w:rsidR="000D090A" w:rsidRPr="007E54A3">
        <w:t xml:space="preserve"> Градостроительного кодекса Российской Федерации</w:t>
      </w:r>
      <w:r w:rsidRPr="007E54A3">
        <w:t>,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0D090A" w:rsidRPr="007E54A3">
        <w:t>.</w:t>
      </w:r>
      <w:r w:rsidRPr="007E54A3">
        <w:t xml:space="preserve">1 </w:t>
      </w:r>
      <w:r w:rsidR="000D090A" w:rsidRPr="007E54A3">
        <w:t>Градостроительного кодекса Российской Федерации</w:t>
      </w:r>
      <w:r w:rsidRPr="007E54A3">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8B67B5D" w14:textId="77777777" w:rsidR="00B31D5A" w:rsidRPr="007E54A3" w:rsidRDefault="00B31D5A" w:rsidP="00925F02">
      <w:pPr>
        <w:pStyle w:val="aff"/>
        <w:numPr>
          <w:ilvl w:val="0"/>
          <w:numId w:val="11"/>
        </w:numPr>
        <w:tabs>
          <w:tab w:val="left" w:pos="993"/>
        </w:tabs>
        <w:ind w:left="0" w:firstLine="709"/>
        <w:jc w:val="both"/>
      </w:pPr>
      <w:r w:rsidRPr="007E54A3">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3C620DA4" w14:textId="77777777" w:rsidR="00B31D5A" w:rsidRPr="007E54A3" w:rsidRDefault="00B31D5A" w:rsidP="00925F02">
      <w:pPr>
        <w:pStyle w:val="aff"/>
        <w:numPr>
          <w:ilvl w:val="0"/>
          <w:numId w:val="11"/>
        </w:numPr>
        <w:tabs>
          <w:tab w:val="left" w:pos="993"/>
        </w:tabs>
        <w:ind w:left="0" w:firstLine="709"/>
        <w:jc w:val="both"/>
      </w:pPr>
      <w:r w:rsidRPr="007E54A3">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758B2F3" w14:textId="77777777" w:rsidR="00B31D5A" w:rsidRPr="007E54A3" w:rsidRDefault="00B31D5A" w:rsidP="00925F02">
      <w:pPr>
        <w:pStyle w:val="aff"/>
        <w:numPr>
          <w:ilvl w:val="0"/>
          <w:numId w:val="11"/>
        </w:numPr>
        <w:tabs>
          <w:tab w:val="left" w:pos="993"/>
        </w:tabs>
        <w:ind w:left="0" w:firstLine="709"/>
        <w:jc w:val="both"/>
      </w:pPr>
      <w:r w:rsidRPr="007E54A3">
        <w:t>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550737C0" w14:textId="108918D7" w:rsidR="00B31D5A" w:rsidRPr="007E54A3" w:rsidRDefault="006F7C9E" w:rsidP="00925F02">
      <w:pPr>
        <w:ind w:firstLine="709"/>
        <w:jc w:val="both"/>
        <w:rPr>
          <w:sz w:val="24"/>
          <w:szCs w:val="24"/>
        </w:rPr>
      </w:pPr>
      <w:r w:rsidRPr="007E54A3">
        <w:rPr>
          <w:sz w:val="24"/>
          <w:szCs w:val="24"/>
        </w:rPr>
        <w:t xml:space="preserve">20. </w:t>
      </w:r>
      <w:r w:rsidR="00B31D5A" w:rsidRPr="007E54A3">
        <w:rPr>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46D67C61" w14:textId="79A66D0C" w:rsidR="00B31D5A" w:rsidRPr="007E54A3" w:rsidRDefault="00B31D5A" w:rsidP="00925F02">
      <w:pPr>
        <w:pStyle w:val="aff"/>
        <w:numPr>
          <w:ilvl w:val="0"/>
          <w:numId w:val="12"/>
        </w:numPr>
        <w:tabs>
          <w:tab w:val="left" w:pos="993"/>
        </w:tabs>
        <w:ind w:left="0" w:firstLine="709"/>
        <w:jc w:val="both"/>
      </w:pPr>
      <w:r w:rsidRPr="007E54A3">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w:t>
      </w:r>
      <w:r w:rsidR="008B44D8" w:rsidRPr="007E54A3">
        <w:t xml:space="preserve">настоящей </w:t>
      </w:r>
      <w:r w:rsidRPr="007E54A3">
        <w:t>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01ECF554" w14:textId="2AB7A98B" w:rsidR="00B31D5A" w:rsidRPr="007E54A3" w:rsidRDefault="00B31D5A" w:rsidP="00925F02">
      <w:pPr>
        <w:pStyle w:val="aff"/>
        <w:numPr>
          <w:ilvl w:val="0"/>
          <w:numId w:val="12"/>
        </w:numPr>
        <w:tabs>
          <w:tab w:val="left" w:pos="993"/>
        </w:tabs>
        <w:ind w:left="0" w:firstLine="709"/>
        <w:jc w:val="both"/>
      </w:pPr>
      <w:r w:rsidRPr="007E54A3">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0D090A" w:rsidRPr="007E54A3">
        <w:t>.</w:t>
      </w:r>
      <w:r w:rsidRPr="007E54A3">
        <w:t xml:space="preserve">1 </w:t>
      </w:r>
      <w:r w:rsidR="000D090A" w:rsidRPr="007E54A3">
        <w:t>Градостроительного кодекса Российской Федерации</w:t>
      </w:r>
      <w:r w:rsidRPr="007E54A3">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2486DE7" w14:textId="77777777" w:rsidR="00B31D5A" w:rsidRPr="007E54A3" w:rsidRDefault="00B31D5A" w:rsidP="00925F02">
      <w:pPr>
        <w:pStyle w:val="aff"/>
        <w:numPr>
          <w:ilvl w:val="0"/>
          <w:numId w:val="12"/>
        </w:numPr>
        <w:tabs>
          <w:tab w:val="left" w:pos="993"/>
        </w:tabs>
        <w:ind w:left="0" w:firstLine="709"/>
        <w:jc w:val="both"/>
      </w:pPr>
      <w:r w:rsidRPr="007E54A3">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2597B53" w14:textId="77777777" w:rsidR="00B31D5A" w:rsidRPr="007E54A3" w:rsidRDefault="00B31D5A" w:rsidP="00925F02">
      <w:pPr>
        <w:pStyle w:val="aff"/>
        <w:numPr>
          <w:ilvl w:val="0"/>
          <w:numId w:val="12"/>
        </w:numPr>
        <w:tabs>
          <w:tab w:val="left" w:pos="993"/>
        </w:tabs>
        <w:ind w:left="0" w:firstLine="709"/>
        <w:jc w:val="both"/>
      </w:pPr>
      <w:r w:rsidRPr="007E54A3">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522C6D0" w14:textId="797CB840" w:rsidR="00B31D5A" w:rsidRPr="007E54A3" w:rsidRDefault="006F7C9E" w:rsidP="00925F02">
      <w:pPr>
        <w:ind w:firstLine="709"/>
        <w:jc w:val="both"/>
        <w:rPr>
          <w:sz w:val="24"/>
          <w:szCs w:val="24"/>
        </w:rPr>
      </w:pPr>
      <w:r w:rsidRPr="007E54A3">
        <w:rPr>
          <w:sz w:val="24"/>
          <w:szCs w:val="24"/>
        </w:rPr>
        <w:t xml:space="preserve">21. </w:t>
      </w:r>
      <w:r w:rsidR="00B31D5A" w:rsidRPr="007E54A3">
        <w:rPr>
          <w:sz w:val="24"/>
          <w:szCs w:val="24"/>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статьи</w:t>
      </w:r>
      <w:r w:rsidR="000D090A" w:rsidRPr="007E54A3">
        <w:rPr>
          <w:sz w:val="24"/>
          <w:szCs w:val="24"/>
        </w:rPr>
        <w:t xml:space="preserve"> 55 Градостроительного кодекса Российской Федерации</w:t>
      </w:r>
      <w:r w:rsidR="00B31D5A" w:rsidRPr="007E54A3">
        <w:rPr>
          <w:sz w:val="24"/>
          <w:szCs w:val="24"/>
        </w:rPr>
        <w:t>,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0C574184" w14:textId="33759EB1" w:rsidR="00B31D5A" w:rsidRPr="007E54A3" w:rsidRDefault="00B31D5A" w:rsidP="00925F02">
      <w:pPr>
        <w:pStyle w:val="aff"/>
        <w:numPr>
          <w:ilvl w:val="0"/>
          <w:numId w:val="13"/>
        </w:numPr>
        <w:tabs>
          <w:tab w:val="left" w:pos="993"/>
        </w:tabs>
        <w:ind w:left="0" w:firstLine="709"/>
        <w:jc w:val="both"/>
      </w:pPr>
      <w:r w:rsidRPr="007E54A3">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w:t>
      </w:r>
      <w:r w:rsidR="008B44D8" w:rsidRPr="007E54A3">
        <w:t xml:space="preserve">настоящей </w:t>
      </w:r>
      <w:r w:rsidRPr="007E54A3">
        <w:t>статьи;</w:t>
      </w:r>
    </w:p>
    <w:p w14:paraId="60D95A95" w14:textId="57EC1BD0" w:rsidR="00B31D5A" w:rsidRPr="007E54A3" w:rsidRDefault="00B31D5A" w:rsidP="00925F02">
      <w:pPr>
        <w:pStyle w:val="aff"/>
        <w:numPr>
          <w:ilvl w:val="0"/>
          <w:numId w:val="13"/>
        </w:numPr>
        <w:tabs>
          <w:tab w:val="left" w:pos="993"/>
        </w:tabs>
        <w:ind w:left="0" w:firstLine="709"/>
        <w:jc w:val="both"/>
      </w:pPr>
      <w:r w:rsidRPr="007E54A3">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w:t>
      </w:r>
      <w:r w:rsidR="008B44D8" w:rsidRPr="007E54A3">
        <w:t xml:space="preserve">настоящей </w:t>
      </w:r>
      <w:r w:rsidRPr="007E54A3">
        <w:t>статьи;</w:t>
      </w:r>
    </w:p>
    <w:p w14:paraId="59FFE4E6" w14:textId="1C08F7E1" w:rsidR="00B31D5A" w:rsidRPr="007E54A3" w:rsidRDefault="00B31D5A" w:rsidP="00925F02">
      <w:pPr>
        <w:pStyle w:val="aff"/>
        <w:numPr>
          <w:ilvl w:val="0"/>
          <w:numId w:val="13"/>
        </w:numPr>
        <w:tabs>
          <w:tab w:val="left" w:pos="993"/>
        </w:tabs>
        <w:ind w:left="0" w:firstLine="709"/>
        <w:jc w:val="both"/>
      </w:pPr>
      <w:r w:rsidRPr="007E54A3">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w:t>
      </w:r>
      <w:r w:rsidR="008B44D8" w:rsidRPr="007E54A3">
        <w:t xml:space="preserve">настоящей </w:t>
      </w:r>
      <w:r w:rsidRPr="007E54A3">
        <w:t>статьи.</w:t>
      </w:r>
    </w:p>
    <w:p w14:paraId="6B5E4066" w14:textId="77777777" w:rsidR="00B31D5A" w:rsidRPr="007E54A3" w:rsidRDefault="00B31D5A" w:rsidP="00925F02">
      <w:pPr>
        <w:rPr>
          <w:sz w:val="24"/>
          <w:szCs w:val="24"/>
        </w:rPr>
      </w:pPr>
    </w:p>
    <w:p w14:paraId="62B70929" w14:textId="275F7724" w:rsidR="00642EDF" w:rsidRPr="007E54A3" w:rsidRDefault="002B4284" w:rsidP="00925F02">
      <w:pPr>
        <w:pStyle w:val="3"/>
      </w:pPr>
      <w:bookmarkStart w:id="65" w:name="_Toc170465240"/>
      <w:bookmarkStart w:id="66" w:name="_Toc175042895"/>
      <w:r w:rsidRPr="007E54A3">
        <w:t>Статья</w:t>
      </w:r>
      <w:r w:rsidR="0001380A" w:rsidRPr="007E54A3">
        <w:t> </w:t>
      </w:r>
      <w:r w:rsidRPr="007E54A3">
        <w:t>23</w:t>
      </w:r>
      <w:r w:rsidR="00642EDF" w:rsidRPr="007E54A3">
        <w:t>.</w:t>
      </w:r>
      <w:r w:rsidR="0001380A" w:rsidRPr="007E54A3">
        <w:t> </w:t>
      </w:r>
      <w:r w:rsidR="00642EDF" w:rsidRPr="007E54A3">
        <w:t xml:space="preserve">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w:t>
      </w:r>
      <w:r w:rsidR="00DD7D57" w:rsidRPr="007E54A3">
        <w:t>Б</w:t>
      </w:r>
      <w:r w:rsidR="0003601C" w:rsidRPr="007E54A3">
        <w:t>атуринского</w:t>
      </w:r>
      <w:r w:rsidR="00642EDF" w:rsidRPr="007E54A3">
        <w:t xml:space="preserve"> сельско</w:t>
      </w:r>
      <w:r w:rsidR="00134BDD" w:rsidRPr="007E54A3">
        <w:t>го</w:t>
      </w:r>
      <w:r w:rsidR="00642EDF" w:rsidRPr="007E54A3">
        <w:t xml:space="preserve"> поселени</w:t>
      </w:r>
      <w:r w:rsidR="00134BDD" w:rsidRPr="007E54A3">
        <w:t>я</w:t>
      </w:r>
      <w:r w:rsidR="00642EDF" w:rsidRPr="007E54A3">
        <w:t xml:space="preserve"> Брюховецкого района</w:t>
      </w:r>
      <w:bookmarkEnd w:id="65"/>
      <w:bookmarkEnd w:id="66"/>
    </w:p>
    <w:p w14:paraId="22E74ADB" w14:textId="77777777" w:rsidR="00642EDF" w:rsidRPr="007E54A3" w:rsidRDefault="00642EDF" w:rsidP="00925F02">
      <w:pPr>
        <w:spacing w:before="120"/>
        <w:ind w:firstLine="709"/>
        <w:jc w:val="both"/>
        <w:rPr>
          <w:sz w:val="24"/>
          <w:szCs w:val="24"/>
        </w:rPr>
      </w:pPr>
      <w:r w:rsidRPr="007E54A3">
        <w:rPr>
          <w:sz w:val="24"/>
          <w:szCs w:val="24"/>
        </w:rPr>
        <w:t>1.</w:t>
      </w:r>
      <w:r w:rsidR="0001380A" w:rsidRPr="007E54A3">
        <w:rPr>
          <w:sz w:val="24"/>
          <w:szCs w:val="24"/>
        </w:rPr>
        <w:t> </w:t>
      </w:r>
      <w:r w:rsidRPr="007E54A3">
        <w:rPr>
          <w:sz w:val="24"/>
          <w:szCs w:val="24"/>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1E2F68AF" w14:textId="77777777" w:rsidR="00642EDF" w:rsidRPr="007E54A3" w:rsidRDefault="00642EDF" w:rsidP="00925F02">
      <w:pPr>
        <w:rPr>
          <w:sz w:val="24"/>
          <w:szCs w:val="24"/>
        </w:rPr>
      </w:pPr>
    </w:p>
    <w:p w14:paraId="3439C36B" w14:textId="77777777" w:rsidR="00882867" w:rsidRPr="007E54A3" w:rsidRDefault="00882867" w:rsidP="00925F02">
      <w:pPr>
        <w:pStyle w:val="3"/>
      </w:pPr>
      <w:bookmarkStart w:id="67" w:name="_Toc170465241"/>
      <w:bookmarkStart w:id="68" w:name="_Toc175042896"/>
      <w:bookmarkStart w:id="69" w:name="_Toc170465242"/>
      <w:r w:rsidRPr="007E54A3">
        <w:t>Статья 24. Приобретение прав на земельные участки, на которых расположены объекты недвижимости</w:t>
      </w:r>
      <w:bookmarkEnd w:id="67"/>
      <w:bookmarkEnd w:id="68"/>
    </w:p>
    <w:p w14:paraId="16C66677" w14:textId="77777777" w:rsidR="00E46513" w:rsidRPr="007E54A3" w:rsidRDefault="00E46513" w:rsidP="00925F02">
      <w:pPr>
        <w:spacing w:before="120"/>
        <w:ind w:firstLine="709"/>
        <w:jc w:val="both"/>
        <w:rPr>
          <w:sz w:val="24"/>
          <w:szCs w:val="24"/>
        </w:rPr>
      </w:pPr>
      <w:r w:rsidRPr="007E54A3">
        <w:rPr>
          <w:sz w:val="24"/>
          <w:szCs w:val="24"/>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72B72D18" w14:textId="2E447AD4" w:rsidR="00E46513" w:rsidRPr="007E54A3" w:rsidRDefault="00E46513" w:rsidP="00925F02">
      <w:pPr>
        <w:ind w:firstLine="709"/>
        <w:jc w:val="both"/>
        <w:rPr>
          <w:sz w:val="24"/>
          <w:szCs w:val="24"/>
        </w:rPr>
      </w:pPr>
      <w:r w:rsidRPr="007E54A3">
        <w:rPr>
          <w:sz w:val="24"/>
          <w:szCs w:val="24"/>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w:t>
      </w:r>
      <w:r w:rsidR="00011E8B" w:rsidRPr="007E54A3">
        <w:rPr>
          <w:sz w:val="24"/>
          <w:szCs w:val="24"/>
        </w:rPr>
        <w:t>Земельного кодекса Российской Федерации</w:t>
      </w:r>
      <w:r w:rsidRPr="007E54A3">
        <w:rPr>
          <w:sz w:val="24"/>
          <w:szCs w:val="24"/>
        </w:rPr>
        <w:t>.</w:t>
      </w:r>
    </w:p>
    <w:p w14:paraId="34C564A6" w14:textId="156AB842" w:rsidR="00E46513" w:rsidRPr="007E54A3" w:rsidRDefault="00E46513" w:rsidP="00925F02">
      <w:pPr>
        <w:ind w:firstLine="709"/>
        <w:jc w:val="both"/>
        <w:rPr>
          <w:sz w:val="24"/>
          <w:szCs w:val="24"/>
        </w:rPr>
      </w:pPr>
      <w:r w:rsidRPr="007E54A3">
        <w:rPr>
          <w:sz w:val="24"/>
          <w:szCs w:val="24"/>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w:t>
      </w:r>
      <w:r w:rsidR="00011E8B" w:rsidRPr="007E54A3">
        <w:rPr>
          <w:sz w:val="24"/>
          <w:szCs w:val="24"/>
        </w:rPr>
        <w:t xml:space="preserve">– </w:t>
      </w:r>
      <w:r w:rsidRPr="007E54A3">
        <w:rPr>
          <w:sz w:val="24"/>
          <w:szCs w:val="24"/>
        </w:rPr>
        <w:t>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56FEB571" w14:textId="77777777" w:rsidR="00E46513" w:rsidRPr="007E54A3" w:rsidRDefault="00E46513" w:rsidP="00925F02">
      <w:pPr>
        <w:ind w:firstLine="709"/>
        <w:jc w:val="both"/>
        <w:rPr>
          <w:sz w:val="24"/>
          <w:szCs w:val="24"/>
        </w:rPr>
      </w:pPr>
      <w:r w:rsidRPr="007E54A3">
        <w:rPr>
          <w:sz w:val="24"/>
          <w:szCs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44DAC6AC" w14:textId="77777777" w:rsidR="00E46513" w:rsidRPr="007E54A3" w:rsidRDefault="00E46513" w:rsidP="00925F02">
      <w:pPr>
        <w:ind w:firstLine="709"/>
        <w:jc w:val="both"/>
        <w:rPr>
          <w:sz w:val="24"/>
          <w:szCs w:val="24"/>
        </w:rPr>
      </w:pPr>
      <w:r w:rsidRPr="007E54A3">
        <w:rPr>
          <w:sz w:val="24"/>
          <w:szCs w:val="24"/>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037884F2" w14:textId="77777777" w:rsidR="00E46513" w:rsidRPr="007E54A3" w:rsidRDefault="00E46513" w:rsidP="00925F02">
      <w:pPr>
        <w:ind w:firstLine="709"/>
        <w:jc w:val="both"/>
        <w:rPr>
          <w:sz w:val="24"/>
          <w:szCs w:val="24"/>
        </w:rPr>
      </w:pPr>
      <w:r w:rsidRPr="007E54A3">
        <w:rPr>
          <w:sz w:val="24"/>
          <w:szCs w:val="24"/>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5120AD62" w14:textId="77777777" w:rsidR="00E46513" w:rsidRPr="007E54A3" w:rsidRDefault="00E46513" w:rsidP="00925F02">
      <w:pPr>
        <w:ind w:firstLine="709"/>
        <w:jc w:val="both"/>
        <w:rPr>
          <w:sz w:val="24"/>
          <w:szCs w:val="24"/>
        </w:rPr>
      </w:pPr>
      <w:r w:rsidRPr="007E54A3">
        <w:rPr>
          <w:sz w:val="24"/>
          <w:szCs w:val="24"/>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71DAC371" w14:textId="77777777" w:rsidR="00E46513" w:rsidRPr="007E54A3" w:rsidRDefault="00E46513" w:rsidP="00925F02">
      <w:pPr>
        <w:ind w:firstLine="709"/>
        <w:jc w:val="both"/>
        <w:rPr>
          <w:sz w:val="24"/>
          <w:szCs w:val="24"/>
        </w:rPr>
      </w:pPr>
      <w:r w:rsidRPr="007E54A3">
        <w:rPr>
          <w:sz w:val="24"/>
          <w:szCs w:val="24"/>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4830941F" w14:textId="77777777" w:rsidR="00E46513" w:rsidRPr="007E54A3" w:rsidRDefault="00E46513" w:rsidP="00925F02">
      <w:pPr>
        <w:ind w:firstLine="709"/>
        <w:jc w:val="both"/>
        <w:rPr>
          <w:sz w:val="24"/>
          <w:szCs w:val="24"/>
        </w:rPr>
      </w:pPr>
      <w:r w:rsidRPr="007E54A3">
        <w:rPr>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012108F3" w14:textId="77777777" w:rsidR="00E46513" w:rsidRPr="007E54A3" w:rsidRDefault="00E46513" w:rsidP="00925F02">
      <w:pPr>
        <w:ind w:firstLine="709"/>
        <w:jc w:val="both"/>
        <w:rPr>
          <w:sz w:val="24"/>
          <w:szCs w:val="24"/>
        </w:rPr>
      </w:pPr>
      <w:r w:rsidRPr="007E54A3">
        <w:rPr>
          <w:sz w:val="24"/>
          <w:szCs w:val="24"/>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02606339" w14:textId="040EBA72" w:rsidR="00E46513" w:rsidRPr="007E54A3" w:rsidRDefault="00E46513" w:rsidP="00925F02">
      <w:pPr>
        <w:ind w:firstLine="709"/>
        <w:jc w:val="both"/>
        <w:rPr>
          <w:sz w:val="24"/>
          <w:szCs w:val="24"/>
        </w:rPr>
      </w:pPr>
      <w:r w:rsidRPr="007E54A3">
        <w:rPr>
          <w:sz w:val="24"/>
          <w:szCs w:val="24"/>
        </w:rPr>
        <w:t>8. Уполномоченный орган вправе обратиться в суд с иском о пон</w:t>
      </w:r>
      <w:r w:rsidR="00925F02" w:rsidRPr="007E54A3">
        <w:rPr>
          <w:sz w:val="24"/>
          <w:szCs w:val="24"/>
        </w:rPr>
        <w:t>уждении указанных в пунктах 1-</w:t>
      </w:r>
      <w:r w:rsidRPr="007E54A3">
        <w:rPr>
          <w:sz w:val="24"/>
          <w:szCs w:val="24"/>
        </w:rPr>
        <w:t>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6E14BD02" w14:textId="6991776A" w:rsidR="00E46513" w:rsidRPr="007E54A3" w:rsidRDefault="00E46513" w:rsidP="00925F02">
      <w:pPr>
        <w:ind w:firstLine="709"/>
        <w:jc w:val="both"/>
        <w:rPr>
          <w:sz w:val="24"/>
          <w:szCs w:val="24"/>
        </w:rPr>
      </w:pPr>
      <w:r w:rsidRPr="007E54A3">
        <w:rPr>
          <w:sz w:val="24"/>
          <w:szCs w:val="24"/>
        </w:rPr>
        <w:t>9. Договор аренды земельного участка в случаях, предусмотренных пунктами 2-4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269D79F9" w14:textId="6792DE61" w:rsidR="00E46513" w:rsidRPr="007E54A3" w:rsidRDefault="00E46513" w:rsidP="00925F02">
      <w:pPr>
        <w:ind w:firstLine="709"/>
        <w:jc w:val="both"/>
        <w:rPr>
          <w:sz w:val="24"/>
          <w:szCs w:val="24"/>
        </w:rPr>
      </w:pPr>
      <w:r w:rsidRPr="007E54A3">
        <w:rPr>
          <w:sz w:val="24"/>
          <w:szCs w:val="24"/>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w:t>
      </w:r>
      <w:r w:rsidR="00925F02" w:rsidRPr="007E54A3">
        <w:rPr>
          <w:sz w:val="24"/>
          <w:szCs w:val="24"/>
        </w:rPr>
        <w:t xml:space="preserve">-4 </w:t>
      </w:r>
      <w:r w:rsidRPr="007E54A3">
        <w:rPr>
          <w:sz w:val="24"/>
          <w:szCs w:val="24"/>
        </w:rPr>
        <w:t>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49331C08" w14:textId="77777777" w:rsidR="00E46513" w:rsidRPr="007E54A3" w:rsidRDefault="00E46513" w:rsidP="00925F02">
      <w:pPr>
        <w:ind w:firstLine="709"/>
        <w:jc w:val="both"/>
        <w:rPr>
          <w:sz w:val="24"/>
          <w:szCs w:val="24"/>
        </w:rPr>
      </w:pPr>
      <w:r w:rsidRPr="007E54A3">
        <w:rPr>
          <w:sz w:val="24"/>
          <w:szCs w:val="24"/>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1E713936" w14:textId="77777777" w:rsidR="00E46513" w:rsidRPr="007E54A3" w:rsidRDefault="00E46513" w:rsidP="00925F02">
      <w:pPr>
        <w:ind w:firstLine="709"/>
        <w:jc w:val="both"/>
        <w:rPr>
          <w:sz w:val="24"/>
          <w:szCs w:val="24"/>
        </w:rPr>
      </w:pPr>
      <w:r w:rsidRPr="007E54A3">
        <w:rPr>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0D112684" w14:textId="77777777" w:rsidR="00E46513" w:rsidRPr="007E54A3" w:rsidRDefault="00E46513" w:rsidP="00925F02">
      <w:pPr>
        <w:ind w:firstLine="709"/>
        <w:jc w:val="both"/>
        <w:rPr>
          <w:sz w:val="24"/>
          <w:szCs w:val="24"/>
        </w:rPr>
      </w:pPr>
      <w:r w:rsidRPr="007E54A3">
        <w:rPr>
          <w:sz w:val="24"/>
          <w:szCs w:val="24"/>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0C57E228" w14:textId="77777777" w:rsidR="00E46513" w:rsidRPr="007E54A3" w:rsidRDefault="00E46513" w:rsidP="00925F02">
      <w:pPr>
        <w:ind w:firstLine="709"/>
        <w:jc w:val="both"/>
        <w:rPr>
          <w:sz w:val="24"/>
          <w:szCs w:val="24"/>
        </w:rPr>
      </w:pPr>
      <w:r w:rsidRPr="007E54A3">
        <w:rPr>
          <w:sz w:val="24"/>
          <w:szCs w:val="24"/>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676C026A" w14:textId="5C9AB269" w:rsidR="00E46513" w:rsidRPr="007E54A3" w:rsidRDefault="00E46513" w:rsidP="00925F02">
      <w:pPr>
        <w:ind w:firstLine="709"/>
        <w:jc w:val="both"/>
        <w:rPr>
          <w:sz w:val="24"/>
          <w:szCs w:val="24"/>
        </w:rPr>
      </w:pPr>
      <w:r w:rsidRPr="007E54A3">
        <w:rPr>
          <w:sz w:val="24"/>
          <w:szCs w:val="24"/>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w:t>
      </w:r>
      <w:r w:rsidR="002A3C9D" w:rsidRPr="007E54A3">
        <w:rPr>
          <w:sz w:val="24"/>
          <w:szCs w:val="24"/>
        </w:rPr>
        <w:t>№</w:t>
      </w:r>
      <w:r w:rsidRPr="007E54A3">
        <w:rPr>
          <w:sz w:val="24"/>
          <w:szCs w:val="24"/>
        </w:rPr>
        <w:t xml:space="preserve"> 178-ФЗ </w:t>
      </w:r>
      <w:r w:rsidR="002A3C9D" w:rsidRPr="007E54A3">
        <w:rPr>
          <w:sz w:val="24"/>
          <w:szCs w:val="24"/>
        </w:rPr>
        <w:t>«</w:t>
      </w:r>
      <w:r w:rsidRPr="007E54A3">
        <w:rPr>
          <w:sz w:val="24"/>
          <w:szCs w:val="24"/>
        </w:rPr>
        <w:t>О приватизации государственного и муниципального имущества</w:t>
      </w:r>
      <w:r w:rsidR="002A3C9D" w:rsidRPr="007E54A3">
        <w:rPr>
          <w:sz w:val="24"/>
          <w:szCs w:val="24"/>
        </w:rPr>
        <w:t>»</w:t>
      </w:r>
      <w:r w:rsidRPr="007E54A3">
        <w:rPr>
          <w:sz w:val="24"/>
          <w:szCs w:val="24"/>
        </w:rPr>
        <w:t>,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14:paraId="2973A7B5" w14:textId="253116A9" w:rsidR="00882867" w:rsidRPr="007E54A3" w:rsidRDefault="00E46513" w:rsidP="00925F02">
      <w:pPr>
        <w:ind w:firstLine="709"/>
        <w:jc w:val="both"/>
        <w:rPr>
          <w:sz w:val="24"/>
          <w:szCs w:val="24"/>
        </w:rPr>
      </w:pPr>
      <w:r w:rsidRPr="007E54A3">
        <w:rPr>
          <w:sz w:val="24"/>
          <w:szCs w:val="24"/>
        </w:rPr>
        <w:t>15. Положения настоящей статьи применяются также к собственникам машино-мест, нежилых помещений, расположенных в гаражных комплексах.</w:t>
      </w:r>
    </w:p>
    <w:p w14:paraId="4244CB40" w14:textId="77777777" w:rsidR="00E46513" w:rsidRPr="007E54A3" w:rsidRDefault="00E46513" w:rsidP="00925F02">
      <w:pPr>
        <w:rPr>
          <w:sz w:val="24"/>
          <w:szCs w:val="24"/>
        </w:rPr>
      </w:pPr>
    </w:p>
    <w:p w14:paraId="7B1F9105" w14:textId="77777777" w:rsidR="00642EDF" w:rsidRPr="007E54A3" w:rsidRDefault="002B4284" w:rsidP="00925F02">
      <w:pPr>
        <w:pStyle w:val="3"/>
      </w:pPr>
      <w:bookmarkStart w:id="70" w:name="_Toc175042897"/>
      <w:r w:rsidRPr="007E54A3">
        <w:t>Статья 25</w:t>
      </w:r>
      <w:r w:rsidR="00642EDF" w:rsidRPr="007E54A3">
        <w:t>. Прекращение прав на земельные участки</w:t>
      </w:r>
      <w:bookmarkEnd w:id="69"/>
      <w:bookmarkEnd w:id="70"/>
    </w:p>
    <w:p w14:paraId="050B71AB" w14:textId="77777777" w:rsidR="00642EDF" w:rsidRPr="007E54A3" w:rsidRDefault="00642EDF" w:rsidP="00925F02">
      <w:pPr>
        <w:spacing w:before="120"/>
        <w:ind w:firstLine="709"/>
        <w:jc w:val="both"/>
        <w:rPr>
          <w:sz w:val="24"/>
          <w:szCs w:val="24"/>
        </w:rPr>
      </w:pPr>
      <w:r w:rsidRPr="007E54A3">
        <w:rPr>
          <w:sz w:val="24"/>
          <w:szCs w:val="24"/>
        </w:rPr>
        <w:t>1.</w:t>
      </w:r>
      <w:r w:rsidR="0001380A" w:rsidRPr="007E54A3">
        <w:rPr>
          <w:sz w:val="24"/>
          <w:szCs w:val="24"/>
        </w:rPr>
        <w:t> </w:t>
      </w:r>
      <w:r w:rsidRPr="007E54A3">
        <w:rPr>
          <w:sz w:val="24"/>
          <w:szCs w:val="24"/>
        </w:rPr>
        <w:t>Права на земельный участок прекращаются по основаниям, установленным федеральным законодательством.</w:t>
      </w:r>
    </w:p>
    <w:p w14:paraId="2314628C" w14:textId="1CA39AA3" w:rsidR="00642EDF" w:rsidRPr="007E54A3" w:rsidRDefault="00642EDF" w:rsidP="00925F02">
      <w:pPr>
        <w:ind w:firstLine="709"/>
        <w:jc w:val="both"/>
        <w:rPr>
          <w:sz w:val="24"/>
          <w:szCs w:val="24"/>
        </w:rPr>
      </w:pPr>
      <w:r w:rsidRPr="007E54A3">
        <w:rPr>
          <w:sz w:val="24"/>
          <w:szCs w:val="24"/>
        </w:rPr>
        <w:t>Условия, принципы и порядок прекращения прав на земельные участки, их части определяются гражданским и земельным законодательством</w:t>
      </w:r>
      <w:r w:rsidR="001253C2" w:rsidRPr="007E54A3">
        <w:rPr>
          <w:sz w:val="24"/>
          <w:szCs w:val="24"/>
        </w:rPr>
        <w:t xml:space="preserve"> </w:t>
      </w:r>
      <w:r w:rsidRPr="007E54A3">
        <w:rPr>
          <w:sz w:val="24"/>
          <w:szCs w:val="24"/>
        </w:rPr>
        <w:t>Российской Федерации.</w:t>
      </w:r>
    </w:p>
    <w:p w14:paraId="60155BE4" w14:textId="77777777" w:rsidR="00FE49CF" w:rsidRPr="007E54A3" w:rsidRDefault="00FE49CF" w:rsidP="00925F02">
      <w:pPr>
        <w:ind w:firstLine="709"/>
        <w:jc w:val="both"/>
        <w:rPr>
          <w:sz w:val="24"/>
          <w:szCs w:val="24"/>
        </w:rPr>
      </w:pPr>
    </w:p>
    <w:p w14:paraId="2E731B29" w14:textId="7D8DB84E" w:rsidR="00642EDF" w:rsidRPr="007E54A3" w:rsidRDefault="002B4284" w:rsidP="00925F02">
      <w:pPr>
        <w:pStyle w:val="3"/>
      </w:pPr>
      <w:bookmarkStart w:id="71" w:name="_Toc170465243"/>
      <w:bookmarkStart w:id="72" w:name="_Toc175042898"/>
      <w:r w:rsidRPr="007E54A3">
        <w:t>Статья 26</w:t>
      </w:r>
      <w:r w:rsidR="00642EDF" w:rsidRPr="007E54A3">
        <w:t>. Право ограниченного пользования чужим земельным участком (сервитут</w:t>
      </w:r>
      <w:r w:rsidR="00021A9B" w:rsidRPr="007E54A3">
        <w:t>, публичный сервитут</w:t>
      </w:r>
      <w:r w:rsidR="00642EDF" w:rsidRPr="007E54A3">
        <w:t>)</w:t>
      </w:r>
      <w:bookmarkEnd w:id="71"/>
      <w:bookmarkEnd w:id="72"/>
    </w:p>
    <w:p w14:paraId="5D3E2E5C" w14:textId="1B17E4C0" w:rsidR="00021A9B" w:rsidRPr="007E54A3" w:rsidRDefault="00021A9B" w:rsidP="00925F02">
      <w:pPr>
        <w:spacing w:before="120"/>
        <w:ind w:firstLine="709"/>
        <w:jc w:val="both"/>
        <w:rPr>
          <w:sz w:val="24"/>
          <w:szCs w:val="24"/>
        </w:rPr>
      </w:pPr>
      <w:bookmarkStart w:id="73" w:name="dst1967"/>
      <w:bookmarkEnd w:id="73"/>
      <w:r w:rsidRPr="007E54A3">
        <w:rPr>
          <w:sz w:val="24"/>
          <w:szCs w:val="24"/>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w:t>
      </w:r>
      <w:r w:rsidR="00882867" w:rsidRPr="007E54A3">
        <w:rPr>
          <w:sz w:val="24"/>
          <w:szCs w:val="24"/>
        </w:rPr>
        <w:t xml:space="preserve"> Земельного кодекса Российской Федерации</w:t>
      </w:r>
      <w:r w:rsidRPr="007E54A3">
        <w:rPr>
          <w:sz w:val="24"/>
          <w:szCs w:val="24"/>
        </w:rPr>
        <w:t>.</w:t>
      </w:r>
    </w:p>
    <w:p w14:paraId="5B5BC75E" w14:textId="77777777" w:rsidR="00021A9B" w:rsidRPr="007E54A3" w:rsidRDefault="00021A9B" w:rsidP="00925F02">
      <w:pPr>
        <w:ind w:firstLine="709"/>
        <w:jc w:val="both"/>
        <w:rPr>
          <w:sz w:val="24"/>
          <w:szCs w:val="24"/>
        </w:rPr>
      </w:pPr>
      <w:r w:rsidRPr="007E54A3">
        <w:rPr>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1F82B871" w14:textId="72ABCCBD" w:rsidR="00021A9B" w:rsidRPr="007E54A3" w:rsidRDefault="00021A9B" w:rsidP="00925F02">
      <w:pPr>
        <w:ind w:firstLine="709"/>
        <w:jc w:val="both"/>
        <w:rPr>
          <w:sz w:val="24"/>
          <w:szCs w:val="24"/>
        </w:rPr>
      </w:pPr>
      <w:r w:rsidRPr="007E54A3">
        <w:rPr>
          <w:sz w:val="24"/>
          <w:szCs w:val="24"/>
        </w:rPr>
        <w:t xml:space="preserve">3. Публичный сервитут устанавливается в соответствии с </w:t>
      </w:r>
      <w:r w:rsidR="00882867" w:rsidRPr="007E54A3">
        <w:rPr>
          <w:sz w:val="24"/>
          <w:szCs w:val="24"/>
        </w:rPr>
        <w:t>Земельным кодексом Российской Федерации</w:t>
      </w:r>
      <w:r w:rsidRPr="007E54A3">
        <w:rPr>
          <w:sz w:val="24"/>
          <w:szCs w:val="24"/>
        </w:rPr>
        <w:t xml:space="preserve">.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w:t>
      </w:r>
      <w:r w:rsidR="00882867" w:rsidRPr="007E54A3">
        <w:rPr>
          <w:sz w:val="24"/>
          <w:szCs w:val="24"/>
        </w:rPr>
        <w:t xml:space="preserve">Земельного кодекса Российской Федерации </w:t>
      </w:r>
      <w:r w:rsidRPr="007E54A3">
        <w:rPr>
          <w:sz w:val="24"/>
          <w:szCs w:val="24"/>
        </w:rPr>
        <w:t>не применяются.</w:t>
      </w:r>
    </w:p>
    <w:p w14:paraId="624040A7" w14:textId="77777777" w:rsidR="00021A9B" w:rsidRPr="007E54A3" w:rsidRDefault="00021A9B" w:rsidP="00925F02">
      <w:pPr>
        <w:ind w:firstLine="709"/>
        <w:jc w:val="both"/>
        <w:rPr>
          <w:sz w:val="24"/>
          <w:szCs w:val="24"/>
        </w:rPr>
      </w:pPr>
      <w:r w:rsidRPr="007E54A3">
        <w:rPr>
          <w:sz w:val="24"/>
          <w:szCs w:val="24"/>
        </w:rPr>
        <w:t>4. Публичный сервитут может устанавливаться для:</w:t>
      </w:r>
    </w:p>
    <w:p w14:paraId="6E4A4510" w14:textId="77777777" w:rsidR="00021A9B" w:rsidRPr="007E54A3" w:rsidRDefault="00021A9B" w:rsidP="00925F02">
      <w:pPr>
        <w:ind w:firstLine="709"/>
        <w:jc w:val="both"/>
        <w:rPr>
          <w:sz w:val="24"/>
          <w:szCs w:val="24"/>
        </w:rPr>
      </w:pPr>
      <w:r w:rsidRPr="007E54A3">
        <w:rPr>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6D38D9C1" w14:textId="77777777" w:rsidR="00021A9B" w:rsidRPr="007E54A3" w:rsidRDefault="00021A9B" w:rsidP="00925F02">
      <w:pPr>
        <w:ind w:firstLine="709"/>
        <w:jc w:val="both"/>
        <w:rPr>
          <w:sz w:val="24"/>
          <w:szCs w:val="24"/>
        </w:rPr>
      </w:pPr>
      <w:r w:rsidRPr="007E54A3">
        <w:rPr>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14:paraId="46C0381C" w14:textId="77777777" w:rsidR="00021A9B" w:rsidRPr="007E54A3" w:rsidRDefault="00021A9B" w:rsidP="00925F02">
      <w:pPr>
        <w:ind w:firstLine="709"/>
        <w:jc w:val="both"/>
        <w:rPr>
          <w:sz w:val="24"/>
          <w:szCs w:val="24"/>
        </w:rPr>
      </w:pPr>
      <w:r w:rsidRPr="007E54A3">
        <w:rPr>
          <w:sz w:val="24"/>
          <w:szCs w:val="24"/>
        </w:rPr>
        <w:t>3) проведения дренажных и мелиоративных работ на земельном участке;</w:t>
      </w:r>
    </w:p>
    <w:p w14:paraId="03F5ABD9" w14:textId="77777777" w:rsidR="00021A9B" w:rsidRPr="007E54A3" w:rsidRDefault="00021A9B" w:rsidP="00925F02">
      <w:pPr>
        <w:ind w:firstLine="709"/>
        <w:jc w:val="both"/>
        <w:rPr>
          <w:sz w:val="24"/>
          <w:szCs w:val="24"/>
        </w:rPr>
      </w:pPr>
      <w:r w:rsidRPr="007E54A3">
        <w:rPr>
          <w:sz w:val="24"/>
          <w:szCs w:val="24"/>
        </w:rPr>
        <w:t>4) забора (изъятия) водных ресурсов из водных объектов и водопоя;</w:t>
      </w:r>
    </w:p>
    <w:p w14:paraId="42D56DE7" w14:textId="77777777" w:rsidR="00021A9B" w:rsidRPr="007E54A3" w:rsidRDefault="00021A9B" w:rsidP="00925F02">
      <w:pPr>
        <w:ind w:firstLine="709"/>
        <w:jc w:val="both"/>
        <w:rPr>
          <w:sz w:val="24"/>
          <w:szCs w:val="24"/>
        </w:rPr>
      </w:pPr>
      <w:r w:rsidRPr="007E54A3">
        <w:rPr>
          <w:sz w:val="24"/>
          <w:szCs w:val="24"/>
        </w:rPr>
        <w:t>5) прогона сельскохозяйственных животных через земельный участок;</w:t>
      </w:r>
    </w:p>
    <w:p w14:paraId="6603C0CE" w14:textId="77777777" w:rsidR="00021A9B" w:rsidRPr="007E54A3" w:rsidRDefault="00021A9B" w:rsidP="00925F02">
      <w:pPr>
        <w:ind w:firstLine="709"/>
        <w:jc w:val="both"/>
        <w:rPr>
          <w:sz w:val="24"/>
          <w:szCs w:val="24"/>
        </w:rPr>
      </w:pPr>
      <w:r w:rsidRPr="007E54A3">
        <w:rPr>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15F32C0C" w14:textId="77777777" w:rsidR="00021A9B" w:rsidRPr="007E54A3" w:rsidRDefault="00021A9B" w:rsidP="00925F02">
      <w:pPr>
        <w:ind w:firstLine="709"/>
        <w:jc w:val="both"/>
        <w:rPr>
          <w:sz w:val="24"/>
          <w:szCs w:val="24"/>
        </w:rPr>
      </w:pPr>
      <w:r w:rsidRPr="007E54A3">
        <w:rPr>
          <w:sz w:val="24"/>
          <w:szCs w:val="24"/>
        </w:rPr>
        <w:t>7) использования земельного участка в целях охоты, рыболовства, аквакультуры (рыбоводства);</w:t>
      </w:r>
    </w:p>
    <w:p w14:paraId="2F5B1F68" w14:textId="5987619B" w:rsidR="00021A9B" w:rsidRPr="007E54A3" w:rsidRDefault="00021A9B" w:rsidP="00925F02">
      <w:pPr>
        <w:ind w:firstLine="709"/>
        <w:jc w:val="both"/>
        <w:rPr>
          <w:sz w:val="24"/>
          <w:szCs w:val="24"/>
        </w:rPr>
      </w:pPr>
      <w:r w:rsidRPr="007E54A3">
        <w:rPr>
          <w:sz w:val="24"/>
          <w:szCs w:val="24"/>
        </w:rPr>
        <w:t xml:space="preserve">8) использования земельного участка в целях, предусмотренных статьей 39.37 </w:t>
      </w:r>
      <w:r w:rsidR="00882867" w:rsidRPr="007E54A3">
        <w:rPr>
          <w:sz w:val="24"/>
          <w:szCs w:val="24"/>
        </w:rPr>
        <w:t>Земельного кодекса Российской Федерации</w:t>
      </w:r>
      <w:r w:rsidRPr="007E54A3">
        <w:rPr>
          <w:sz w:val="24"/>
          <w:szCs w:val="24"/>
        </w:rPr>
        <w:t>.</w:t>
      </w:r>
    </w:p>
    <w:p w14:paraId="3DC3E496" w14:textId="77777777" w:rsidR="00021A9B" w:rsidRPr="007E54A3" w:rsidRDefault="00021A9B" w:rsidP="00925F02">
      <w:pPr>
        <w:ind w:firstLine="709"/>
        <w:jc w:val="both"/>
        <w:rPr>
          <w:sz w:val="24"/>
          <w:szCs w:val="24"/>
        </w:rPr>
      </w:pPr>
      <w:r w:rsidRPr="007E54A3">
        <w:rPr>
          <w:sz w:val="24"/>
          <w:szCs w:val="24"/>
        </w:rPr>
        <w:t>5. Публичный сервитут может быть установлен в отношении одного или нескольких земельных участков и (или) земель.</w:t>
      </w:r>
    </w:p>
    <w:p w14:paraId="70552D5E" w14:textId="77777777" w:rsidR="00021A9B" w:rsidRPr="007E54A3" w:rsidRDefault="00021A9B" w:rsidP="00925F02">
      <w:pPr>
        <w:ind w:firstLine="709"/>
        <w:jc w:val="both"/>
        <w:rPr>
          <w:sz w:val="24"/>
          <w:szCs w:val="24"/>
        </w:rPr>
      </w:pPr>
      <w:r w:rsidRPr="007E54A3">
        <w:rPr>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1DA2ABA9" w14:textId="77777777" w:rsidR="00021A9B" w:rsidRPr="007E54A3" w:rsidRDefault="00021A9B" w:rsidP="00925F02">
      <w:pPr>
        <w:ind w:firstLine="709"/>
        <w:jc w:val="both"/>
        <w:rPr>
          <w:sz w:val="24"/>
          <w:szCs w:val="24"/>
        </w:rPr>
      </w:pPr>
      <w:r w:rsidRPr="007E54A3">
        <w:rPr>
          <w:sz w:val="24"/>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0F83460E" w14:textId="7249CB3A" w:rsidR="00021A9B" w:rsidRPr="007E54A3" w:rsidRDefault="00021A9B" w:rsidP="00925F02">
      <w:pPr>
        <w:ind w:firstLine="709"/>
        <w:jc w:val="both"/>
        <w:rPr>
          <w:sz w:val="24"/>
          <w:szCs w:val="24"/>
        </w:rPr>
      </w:pPr>
      <w:r w:rsidRPr="007E54A3">
        <w:rPr>
          <w:sz w:val="24"/>
          <w:szCs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w:t>
      </w:r>
      <w:r w:rsidR="00882867" w:rsidRPr="007E54A3">
        <w:rPr>
          <w:sz w:val="24"/>
          <w:szCs w:val="24"/>
        </w:rPr>
        <w:t>Земельного кодекса Российской Федерации</w:t>
      </w:r>
      <w:r w:rsidRPr="007E54A3">
        <w:rPr>
          <w:sz w:val="24"/>
          <w:szCs w:val="24"/>
        </w:rPr>
        <w:t>.</w:t>
      </w:r>
    </w:p>
    <w:p w14:paraId="7847ACEA" w14:textId="77777777" w:rsidR="00021A9B" w:rsidRPr="007E54A3" w:rsidRDefault="00021A9B" w:rsidP="00925F02">
      <w:pPr>
        <w:ind w:firstLine="709"/>
        <w:jc w:val="both"/>
        <w:rPr>
          <w:sz w:val="24"/>
          <w:szCs w:val="24"/>
        </w:rPr>
      </w:pPr>
      <w:r w:rsidRPr="007E54A3">
        <w:rPr>
          <w:sz w:val="24"/>
          <w:szCs w:val="24"/>
        </w:rPr>
        <w:t>Срок публичного сервитута определяется решением о его установлении.</w:t>
      </w:r>
    </w:p>
    <w:p w14:paraId="4D923415" w14:textId="77777777" w:rsidR="00021A9B" w:rsidRPr="007E54A3" w:rsidRDefault="00021A9B" w:rsidP="00925F02">
      <w:pPr>
        <w:ind w:firstLine="709"/>
        <w:jc w:val="both"/>
        <w:rPr>
          <w:sz w:val="24"/>
          <w:szCs w:val="24"/>
        </w:rPr>
      </w:pPr>
      <w:r w:rsidRPr="007E54A3">
        <w:rPr>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766FA7D0" w14:textId="77777777" w:rsidR="00021A9B" w:rsidRPr="007E54A3" w:rsidRDefault="00021A9B" w:rsidP="00925F02">
      <w:pPr>
        <w:ind w:firstLine="709"/>
        <w:jc w:val="both"/>
        <w:rPr>
          <w:sz w:val="24"/>
          <w:szCs w:val="24"/>
        </w:rPr>
      </w:pPr>
      <w:r w:rsidRPr="007E54A3">
        <w:rPr>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09DE195F" w14:textId="77777777" w:rsidR="00021A9B" w:rsidRPr="007E54A3" w:rsidRDefault="00021A9B" w:rsidP="00925F02">
      <w:pPr>
        <w:ind w:firstLine="709"/>
        <w:jc w:val="both"/>
        <w:rPr>
          <w:sz w:val="24"/>
          <w:szCs w:val="24"/>
        </w:rPr>
      </w:pPr>
      <w:r w:rsidRPr="007E54A3">
        <w:rPr>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549F34D0" w14:textId="185CF0C0" w:rsidR="00021A9B" w:rsidRPr="007E54A3" w:rsidRDefault="00021A9B" w:rsidP="00925F02">
      <w:pPr>
        <w:ind w:firstLine="709"/>
        <w:jc w:val="both"/>
        <w:rPr>
          <w:sz w:val="24"/>
          <w:szCs w:val="24"/>
        </w:rPr>
      </w:pPr>
      <w:r w:rsidRPr="007E54A3">
        <w:rPr>
          <w:sz w:val="24"/>
          <w:szCs w:val="24"/>
        </w:rPr>
        <w:t xml:space="preserve">10. В случае, если размещение объекта, указанного в подпункте 1 статьи 39.37 </w:t>
      </w:r>
      <w:r w:rsidR="00882867" w:rsidRPr="007E54A3">
        <w:rPr>
          <w:sz w:val="24"/>
          <w:szCs w:val="24"/>
        </w:rPr>
        <w:t>Земельного кодекса Российской Федерации</w:t>
      </w:r>
      <w:r w:rsidRPr="007E54A3">
        <w:rPr>
          <w:sz w:val="24"/>
          <w:szCs w:val="24"/>
        </w:rPr>
        <w:t xml:space="preserve">,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w:t>
      </w:r>
      <w:r w:rsidR="00882867" w:rsidRPr="007E54A3">
        <w:rPr>
          <w:sz w:val="24"/>
          <w:szCs w:val="24"/>
        </w:rPr>
        <w:t>Земельного кодекса Российской Федерации</w:t>
      </w:r>
      <w:r w:rsidRPr="007E54A3">
        <w:rPr>
          <w:sz w:val="24"/>
          <w:szCs w:val="24"/>
        </w:rPr>
        <w:t xml:space="preserve">,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w:t>
      </w:r>
      <w:r w:rsidR="00882867" w:rsidRPr="007E54A3">
        <w:rPr>
          <w:sz w:val="24"/>
          <w:szCs w:val="24"/>
        </w:rPr>
        <w:t>Земельного кодекса Российской Федерации</w:t>
      </w:r>
      <w:r w:rsidRPr="007E54A3">
        <w:rPr>
          <w:sz w:val="24"/>
          <w:szCs w:val="24"/>
        </w:rPr>
        <w:t>.</w:t>
      </w:r>
    </w:p>
    <w:p w14:paraId="47CED684" w14:textId="77777777" w:rsidR="00021A9B" w:rsidRPr="007E54A3" w:rsidRDefault="00021A9B" w:rsidP="00925F02">
      <w:pPr>
        <w:ind w:firstLine="709"/>
        <w:jc w:val="both"/>
        <w:rPr>
          <w:sz w:val="24"/>
          <w:szCs w:val="24"/>
        </w:rPr>
      </w:pPr>
      <w:r w:rsidRPr="007E54A3">
        <w:rPr>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0B3358BC" w14:textId="7470D138" w:rsidR="00021A9B" w:rsidRPr="007E54A3" w:rsidRDefault="00021A9B" w:rsidP="00925F02">
      <w:pPr>
        <w:ind w:firstLine="709"/>
        <w:jc w:val="both"/>
        <w:rPr>
          <w:sz w:val="24"/>
          <w:szCs w:val="24"/>
        </w:rPr>
      </w:pPr>
      <w:r w:rsidRPr="007E54A3">
        <w:rPr>
          <w:sz w:val="24"/>
          <w:szCs w:val="24"/>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w:t>
      </w:r>
      <w:r w:rsidR="00882867" w:rsidRPr="007E54A3">
        <w:rPr>
          <w:sz w:val="24"/>
          <w:szCs w:val="24"/>
        </w:rPr>
        <w:t>Земельным кодексом Российской Федерации</w:t>
      </w:r>
      <w:r w:rsidRPr="007E54A3">
        <w:rPr>
          <w:sz w:val="24"/>
          <w:szCs w:val="24"/>
        </w:rPr>
        <w:t xml:space="preserve"> или федеральным законом.</w:t>
      </w:r>
    </w:p>
    <w:p w14:paraId="03770710" w14:textId="6B4A9A2E" w:rsidR="00021A9B" w:rsidRPr="007E54A3" w:rsidRDefault="00021A9B" w:rsidP="00925F02">
      <w:pPr>
        <w:ind w:firstLine="709"/>
        <w:jc w:val="both"/>
        <w:rPr>
          <w:sz w:val="24"/>
          <w:szCs w:val="24"/>
        </w:rPr>
      </w:pPr>
      <w:r w:rsidRPr="007E54A3">
        <w:rPr>
          <w:sz w:val="24"/>
          <w:szCs w:val="24"/>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w:t>
      </w:r>
      <w:r w:rsidR="00882867" w:rsidRPr="007E54A3">
        <w:rPr>
          <w:sz w:val="24"/>
          <w:szCs w:val="24"/>
        </w:rPr>
        <w:t>Земельным кодексом Российской Федерации</w:t>
      </w:r>
      <w:r w:rsidRPr="007E54A3">
        <w:rPr>
          <w:sz w:val="24"/>
          <w:szCs w:val="24"/>
        </w:rPr>
        <w:t>.</w:t>
      </w:r>
    </w:p>
    <w:p w14:paraId="7CB33607" w14:textId="77777777" w:rsidR="00021A9B" w:rsidRPr="007E54A3" w:rsidRDefault="00021A9B" w:rsidP="00925F02">
      <w:pPr>
        <w:ind w:firstLine="709"/>
        <w:jc w:val="both"/>
        <w:rPr>
          <w:sz w:val="24"/>
          <w:szCs w:val="24"/>
        </w:rPr>
      </w:pPr>
      <w:r w:rsidRPr="007E54A3">
        <w:rPr>
          <w:sz w:val="24"/>
          <w:szCs w:val="24"/>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077C891B" w14:textId="77777777" w:rsidR="00021A9B" w:rsidRPr="007E54A3" w:rsidRDefault="00021A9B" w:rsidP="00925F02">
      <w:pPr>
        <w:ind w:firstLine="709"/>
        <w:jc w:val="both"/>
        <w:rPr>
          <w:sz w:val="24"/>
          <w:szCs w:val="24"/>
        </w:rPr>
      </w:pPr>
      <w:r w:rsidRPr="007E54A3">
        <w:rPr>
          <w:sz w:val="24"/>
          <w:szCs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73D2FFEF" w14:textId="77777777" w:rsidR="00021A9B" w:rsidRPr="007E54A3" w:rsidRDefault="00021A9B" w:rsidP="00925F02">
      <w:pPr>
        <w:ind w:firstLine="709"/>
        <w:jc w:val="both"/>
        <w:rPr>
          <w:sz w:val="24"/>
          <w:szCs w:val="24"/>
        </w:rPr>
      </w:pPr>
      <w:r w:rsidRPr="007E54A3">
        <w:rPr>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325586F2" w14:textId="55DE7136" w:rsidR="00021A9B" w:rsidRPr="007E54A3" w:rsidRDefault="00021A9B" w:rsidP="00925F02">
      <w:pPr>
        <w:ind w:firstLine="709"/>
        <w:jc w:val="both"/>
        <w:rPr>
          <w:sz w:val="24"/>
          <w:szCs w:val="24"/>
        </w:rPr>
      </w:pPr>
      <w:r w:rsidRPr="007E54A3">
        <w:rPr>
          <w:sz w:val="24"/>
          <w:szCs w:val="24"/>
        </w:rPr>
        <w:t xml:space="preserve">17. Сервитуты подлежат государственной регистрации в соответствии с Федеральным законом </w:t>
      </w:r>
      <w:r w:rsidR="00925F02" w:rsidRPr="007E54A3">
        <w:rPr>
          <w:sz w:val="24"/>
          <w:szCs w:val="24"/>
        </w:rPr>
        <w:t xml:space="preserve">от 13 июля 2015 года № 218-ФЗ </w:t>
      </w:r>
      <w:r w:rsidR="00882867" w:rsidRPr="007E54A3">
        <w:rPr>
          <w:sz w:val="24"/>
          <w:szCs w:val="24"/>
        </w:rPr>
        <w:t>«</w:t>
      </w:r>
      <w:r w:rsidRPr="007E54A3">
        <w:rPr>
          <w:sz w:val="24"/>
          <w:szCs w:val="24"/>
        </w:rPr>
        <w:t>О государственной регистрации недвижимости</w:t>
      </w:r>
      <w:r w:rsidR="00882867" w:rsidRPr="007E54A3">
        <w:rPr>
          <w:sz w:val="24"/>
          <w:szCs w:val="24"/>
        </w:rPr>
        <w:t>»</w:t>
      </w:r>
      <w:r w:rsidRPr="007E54A3">
        <w:rPr>
          <w:sz w:val="24"/>
          <w:szCs w:val="24"/>
        </w:rPr>
        <w:t xml:space="preserve">, за исключением сервитутов, предусмотренных пунктом 4 статьи 39.25 </w:t>
      </w:r>
      <w:r w:rsidR="00882867" w:rsidRPr="007E54A3">
        <w:rPr>
          <w:sz w:val="24"/>
          <w:szCs w:val="24"/>
        </w:rPr>
        <w:t>Земельного кодекса Российской Федерации</w:t>
      </w:r>
      <w:r w:rsidRPr="007E54A3">
        <w:rPr>
          <w:sz w:val="24"/>
          <w:szCs w:val="24"/>
        </w:rPr>
        <w:t>. Сведения о публичных сервитутах вносятся в Единый государственный реестр недвижимости.</w:t>
      </w:r>
    </w:p>
    <w:p w14:paraId="699A25D4" w14:textId="3F1570E4" w:rsidR="00021A9B" w:rsidRPr="007E54A3" w:rsidRDefault="00021A9B" w:rsidP="00925F02">
      <w:pPr>
        <w:ind w:firstLine="709"/>
        <w:jc w:val="both"/>
        <w:rPr>
          <w:sz w:val="24"/>
          <w:szCs w:val="24"/>
        </w:rPr>
      </w:pPr>
      <w:r w:rsidRPr="007E54A3">
        <w:rPr>
          <w:sz w:val="24"/>
          <w:szCs w:val="24"/>
        </w:rPr>
        <w:t xml:space="preserve">18. Порядок установления публичного сервитута в отношении земельных участков и (или) земель для их использования в целях, предусмотренных статьей 39.37 </w:t>
      </w:r>
      <w:r w:rsidR="00882867" w:rsidRPr="007E54A3">
        <w:rPr>
          <w:sz w:val="24"/>
          <w:szCs w:val="24"/>
        </w:rPr>
        <w:t>Земельного кодекса Российской Федерации</w:t>
      </w:r>
      <w:r w:rsidRPr="007E54A3">
        <w:rPr>
          <w:sz w:val="24"/>
          <w:szCs w:val="24"/>
        </w:rPr>
        <w:t xml:space="preserve">, срок публичного сервитута, условия его осуществления и порядок определения платы за такой сервитут устанавливаются главой V.7 </w:t>
      </w:r>
      <w:r w:rsidR="00882867" w:rsidRPr="007E54A3">
        <w:rPr>
          <w:sz w:val="24"/>
          <w:szCs w:val="24"/>
        </w:rPr>
        <w:t>Земельного кодекса Российской Федерации</w:t>
      </w:r>
      <w:r w:rsidRPr="007E54A3">
        <w:rPr>
          <w:sz w:val="24"/>
          <w:szCs w:val="24"/>
        </w:rPr>
        <w:t>.</w:t>
      </w:r>
    </w:p>
    <w:p w14:paraId="6E137066" w14:textId="3108404C" w:rsidR="00021A9B" w:rsidRPr="007E54A3" w:rsidRDefault="00021A9B" w:rsidP="00925F02">
      <w:pPr>
        <w:ind w:firstLine="709"/>
        <w:jc w:val="both"/>
        <w:rPr>
          <w:sz w:val="24"/>
          <w:szCs w:val="24"/>
        </w:rPr>
      </w:pPr>
      <w:r w:rsidRPr="007E54A3">
        <w:rPr>
          <w:sz w:val="24"/>
          <w:szCs w:val="24"/>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w:t>
      </w:r>
      <w:r w:rsidR="00882867" w:rsidRPr="007E54A3">
        <w:rPr>
          <w:sz w:val="24"/>
          <w:szCs w:val="24"/>
        </w:rPr>
        <w:t>№</w:t>
      </w:r>
      <w:r w:rsidRPr="007E54A3">
        <w:rPr>
          <w:sz w:val="24"/>
          <w:szCs w:val="24"/>
        </w:rPr>
        <w:t xml:space="preserve"> 257-ФЗ </w:t>
      </w:r>
      <w:r w:rsidR="00882867" w:rsidRPr="007E54A3">
        <w:rPr>
          <w:sz w:val="24"/>
          <w:szCs w:val="24"/>
        </w:rPr>
        <w:t>«</w:t>
      </w:r>
      <w:r w:rsidRPr="007E54A3">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82867" w:rsidRPr="007E54A3">
        <w:rPr>
          <w:sz w:val="24"/>
          <w:szCs w:val="24"/>
        </w:rPr>
        <w:t>»</w:t>
      </w:r>
      <w:r w:rsidRPr="007E54A3">
        <w:rPr>
          <w:sz w:val="24"/>
          <w:szCs w:val="24"/>
        </w:rPr>
        <w:t>.</w:t>
      </w:r>
    </w:p>
    <w:p w14:paraId="7959517C" w14:textId="77777777" w:rsidR="00642EDF" w:rsidRPr="007E54A3" w:rsidRDefault="00642EDF" w:rsidP="00925F02">
      <w:pPr>
        <w:rPr>
          <w:sz w:val="24"/>
          <w:szCs w:val="24"/>
        </w:rPr>
      </w:pPr>
      <w:r w:rsidRPr="007E54A3">
        <w:rPr>
          <w:sz w:val="24"/>
          <w:szCs w:val="24"/>
        </w:rPr>
        <w:tab/>
      </w:r>
    </w:p>
    <w:p w14:paraId="7297F775" w14:textId="77777777" w:rsidR="00642EDF" w:rsidRPr="007E54A3" w:rsidRDefault="002B4284" w:rsidP="00925F02">
      <w:pPr>
        <w:pStyle w:val="3"/>
      </w:pPr>
      <w:bookmarkStart w:id="74" w:name="_Toc170465244"/>
      <w:bookmarkStart w:id="75" w:name="_Toc175042899"/>
      <w:r w:rsidRPr="007E54A3">
        <w:t>Статья 27</w:t>
      </w:r>
      <w:r w:rsidR="00642EDF" w:rsidRPr="007E54A3">
        <w:t>. Ограничение прав на землю</w:t>
      </w:r>
      <w:bookmarkEnd w:id="74"/>
      <w:bookmarkEnd w:id="75"/>
    </w:p>
    <w:p w14:paraId="4AFD359F" w14:textId="77777777" w:rsidR="00642EDF" w:rsidRPr="007E54A3" w:rsidRDefault="00642EDF" w:rsidP="00925F02">
      <w:pPr>
        <w:spacing w:before="120"/>
        <w:ind w:firstLine="709"/>
        <w:jc w:val="both"/>
        <w:rPr>
          <w:sz w:val="24"/>
          <w:szCs w:val="24"/>
        </w:rPr>
      </w:pPr>
      <w:r w:rsidRPr="007E54A3">
        <w:rPr>
          <w:sz w:val="24"/>
          <w:szCs w:val="24"/>
        </w:rPr>
        <w:t>1. Права на землю могут быть ограничены по основаниям, установленным Земельным кодексом Российской Федерации, федеральными законами.</w:t>
      </w:r>
    </w:p>
    <w:p w14:paraId="6EFEE0D0" w14:textId="77777777" w:rsidR="00642EDF" w:rsidRPr="007E54A3" w:rsidRDefault="00642EDF" w:rsidP="00925F02">
      <w:pPr>
        <w:ind w:firstLine="709"/>
        <w:jc w:val="both"/>
        <w:rPr>
          <w:sz w:val="24"/>
          <w:szCs w:val="24"/>
        </w:rPr>
      </w:pPr>
      <w:r w:rsidRPr="007E54A3">
        <w:rPr>
          <w:sz w:val="24"/>
          <w:szCs w:val="24"/>
        </w:rPr>
        <w:t>2. Могут устанавливаться следующие ограничения прав на землю:</w:t>
      </w:r>
    </w:p>
    <w:p w14:paraId="4303736A" w14:textId="77777777" w:rsidR="00642EDF" w:rsidRPr="007E54A3" w:rsidRDefault="00642EDF" w:rsidP="00925F02">
      <w:pPr>
        <w:ind w:firstLine="709"/>
        <w:jc w:val="both"/>
        <w:rPr>
          <w:sz w:val="24"/>
          <w:szCs w:val="24"/>
        </w:rPr>
      </w:pPr>
      <w:r w:rsidRPr="007E54A3">
        <w:rPr>
          <w:sz w:val="24"/>
          <w:szCs w:val="24"/>
        </w:rPr>
        <w:t>1)</w:t>
      </w:r>
      <w:r w:rsidR="0001380A" w:rsidRPr="007E54A3">
        <w:rPr>
          <w:sz w:val="24"/>
          <w:szCs w:val="24"/>
        </w:rPr>
        <w:t> </w:t>
      </w:r>
      <w:r w:rsidRPr="007E54A3">
        <w:rPr>
          <w:sz w:val="24"/>
          <w:szCs w:val="24"/>
        </w:rPr>
        <w:t>ограничения использования земельных участков в зонах с особыми условиями использования территорий;</w:t>
      </w:r>
    </w:p>
    <w:p w14:paraId="766F7A0D" w14:textId="77777777" w:rsidR="00642EDF" w:rsidRPr="007E54A3" w:rsidRDefault="00642EDF" w:rsidP="00925F02">
      <w:pPr>
        <w:ind w:firstLine="709"/>
        <w:jc w:val="both"/>
        <w:rPr>
          <w:sz w:val="24"/>
          <w:szCs w:val="24"/>
        </w:rPr>
      </w:pPr>
      <w:bookmarkStart w:id="76" w:name="dst100494"/>
      <w:bookmarkEnd w:id="76"/>
      <w:r w:rsidRPr="007E54A3">
        <w:rPr>
          <w:sz w:val="24"/>
          <w:szCs w:val="24"/>
        </w:rPr>
        <w:t>2)</w:t>
      </w:r>
      <w:r w:rsidR="0001380A" w:rsidRPr="007E54A3">
        <w:rPr>
          <w:sz w:val="24"/>
          <w:szCs w:val="24"/>
        </w:rPr>
        <w:t> </w:t>
      </w:r>
      <w:r w:rsidRPr="007E54A3">
        <w:rPr>
          <w:sz w:val="24"/>
          <w:szCs w:val="24"/>
        </w:rPr>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2DAA4F0B" w14:textId="77777777" w:rsidR="00642EDF" w:rsidRPr="007E54A3" w:rsidRDefault="00642EDF" w:rsidP="00925F02">
      <w:pPr>
        <w:ind w:firstLine="709"/>
        <w:jc w:val="both"/>
        <w:rPr>
          <w:sz w:val="24"/>
          <w:szCs w:val="24"/>
        </w:rPr>
      </w:pPr>
      <w:bookmarkStart w:id="77" w:name="dst1796"/>
      <w:bookmarkStart w:id="78" w:name="dst100496"/>
      <w:bookmarkEnd w:id="77"/>
      <w:bookmarkEnd w:id="78"/>
      <w:r w:rsidRPr="007E54A3">
        <w:rPr>
          <w:sz w:val="24"/>
          <w:szCs w:val="24"/>
        </w:rPr>
        <w:t>3)</w:t>
      </w:r>
      <w:r w:rsidR="0001380A" w:rsidRPr="007E54A3">
        <w:rPr>
          <w:sz w:val="24"/>
          <w:szCs w:val="24"/>
        </w:rPr>
        <w:t> </w:t>
      </w:r>
      <w:r w:rsidRPr="007E54A3">
        <w:rPr>
          <w:sz w:val="24"/>
          <w:szCs w:val="24"/>
        </w:rPr>
        <w:t>иные ограничения использования земельных участков в случаях, установленных Земельным кодексом Российской Федерации, федеральными законами.</w:t>
      </w:r>
    </w:p>
    <w:p w14:paraId="79A71875" w14:textId="77777777" w:rsidR="00642EDF" w:rsidRPr="007E54A3" w:rsidRDefault="00642EDF" w:rsidP="00925F02">
      <w:pPr>
        <w:ind w:firstLine="709"/>
        <w:jc w:val="both"/>
        <w:rPr>
          <w:sz w:val="24"/>
          <w:szCs w:val="24"/>
        </w:rPr>
      </w:pPr>
      <w:r w:rsidRPr="007E54A3">
        <w:rPr>
          <w:sz w:val="24"/>
          <w:szCs w:val="24"/>
        </w:rPr>
        <w:t xml:space="preserve"> 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r:id="rId14" w:anchor="dst1795" w:history="1">
        <w:r w:rsidRPr="007E54A3">
          <w:rPr>
            <w:sz w:val="24"/>
            <w:szCs w:val="24"/>
          </w:rPr>
          <w:t>пункте 1 части 2</w:t>
        </w:r>
      </w:hyperlink>
      <w:r w:rsidRPr="007E54A3">
        <w:rPr>
          <w:sz w:val="24"/>
          <w:szCs w:val="24"/>
        </w:rPr>
        <w:t>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1A623AF0" w14:textId="77777777" w:rsidR="00642EDF" w:rsidRPr="007E54A3" w:rsidRDefault="00642EDF" w:rsidP="00925F02">
      <w:pPr>
        <w:ind w:firstLine="709"/>
        <w:jc w:val="both"/>
        <w:rPr>
          <w:sz w:val="24"/>
          <w:szCs w:val="24"/>
        </w:rPr>
      </w:pPr>
      <w:r w:rsidRPr="007E54A3">
        <w:rPr>
          <w:sz w:val="24"/>
          <w:szCs w:val="24"/>
        </w:rPr>
        <w:t>4. Ограничения прав на землю устанавливаются бессрочно или на определенный срок.</w:t>
      </w:r>
    </w:p>
    <w:p w14:paraId="457BDB89" w14:textId="77777777" w:rsidR="00642EDF" w:rsidRPr="007E54A3" w:rsidRDefault="00642EDF" w:rsidP="00925F02">
      <w:pPr>
        <w:ind w:firstLine="709"/>
        <w:jc w:val="both"/>
        <w:rPr>
          <w:sz w:val="24"/>
          <w:szCs w:val="24"/>
        </w:rPr>
      </w:pPr>
      <w:r w:rsidRPr="007E54A3">
        <w:rPr>
          <w:sz w:val="24"/>
          <w:szCs w:val="24"/>
        </w:rPr>
        <w:t>5. Ограничения прав на землю сохраняются при переходе права собственности на земельный участок к другому лицу.</w:t>
      </w:r>
    </w:p>
    <w:p w14:paraId="3BA1E226" w14:textId="77777777" w:rsidR="00642EDF" w:rsidRPr="007E54A3" w:rsidRDefault="00642EDF" w:rsidP="00925F02">
      <w:pPr>
        <w:ind w:firstLine="709"/>
        <w:jc w:val="both"/>
        <w:rPr>
          <w:sz w:val="24"/>
          <w:szCs w:val="24"/>
        </w:rPr>
      </w:pPr>
      <w:r w:rsidRPr="007E54A3">
        <w:rPr>
          <w:sz w:val="24"/>
          <w:szCs w:val="24"/>
        </w:rPr>
        <w:t>6. Ограничение прав на землю подлежит государственной регистрации в случаях и в порядке, которые установлены федеральными законами.</w:t>
      </w:r>
    </w:p>
    <w:p w14:paraId="4C6D9B4E" w14:textId="77777777" w:rsidR="007A2371" w:rsidRPr="00925F02" w:rsidRDefault="00642EDF" w:rsidP="00925F02">
      <w:pPr>
        <w:ind w:firstLine="709"/>
        <w:jc w:val="both"/>
        <w:rPr>
          <w:sz w:val="24"/>
          <w:szCs w:val="24"/>
        </w:rPr>
      </w:pPr>
      <w:r w:rsidRPr="007E54A3">
        <w:rPr>
          <w:sz w:val="24"/>
          <w:szCs w:val="24"/>
        </w:rPr>
        <w:t>7. Ограничение прав на землю может быть обжаловано лицом, чьи права ограничены, в судебном порядке.</w:t>
      </w:r>
      <w:bookmarkStart w:id="79" w:name="_GoBack"/>
      <w:bookmarkEnd w:id="79"/>
    </w:p>
    <w:sectPr w:rsidR="007A2371" w:rsidRPr="00925F02" w:rsidSect="00EB0EBE">
      <w:footerReference w:type="default" r:id="rId15"/>
      <w:pgSz w:w="11906" w:h="16838"/>
      <w:pgMar w:top="1134" w:right="567" w:bottom="1134" w:left="1418"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AEC0A" w14:textId="77777777" w:rsidR="005F300C" w:rsidRDefault="005F300C" w:rsidP="001E0D60">
      <w:r>
        <w:separator/>
      </w:r>
    </w:p>
  </w:endnote>
  <w:endnote w:type="continuationSeparator" w:id="0">
    <w:p w14:paraId="588C66EF" w14:textId="77777777" w:rsidR="005F300C" w:rsidRDefault="005F300C" w:rsidP="001E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4969C" w14:textId="77777777" w:rsidR="005F300C" w:rsidRDefault="005F30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0615D" w14:textId="77777777" w:rsidR="005F300C" w:rsidRDefault="005F300C" w:rsidP="001E0D60">
      <w:r>
        <w:separator/>
      </w:r>
    </w:p>
  </w:footnote>
  <w:footnote w:type="continuationSeparator" w:id="0">
    <w:p w14:paraId="334264C7" w14:textId="77777777" w:rsidR="005F300C" w:rsidRDefault="005F300C" w:rsidP="001E0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D5A0E" w14:textId="77777777" w:rsidR="005F300C" w:rsidRPr="00952553" w:rsidRDefault="005F300C">
    <w:pPr>
      <w:pStyle w:val="a3"/>
      <w:jc w:val="center"/>
      <w:rPr>
        <w:sz w:val="24"/>
      </w:rPr>
    </w:pPr>
    <w:r w:rsidRPr="00952553">
      <w:rPr>
        <w:sz w:val="24"/>
      </w:rPr>
      <w:fldChar w:fldCharType="begin"/>
    </w:r>
    <w:r w:rsidRPr="00952553">
      <w:rPr>
        <w:sz w:val="24"/>
      </w:rPr>
      <w:instrText>PAGE   \* MERGEFORMAT</w:instrText>
    </w:r>
    <w:r w:rsidRPr="00952553">
      <w:rPr>
        <w:sz w:val="24"/>
      </w:rPr>
      <w:fldChar w:fldCharType="separate"/>
    </w:r>
    <w:r w:rsidR="007E54A3">
      <w:rPr>
        <w:noProof/>
        <w:sz w:val="24"/>
      </w:rPr>
      <w:t>2</w:t>
    </w:r>
    <w:r w:rsidRPr="00952553">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26550A"/>
    <w:multiLevelType w:val="hybridMultilevel"/>
    <w:tmpl w:val="5B0E88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D70008"/>
    <w:multiLevelType w:val="hybridMultilevel"/>
    <w:tmpl w:val="B8BECC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EB7F43"/>
    <w:multiLevelType w:val="hybridMultilevel"/>
    <w:tmpl w:val="F2B21A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012883"/>
    <w:multiLevelType w:val="hybridMultilevel"/>
    <w:tmpl w:val="AF4C90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2D75FB"/>
    <w:multiLevelType w:val="hybridMultilevel"/>
    <w:tmpl w:val="B9EE70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DA2991"/>
    <w:multiLevelType w:val="hybridMultilevel"/>
    <w:tmpl w:val="D2D847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982CC9"/>
    <w:multiLevelType w:val="hybridMultilevel"/>
    <w:tmpl w:val="90C687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FAC2507"/>
    <w:multiLevelType w:val="hybridMultilevel"/>
    <w:tmpl w:val="8C0AE3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D378C0"/>
    <w:multiLevelType w:val="hybridMultilevel"/>
    <w:tmpl w:val="63A2AF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9E34AA6"/>
    <w:multiLevelType w:val="hybridMultilevel"/>
    <w:tmpl w:val="3148F5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DC95089"/>
    <w:multiLevelType w:val="hybridMultilevel"/>
    <w:tmpl w:val="D820BB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C40074B"/>
    <w:multiLevelType w:val="hybridMultilevel"/>
    <w:tmpl w:val="D42C35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9"/>
  </w:num>
  <w:num w:numId="3">
    <w:abstractNumId w:val="8"/>
  </w:num>
  <w:num w:numId="4">
    <w:abstractNumId w:val="4"/>
  </w:num>
  <w:num w:numId="5">
    <w:abstractNumId w:val="7"/>
  </w:num>
  <w:num w:numId="6">
    <w:abstractNumId w:val="3"/>
  </w:num>
  <w:num w:numId="7">
    <w:abstractNumId w:val="11"/>
  </w:num>
  <w:num w:numId="8">
    <w:abstractNumId w:val="6"/>
  </w:num>
  <w:num w:numId="9">
    <w:abstractNumId w:val="12"/>
  </w:num>
  <w:num w:numId="10">
    <w:abstractNumId w:val="10"/>
  </w:num>
  <w:num w:numId="11">
    <w:abstractNumId w:val="5"/>
  </w:num>
  <w:num w:numId="12">
    <w:abstractNumId w:val="1"/>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4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3D"/>
    <w:rsid w:val="000035AA"/>
    <w:rsid w:val="00011E8B"/>
    <w:rsid w:val="0001380A"/>
    <w:rsid w:val="00016FD7"/>
    <w:rsid w:val="00021A9B"/>
    <w:rsid w:val="00023A89"/>
    <w:rsid w:val="000242EF"/>
    <w:rsid w:val="0003601C"/>
    <w:rsid w:val="00044224"/>
    <w:rsid w:val="00047772"/>
    <w:rsid w:val="00051087"/>
    <w:rsid w:val="000707F2"/>
    <w:rsid w:val="0007181A"/>
    <w:rsid w:val="0008014A"/>
    <w:rsid w:val="00086CAF"/>
    <w:rsid w:val="0009109E"/>
    <w:rsid w:val="00091126"/>
    <w:rsid w:val="00095E80"/>
    <w:rsid w:val="000B15F9"/>
    <w:rsid w:val="000B1855"/>
    <w:rsid w:val="000B3409"/>
    <w:rsid w:val="000B6E56"/>
    <w:rsid w:val="000C008E"/>
    <w:rsid w:val="000C0BD2"/>
    <w:rsid w:val="000D090A"/>
    <w:rsid w:val="000D23EE"/>
    <w:rsid w:val="000F1207"/>
    <w:rsid w:val="000F3262"/>
    <w:rsid w:val="0011778B"/>
    <w:rsid w:val="00121F13"/>
    <w:rsid w:val="00123B4A"/>
    <w:rsid w:val="001253C2"/>
    <w:rsid w:val="00134BDD"/>
    <w:rsid w:val="0014100E"/>
    <w:rsid w:val="001535FE"/>
    <w:rsid w:val="0015653B"/>
    <w:rsid w:val="00164453"/>
    <w:rsid w:val="00164D0D"/>
    <w:rsid w:val="00166D5C"/>
    <w:rsid w:val="001800A6"/>
    <w:rsid w:val="00181EE1"/>
    <w:rsid w:val="00183A7A"/>
    <w:rsid w:val="00185937"/>
    <w:rsid w:val="00196EB1"/>
    <w:rsid w:val="001A39C7"/>
    <w:rsid w:val="001B3BB3"/>
    <w:rsid w:val="001C043E"/>
    <w:rsid w:val="001C4373"/>
    <w:rsid w:val="001C5AB5"/>
    <w:rsid w:val="001D4368"/>
    <w:rsid w:val="001D6B0F"/>
    <w:rsid w:val="001D71A2"/>
    <w:rsid w:val="001E077A"/>
    <w:rsid w:val="001E0D60"/>
    <w:rsid w:val="001E2DD3"/>
    <w:rsid w:val="001E6696"/>
    <w:rsid w:val="001F3803"/>
    <w:rsid w:val="002004AD"/>
    <w:rsid w:val="00201063"/>
    <w:rsid w:val="00203FF0"/>
    <w:rsid w:val="002352DC"/>
    <w:rsid w:val="002610F0"/>
    <w:rsid w:val="00267591"/>
    <w:rsid w:val="002843A4"/>
    <w:rsid w:val="002A0E4E"/>
    <w:rsid w:val="002A3C9D"/>
    <w:rsid w:val="002B3DA4"/>
    <w:rsid w:val="002B4284"/>
    <w:rsid w:val="002D2F80"/>
    <w:rsid w:val="002E73CC"/>
    <w:rsid w:val="002F6296"/>
    <w:rsid w:val="00302E14"/>
    <w:rsid w:val="00303F5C"/>
    <w:rsid w:val="00316CD8"/>
    <w:rsid w:val="0033438A"/>
    <w:rsid w:val="00340CB6"/>
    <w:rsid w:val="00342022"/>
    <w:rsid w:val="00343087"/>
    <w:rsid w:val="00344C18"/>
    <w:rsid w:val="003515A3"/>
    <w:rsid w:val="00355FB4"/>
    <w:rsid w:val="00366432"/>
    <w:rsid w:val="00380F94"/>
    <w:rsid w:val="00383540"/>
    <w:rsid w:val="003877FD"/>
    <w:rsid w:val="00394578"/>
    <w:rsid w:val="003A301D"/>
    <w:rsid w:val="003C0703"/>
    <w:rsid w:val="003C18E9"/>
    <w:rsid w:val="003C574F"/>
    <w:rsid w:val="003C576D"/>
    <w:rsid w:val="003C7F47"/>
    <w:rsid w:val="003F1C3B"/>
    <w:rsid w:val="004309FE"/>
    <w:rsid w:val="0043759C"/>
    <w:rsid w:val="004566CC"/>
    <w:rsid w:val="004604FD"/>
    <w:rsid w:val="00472140"/>
    <w:rsid w:val="0047238B"/>
    <w:rsid w:val="004769BB"/>
    <w:rsid w:val="004779FF"/>
    <w:rsid w:val="00477AA2"/>
    <w:rsid w:val="00480197"/>
    <w:rsid w:val="004821BB"/>
    <w:rsid w:val="0049289A"/>
    <w:rsid w:val="00494DDA"/>
    <w:rsid w:val="004A4F31"/>
    <w:rsid w:val="004B3C50"/>
    <w:rsid w:val="004B6170"/>
    <w:rsid w:val="004E5B07"/>
    <w:rsid w:val="004E6035"/>
    <w:rsid w:val="004E785B"/>
    <w:rsid w:val="00504B5E"/>
    <w:rsid w:val="00505FE4"/>
    <w:rsid w:val="00507CDE"/>
    <w:rsid w:val="0051111F"/>
    <w:rsid w:val="005177BB"/>
    <w:rsid w:val="00523117"/>
    <w:rsid w:val="00523E3E"/>
    <w:rsid w:val="00523E87"/>
    <w:rsid w:val="00527A98"/>
    <w:rsid w:val="005315E2"/>
    <w:rsid w:val="005453E2"/>
    <w:rsid w:val="005454B4"/>
    <w:rsid w:val="005454F8"/>
    <w:rsid w:val="00551007"/>
    <w:rsid w:val="00574705"/>
    <w:rsid w:val="00574999"/>
    <w:rsid w:val="00576BBA"/>
    <w:rsid w:val="00582EF3"/>
    <w:rsid w:val="00594783"/>
    <w:rsid w:val="00597F9D"/>
    <w:rsid w:val="005A5FE4"/>
    <w:rsid w:val="005B3F52"/>
    <w:rsid w:val="005B41B4"/>
    <w:rsid w:val="005B45E4"/>
    <w:rsid w:val="005C1E3A"/>
    <w:rsid w:val="005D50A7"/>
    <w:rsid w:val="005E4FB4"/>
    <w:rsid w:val="005F0CD8"/>
    <w:rsid w:val="005F300C"/>
    <w:rsid w:val="005F74F2"/>
    <w:rsid w:val="006017AB"/>
    <w:rsid w:val="00612FDF"/>
    <w:rsid w:val="006166D8"/>
    <w:rsid w:val="00616D4D"/>
    <w:rsid w:val="00621B29"/>
    <w:rsid w:val="006419E4"/>
    <w:rsid w:val="00642EDF"/>
    <w:rsid w:val="0065157C"/>
    <w:rsid w:val="00657228"/>
    <w:rsid w:val="00661514"/>
    <w:rsid w:val="006638C9"/>
    <w:rsid w:val="00670648"/>
    <w:rsid w:val="006A0E1E"/>
    <w:rsid w:val="006A3F43"/>
    <w:rsid w:val="006A5EF9"/>
    <w:rsid w:val="006A7B8F"/>
    <w:rsid w:val="006C156C"/>
    <w:rsid w:val="006C18BB"/>
    <w:rsid w:val="006C3BD3"/>
    <w:rsid w:val="006D4765"/>
    <w:rsid w:val="006D6E58"/>
    <w:rsid w:val="006F7C9E"/>
    <w:rsid w:val="007063E4"/>
    <w:rsid w:val="00715108"/>
    <w:rsid w:val="00721898"/>
    <w:rsid w:val="00721B52"/>
    <w:rsid w:val="00723CBF"/>
    <w:rsid w:val="0072409F"/>
    <w:rsid w:val="00726FF9"/>
    <w:rsid w:val="00730B70"/>
    <w:rsid w:val="007351C2"/>
    <w:rsid w:val="00735FD8"/>
    <w:rsid w:val="00740A71"/>
    <w:rsid w:val="00741AC1"/>
    <w:rsid w:val="00755776"/>
    <w:rsid w:val="0076198F"/>
    <w:rsid w:val="00761C65"/>
    <w:rsid w:val="00763A11"/>
    <w:rsid w:val="00764177"/>
    <w:rsid w:val="00764E98"/>
    <w:rsid w:val="007714CA"/>
    <w:rsid w:val="00772FC1"/>
    <w:rsid w:val="007763C8"/>
    <w:rsid w:val="00776C79"/>
    <w:rsid w:val="00792F55"/>
    <w:rsid w:val="007A2371"/>
    <w:rsid w:val="007B18A7"/>
    <w:rsid w:val="007C7EF6"/>
    <w:rsid w:val="007D0F66"/>
    <w:rsid w:val="007D1337"/>
    <w:rsid w:val="007E0D5A"/>
    <w:rsid w:val="007E233D"/>
    <w:rsid w:val="007E441E"/>
    <w:rsid w:val="007E54A3"/>
    <w:rsid w:val="007E75D3"/>
    <w:rsid w:val="008022D7"/>
    <w:rsid w:val="008179A0"/>
    <w:rsid w:val="008277F2"/>
    <w:rsid w:val="0084254F"/>
    <w:rsid w:val="0084723B"/>
    <w:rsid w:val="00882867"/>
    <w:rsid w:val="0088490B"/>
    <w:rsid w:val="0088667E"/>
    <w:rsid w:val="008935D6"/>
    <w:rsid w:val="008A250F"/>
    <w:rsid w:val="008A2A03"/>
    <w:rsid w:val="008B149B"/>
    <w:rsid w:val="008B215E"/>
    <w:rsid w:val="008B44D8"/>
    <w:rsid w:val="008E0425"/>
    <w:rsid w:val="008E1511"/>
    <w:rsid w:val="008E2E3E"/>
    <w:rsid w:val="008E3278"/>
    <w:rsid w:val="008E5C72"/>
    <w:rsid w:val="008F0E91"/>
    <w:rsid w:val="008F3EF1"/>
    <w:rsid w:val="008F442F"/>
    <w:rsid w:val="008F5B9C"/>
    <w:rsid w:val="008F6AC9"/>
    <w:rsid w:val="00900CE9"/>
    <w:rsid w:val="00907ADC"/>
    <w:rsid w:val="00911F91"/>
    <w:rsid w:val="00913723"/>
    <w:rsid w:val="00915A68"/>
    <w:rsid w:val="0092215A"/>
    <w:rsid w:val="00925F02"/>
    <w:rsid w:val="00934A85"/>
    <w:rsid w:val="00937C43"/>
    <w:rsid w:val="00941B13"/>
    <w:rsid w:val="0094448C"/>
    <w:rsid w:val="0095078D"/>
    <w:rsid w:val="009511A2"/>
    <w:rsid w:val="00952553"/>
    <w:rsid w:val="009666F2"/>
    <w:rsid w:val="009839F4"/>
    <w:rsid w:val="00990153"/>
    <w:rsid w:val="00994B76"/>
    <w:rsid w:val="009A30A5"/>
    <w:rsid w:val="009B1467"/>
    <w:rsid w:val="009B3B10"/>
    <w:rsid w:val="009B5652"/>
    <w:rsid w:val="009C1A60"/>
    <w:rsid w:val="009C49EF"/>
    <w:rsid w:val="009C5CAE"/>
    <w:rsid w:val="009C688C"/>
    <w:rsid w:val="009D2556"/>
    <w:rsid w:val="009D4481"/>
    <w:rsid w:val="009E10CE"/>
    <w:rsid w:val="009F257C"/>
    <w:rsid w:val="009F7CBC"/>
    <w:rsid w:val="00A15AE4"/>
    <w:rsid w:val="00A16954"/>
    <w:rsid w:val="00A24909"/>
    <w:rsid w:val="00A318F2"/>
    <w:rsid w:val="00A434E9"/>
    <w:rsid w:val="00A522AA"/>
    <w:rsid w:val="00A52470"/>
    <w:rsid w:val="00A703F6"/>
    <w:rsid w:val="00A71D38"/>
    <w:rsid w:val="00A804F5"/>
    <w:rsid w:val="00A81623"/>
    <w:rsid w:val="00A934D8"/>
    <w:rsid w:val="00AA23B5"/>
    <w:rsid w:val="00AA3338"/>
    <w:rsid w:val="00AA4DE0"/>
    <w:rsid w:val="00AB232D"/>
    <w:rsid w:val="00AB5C17"/>
    <w:rsid w:val="00AB6206"/>
    <w:rsid w:val="00AB6D41"/>
    <w:rsid w:val="00AC0CE1"/>
    <w:rsid w:val="00AC2E70"/>
    <w:rsid w:val="00AC4602"/>
    <w:rsid w:val="00AD03EF"/>
    <w:rsid w:val="00AD5C14"/>
    <w:rsid w:val="00AE0E20"/>
    <w:rsid w:val="00AE32F8"/>
    <w:rsid w:val="00AE6AB6"/>
    <w:rsid w:val="00AF542D"/>
    <w:rsid w:val="00B03666"/>
    <w:rsid w:val="00B153E5"/>
    <w:rsid w:val="00B22A55"/>
    <w:rsid w:val="00B2644D"/>
    <w:rsid w:val="00B31D5A"/>
    <w:rsid w:val="00B41835"/>
    <w:rsid w:val="00B460BD"/>
    <w:rsid w:val="00B54B80"/>
    <w:rsid w:val="00B67042"/>
    <w:rsid w:val="00B67D72"/>
    <w:rsid w:val="00B96FC6"/>
    <w:rsid w:val="00BA70C8"/>
    <w:rsid w:val="00BD3819"/>
    <w:rsid w:val="00BE0F66"/>
    <w:rsid w:val="00BE5ED7"/>
    <w:rsid w:val="00BF1358"/>
    <w:rsid w:val="00BF620B"/>
    <w:rsid w:val="00C00EE9"/>
    <w:rsid w:val="00C020F7"/>
    <w:rsid w:val="00C03AD3"/>
    <w:rsid w:val="00C25966"/>
    <w:rsid w:val="00C32E5C"/>
    <w:rsid w:val="00C33ED4"/>
    <w:rsid w:val="00C40256"/>
    <w:rsid w:val="00C42062"/>
    <w:rsid w:val="00C44009"/>
    <w:rsid w:val="00C470AA"/>
    <w:rsid w:val="00C610DD"/>
    <w:rsid w:val="00C62182"/>
    <w:rsid w:val="00C62ECD"/>
    <w:rsid w:val="00C66570"/>
    <w:rsid w:val="00C93FCC"/>
    <w:rsid w:val="00C9452D"/>
    <w:rsid w:val="00C96E7C"/>
    <w:rsid w:val="00CB26BE"/>
    <w:rsid w:val="00CB51B5"/>
    <w:rsid w:val="00CC3793"/>
    <w:rsid w:val="00CC7CCA"/>
    <w:rsid w:val="00CD032D"/>
    <w:rsid w:val="00CD1598"/>
    <w:rsid w:val="00CD4BC9"/>
    <w:rsid w:val="00CE1FA9"/>
    <w:rsid w:val="00CE40DE"/>
    <w:rsid w:val="00CF1895"/>
    <w:rsid w:val="00D00537"/>
    <w:rsid w:val="00D068E2"/>
    <w:rsid w:val="00D1512B"/>
    <w:rsid w:val="00D22B4B"/>
    <w:rsid w:val="00D40FFF"/>
    <w:rsid w:val="00D57E2C"/>
    <w:rsid w:val="00D60216"/>
    <w:rsid w:val="00D6546D"/>
    <w:rsid w:val="00D704D9"/>
    <w:rsid w:val="00D84CA1"/>
    <w:rsid w:val="00D85946"/>
    <w:rsid w:val="00D90969"/>
    <w:rsid w:val="00D93E9D"/>
    <w:rsid w:val="00D95ECF"/>
    <w:rsid w:val="00DA14F5"/>
    <w:rsid w:val="00DA47AC"/>
    <w:rsid w:val="00DA4A8E"/>
    <w:rsid w:val="00DB3276"/>
    <w:rsid w:val="00DC2E20"/>
    <w:rsid w:val="00DD7D57"/>
    <w:rsid w:val="00DD7D76"/>
    <w:rsid w:val="00DE7F45"/>
    <w:rsid w:val="00DF2FEE"/>
    <w:rsid w:val="00DF392F"/>
    <w:rsid w:val="00E03469"/>
    <w:rsid w:val="00E03954"/>
    <w:rsid w:val="00E16CF8"/>
    <w:rsid w:val="00E27425"/>
    <w:rsid w:val="00E35D62"/>
    <w:rsid w:val="00E46513"/>
    <w:rsid w:val="00E568CB"/>
    <w:rsid w:val="00E56E6C"/>
    <w:rsid w:val="00E77AFB"/>
    <w:rsid w:val="00E8544E"/>
    <w:rsid w:val="00E869BA"/>
    <w:rsid w:val="00EA1CC5"/>
    <w:rsid w:val="00EA275A"/>
    <w:rsid w:val="00EA7E1B"/>
    <w:rsid w:val="00EB0EBE"/>
    <w:rsid w:val="00EC102B"/>
    <w:rsid w:val="00EC1E51"/>
    <w:rsid w:val="00EC4430"/>
    <w:rsid w:val="00ED0EB9"/>
    <w:rsid w:val="00EE0E28"/>
    <w:rsid w:val="00EE750B"/>
    <w:rsid w:val="00EF50F8"/>
    <w:rsid w:val="00EF586B"/>
    <w:rsid w:val="00F004AC"/>
    <w:rsid w:val="00F20A38"/>
    <w:rsid w:val="00F24B7A"/>
    <w:rsid w:val="00F40C67"/>
    <w:rsid w:val="00F43DD0"/>
    <w:rsid w:val="00F470E9"/>
    <w:rsid w:val="00F51A13"/>
    <w:rsid w:val="00F53499"/>
    <w:rsid w:val="00F81798"/>
    <w:rsid w:val="00F90115"/>
    <w:rsid w:val="00FB0499"/>
    <w:rsid w:val="00FB5416"/>
    <w:rsid w:val="00FD3B4A"/>
    <w:rsid w:val="00FE49CF"/>
    <w:rsid w:val="00FE65D9"/>
    <w:rsid w:val="00FE69D4"/>
    <w:rsid w:val="00FE6CCD"/>
    <w:rsid w:val="00FE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564CD9"/>
  <w15:docId w15:val="{6278EC86-6601-46D5-88B6-8706C5D2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33D"/>
    <w:rPr>
      <w:rFonts w:ascii="Times New Roman" w:eastAsia="Times New Roman" w:hAnsi="Times New Roman"/>
      <w:sz w:val="28"/>
    </w:rPr>
  </w:style>
  <w:style w:type="paragraph" w:styleId="1">
    <w:name w:val="heading 1"/>
    <w:basedOn w:val="a"/>
    <w:next w:val="a"/>
    <w:link w:val="10"/>
    <w:uiPriority w:val="1"/>
    <w:qFormat/>
    <w:rsid w:val="00F90115"/>
    <w:pPr>
      <w:keepNext/>
      <w:ind w:left="399" w:right="515"/>
      <w:jc w:val="center"/>
      <w:outlineLvl w:val="0"/>
    </w:pPr>
    <w:rPr>
      <w:b/>
      <w:bCs/>
      <w:szCs w:val="24"/>
    </w:rPr>
  </w:style>
  <w:style w:type="paragraph" w:styleId="2">
    <w:name w:val="heading 2"/>
    <w:basedOn w:val="a"/>
    <w:next w:val="a"/>
    <w:link w:val="20"/>
    <w:qFormat/>
    <w:rsid w:val="00E56E6C"/>
    <w:pPr>
      <w:keepNext/>
      <w:ind w:left="567"/>
      <w:jc w:val="center"/>
      <w:outlineLvl w:val="1"/>
    </w:pPr>
    <w:rPr>
      <w:b/>
      <w:bCs/>
      <w:sz w:val="24"/>
      <w:szCs w:val="24"/>
    </w:rPr>
  </w:style>
  <w:style w:type="paragraph" w:styleId="3">
    <w:name w:val="heading 3"/>
    <w:basedOn w:val="a"/>
    <w:next w:val="a"/>
    <w:link w:val="30"/>
    <w:qFormat/>
    <w:rsid w:val="00F90115"/>
    <w:pPr>
      <w:keepNext/>
      <w:ind w:firstLine="703"/>
      <w:jc w:val="both"/>
      <w:outlineLvl w:val="2"/>
    </w:pPr>
    <w:rPr>
      <w:b/>
      <w:bCs/>
      <w:sz w:val="24"/>
      <w:szCs w:val="24"/>
    </w:rPr>
  </w:style>
  <w:style w:type="paragraph" w:styleId="4">
    <w:name w:val="heading 4"/>
    <w:basedOn w:val="a"/>
    <w:next w:val="a"/>
    <w:link w:val="40"/>
    <w:qFormat/>
    <w:rsid w:val="007E441E"/>
    <w:pPr>
      <w:keepNext/>
      <w:ind w:left="360" w:right="515"/>
      <w:jc w:val="center"/>
      <w:outlineLvl w:val="3"/>
    </w:pPr>
    <w:rPr>
      <w:b/>
      <w:caps/>
      <w:sz w:val="24"/>
      <w:szCs w:val="24"/>
    </w:rPr>
  </w:style>
  <w:style w:type="paragraph" w:styleId="5">
    <w:name w:val="heading 5"/>
    <w:basedOn w:val="a"/>
    <w:next w:val="a"/>
    <w:link w:val="50"/>
    <w:qFormat/>
    <w:rsid w:val="007E441E"/>
    <w:pPr>
      <w:keepNext/>
      <w:outlineLvl w:val="4"/>
    </w:pPr>
    <w:rPr>
      <w:sz w:val="24"/>
      <w:szCs w:val="24"/>
      <w:u w:val="single"/>
    </w:rPr>
  </w:style>
  <w:style w:type="paragraph" w:styleId="6">
    <w:name w:val="heading 6"/>
    <w:basedOn w:val="a"/>
    <w:next w:val="a"/>
    <w:link w:val="60"/>
    <w:qFormat/>
    <w:rsid w:val="007E441E"/>
    <w:pPr>
      <w:keepNext/>
      <w:jc w:val="center"/>
      <w:outlineLvl w:val="5"/>
    </w:pPr>
    <w:rPr>
      <w:i/>
      <w:iCs/>
      <w:sz w:val="24"/>
      <w:szCs w:val="24"/>
    </w:rPr>
  </w:style>
  <w:style w:type="paragraph" w:styleId="7">
    <w:name w:val="heading 7"/>
    <w:basedOn w:val="a"/>
    <w:next w:val="a"/>
    <w:link w:val="70"/>
    <w:uiPriority w:val="99"/>
    <w:qFormat/>
    <w:rsid w:val="007E441E"/>
    <w:pPr>
      <w:keepNext/>
      <w:ind w:left="680"/>
      <w:outlineLvl w:val="6"/>
    </w:pPr>
    <w:rPr>
      <w:b/>
      <w:bCs/>
      <w:i/>
      <w:iCs/>
      <w:sz w:val="24"/>
      <w:szCs w:val="24"/>
    </w:rPr>
  </w:style>
  <w:style w:type="paragraph" w:styleId="8">
    <w:name w:val="heading 8"/>
    <w:basedOn w:val="a"/>
    <w:next w:val="a"/>
    <w:link w:val="80"/>
    <w:uiPriority w:val="99"/>
    <w:qFormat/>
    <w:rsid w:val="007E441E"/>
    <w:pPr>
      <w:keepNext/>
      <w:jc w:val="center"/>
      <w:outlineLvl w:val="7"/>
    </w:pPr>
    <w:rPr>
      <w:b/>
      <w:bCs/>
      <w:sz w:val="24"/>
      <w:szCs w:val="24"/>
    </w:rPr>
  </w:style>
  <w:style w:type="paragraph" w:styleId="9">
    <w:name w:val="heading 9"/>
    <w:basedOn w:val="a"/>
    <w:next w:val="a"/>
    <w:link w:val="90"/>
    <w:uiPriority w:val="99"/>
    <w:qFormat/>
    <w:rsid w:val="007E441E"/>
    <w:pPr>
      <w:keepNext/>
      <w:ind w:left="399" w:right="458" w:firstLine="1026"/>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33D"/>
    <w:pPr>
      <w:tabs>
        <w:tab w:val="center" w:pos="4153"/>
        <w:tab w:val="right" w:pos="8306"/>
      </w:tabs>
    </w:pPr>
  </w:style>
  <w:style w:type="character" w:customStyle="1" w:styleId="a4">
    <w:name w:val="Верхний колонтитул Знак"/>
    <w:link w:val="a3"/>
    <w:uiPriority w:val="99"/>
    <w:rsid w:val="007E233D"/>
    <w:rPr>
      <w:rFonts w:ascii="Times New Roman" w:eastAsia="Times New Roman" w:hAnsi="Times New Roman" w:cs="Times New Roman"/>
      <w:sz w:val="28"/>
      <w:szCs w:val="20"/>
      <w:lang w:eastAsia="ru-RU"/>
    </w:rPr>
  </w:style>
  <w:style w:type="paragraph" w:customStyle="1" w:styleId="Iioaioo">
    <w:name w:val="Ii oaio?o"/>
    <w:basedOn w:val="a"/>
    <w:uiPriority w:val="99"/>
    <w:rsid w:val="007E233D"/>
    <w:pPr>
      <w:keepNext/>
      <w:keepLines/>
      <w:spacing w:before="240" w:after="240"/>
      <w:jc w:val="center"/>
    </w:pPr>
    <w:rPr>
      <w:b/>
    </w:rPr>
  </w:style>
  <w:style w:type="paragraph" w:customStyle="1" w:styleId="a5">
    <w:name w:val="Первая строка заголовка"/>
    <w:basedOn w:val="a"/>
    <w:uiPriority w:val="99"/>
    <w:rsid w:val="007E233D"/>
    <w:pPr>
      <w:keepNext/>
      <w:keepLines/>
      <w:spacing w:before="960" w:after="120"/>
      <w:jc w:val="center"/>
    </w:pPr>
    <w:rPr>
      <w:b/>
      <w:noProof/>
      <w:sz w:val="32"/>
    </w:rPr>
  </w:style>
  <w:style w:type="paragraph" w:customStyle="1" w:styleId="ConsPlusNormal">
    <w:name w:val="ConsPlusNormal"/>
    <w:link w:val="ConsPlusNormal0"/>
    <w:rsid w:val="007E233D"/>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rsid w:val="00F90115"/>
    <w:rPr>
      <w:rFonts w:ascii="Times New Roman" w:eastAsia="Times New Roman" w:hAnsi="Times New Roman"/>
      <w:b/>
      <w:bCs/>
      <w:sz w:val="28"/>
      <w:szCs w:val="24"/>
    </w:rPr>
  </w:style>
  <w:style w:type="character" w:customStyle="1" w:styleId="20">
    <w:name w:val="Заголовок 2 Знак"/>
    <w:link w:val="2"/>
    <w:rsid w:val="00E56E6C"/>
    <w:rPr>
      <w:rFonts w:ascii="Times New Roman" w:eastAsia="Times New Roman" w:hAnsi="Times New Roman"/>
      <w:b/>
      <w:bCs/>
      <w:sz w:val="24"/>
      <w:szCs w:val="24"/>
    </w:rPr>
  </w:style>
  <w:style w:type="character" w:customStyle="1" w:styleId="30">
    <w:name w:val="Заголовок 3 Знак"/>
    <w:link w:val="3"/>
    <w:rsid w:val="00F90115"/>
    <w:rPr>
      <w:rFonts w:ascii="Times New Roman" w:eastAsia="Times New Roman" w:hAnsi="Times New Roman"/>
      <w:b/>
      <w:bCs/>
      <w:sz w:val="24"/>
      <w:szCs w:val="24"/>
    </w:rPr>
  </w:style>
  <w:style w:type="character" w:customStyle="1" w:styleId="40">
    <w:name w:val="Заголовок 4 Знак"/>
    <w:link w:val="4"/>
    <w:rsid w:val="007E441E"/>
    <w:rPr>
      <w:rFonts w:ascii="Times New Roman" w:eastAsia="Times New Roman" w:hAnsi="Times New Roman" w:cs="Times New Roman"/>
      <w:b/>
      <w:caps/>
      <w:sz w:val="24"/>
      <w:szCs w:val="24"/>
      <w:lang w:eastAsia="ru-RU"/>
    </w:rPr>
  </w:style>
  <w:style w:type="character" w:customStyle="1" w:styleId="50">
    <w:name w:val="Заголовок 5 Знак"/>
    <w:link w:val="5"/>
    <w:rsid w:val="007E441E"/>
    <w:rPr>
      <w:rFonts w:ascii="Times New Roman" w:eastAsia="Times New Roman" w:hAnsi="Times New Roman" w:cs="Times New Roman"/>
      <w:sz w:val="24"/>
      <w:szCs w:val="24"/>
      <w:u w:val="single"/>
      <w:lang w:eastAsia="ru-RU"/>
    </w:rPr>
  </w:style>
  <w:style w:type="character" w:customStyle="1" w:styleId="60">
    <w:name w:val="Заголовок 6 Знак"/>
    <w:link w:val="6"/>
    <w:rsid w:val="007E441E"/>
    <w:rPr>
      <w:rFonts w:ascii="Times New Roman" w:eastAsia="Times New Roman" w:hAnsi="Times New Roman" w:cs="Times New Roman"/>
      <w:i/>
      <w:iCs/>
      <w:sz w:val="24"/>
      <w:szCs w:val="24"/>
      <w:lang w:eastAsia="ru-RU"/>
    </w:rPr>
  </w:style>
  <w:style w:type="character" w:customStyle="1" w:styleId="70">
    <w:name w:val="Заголовок 7 Знак"/>
    <w:link w:val="7"/>
    <w:uiPriority w:val="99"/>
    <w:semiHidden/>
    <w:rsid w:val="007E441E"/>
    <w:rPr>
      <w:rFonts w:ascii="Times New Roman" w:eastAsia="Times New Roman" w:hAnsi="Times New Roman" w:cs="Times New Roman"/>
      <w:b/>
      <w:bCs/>
      <w:i/>
      <w:iCs/>
      <w:sz w:val="24"/>
      <w:szCs w:val="24"/>
      <w:lang w:eastAsia="ru-RU"/>
    </w:rPr>
  </w:style>
  <w:style w:type="character" w:customStyle="1" w:styleId="80">
    <w:name w:val="Заголовок 8 Знак"/>
    <w:link w:val="8"/>
    <w:uiPriority w:val="99"/>
    <w:semiHidden/>
    <w:rsid w:val="007E441E"/>
    <w:rPr>
      <w:rFonts w:ascii="Times New Roman" w:eastAsia="Times New Roman" w:hAnsi="Times New Roman" w:cs="Times New Roman"/>
      <w:b/>
      <w:bCs/>
      <w:sz w:val="24"/>
      <w:szCs w:val="24"/>
      <w:lang w:eastAsia="ru-RU"/>
    </w:rPr>
  </w:style>
  <w:style w:type="character" w:customStyle="1" w:styleId="90">
    <w:name w:val="Заголовок 9 Знак"/>
    <w:link w:val="9"/>
    <w:uiPriority w:val="99"/>
    <w:semiHidden/>
    <w:rsid w:val="007E441E"/>
    <w:rPr>
      <w:rFonts w:ascii="Times New Roman" w:eastAsia="Times New Roman" w:hAnsi="Times New Roman" w:cs="Times New Roman"/>
      <w:b/>
      <w:bCs/>
      <w:sz w:val="24"/>
      <w:szCs w:val="24"/>
      <w:lang w:eastAsia="ru-RU"/>
    </w:rPr>
  </w:style>
  <w:style w:type="character" w:styleId="a6">
    <w:name w:val="Hyperlink"/>
    <w:uiPriority w:val="99"/>
    <w:unhideWhenUsed/>
    <w:rsid w:val="007E441E"/>
    <w:rPr>
      <w:color w:val="0000FF"/>
      <w:u w:val="single"/>
    </w:rPr>
  </w:style>
  <w:style w:type="character" w:styleId="a7">
    <w:name w:val="FollowedHyperlink"/>
    <w:semiHidden/>
    <w:unhideWhenUsed/>
    <w:rsid w:val="007E441E"/>
    <w:rPr>
      <w:color w:val="800080"/>
      <w:u w:val="single"/>
    </w:rPr>
  </w:style>
  <w:style w:type="paragraph" w:styleId="a8">
    <w:name w:val="footer"/>
    <w:link w:val="a9"/>
    <w:uiPriority w:val="99"/>
    <w:unhideWhenUsed/>
    <w:rsid w:val="007E441E"/>
    <w:pPr>
      <w:tabs>
        <w:tab w:val="center" w:pos="4153"/>
        <w:tab w:val="right" w:pos="8306"/>
      </w:tabs>
    </w:pPr>
    <w:rPr>
      <w:rFonts w:ascii="Arial" w:eastAsia="Times New Roman" w:hAnsi="Arial"/>
      <w:noProof/>
    </w:rPr>
  </w:style>
  <w:style w:type="character" w:customStyle="1" w:styleId="a9">
    <w:name w:val="Нижний колонтитул Знак"/>
    <w:link w:val="a8"/>
    <w:uiPriority w:val="99"/>
    <w:rsid w:val="007E441E"/>
    <w:rPr>
      <w:rFonts w:ascii="Arial" w:eastAsia="Times New Roman" w:hAnsi="Arial"/>
      <w:noProof/>
      <w:lang w:val="ru-RU" w:eastAsia="ru-RU" w:bidi="ar-SA"/>
    </w:rPr>
  </w:style>
  <w:style w:type="paragraph" w:styleId="aa">
    <w:name w:val="Title"/>
    <w:basedOn w:val="a"/>
    <w:link w:val="ab"/>
    <w:uiPriority w:val="99"/>
    <w:qFormat/>
    <w:rsid w:val="007E441E"/>
    <w:pPr>
      <w:ind w:right="800"/>
      <w:jc w:val="center"/>
    </w:pPr>
    <w:rPr>
      <w:b/>
      <w:bCs/>
      <w:sz w:val="24"/>
      <w:szCs w:val="24"/>
    </w:rPr>
  </w:style>
  <w:style w:type="character" w:customStyle="1" w:styleId="ab">
    <w:name w:val="Название Знак"/>
    <w:link w:val="aa"/>
    <w:uiPriority w:val="99"/>
    <w:rsid w:val="007E441E"/>
    <w:rPr>
      <w:rFonts w:ascii="Times New Roman" w:eastAsia="Times New Roman" w:hAnsi="Times New Roman" w:cs="Times New Roman"/>
      <w:b/>
      <w:bCs/>
      <w:sz w:val="24"/>
      <w:szCs w:val="24"/>
      <w:lang w:eastAsia="ru-RU"/>
    </w:rPr>
  </w:style>
  <w:style w:type="paragraph" w:styleId="ac">
    <w:name w:val="Body Text"/>
    <w:basedOn w:val="a"/>
    <w:link w:val="ad"/>
    <w:uiPriority w:val="1"/>
    <w:unhideWhenUsed/>
    <w:qFormat/>
    <w:rsid w:val="007E441E"/>
    <w:rPr>
      <w:b/>
      <w:bCs/>
      <w:sz w:val="24"/>
      <w:szCs w:val="24"/>
    </w:rPr>
  </w:style>
  <w:style w:type="character" w:customStyle="1" w:styleId="ad">
    <w:name w:val="Основной текст Знак"/>
    <w:link w:val="ac"/>
    <w:uiPriority w:val="99"/>
    <w:semiHidden/>
    <w:rsid w:val="007E441E"/>
    <w:rPr>
      <w:rFonts w:ascii="Times New Roman" w:eastAsia="Times New Roman" w:hAnsi="Times New Roman" w:cs="Times New Roman"/>
      <w:b/>
      <w:bCs/>
      <w:sz w:val="24"/>
      <w:szCs w:val="24"/>
      <w:lang w:eastAsia="ru-RU"/>
    </w:rPr>
  </w:style>
  <w:style w:type="paragraph" w:styleId="ae">
    <w:name w:val="Body Text Indent"/>
    <w:basedOn w:val="a"/>
    <w:link w:val="af"/>
    <w:uiPriority w:val="99"/>
    <w:semiHidden/>
    <w:unhideWhenUsed/>
    <w:rsid w:val="007E441E"/>
    <w:pPr>
      <w:ind w:firstLine="705"/>
    </w:pPr>
    <w:rPr>
      <w:b/>
      <w:bCs/>
      <w:sz w:val="24"/>
      <w:szCs w:val="24"/>
    </w:rPr>
  </w:style>
  <w:style w:type="character" w:customStyle="1" w:styleId="af">
    <w:name w:val="Основной текст с отступом Знак"/>
    <w:link w:val="ae"/>
    <w:uiPriority w:val="99"/>
    <w:semiHidden/>
    <w:rsid w:val="007E441E"/>
    <w:rPr>
      <w:rFonts w:ascii="Times New Roman" w:eastAsia="Times New Roman" w:hAnsi="Times New Roman" w:cs="Times New Roman"/>
      <w:b/>
      <w:bCs/>
      <w:sz w:val="24"/>
      <w:szCs w:val="24"/>
      <w:lang w:eastAsia="ru-RU"/>
    </w:rPr>
  </w:style>
  <w:style w:type="paragraph" w:styleId="af0">
    <w:name w:val="Subtitle"/>
    <w:basedOn w:val="a"/>
    <w:link w:val="af1"/>
    <w:uiPriority w:val="99"/>
    <w:qFormat/>
    <w:rsid w:val="007E441E"/>
    <w:pPr>
      <w:jc w:val="center"/>
    </w:pPr>
    <w:rPr>
      <w:b/>
    </w:rPr>
  </w:style>
  <w:style w:type="character" w:customStyle="1" w:styleId="af1">
    <w:name w:val="Подзаголовок Знак"/>
    <w:link w:val="af0"/>
    <w:uiPriority w:val="99"/>
    <w:rsid w:val="007E441E"/>
    <w:rPr>
      <w:rFonts w:ascii="Times New Roman" w:eastAsia="Times New Roman" w:hAnsi="Times New Roman" w:cs="Times New Roman"/>
      <w:b/>
      <w:sz w:val="28"/>
      <w:szCs w:val="20"/>
      <w:lang w:eastAsia="ru-RU"/>
    </w:rPr>
  </w:style>
  <w:style w:type="paragraph" w:styleId="21">
    <w:name w:val="Body Text 2"/>
    <w:basedOn w:val="a"/>
    <w:link w:val="22"/>
    <w:uiPriority w:val="99"/>
    <w:semiHidden/>
    <w:unhideWhenUsed/>
    <w:rsid w:val="007E441E"/>
    <w:pPr>
      <w:ind w:right="800"/>
    </w:pPr>
    <w:rPr>
      <w:b/>
      <w:bCs/>
      <w:sz w:val="24"/>
      <w:szCs w:val="24"/>
    </w:rPr>
  </w:style>
  <w:style w:type="character" w:customStyle="1" w:styleId="22">
    <w:name w:val="Основной текст 2 Знак"/>
    <w:link w:val="21"/>
    <w:uiPriority w:val="99"/>
    <w:semiHidden/>
    <w:rsid w:val="007E441E"/>
    <w:rPr>
      <w:rFonts w:ascii="Times New Roman" w:eastAsia="Times New Roman" w:hAnsi="Times New Roman" w:cs="Times New Roman"/>
      <w:b/>
      <w:bCs/>
      <w:sz w:val="24"/>
      <w:szCs w:val="24"/>
      <w:lang w:eastAsia="ru-RU"/>
    </w:rPr>
  </w:style>
  <w:style w:type="paragraph" w:styleId="31">
    <w:name w:val="Body Text 3"/>
    <w:basedOn w:val="a"/>
    <w:link w:val="32"/>
    <w:uiPriority w:val="99"/>
    <w:semiHidden/>
    <w:unhideWhenUsed/>
    <w:rsid w:val="007E441E"/>
    <w:pPr>
      <w:ind w:right="515"/>
      <w:jc w:val="both"/>
    </w:pPr>
    <w:rPr>
      <w:sz w:val="24"/>
      <w:szCs w:val="24"/>
    </w:rPr>
  </w:style>
  <w:style w:type="character" w:customStyle="1" w:styleId="32">
    <w:name w:val="Основной текст 3 Знак"/>
    <w:link w:val="31"/>
    <w:uiPriority w:val="99"/>
    <w:semiHidden/>
    <w:rsid w:val="007E441E"/>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7E441E"/>
    <w:pPr>
      <w:ind w:left="705"/>
    </w:pPr>
    <w:rPr>
      <w:b/>
      <w:bCs/>
      <w:sz w:val="24"/>
      <w:szCs w:val="24"/>
    </w:rPr>
  </w:style>
  <w:style w:type="character" w:customStyle="1" w:styleId="24">
    <w:name w:val="Основной текст с отступом 2 Знак"/>
    <w:link w:val="23"/>
    <w:uiPriority w:val="99"/>
    <w:rsid w:val="007E441E"/>
    <w:rPr>
      <w:rFonts w:ascii="Times New Roman" w:eastAsia="Times New Roman" w:hAnsi="Times New Roman" w:cs="Times New Roman"/>
      <w:b/>
      <w:bCs/>
      <w:sz w:val="24"/>
      <w:szCs w:val="24"/>
      <w:lang w:eastAsia="ru-RU"/>
    </w:rPr>
  </w:style>
  <w:style w:type="paragraph" w:styleId="33">
    <w:name w:val="Body Text Indent 3"/>
    <w:basedOn w:val="a"/>
    <w:link w:val="34"/>
    <w:uiPriority w:val="99"/>
    <w:semiHidden/>
    <w:unhideWhenUsed/>
    <w:rsid w:val="007E441E"/>
    <w:pPr>
      <w:ind w:left="705"/>
      <w:jc w:val="both"/>
    </w:pPr>
    <w:rPr>
      <w:b/>
      <w:bCs/>
      <w:sz w:val="24"/>
      <w:szCs w:val="24"/>
    </w:rPr>
  </w:style>
  <w:style w:type="character" w:customStyle="1" w:styleId="34">
    <w:name w:val="Основной текст с отступом 3 Знак"/>
    <w:link w:val="33"/>
    <w:uiPriority w:val="99"/>
    <w:semiHidden/>
    <w:rsid w:val="007E441E"/>
    <w:rPr>
      <w:rFonts w:ascii="Times New Roman" w:eastAsia="Times New Roman" w:hAnsi="Times New Roman" w:cs="Times New Roman"/>
      <w:b/>
      <w:bCs/>
      <w:sz w:val="24"/>
      <w:szCs w:val="24"/>
      <w:lang w:eastAsia="ru-RU"/>
    </w:rPr>
  </w:style>
  <w:style w:type="paragraph" w:styleId="af2">
    <w:name w:val="Block Text"/>
    <w:basedOn w:val="a"/>
    <w:semiHidden/>
    <w:unhideWhenUsed/>
    <w:rsid w:val="007E441E"/>
    <w:pPr>
      <w:ind w:left="57" w:right="800" w:firstLine="651"/>
    </w:pPr>
    <w:rPr>
      <w:sz w:val="24"/>
      <w:szCs w:val="24"/>
    </w:rPr>
  </w:style>
  <w:style w:type="paragraph" w:styleId="af3">
    <w:name w:val="Plain Text"/>
    <w:basedOn w:val="a"/>
    <w:link w:val="af4"/>
    <w:uiPriority w:val="99"/>
    <w:semiHidden/>
    <w:unhideWhenUsed/>
    <w:rsid w:val="007E441E"/>
    <w:rPr>
      <w:rFonts w:ascii="Courier New" w:hAnsi="Courier New" w:cs="Courier New"/>
      <w:sz w:val="20"/>
    </w:rPr>
  </w:style>
  <w:style w:type="character" w:customStyle="1" w:styleId="af4">
    <w:name w:val="Текст Знак"/>
    <w:link w:val="af3"/>
    <w:uiPriority w:val="99"/>
    <w:semiHidden/>
    <w:rsid w:val="007E441E"/>
    <w:rPr>
      <w:rFonts w:ascii="Courier New" w:eastAsia="Times New Roman" w:hAnsi="Courier New" w:cs="Courier New"/>
      <w:sz w:val="20"/>
      <w:szCs w:val="20"/>
      <w:lang w:eastAsia="ru-RU"/>
    </w:rPr>
  </w:style>
  <w:style w:type="paragraph" w:styleId="af5">
    <w:name w:val="Balloon Text"/>
    <w:basedOn w:val="a"/>
    <w:link w:val="af6"/>
    <w:uiPriority w:val="99"/>
    <w:semiHidden/>
    <w:unhideWhenUsed/>
    <w:rsid w:val="007E441E"/>
    <w:rPr>
      <w:rFonts w:ascii="Tahoma" w:hAnsi="Tahoma"/>
      <w:sz w:val="16"/>
      <w:szCs w:val="16"/>
    </w:rPr>
  </w:style>
  <w:style w:type="character" w:customStyle="1" w:styleId="af6">
    <w:name w:val="Текст выноски Знак"/>
    <w:link w:val="af5"/>
    <w:uiPriority w:val="99"/>
    <w:semiHidden/>
    <w:rsid w:val="007E441E"/>
    <w:rPr>
      <w:rFonts w:ascii="Tahoma" w:eastAsia="Times New Roman" w:hAnsi="Tahoma" w:cs="Times New Roman"/>
      <w:sz w:val="16"/>
      <w:szCs w:val="16"/>
    </w:rPr>
  </w:style>
  <w:style w:type="paragraph" w:customStyle="1" w:styleId="af7">
    <w:name w:val="Штамп"/>
    <w:autoRedefine/>
    <w:uiPriority w:val="99"/>
    <w:rsid w:val="007E441E"/>
    <w:pPr>
      <w:keepLines/>
      <w:suppressLineNumbers/>
      <w:suppressAutoHyphens/>
      <w:spacing w:before="60"/>
      <w:jc w:val="center"/>
    </w:pPr>
    <w:rPr>
      <w:rFonts w:ascii="Times New Roman" w:eastAsia="Times New Roman" w:hAnsi="Times New Roman"/>
      <w:sz w:val="18"/>
    </w:rPr>
  </w:style>
  <w:style w:type="paragraph" w:customStyle="1" w:styleId="af8">
    <w:name w:val="Штамп наименование"/>
    <w:uiPriority w:val="99"/>
    <w:rsid w:val="007E441E"/>
    <w:pPr>
      <w:jc w:val="center"/>
    </w:pPr>
    <w:rPr>
      <w:rFonts w:ascii="Arial" w:eastAsia="Times New Roman" w:hAnsi="Arial"/>
      <w:noProof/>
      <w:sz w:val="24"/>
    </w:rPr>
  </w:style>
  <w:style w:type="paragraph" w:customStyle="1" w:styleId="af9">
    <w:name w:val="Обозначение документа"/>
    <w:autoRedefine/>
    <w:uiPriority w:val="99"/>
    <w:rsid w:val="007E441E"/>
    <w:pPr>
      <w:keepLines/>
      <w:suppressLineNumbers/>
      <w:suppressAutoHyphens/>
      <w:jc w:val="center"/>
    </w:pPr>
    <w:rPr>
      <w:rFonts w:ascii="Times New Roman" w:eastAsia="Times New Roman" w:hAnsi="Times New Roman"/>
      <w:color w:val="000000"/>
      <w:sz w:val="28"/>
    </w:rPr>
  </w:style>
  <w:style w:type="paragraph" w:customStyle="1" w:styleId="35">
    <w:name w:val="заголовок 3"/>
    <w:basedOn w:val="a"/>
    <w:next w:val="a"/>
    <w:uiPriority w:val="99"/>
    <w:rsid w:val="007E441E"/>
    <w:pPr>
      <w:keepNext/>
      <w:widowControl w:val="0"/>
      <w:ind w:firstLine="567"/>
      <w:jc w:val="both"/>
    </w:pPr>
    <w:rPr>
      <w:rFonts w:ascii="Peterburg" w:hAnsi="Peterburg"/>
      <w:sz w:val="24"/>
    </w:rPr>
  </w:style>
  <w:style w:type="paragraph" w:customStyle="1" w:styleId="ConsNormal">
    <w:name w:val="ConsNormal"/>
    <w:uiPriority w:val="99"/>
    <w:rsid w:val="007E441E"/>
    <w:pPr>
      <w:widowControl w:val="0"/>
      <w:autoSpaceDE w:val="0"/>
      <w:autoSpaceDN w:val="0"/>
      <w:adjustRightInd w:val="0"/>
      <w:ind w:right="19772" w:firstLine="720"/>
    </w:pPr>
    <w:rPr>
      <w:rFonts w:ascii="Arial" w:eastAsia="Times New Roman" w:hAnsi="Arial" w:cs="Arial"/>
    </w:rPr>
  </w:style>
  <w:style w:type="paragraph" w:customStyle="1" w:styleId="Heading">
    <w:name w:val="Heading"/>
    <w:uiPriority w:val="99"/>
    <w:rsid w:val="007E441E"/>
    <w:pPr>
      <w:autoSpaceDE w:val="0"/>
      <w:autoSpaceDN w:val="0"/>
      <w:adjustRightInd w:val="0"/>
    </w:pPr>
    <w:rPr>
      <w:rFonts w:ascii="Arial" w:eastAsia="Times New Roman" w:hAnsi="Arial" w:cs="Arial"/>
      <w:b/>
      <w:bCs/>
      <w:sz w:val="22"/>
      <w:szCs w:val="22"/>
    </w:rPr>
  </w:style>
  <w:style w:type="paragraph" w:customStyle="1" w:styleId="11">
    <w:name w:val="Текст1"/>
    <w:basedOn w:val="a"/>
    <w:uiPriority w:val="99"/>
    <w:rsid w:val="007E441E"/>
    <w:pPr>
      <w:autoSpaceDE w:val="0"/>
      <w:autoSpaceDN w:val="0"/>
      <w:adjustRightInd w:val="0"/>
      <w:spacing w:before="120" w:after="120"/>
    </w:pPr>
    <w:rPr>
      <w:sz w:val="24"/>
      <w:szCs w:val="24"/>
    </w:rPr>
  </w:style>
  <w:style w:type="paragraph" w:customStyle="1" w:styleId="afa">
    <w:name w:val="НВС"/>
    <w:basedOn w:val="a"/>
    <w:next w:val="a"/>
    <w:uiPriority w:val="99"/>
    <w:rsid w:val="007E441E"/>
    <w:pPr>
      <w:spacing w:after="160" w:line="240" w:lineRule="exact"/>
      <w:jc w:val="both"/>
    </w:pPr>
    <w:rPr>
      <w:sz w:val="24"/>
      <w:lang w:val="en-US" w:eastAsia="en-US"/>
    </w:rPr>
  </w:style>
  <w:style w:type="paragraph" w:customStyle="1" w:styleId="afb">
    <w:name w:val="Нормальный (таблица)"/>
    <w:basedOn w:val="a"/>
    <w:next w:val="a"/>
    <w:uiPriority w:val="99"/>
    <w:rsid w:val="007E441E"/>
    <w:pPr>
      <w:widowControl w:val="0"/>
      <w:autoSpaceDE w:val="0"/>
      <w:autoSpaceDN w:val="0"/>
      <w:adjustRightInd w:val="0"/>
      <w:jc w:val="both"/>
    </w:pPr>
    <w:rPr>
      <w:sz w:val="24"/>
      <w:szCs w:val="24"/>
    </w:rPr>
  </w:style>
  <w:style w:type="paragraph" w:customStyle="1" w:styleId="Default">
    <w:name w:val="Default"/>
    <w:uiPriority w:val="99"/>
    <w:rsid w:val="007E441E"/>
    <w:pPr>
      <w:autoSpaceDE w:val="0"/>
      <w:autoSpaceDN w:val="0"/>
      <w:adjustRightInd w:val="0"/>
    </w:pPr>
    <w:rPr>
      <w:rFonts w:ascii="Times New Roman" w:eastAsia="Times New Roman" w:hAnsi="Times New Roman"/>
      <w:color w:val="000000"/>
      <w:sz w:val="24"/>
      <w:szCs w:val="24"/>
    </w:rPr>
  </w:style>
  <w:style w:type="paragraph" w:customStyle="1" w:styleId="afc">
    <w:name w:val="Знак"/>
    <w:basedOn w:val="a"/>
    <w:uiPriority w:val="99"/>
    <w:rsid w:val="007E441E"/>
    <w:pPr>
      <w:widowControl w:val="0"/>
      <w:adjustRightInd w:val="0"/>
      <w:spacing w:after="160" w:line="240" w:lineRule="exact"/>
      <w:jc w:val="right"/>
    </w:pPr>
    <w:rPr>
      <w:sz w:val="20"/>
      <w:lang w:val="en-GB" w:eastAsia="en-US"/>
    </w:rPr>
  </w:style>
  <w:style w:type="paragraph" w:customStyle="1" w:styleId="12">
    <w:name w:val="Абзац списка1"/>
    <w:basedOn w:val="a"/>
    <w:uiPriority w:val="99"/>
    <w:rsid w:val="007E441E"/>
    <w:pPr>
      <w:spacing w:after="200" w:line="276" w:lineRule="auto"/>
      <w:ind w:left="720"/>
    </w:pPr>
    <w:rPr>
      <w:rFonts w:ascii="Calibri" w:eastAsia="Calibri" w:hAnsi="Calibri"/>
      <w:sz w:val="22"/>
      <w:szCs w:val="22"/>
    </w:rPr>
  </w:style>
  <w:style w:type="character" w:styleId="afd">
    <w:name w:val="page number"/>
    <w:semiHidden/>
    <w:unhideWhenUsed/>
    <w:rsid w:val="007E441E"/>
    <w:rPr>
      <w:rFonts w:ascii="Arial" w:hAnsi="Arial" w:cs="Arial" w:hint="default"/>
      <w:sz w:val="20"/>
    </w:rPr>
  </w:style>
  <w:style w:type="table" w:styleId="afe">
    <w:name w:val="Table Grid"/>
    <w:aliases w:val="Table Grid Report"/>
    <w:basedOn w:val="a1"/>
    <w:rsid w:val="007E44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F20A38"/>
    <w:pPr>
      <w:spacing w:after="200" w:line="276" w:lineRule="auto"/>
      <w:ind w:left="720"/>
    </w:pPr>
    <w:rPr>
      <w:rFonts w:ascii="Calibri" w:eastAsia="Calibri" w:hAnsi="Calibri"/>
      <w:sz w:val="22"/>
      <w:szCs w:val="22"/>
    </w:rPr>
  </w:style>
  <w:style w:type="paragraph" w:styleId="aff">
    <w:name w:val="List Paragraph"/>
    <w:basedOn w:val="a"/>
    <w:uiPriority w:val="1"/>
    <w:qFormat/>
    <w:rsid w:val="00F20A38"/>
    <w:pPr>
      <w:ind w:left="708"/>
    </w:pPr>
    <w:rPr>
      <w:sz w:val="24"/>
      <w:szCs w:val="24"/>
    </w:rPr>
  </w:style>
  <w:style w:type="paragraph" w:customStyle="1" w:styleId="ConsNonformat">
    <w:name w:val="ConsNonformat"/>
    <w:uiPriority w:val="99"/>
    <w:rsid w:val="00D93E9D"/>
    <w:pPr>
      <w:widowControl w:val="0"/>
      <w:snapToGrid w:val="0"/>
      <w:ind w:right="19772"/>
    </w:pPr>
    <w:rPr>
      <w:rFonts w:ascii="Courier New" w:eastAsia="Times New Roman" w:hAnsi="Courier New"/>
    </w:rPr>
  </w:style>
  <w:style w:type="paragraph" w:customStyle="1" w:styleId="aff0">
    <w:name w:val="Знак"/>
    <w:basedOn w:val="a"/>
    <w:rsid w:val="00A522AA"/>
    <w:pPr>
      <w:widowControl w:val="0"/>
      <w:adjustRightInd w:val="0"/>
      <w:spacing w:after="160" w:line="240" w:lineRule="exact"/>
      <w:jc w:val="right"/>
    </w:pPr>
    <w:rPr>
      <w:sz w:val="20"/>
      <w:lang w:val="en-GB" w:eastAsia="en-US"/>
    </w:rPr>
  </w:style>
  <w:style w:type="character" w:customStyle="1" w:styleId="ConsPlusNormal0">
    <w:name w:val="ConsPlusNormal Знак"/>
    <w:link w:val="ConsPlusNormal"/>
    <w:locked/>
    <w:rsid w:val="00A522AA"/>
    <w:rPr>
      <w:rFonts w:ascii="Arial" w:eastAsia="Times New Roman" w:hAnsi="Arial" w:cs="Arial"/>
      <w:lang w:val="ru-RU" w:eastAsia="ru-RU" w:bidi="ar-SA"/>
    </w:rPr>
  </w:style>
  <w:style w:type="paragraph" w:styleId="aff1">
    <w:name w:val="Normal (Web)"/>
    <w:basedOn w:val="a"/>
    <w:uiPriority w:val="99"/>
    <w:unhideWhenUsed/>
    <w:rsid w:val="00A522AA"/>
    <w:pPr>
      <w:spacing w:before="100" w:beforeAutospacing="1" w:after="100" w:afterAutospacing="1"/>
    </w:pPr>
    <w:rPr>
      <w:sz w:val="24"/>
      <w:szCs w:val="24"/>
    </w:rPr>
  </w:style>
  <w:style w:type="paragraph" w:styleId="aff2">
    <w:name w:val="No Spacing"/>
    <w:uiPriority w:val="1"/>
    <w:qFormat/>
    <w:rsid w:val="00A522AA"/>
    <w:rPr>
      <w:rFonts w:ascii="Times New Roman" w:hAnsi="Times New Roman"/>
      <w:sz w:val="24"/>
      <w:szCs w:val="22"/>
      <w:lang w:eastAsia="en-US"/>
    </w:rPr>
  </w:style>
  <w:style w:type="paragraph" w:styleId="aff3">
    <w:name w:val="TOC Heading"/>
    <w:basedOn w:val="1"/>
    <w:next w:val="a"/>
    <w:uiPriority w:val="39"/>
    <w:unhideWhenUsed/>
    <w:qFormat/>
    <w:rsid w:val="00F90115"/>
    <w:pPr>
      <w:keepLines/>
      <w:spacing w:before="480" w:line="276" w:lineRule="auto"/>
      <w:ind w:left="0" w:right="0"/>
      <w:jc w:val="left"/>
      <w:outlineLvl w:val="9"/>
    </w:pPr>
    <w:rPr>
      <w:rFonts w:ascii="Cambria" w:hAnsi="Cambria"/>
      <w:color w:val="365F91"/>
      <w:szCs w:val="28"/>
      <w:lang w:eastAsia="en-US"/>
    </w:rPr>
  </w:style>
  <w:style w:type="paragraph" w:styleId="26">
    <w:name w:val="toc 2"/>
    <w:basedOn w:val="a"/>
    <w:next w:val="a"/>
    <w:autoRedefine/>
    <w:uiPriority w:val="39"/>
    <w:unhideWhenUsed/>
    <w:qFormat/>
    <w:rsid w:val="003515A3"/>
    <w:pPr>
      <w:tabs>
        <w:tab w:val="right" w:leader="dot" w:pos="9911"/>
      </w:tabs>
      <w:spacing w:after="100" w:line="276" w:lineRule="auto"/>
      <w:ind w:firstLine="567"/>
      <w:jc w:val="both"/>
    </w:pPr>
    <w:rPr>
      <w:b/>
      <w:noProof/>
      <w:sz w:val="24"/>
      <w:szCs w:val="24"/>
      <w:lang w:eastAsia="en-US"/>
    </w:rPr>
  </w:style>
  <w:style w:type="paragraph" w:styleId="13">
    <w:name w:val="toc 1"/>
    <w:basedOn w:val="a"/>
    <w:next w:val="a"/>
    <w:autoRedefine/>
    <w:uiPriority w:val="39"/>
    <w:unhideWhenUsed/>
    <w:qFormat/>
    <w:rsid w:val="009B1467"/>
    <w:pPr>
      <w:tabs>
        <w:tab w:val="right" w:leader="dot" w:pos="9911"/>
      </w:tabs>
      <w:spacing w:before="120" w:line="276" w:lineRule="auto"/>
      <w:jc w:val="both"/>
    </w:pPr>
    <w:rPr>
      <w:b/>
      <w:noProof/>
      <w:sz w:val="24"/>
      <w:szCs w:val="24"/>
      <w:lang w:eastAsia="en-US"/>
    </w:rPr>
  </w:style>
  <w:style w:type="paragraph" w:styleId="36">
    <w:name w:val="toc 3"/>
    <w:basedOn w:val="a"/>
    <w:next w:val="a"/>
    <w:autoRedefine/>
    <w:uiPriority w:val="39"/>
    <w:unhideWhenUsed/>
    <w:qFormat/>
    <w:rsid w:val="00D95ECF"/>
    <w:pPr>
      <w:tabs>
        <w:tab w:val="right" w:leader="dot" w:pos="9911"/>
      </w:tabs>
      <w:jc w:val="center"/>
    </w:pPr>
    <w:rPr>
      <w:b/>
      <w:noProof/>
      <w:sz w:val="24"/>
      <w:szCs w:val="24"/>
      <w:lang w:eastAsia="en-US"/>
    </w:rPr>
  </w:style>
  <w:style w:type="paragraph" w:customStyle="1" w:styleId="ConsPlusTitle">
    <w:name w:val="ConsPlusTitle"/>
    <w:rsid w:val="007A2371"/>
    <w:pPr>
      <w:widowControl w:val="0"/>
    </w:pPr>
    <w:rPr>
      <w:rFonts w:ascii="Times New Roman" w:eastAsia="Times New Roman" w:hAnsi="Times New Roman"/>
      <w:b/>
      <w:color w:val="000000"/>
    </w:rPr>
  </w:style>
  <w:style w:type="paragraph" w:customStyle="1" w:styleId="aff4">
    <w:name w:val="текст"/>
    <w:basedOn w:val="a"/>
    <w:rsid w:val="007A2371"/>
    <w:pPr>
      <w:ind w:firstLine="709"/>
      <w:jc w:val="both"/>
    </w:pPr>
    <w:rPr>
      <w:color w:val="000000"/>
      <w:sz w:val="22"/>
    </w:rPr>
  </w:style>
  <w:style w:type="paragraph" w:styleId="aff5">
    <w:name w:val="footnote text"/>
    <w:basedOn w:val="a"/>
    <w:link w:val="aff6"/>
    <w:uiPriority w:val="99"/>
    <w:semiHidden/>
    <w:unhideWhenUsed/>
    <w:rsid w:val="009511A2"/>
    <w:rPr>
      <w:sz w:val="20"/>
    </w:rPr>
  </w:style>
  <w:style w:type="character" w:customStyle="1" w:styleId="aff6">
    <w:name w:val="Текст сноски Знак"/>
    <w:link w:val="aff5"/>
    <w:uiPriority w:val="99"/>
    <w:semiHidden/>
    <w:rsid w:val="009511A2"/>
    <w:rPr>
      <w:rFonts w:ascii="Times New Roman" w:eastAsia="Times New Roman" w:hAnsi="Times New Roman"/>
    </w:rPr>
  </w:style>
  <w:style w:type="character" w:styleId="aff7">
    <w:name w:val="footnote reference"/>
    <w:uiPriority w:val="99"/>
    <w:semiHidden/>
    <w:unhideWhenUsed/>
    <w:rsid w:val="009511A2"/>
    <w:rPr>
      <w:vertAlign w:val="superscript"/>
    </w:rPr>
  </w:style>
  <w:style w:type="character" w:styleId="aff8">
    <w:name w:val="annotation reference"/>
    <w:basedOn w:val="a0"/>
    <w:uiPriority w:val="99"/>
    <w:semiHidden/>
    <w:unhideWhenUsed/>
    <w:rsid w:val="008B149B"/>
    <w:rPr>
      <w:sz w:val="16"/>
      <w:szCs w:val="16"/>
    </w:rPr>
  </w:style>
  <w:style w:type="paragraph" w:styleId="aff9">
    <w:name w:val="annotation text"/>
    <w:basedOn w:val="a"/>
    <w:link w:val="affa"/>
    <w:uiPriority w:val="99"/>
    <w:semiHidden/>
    <w:unhideWhenUsed/>
    <w:rsid w:val="008B149B"/>
    <w:rPr>
      <w:sz w:val="20"/>
    </w:rPr>
  </w:style>
  <w:style w:type="character" w:customStyle="1" w:styleId="affa">
    <w:name w:val="Текст примечания Знак"/>
    <w:basedOn w:val="a0"/>
    <w:link w:val="aff9"/>
    <w:uiPriority w:val="99"/>
    <w:semiHidden/>
    <w:rsid w:val="008B149B"/>
    <w:rPr>
      <w:rFonts w:ascii="Times New Roman" w:eastAsia="Times New Roman" w:hAnsi="Times New Roman"/>
    </w:rPr>
  </w:style>
  <w:style w:type="paragraph" w:styleId="affb">
    <w:name w:val="annotation subject"/>
    <w:basedOn w:val="aff9"/>
    <w:next w:val="aff9"/>
    <w:link w:val="affc"/>
    <w:uiPriority w:val="99"/>
    <w:semiHidden/>
    <w:unhideWhenUsed/>
    <w:rsid w:val="008B149B"/>
    <w:rPr>
      <w:b/>
      <w:bCs/>
    </w:rPr>
  </w:style>
  <w:style w:type="character" w:customStyle="1" w:styleId="affc">
    <w:name w:val="Тема примечания Знак"/>
    <w:basedOn w:val="affa"/>
    <w:link w:val="affb"/>
    <w:uiPriority w:val="99"/>
    <w:semiHidden/>
    <w:rsid w:val="008B149B"/>
    <w:rPr>
      <w:rFonts w:ascii="Times New Roman" w:eastAsia="Times New Roman" w:hAnsi="Times New Roman"/>
      <w:b/>
      <w:bCs/>
    </w:rPr>
  </w:style>
  <w:style w:type="table" w:customStyle="1" w:styleId="TableNormal">
    <w:name w:val="Table Normal"/>
    <w:uiPriority w:val="2"/>
    <w:semiHidden/>
    <w:unhideWhenUsed/>
    <w:qFormat/>
    <w:rsid w:val="00B31D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1D5A"/>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580">
      <w:bodyDiv w:val="1"/>
      <w:marLeft w:val="0"/>
      <w:marRight w:val="0"/>
      <w:marTop w:val="0"/>
      <w:marBottom w:val="0"/>
      <w:divBdr>
        <w:top w:val="none" w:sz="0" w:space="0" w:color="auto"/>
        <w:left w:val="none" w:sz="0" w:space="0" w:color="auto"/>
        <w:bottom w:val="none" w:sz="0" w:space="0" w:color="auto"/>
        <w:right w:val="none" w:sz="0" w:space="0" w:color="auto"/>
      </w:divBdr>
    </w:div>
    <w:div w:id="111216331">
      <w:bodyDiv w:val="1"/>
      <w:marLeft w:val="0"/>
      <w:marRight w:val="0"/>
      <w:marTop w:val="0"/>
      <w:marBottom w:val="0"/>
      <w:divBdr>
        <w:top w:val="none" w:sz="0" w:space="0" w:color="auto"/>
        <w:left w:val="none" w:sz="0" w:space="0" w:color="auto"/>
        <w:bottom w:val="none" w:sz="0" w:space="0" w:color="auto"/>
        <w:right w:val="none" w:sz="0" w:space="0" w:color="auto"/>
      </w:divBdr>
    </w:div>
    <w:div w:id="317609407">
      <w:bodyDiv w:val="1"/>
      <w:marLeft w:val="0"/>
      <w:marRight w:val="0"/>
      <w:marTop w:val="0"/>
      <w:marBottom w:val="0"/>
      <w:divBdr>
        <w:top w:val="none" w:sz="0" w:space="0" w:color="auto"/>
        <w:left w:val="none" w:sz="0" w:space="0" w:color="auto"/>
        <w:bottom w:val="none" w:sz="0" w:space="0" w:color="auto"/>
        <w:right w:val="none" w:sz="0" w:space="0" w:color="auto"/>
      </w:divBdr>
    </w:div>
    <w:div w:id="344869326">
      <w:bodyDiv w:val="1"/>
      <w:marLeft w:val="0"/>
      <w:marRight w:val="0"/>
      <w:marTop w:val="0"/>
      <w:marBottom w:val="0"/>
      <w:divBdr>
        <w:top w:val="none" w:sz="0" w:space="0" w:color="auto"/>
        <w:left w:val="none" w:sz="0" w:space="0" w:color="auto"/>
        <w:bottom w:val="none" w:sz="0" w:space="0" w:color="auto"/>
        <w:right w:val="none" w:sz="0" w:space="0" w:color="auto"/>
      </w:divBdr>
    </w:div>
    <w:div w:id="1166550549">
      <w:bodyDiv w:val="1"/>
      <w:marLeft w:val="0"/>
      <w:marRight w:val="0"/>
      <w:marTop w:val="0"/>
      <w:marBottom w:val="0"/>
      <w:divBdr>
        <w:top w:val="none" w:sz="0" w:space="0" w:color="auto"/>
        <w:left w:val="none" w:sz="0" w:space="0" w:color="auto"/>
        <w:bottom w:val="none" w:sz="0" w:space="0" w:color="auto"/>
        <w:right w:val="none" w:sz="0" w:space="0" w:color="auto"/>
      </w:divBdr>
    </w:div>
    <w:div w:id="1216964786">
      <w:bodyDiv w:val="1"/>
      <w:marLeft w:val="0"/>
      <w:marRight w:val="0"/>
      <w:marTop w:val="0"/>
      <w:marBottom w:val="0"/>
      <w:divBdr>
        <w:top w:val="none" w:sz="0" w:space="0" w:color="auto"/>
        <w:left w:val="none" w:sz="0" w:space="0" w:color="auto"/>
        <w:bottom w:val="none" w:sz="0" w:space="0" w:color="auto"/>
        <w:right w:val="none" w:sz="0" w:space="0" w:color="auto"/>
      </w:divBdr>
    </w:div>
    <w:div w:id="1378972893">
      <w:bodyDiv w:val="1"/>
      <w:marLeft w:val="0"/>
      <w:marRight w:val="0"/>
      <w:marTop w:val="0"/>
      <w:marBottom w:val="0"/>
      <w:divBdr>
        <w:top w:val="none" w:sz="0" w:space="0" w:color="auto"/>
        <w:left w:val="none" w:sz="0" w:space="0" w:color="auto"/>
        <w:bottom w:val="none" w:sz="0" w:space="0" w:color="auto"/>
        <w:right w:val="none" w:sz="0" w:space="0" w:color="auto"/>
      </w:divBdr>
      <w:divsChild>
        <w:div w:id="60834017">
          <w:marLeft w:val="0"/>
          <w:marRight w:val="0"/>
          <w:marTop w:val="360"/>
          <w:marBottom w:val="0"/>
          <w:divBdr>
            <w:top w:val="none" w:sz="0" w:space="0" w:color="auto"/>
            <w:left w:val="none" w:sz="0" w:space="0" w:color="auto"/>
            <w:bottom w:val="none" w:sz="0" w:space="0" w:color="auto"/>
            <w:right w:val="none" w:sz="0" w:space="0" w:color="auto"/>
          </w:divBdr>
        </w:div>
        <w:div w:id="361900554">
          <w:marLeft w:val="0"/>
          <w:marRight w:val="0"/>
          <w:marTop w:val="0"/>
          <w:marBottom w:val="0"/>
          <w:divBdr>
            <w:top w:val="none" w:sz="0" w:space="0" w:color="auto"/>
            <w:left w:val="none" w:sz="0" w:space="0" w:color="auto"/>
            <w:bottom w:val="none" w:sz="0" w:space="0" w:color="auto"/>
            <w:right w:val="none" w:sz="0" w:space="0" w:color="auto"/>
          </w:divBdr>
        </w:div>
        <w:div w:id="1472290060">
          <w:marLeft w:val="0"/>
          <w:marRight w:val="0"/>
          <w:marTop w:val="0"/>
          <w:marBottom w:val="0"/>
          <w:divBdr>
            <w:top w:val="none" w:sz="0" w:space="0" w:color="auto"/>
            <w:left w:val="none" w:sz="0" w:space="0" w:color="auto"/>
            <w:bottom w:val="none" w:sz="0" w:space="0" w:color="auto"/>
            <w:right w:val="none" w:sz="0" w:space="0" w:color="auto"/>
          </w:divBdr>
        </w:div>
        <w:div w:id="1243176898">
          <w:marLeft w:val="0"/>
          <w:marRight w:val="0"/>
          <w:marTop w:val="0"/>
          <w:marBottom w:val="0"/>
          <w:divBdr>
            <w:top w:val="none" w:sz="0" w:space="0" w:color="auto"/>
            <w:left w:val="none" w:sz="0" w:space="0" w:color="auto"/>
            <w:bottom w:val="none" w:sz="0" w:space="0" w:color="auto"/>
            <w:right w:val="none" w:sz="0" w:space="0" w:color="auto"/>
          </w:divBdr>
        </w:div>
        <w:div w:id="888035333">
          <w:marLeft w:val="0"/>
          <w:marRight w:val="0"/>
          <w:marTop w:val="0"/>
          <w:marBottom w:val="0"/>
          <w:divBdr>
            <w:top w:val="none" w:sz="0" w:space="0" w:color="auto"/>
            <w:left w:val="none" w:sz="0" w:space="0" w:color="auto"/>
            <w:bottom w:val="none" w:sz="0" w:space="0" w:color="auto"/>
            <w:right w:val="none" w:sz="0" w:space="0" w:color="auto"/>
          </w:divBdr>
        </w:div>
        <w:div w:id="1598557636">
          <w:marLeft w:val="0"/>
          <w:marRight w:val="0"/>
          <w:marTop w:val="0"/>
          <w:marBottom w:val="0"/>
          <w:divBdr>
            <w:top w:val="none" w:sz="0" w:space="0" w:color="auto"/>
            <w:left w:val="none" w:sz="0" w:space="0" w:color="auto"/>
            <w:bottom w:val="none" w:sz="0" w:space="0" w:color="auto"/>
            <w:right w:val="none" w:sz="0" w:space="0" w:color="auto"/>
          </w:divBdr>
        </w:div>
        <w:div w:id="512377190">
          <w:marLeft w:val="0"/>
          <w:marRight w:val="0"/>
          <w:marTop w:val="0"/>
          <w:marBottom w:val="0"/>
          <w:divBdr>
            <w:top w:val="none" w:sz="0" w:space="0" w:color="auto"/>
            <w:left w:val="none" w:sz="0" w:space="0" w:color="auto"/>
            <w:bottom w:val="none" w:sz="0" w:space="0" w:color="auto"/>
            <w:right w:val="none" w:sz="0" w:space="0" w:color="auto"/>
          </w:divBdr>
        </w:div>
        <w:div w:id="1988584628">
          <w:marLeft w:val="0"/>
          <w:marRight w:val="0"/>
          <w:marTop w:val="0"/>
          <w:marBottom w:val="0"/>
          <w:divBdr>
            <w:top w:val="none" w:sz="0" w:space="0" w:color="auto"/>
            <w:left w:val="none" w:sz="0" w:space="0" w:color="auto"/>
            <w:bottom w:val="none" w:sz="0" w:space="0" w:color="auto"/>
            <w:right w:val="none" w:sz="0" w:space="0" w:color="auto"/>
          </w:divBdr>
          <w:divsChild>
            <w:div w:id="1565725870">
              <w:marLeft w:val="0"/>
              <w:marRight w:val="0"/>
              <w:marTop w:val="0"/>
              <w:marBottom w:val="0"/>
              <w:divBdr>
                <w:top w:val="single" w:sz="6" w:space="0" w:color="9F9FDA"/>
                <w:left w:val="single" w:sz="6" w:space="0" w:color="9F9FDA"/>
                <w:bottom w:val="single" w:sz="6" w:space="0" w:color="9F9FDA"/>
                <w:right w:val="single" w:sz="6" w:space="0" w:color="9F9FDA"/>
              </w:divBdr>
              <w:divsChild>
                <w:div w:id="1969578747">
                  <w:marLeft w:val="0"/>
                  <w:marRight w:val="0"/>
                  <w:marTop w:val="0"/>
                  <w:marBottom w:val="0"/>
                  <w:divBdr>
                    <w:top w:val="none" w:sz="0" w:space="0" w:color="auto"/>
                    <w:left w:val="none" w:sz="0" w:space="0" w:color="auto"/>
                    <w:bottom w:val="none" w:sz="0" w:space="0" w:color="auto"/>
                    <w:right w:val="none" w:sz="0" w:space="0" w:color="auto"/>
                  </w:divBdr>
                  <w:divsChild>
                    <w:div w:id="1771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8619">
          <w:marLeft w:val="0"/>
          <w:marRight w:val="0"/>
          <w:marTop w:val="0"/>
          <w:marBottom w:val="0"/>
          <w:divBdr>
            <w:top w:val="none" w:sz="0" w:space="0" w:color="auto"/>
            <w:left w:val="none" w:sz="0" w:space="0" w:color="auto"/>
            <w:bottom w:val="none" w:sz="0" w:space="0" w:color="auto"/>
            <w:right w:val="none" w:sz="0" w:space="0" w:color="auto"/>
          </w:divBdr>
        </w:div>
        <w:div w:id="459886466">
          <w:marLeft w:val="0"/>
          <w:marRight w:val="0"/>
          <w:marTop w:val="0"/>
          <w:marBottom w:val="0"/>
          <w:divBdr>
            <w:top w:val="none" w:sz="0" w:space="0" w:color="auto"/>
            <w:left w:val="none" w:sz="0" w:space="0" w:color="auto"/>
            <w:bottom w:val="none" w:sz="0" w:space="0" w:color="auto"/>
            <w:right w:val="none" w:sz="0" w:space="0" w:color="auto"/>
          </w:divBdr>
        </w:div>
      </w:divsChild>
    </w:div>
    <w:div w:id="1740444934">
      <w:bodyDiv w:val="1"/>
      <w:marLeft w:val="0"/>
      <w:marRight w:val="0"/>
      <w:marTop w:val="0"/>
      <w:marBottom w:val="0"/>
      <w:divBdr>
        <w:top w:val="none" w:sz="0" w:space="0" w:color="auto"/>
        <w:left w:val="none" w:sz="0" w:space="0" w:color="auto"/>
        <w:bottom w:val="none" w:sz="0" w:space="0" w:color="auto"/>
        <w:right w:val="none" w:sz="0" w:space="0" w:color="auto"/>
      </w:divBdr>
      <w:divsChild>
        <w:div w:id="975599763">
          <w:marLeft w:val="0"/>
          <w:marRight w:val="0"/>
          <w:marTop w:val="0"/>
          <w:marBottom w:val="0"/>
          <w:divBdr>
            <w:top w:val="none" w:sz="0" w:space="0" w:color="auto"/>
            <w:left w:val="none" w:sz="0" w:space="0" w:color="auto"/>
            <w:bottom w:val="none" w:sz="0" w:space="0" w:color="auto"/>
            <w:right w:val="none" w:sz="0" w:space="0" w:color="auto"/>
          </w:divBdr>
        </w:div>
        <w:div w:id="1014310647">
          <w:marLeft w:val="0"/>
          <w:marRight w:val="0"/>
          <w:marTop w:val="0"/>
          <w:marBottom w:val="0"/>
          <w:divBdr>
            <w:top w:val="none" w:sz="0" w:space="0" w:color="auto"/>
            <w:left w:val="none" w:sz="0" w:space="0" w:color="auto"/>
            <w:bottom w:val="none" w:sz="0" w:space="0" w:color="auto"/>
            <w:right w:val="none" w:sz="0" w:space="0" w:color="auto"/>
          </w:divBdr>
        </w:div>
        <w:div w:id="1622033533">
          <w:marLeft w:val="0"/>
          <w:marRight w:val="0"/>
          <w:marTop w:val="0"/>
          <w:marBottom w:val="0"/>
          <w:divBdr>
            <w:top w:val="none" w:sz="0" w:space="0" w:color="auto"/>
            <w:left w:val="none" w:sz="0" w:space="0" w:color="auto"/>
            <w:bottom w:val="none" w:sz="0" w:space="0" w:color="auto"/>
            <w:right w:val="none" w:sz="0" w:space="0" w:color="auto"/>
          </w:divBdr>
        </w:div>
        <w:div w:id="816802692">
          <w:marLeft w:val="0"/>
          <w:marRight w:val="0"/>
          <w:marTop w:val="0"/>
          <w:marBottom w:val="0"/>
          <w:divBdr>
            <w:top w:val="none" w:sz="0" w:space="0" w:color="auto"/>
            <w:left w:val="none" w:sz="0" w:space="0" w:color="auto"/>
            <w:bottom w:val="none" w:sz="0" w:space="0" w:color="auto"/>
            <w:right w:val="none" w:sz="0" w:space="0" w:color="auto"/>
          </w:divBdr>
          <w:divsChild>
            <w:div w:id="874661724">
              <w:marLeft w:val="0"/>
              <w:marRight w:val="0"/>
              <w:marTop w:val="0"/>
              <w:marBottom w:val="0"/>
              <w:divBdr>
                <w:top w:val="single" w:sz="6" w:space="0" w:color="9F9FDA"/>
                <w:left w:val="single" w:sz="6" w:space="0" w:color="9F9FDA"/>
                <w:bottom w:val="single" w:sz="6" w:space="0" w:color="9F9FDA"/>
                <w:right w:val="single" w:sz="6" w:space="0" w:color="9F9FDA"/>
              </w:divBdr>
              <w:divsChild>
                <w:div w:id="1786459011">
                  <w:marLeft w:val="0"/>
                  <w:marRight w:val="0"/>
                  <w:marTop w:val="0"/>
                  <w:marBottom w:val="0"/>
                  <w:divBdr>
                    <w:top w:val="none" w:sz="0" w:space="0" w:color="auto"/>
                    <w:left w:val="none" w:sz="0" w:space="0" w:color="auto"/>
                    <w:bottom w:val="none" w:sz="0" w:space="0" w:color="auto"/>
                    <w:right w:val="none" w:sz="0" w:space="0" w:color="auto"/>
                  </w:divBdr>
                  <w:divsChild>
                    <w:div w:id="4532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509">
          <w:marLeft w:val="0"/>
          <w:marRight w:val="0"/>
          <w:marTop w:val="0"/>
          <w:marBottom w:val="0"/>
          <w:divBdr>
            <w:top w:val="none" w:sz="0" w:space="0" w:color="auto"/>
            <w:left w:val="none" w:sz="0" w:space="0" w:color="auto"/>
            <w:bottom w:val="none" w:sz="0" w:space="0" w:color="auto"/>
            <w:right w:val="none" w:sz="0" w:space="0" w:color="auto"/>
          </w:divBdr>
        </w:div>
        <w:div w:id="1360351021">
          <w:marLeft w:val="0"/>
          <w:marRight w:val="0"/>
          <w:marTop w:val="0"/>
          <w:marBottom w:val="0"/>
          <w:divBdr>
            <w:top w:val="none" w:sz="0" w:space="0" w:color="auto"/>
            <w:left w:val="none" w:sz="0" w:space="0" w:color="auto"/>
            <w:bottom w:val="none" w:sz="0" w:space="0" w:color="auto"/>
            <w:right w:val="none" w:sz="0" w:space="0" w:color="auto"/>
          </w:divBdr>
        </w:div>
        <w:div w:id="312103641">
          <w:marLeft w:val="0"/>
          <w:marRight w:val="0"/>
          <w:marTop w:val="0"/>
          <w:marBottom w:val="0"/>
          <w:divBdr>
            <w:top w:val="none" w:sz="0" w:space="0" w:color="auto"/>
            <w:left w:val="none" w:sz="0" w:space="0" w:color="auto"/>
            <w:bottom w:val="none" w:sz="0" w:space="0" w:color="auto"/>
            <w:right w:val="none" w:sz="0" w:space="0" w:color="auto"/>
          </w:divBdr>
        </w:div>
      </w:divsChild>
    </w:div>
    <w:div w:id="1808665706">
      <w:bodyDiv w:val="1"/>
      <w:marLeft w:val="0"/>
      <w:marRight w:val="0"/>
      <w:marTop w:val="0"/>
      <w:marBottom w:val="0"/>
      <w:divBdr>
        <w:top w:val="none" w:sz="0" w:space="0" w:color="auto"/>
        <w:left w:val="none" w:sz="0" w:space="0" w:color="auto"/>
        <w:bottom w:val="none" w:sz="0" w:space="0" w:color="auto"/>
        <w:right w:val="none" w:sz="0" w:space="0" w:color="auto"/>
      </w:divBdr>
    </w:div>
    <w:div w:id="1872721778">
      <w:bodyDiv w:val="1"/>
      <w:marLeft w:val="0"/>
      <w:marRight w:val="0"/>
      <w:marTop w:val="0"/>
      <w:marBottom w:val="0"/>
      <w:divBdr>
        <w:top w:val="none" w:sz="0" w:space="0" w:color="auto"/>
        <w:left w:val="none" w:sz="0" w:space="0" w:color="auto"/>
        <w:bottom w:val="none" w:sz="0" w:space="0" w:color="auto"/>
        <w:right w:val="none" w:sz="0" w:space="0" w:color="auto"/>
      </w:divBdr>
    </w:div>
    <w:div w:id="21098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330961/3b2bfc9ba37389876c7ebed1808b574d176d4b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1443/f933ee4fa6f2c56c54748e0a0c5f6728da14825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79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27803/8cd5c59176348e82c463bf71be71c5d897762b67/" TargetMode="External"/><Relationship Id="rId4" Type="http://schemas.openxmlformats.org/officeDocument/2006/relationships/settings" Target="settings.xml"/><Relationship Id="rId9" Type="http://schemas.openxmlformats.org/officeDocument/2006/relationships/hyperlink" Target="http://www.consultant.ru/document/cons_doc_LAW_330922/13631b69300af263fed375555f47edb07d187236/" TargetMode="External"/><Relationship Id="rId14" Type="http://schemas.openxmlformats.org/officeDocument/2006/relationships/hyperlink" Target="http://www.consultant.ru/document/cons_doc_LAW_301443/50be48f9f4b02e9d27511e0be03f24167b2f2e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E0329-6D94-4284-BE9A-0F4DE63F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89</Pages>
  <Words>50244</Words>
  <Characters>286394</Characters>
  <Application>Microsoft Office Word</Application>
  <DocSecurity>0</DocSecurity>
  <Lines>2386</Lines>
  <Paragraphs>671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335967</CharactersWithSpaces>
  <SharedDoc>false</SharedDoc>
  <HLinks>
    <vt:vector size="1578" baseType="variant">
      <vt:variant>
        <vt:i4>393333</vt:i4>
      </vt:variant>
      <vt:variant>
        <vt:i4>891</vt:i4>
      </vt:variant>
      <vt:variant>
        <vt:i4>0</vt:i4>
      </vt:variant>
      <vt:variant>
        <vt:i4>5</vt:i4>
      </vt:variant>
      <vt:variant>
        <vt:lpwstr>http://www.consultant.ru/document/cons_doc_LAW_301443/50be48f9f4b02e9d27511e0be03f24167b2f2e48/</vt:lpwstr>
      </vt:variant>
      <vt:variant>
        <vt:lpwstr>dst1795</vt:lpwstr>
      </vt:variant>
      <vt:variant>
        <vt:i4>6357020</vt:i4>
      </vt:variant>
      <vt:variant>
        <vt:i4>888</vt:i4>
      </vt:variant>
      <vt:variant>
        <vt:i4>0</vt:i4>
      </vt:variant>
      <vt:variant>
        <vt:i4>5</vt:i4>
      </vt:variant>
      <vt:variant>
        <vt:lpwstr>http://www.consultant.ru/document/cons_doc_LAW_304231/</vt:lpwstr>
      </vt:variant>
      <vt:variant>
        <vt:lpwstr>dst0</vt:lpwstr>
      </vt:variant>
      <vt:variant>
        <vt:i4>983083</vt:i4>
      </vt:variant>
      <vt:variant>
        <vt:i4>885</vt:i4>
      </vt:variant>
      <vt:variant>
        <vt:i4>0</vt:i4>
      </vt:variant>
      <vt:variant>
        <vt:i4>5</vt:i4>
      </vt:variant>
      <vt:variant>
        <vt:lpwstr>http://www.consultant.ru/document/cons_doc_LAW_301443/adcd0946aba86fae69e77717988b117bc8ca717f/</vt:lpwstr>
      </vt:variant>
      <vt:variant>
        <vt:lpwstr>dst2013</vt:lpwstr>
      </vt:variant>
      <vt:variant>
        <vt:i4>5963894</vt:i4>
      </vt:variant>
      <vt:variant>
        <vt:i4>882</vt:i4>
      </vt:variant>
      <vt:variant>
        <vt:i4>0</vt:i4>
      </vt:variant>
      <vt:variant>
        <vt:i4>5</vt:i4>
      </vt:variant>
      <vt:variant>
        <vt:lpwstr>http://www.consultant.ru/document/cons_doc_LAW_301443/b124e72af2b0eabb7334175b1c01a5454388a0cb/</vt:lpwstr>
      </vt:variant>
      <vt:variant>
        <vt:lpwstr>dst2014</vt:lpwstr>
      </vt:variant>
      <vt:variant>
        <vt:i4>65654</vt:i4>
      </vt:variant>
      <vt:variant>
        <vt:i4>879</vt:i4>
      </vt:variant>
      <vt:variant>
        <vt:i4>0</vt:i4>
      </vt:variant>
      <vt:variant>
        <vt:i4>5</vt:i4>
      </vt:variant>
      <vt:variant>
        <vt:lpwstr>http://www.consultant.ru/document/cons_doc_LAW_301443/373992b27836b2f13c2ca38545542c90a6a9f253/</vt:lpwstr>
      </vt:variant>
      <vt:variant>
        <vt:lpwstr>dst942</vt:lpwstr>
      </vt:variant>
      <vt:variant>
        <vt:i4>6553629</vt:i4>
      </vt:variant>
      <vt:variant>
        <vt:i4>876</vt:i4>
      </vt:variant>
      <vt:variant>
        <vt:i4>0</vt:i4>
      </vt:variant>
      <vt:variant>
        <vt:i4>5</vt:i4>
      </vt:variant>
      <vt:variant>
        <vt:lpwstr>http://www.consultant.ru/document/cons_doc_LAW_301436/</vt:lpwstr>
      </vt:variant>
      <vt:variant>
        <vt:lpwstr>dst0</vt:lpwstr>
      </vt:variant>
      <vt:variant>
        <vt:i4>5898356</vt:i4>
      </vt:variant>
      <vt:variant>
        <vt:i4>873</vt:i4>
      </vt:variant>
      <vt:variant>
        <vt:i4>0</vt:i4>
      </vt:variant>
      <vt:variant>
        <vt:i4>5</vt:i4>
      </vt:variant>
      <vt:variant>
        <vt:lpwstr>http://www.consultant.ru/document/cons_doc_LAW_301443/ce84a87dc1e7b39b770f22b8bfd0c5899ff8ba9d/</vt:lpwstr>
      </vt:variant>
      <vt:variant>
        <vt:lpwstr>dst1285</vt:lpwstr>
      </vt:variant>
      <vt:variant>
        <vt:i4>5701752</vt:i4>
      </vt:variant>
      <vt:variant>
        <vt:i4>870</vt:i4>
      </vt:variant>
      <vt:variant>
        <vt:i4>0</vt:i4>
      </vt:variant>
      <vt:variant>
        <vt:i4>5</vt:i4>
      </vt:variant>
      <vt:variant>
        <vt:lpwstr>http://www.consultant.ru/document/cons_doc_LAW_301443/a2d44013e12a0ad5697ee11f08686b38a6587ed8/</vt:lpwstr>
      </vt:variant>
      <vt:variant>
        <vt:lpwstr>dst1264</vt:lpwstr>
      </vt:variant>
      <vt:variant>
        <vt:i4>393333</vt:i4>
      </vt:variant>
      <vt:variant>
        <vt:i4>867</vt:i4>
      </vt:variant>
      <vt:variant>
        <vt:i4>0</vt:i4>
      </vt:variant>
      <vt:variant>
        <vt:i4>5</vt:i4>
      </vt:variant>
      <vt:variant>
        <vt:lpwstr>http://www.consultant.ru/document/cons_doc_LAW_301443/b9026630af2f30dc3be130f8707dc5aadd89c814/</vt:lpwstr>
      </vt:variant>
      <vt:variant>
        <vt:lpwstr>dst2138</vt:lpwstr>
      </vt:variant>
      <vt:variant>
        <vt:i4>131188</vt:i4>
      </vt:variant>
      <vt:variant>
        <vt:i4>864</vt:i4>
      </vt:variant>
      <vt:variant>
        <vt:i4>0</vt:i4>
      </vt:variant>
      <vt:variant>
        <vt:i4>5</vt:i4>
      </vt:variant>
      <vt:variant>
        <vt:lpwstr>http://www.consultant.ru/document/cons_doc_LAW_301443/59d02fe3eb2e102ec143badd5b463d7224ab6194/</vt:lpwstr>
      </vt:variant>
      <vt:variant>
        <vt:lpwstr>dst960</vt:lpwstr>
      </vt:variant>
      <vt:variant>
        <vt:i4>5242924</vt:i4>
      </vt:variant>
      <vt:variant>
        <vt:i4>861</vt:i4>
      </vt:variant>
      <vt:variant>
        <vt:i4>0</vt:i4>
      </vt:variant>
      <vt:variant>
        <vt:i4>5</vt:i4>
      </vt:variant>
      <vt:variant>
        <vt:lpwstr>http://www.consultant.ru/document/cons_doc_LAW_301443/5357c3e2278d145e952568b8e983361c9e16e6c4/</vt:lpwstr>
      </vt:variant>
      <vt:variant>
        <vt:lpwstr>dst923</vt:lpwstr>
      </vt:variant>
      <vt:variant>
        <vt:i4>5963894</vt:i4>
      </vt:variant>
      <vt:variant>
        <vt:i4>858</vt:i4>
      </vt:variant>
      <vt:variant>
        <vt:i4>0</vt:i4>
      </vt:variant>
      <vt:variant>
        <vt:i4>5</vt:i4>
      </vt:variant>
      <vt:variant>
        <vt:lpwstr>http://www.consultant.ru/document/cons_doc_LAW_301443/b124e72af2b0eabb7334175b1c01a5454388a0cb/</vt:lpwstr>
      </vt:variant>
      <vt:variant>
        <vt:lpwstr>dst2014</vt:lpwstr>
      </vt:variant>
      <vt:variant>
        <vt:i4>262180</vt:i4>
      </vt:variant>
      <vt:variant>
        <vt:i4>855</vt:i4>
      </vt:variant>
      <vt:variant>
        <vt:i4>0</vt:i4>
      </vt:variant>
      <vt:variant>
        <vt:i4>5</vt:i4>
      </vt:variant>
      <vt:variant>
        <vt:lpwstr>http://www.consultant.ru/document/cons_doc_LAW_301443/531fadfdb92215e25a0a445a301f6d4312924e25/</vt:lpwstr>
      </vt:variant>
      <vt:variant>
        <vt:lpwstr>dst913</vt:lpwstr>
      </vt:variant>
      <vt:variant>
        <vt:i4>6946834</vt:i4>
      </vt:variant>
      <vt:variant>
        <vt:i4>852</vt:i4>
      </vt:variant>
      <vt:variant>
        <vt:i4>0</vt:i4>
      </vt:variant>
      <vt:variant>
        <vt:i4>5</vt:i4>
      </vt:variant>
      <vt:variant>
        <vt:lpwstr>http://www.consultant.ru/document/cons_doc_LAW_294692/</vt:lpwstr>
      </vt:variant>
      <vt:variant>
        <vt:lpwstr>dst0</vt:lpwstr>
      </vt:variant>
      <vt:variant>
        <vt:i4>262180</vt:i4>
      </vt:variant>
      <vt:variant>
        <vt:i4>849</vt:i4>
      </vt:variant>
      <vt:variant>
        <vt:i4>0</vt:i4>
      </vt:variant>
      <vt:variant>
        <vt:i4>5</vt:i4>
      </vt:variant>
      <vt:variant>
        <vt:lpwstr>http://www.consultant.ru/document/cons_doc_LAW_301443/531fadfdb92215e25a0a445a301f6d4312924e25/</vt:lpwstr>
      </vt:variant>
      <vt:variant>
        <vt:lpwstr>dst913</vt:lpwstr>
      </vt:variant>
      <vt:variant>
        <vt:i4>5963818</vt:i4>
      </vt:variant>
      <vt:variant>
        <vt:i4>846</vt:i4>
      </vt:variant>
      <vt:variant>
        <vt:i4>0</vt:i4>
      </vt:variant>
      <vt:variant>
        <vt:i4>5</vt:i4>
      </vt:variant>
      <vt:variant>
        <vt:lpwstr>http://www.consultant.ru/document/cons_doc_LAW_301443/adbc49aaab552c55cb040636a29a905441cbe915/</vt:lpwstr>
      </vt:variant>
      <vt:variant>
        <vt:lpwstr>dst1095</vt:lpwstr>
      </vt:variant>
      <vt:variant>
        <vt:i4>786555</vt:i4>
      </vt:variant>
      <vt:variant>
        <vt:i4>843</vt:i4>
      </vt:variant>
      <vt:variant>
        <vt:i4>0</vt:i4>
      </vt:variant>
      <vt:variant>
        <vt:i4>5</vt:i4>
      </vt:variant>
      <vt:variant>
        <vt:lpwstr>http://www.consultant.ru/document/cons_doc_LAW_330961/a7c2f5bf841aae38a03420067b02834b570686d3/</vt:lpwstr>
      </vt:variant>
      <vt:variant>
        <vt:lpwstr>dst3060</vt:lpwstr>
      </vt:variant>
      <vt:variant>
        <vt:i4>983163</vt:i4>
      </vt:variant>
      <vt:variant>
        <vt:i4>840</vt:i4>
      </vt:variant>
      <vt:variant>
        <vt:i4>0</vt:i4>
      </vt:variant>
      <vt:variant>
        <vt:i4>5</vt:i4>
      </vt:variant>
      <vt:variant>
        <vt:lpwstr>http://www.consultant.ru/document/cons_doc_LAW_330961/a7c2f5bf841aae38a03420067b02834b570686d3/</vt:lpwstr>
      </vt:variant>
      <vt:variant>
        <vt:lpwstr>dst3054</vt:lpwstr>
      </vt:variant>
      <vt:variant>
        <vt:i4>786479</vt:i4>
      </vt:variant>
      <vt:variant>
        <vt:i4>837</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834</vt:i4>
      </vt:variant>
      <vt:variant>
        <vt:i4>0</vt:i4>
      </vt:variant>
      <vt:variant>
        <vt:i4>5</vt:i4>
      </vt:variant>
      <vt:variant>
        <vt:lpwstr>http://www.consultant.ru/document/cons_doc_LAW_304549/fe0cad704c69e3b97bf615f0437ecf1996a57677/</vt:lpwstr>
      </vt:variant>
      <vt:variant>
        <vt:lpwstr>dst2599</vt:lpwstr>
      </vt:variant>
      <vt:variant>
        <vt:i4>786479</vt:i4>
      </vt:variant>
      <vt:variant>
        <vt:i4>831</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828</vt:i4>
      </vt:variant>
      <vt:variant>
        <vt:i4>0</vt:i4>
      </vt:variant>
      <vt:variant>
        <vt:i4>5</vt:i4>
      </vt:variant>
      <vt:variant>
        <vt:lpwstr>http://www.consultant.ru/document/cons_doc_LAW_304549/fe0cad704c69e3b97bf615f0437ecf1996a57677/</vt:lpwstr>
      </vt:variant>
      <vt:variant>
        <vt:lpwstr>dst2599</vt:lpwstr>
      </vt:variant>
      <vt:variant>
        <vt:i4>6619153</vt:i4>
      </vt:variant>
      <vt:variant>
        <vt:i4>825</vt:i4>
      </vt:variant>
      <vt:variant>
        <vt:i4>0</vt:i4>
      </vt:variant>
      <vt:variant>
        <vt:i4>5</vt:i4>
      </vt:variant>
      <vt:variant>
        <vt:lpwstr>http://www.consultant.ru/document/cons_doc_LAW_307758/</vt:lpwstr>
      </vt:variant>
      <vt:variant>
        <vt:lpwstr>dst100105</vt:lpwstr>
      </vt:variant>
      <vt:variant>
        <vt:i4>852015</vt:i4>
      </vt:variant>
      <vt:variant>
        <vt:i4>822</vt:i4>
      </vt:variant>
      <vt:variant>
        <vt:i4>0</vt:i4>
      </vt:variant>
      <vt:variant>
        <vt:i4>5</vt:i4>
      </vt:variant>
      <vt:variant>
        <vt:lpwstr>http://www.consultant.ru/document/cons_doc_LAW_304549/fe0cad704c69e3b97bf615f0437ecf1996a57677/</vt:lpwstr>
      </vt:variant>
      <vt:variant>
        <vt:lpwstr>dst2617</vt:lpwstr>
      </vt:variant>
      <vt:variant>
        <vt:i4>327724</vt:i4>
      </vt:variant>
      <vt:variant>
        <vt:i4>819</vt:i4>
      </vt:variant>
      <vt:variant>
        <vt:i4>0</vt:i4>
      </vt:variant>
      <vt:variant>
        <vt:i4>5</vt:i4>
      </vt:variant>
      <vt:variant>
        <vt:lpwstr>http://www.consultant.ru/document/cons_doc_LAW_304549/fe0cad704c69e3b97bf615f0437ecf1996a57677/</vt:lpwstr>
      </vt:variant>
      <vt:variant>
        <vt:lpwstr>dst2596</vt:lpwstr>
      </vt:variant>
      <vt:variant>
        <vt:i4>262188</vt:i4>
      </vt:variant>
      <vt:variant>
        <vt:i4>816</vt:i4>
      </vt:variant>
      <vt:variant>
        <vt:i4>0</vt:i4>
      </vt:variant>
      <vt:variant>
        <vt:i4>5</vt:i4>
      </vt:variant>
      <vt:variant>
        <vt:lpwstr>http://www.consultant.ru/document/cons_doc_LAW_304549/fe0cad704c69e3b97bf615f0437ecf1996a57677/</vt:lpwstr>
      </vt:variant>
      <vt:variant>
        <vt:lpwstr>dst2580</vt:lpwstr>
      </vt:variant>
      <vt:variant>
        <vt:i4>262259</vt:i4>
      </vt:variant>
      <vt:variant>
        <vt:i4>813</vt:i4>
      </vt:variant>
      <vt:variant>
        <vt:i4>0</vt:i4>
      </vt:variant>
      <vt:variant>
        <vt:i4>5</vt:i4>
      </vt:variant>
      <vt:variant>
        <vt:lpwstr>http://www.consultant.ru/document/cons_doc_LAW_304549/570afc6feff03328459242886307d6aebe1ccb6b/</vt:lpwstr>
      </vt:variant>
      <vt:variant>
        <vt:lpwstr>dst333</vt:lpwstr>
      </vt:variant>
      <vt:variant>
        <vt:i4>393331</vt:i4>
      </vt:variant>
      <vt:variant>
        <vt:i4>810</vt:i4>
      </vt:variant>
      <vt:variant>
        <vt:i4>0</vt:i4>
      </vt:variant>
      <vt:variant>
        <vt:i4>5</vt:i4>
      </vt:variant>
      <vt:variant>
        <vt:lpwstr>http://www.consultant.ru/document/cons_doc_LAW_304549/570afc6feff03328459242886307d6aebe1ccb6b/</vt:lpwstr>
      </vt:variant>
      <vt:variant>
        <vt:lpwstr>dst331</vt:lpwstr>
      </vt:variant>
      <vt:variant>
        <vt:i4>262188</vt:i4>
      </vt:variant>
      <vt:variant>
        <vt:i4>807</vt:i4>
      </vt:variant>
      <vt:variant>
        <vt:i4>0</vt:i4>
      </vt:variant>
      <vt:variant>
        <vt:i4>5</vt:i4>
      </vt:variant>
      <vt:variant>
        <vt:lpwstr>http://www.consultant.ru/document/cons_doc_LAW_304549/fe0cad704c69e3b97bf615f0437ecf1996a57677/</vt:lpwstr>
      </vt:variant>
      <vt:variant>
        <vt:lpwstr>dst2580</vt:lpwstr>
      </vt:variant>
      <vt:variant>
        <vt:i4>786479</vt:i4>
      </vt:variant>
      <vt:variant>
        <vt:i4>804</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801</vt:i4>
      </vt:variant>
      <vt:variant>
        <vt:i4>0</vt:i4>
      </vt:variant>
      <vt:variant>
        <vt:i4>5</vt:i4>
      </vt:variant>
      <vt:variant>
        <vt:lpwstr>http://www.consultant.ru/document/cons_doc_LAW_304549/fe0cad704c69e3b97bf615f0437ecf1996a57677/</vt:lpwstr>
      </vt:variant>
      <vt:variant>
        <vt:lpwstr>dst2599</vt:lpwstr>
      </vt:variant>
      <vt:variant>
        <vt:i4>852015</vt:i4>
      </vt:variant>
      <vt:variant>
        <vt:i4>798</vt:i4>
      </vt:variant>
      <vt:variant>
        <vt:i4>0</vt:i4>
      </vt:variant>
      <vt:variant>
        <vt:i4>5</vt:i4>
      </vt:variant>
      <vt:variant>
        <vt:lpwstr>http://www.consultant.ru/document/cons_doc_LAW_304549/fe0cad704c69e3b97bf615f0437ecf1996a57677/</vt:lpwstr>
      </vt:variant>
      <vt:variant>
        <vt:lpwstr>dst2611</vt:lpwstr>
      </vt:variant>
      <vt:variant>
        <vt:i4>852015</vt:i4>
      </vt:variant>
      <vt:variant>
        <vt:i4>795</vt:i4>
      </vt:variant>
      <vt:variant>
        <vt:i4>0</vt:i4>
      </vt:variant>
      <vt:variant>
        <vt:i4>5</vt:i4>
      </vt:variant>
      <vt:variant>
        <vt:lpwstr>http://www.consultant.ru/document/cons_doc_LAW_304549/fe0cad704c69e3b97bf615f0437ecf1996a57677/</vt:lpwstr>
      </vt:variant>
      <vt:variant>
        <vt:lpwstr>dst2610</vt:lpwstr>
      </vt:variant>
      <vt:variant>
        <vt:i4>786479</vt:i4>
      </vt:variant>
      <vt:variant>
        <vt:i4>792</vt:i4>
      </vt:variant>
      <vt:variant>
        <vt:i4>0</vt:i4>
      </vt:variant>
      <vt:variant>
        <vt:i4>5</vt:i4>
      </vt:variant>
      <vt:variant>
        <vt:lpwstr>http://www.consultant.ru/document/cons_doc_LAW_304549/fe0cad704c69e3b97bf615f0437ecf1996a57677/</vt:lpwstr>
      </vt:variant>
      <vt:variant>
        <vt:lpwstr>dst2609</vt:lpwstr>
      </vt:variant>
      <vt:variant>
        <vt:i4>786479</vt:i4>
      </vt:variant>
      <vt:variant>
        <vt:i4>789</vt:i4>
      </vt:variant>
      <vt:variant>
        <vt:i4>0</vt:i4>
      </vt:variant>
      <vt:variant>
        <vt:i4>5</vt:i4>
      </vt:variant>
      <vt:variant>
        <vt:lpwstr>http://www.consultant.ru/document/cons_doc_LAW_304549/fe0cad704c69e3b97bf615f0437ecf1996a57677/</vt:lpwstr>
      </vt:variant>
      <vt:variant>
        <vt:lpwstr>dst2608</vt:lpwstr>
      </vt:variant>
      <vt:variant>
        <vt:i4>786479</vt:i4>
      </vt:variant>
      <vt:variant>
        <vt:i4>786</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783</vt:i4>
      </vt:variant>
      <vt:variant>
        <vt:i4>0</vt:i4>
      </vt:variant>
      <vt:variant>
        <vt:i4>5</vt:i4>
      </vt:variant>
      <vt:variant>
        <vt:lpwstr>http://www.consultant.ru/document/cons_doc_LAW_304549/fe0cad704c69e3b97bf615f0437ecf1996a57677/</vt:lpwstr>
      </vt:variant>
      <vt:variant>
        <vt:lpwstr>dst2599</vt:lpwstr>
      </vt:variant>
      <vt:variant>
        <vt:i4>852015</vt:i4>
      </vt:variant>
      <vt:variant>
        <vt:i4>780</vt:i4>
      </vt:variant>
      <vt:variant>
        <vt:i4>0</vt:i4>
      </vt:variant>
      <vt:variant>
        <vt:i4>5</vt:i4>
      </vt:variant>
      <vt:variant>
        <vt:lpwstr>http://www.consultant.ru/document/cons_doc_LAW_304549/fe0cad704c69e3b97bf615f0437ecf1996a57677/</vt:lpwstr>
      </vt:variant>
      <vt:variant>
        <vt:lpwstr>dst2611</vt:lpwstr>
      </vt:variant>
      <vt:variant>
        <vt:i4>786479</vt:i4>
      </vt:variant>
      <vt:variant>
        <vt:i4>777</vt:i4>
      </vt:variant>
      <vt:variant>
        <vt:i4>0</vt:i4>
      </vt:variant>
      <vt:variant>
        <vt:i4>5</vt:i4>
      </vt:variant>
      <vt:variant>
        <vt:lpwstr>http://www.consultant.ru/document/cons_doc_LAW_304549/fe0cad704c69e3b97bf615f0437ecf1996a57677/</vt:lpwstr>
      </vt:variant>
      <vt:variant>
        <vt:lpwstr>dst2606</vt:lpwstr>
      </vt:variant>
      <vt:variant>
        <vt:i4>327724</vt:i4>
      </vt:variant>
      <vt:variant>
        <vt:i4>774</vt:i4>
      </vt:variant>
      <vt:variant>
        <vt:i4>0</vt:i4>
      </vt:variant>
      <vt:variant>
        <vt:i4>5</vt:i4>
      </vt:variant>
      <vt:variant>
        <vt:lpwstr>http://www.consultant.ru/document/cons_doc_LAW_304549/fe0cad704c69e3b97bf615f0437ecf1996a57677/</vt:lpwstr>
      </vt:variant>
      <vt:variant>
        <vt:lpwstr>dst2595</vt:lpwstr>
      </vt:variant>
      <vt:variant>
        <vt:i4>786479</vt:i4>
      </vt:variant>
      <vt:variant>
        <vt:i4>771</vt:i4>
      </vt:variant>
      <vt:variant>
        <vt:i4>0</vt:i4>
      </vt:variant>
      <vt:variant>
        <vt:i4>5</vt:i4>
      </vt:variant>
      <vt:variant>
        <vt:lpwstr>http://www.consultant.ru/document/cons_doc_LAW_304549/fe0cad704c69e3b97bf615f0437ecf1996a57677/</vt:lpwstr>
      </vt:variant>
      <vt:variant>
        <vt:lpwstr>dst2601</vt:lpwstr>
      </vt:variant>
      <vt:variant>
        <vt:i4>327724</vt:i4>
      </vt:variant>
      <vt:variant>
        <vt:i4>768</vt:i4>
      </vt:variant>
      <vt:variant>
        <vt:i4>0</vt:i4>
      </vt:variant>
      <vt:variant>
        <vt:i4>5</vt:i4>
      </vt:variant>
      <vt:variant>
        <vt:lpwstr>http://www.consultant.ru/document/cons_doc_LAW_304549/fe0cad704c69e3b97bf615f0437ecf1996a57677/</vt:lpwstr>
      </vt:variant>
      <vt:variant>
        <vt:lpwstr>dst2598</vt:lpwstr>
      </vt:variant>
      <vt:variant>
        <vt:i4>6553616</vt:i4>
      </vt:variant>
      <vt:variant>
        <vt:i4>765</vt:i4>
      </vt:variant>
      <vt:variant>
        <vt:i4>0</vt:i4>
      </vt:variant>
      <vt:variant>
        <vt:i4>5</vt:i4>
      </vt:variant>
      <vt:variant>
        <vt:lpwstr>http://www.consultant.ru/document/cons_doc_LAW_307758/</vt:lpwstr>
      </vt:variant>
      <vt:variant>
        <vt:lpwstr>dst0</vt:lpwstr>
      </vt:variant>
      <vt:variant>
        <vt:i4>786479</vt:i4>
      </vt:variant>
      <vt:variant>
        <vt:i4>762</vt:i4>
      </vt:variant>
      <vt:variant>
        <vt:i4>0</vt:i4>
      </vt:variant>
      <vt:variant>
        <vt:i4>5</vt:i4>
      </vt:variant>
      <vt:variant>
        <vt:lpwstr>http://www.consultant.ru/document/cons_doc_LAW_304549/fe0cad704c69e3b97bf615f0437ecf1996a57677/</vt:lpwstr>
      </vt:variant>
      <vt:variant>
        <vt:lpwstr>dst2602</vt:lpwstr>
      </vt:variant>
      <vt:variant>
        <vt:i4>327724</vt:i4>
      </vt:variant>
      <vt:variant>
        <vt:i4>759</vt:i4>
      </vt:variant>
      <vt:variant>
        <vt:i4>0</vt:i4>
      </vt:variant>
      <vt:variant>
        <vt:i4>5</vt:i4>
      </vt:variant>
      <vt:variant>
        <vt:lpwstr>http://www.consultant.ru/document/cons_doc_LAW_304549/fe0cad704c69e3b97bf615f0437ecf1996a57677/</vt:lpwstr>
      </vt:variant>
      <vt:variant>
        <vt:lpwstr>dst2595</vt:lpwstr>
      </vt:variant>
      <vt:variant>
        <vt:i4>327724</vt:i4>
      </vt:variant>
      <vt:variant>
        <vt:i4>756</vt:i4>
      </vt:variant>
      <vt:variant>
        <vt:i4>0</vt:i4>
      </vt:variant>
      <vt:variant>
        <vt:i4>5</vt:i4>
      </vt:variant>
      <vt:variant>
        <vt:lpwstr>http://www.consultant.ru/document/cons_doc_LAW_304549/fe0cad704c69e3b97bf615f0437ecf1996a57677/</vt:lpwstr>
      </vt:variant>
      <vt:variant>
        <vt:lpwstr>dst2593</vt:lpwstr>
      </vt:variant>
      <vt:variant>
        <vt:i4>262188</vt:i4>
      </vt:variant>
      <vt:variant>
        <vt:i4>753</vt:i4>
      </vt:variant>
      <vt:variant>
        <vt:i4>0</vt:i4>
      </vt:variant>
      <vt:variant>
        <vt:i4>5</vt:i4>
      </vt:variant>
      <vt:variant>
        <vt:lpwstr>http://www.consultant.ru/document/cons_doc_LAW_304549/fe0cad704c69e3b97bf615f0437ecf1996a57677/</vt:lpwstr>
      </vt:variant>
      <vt:variant>
        <vt:lpwstr>dst2580</vt:lpwstr>
      </vt:variant>
      <vt:variant>
        <vt:i4>6291484</vt:i4>
      </vt:variant>
      <vt:variant>
        <vt:i4>750</vt:i4>
      </vt:variant>
      <vt:variant>
        <vt:i4>0</vt:i4>
      </vt:variant>
      <vt:variant>
        <vt:i4>5</vt:i4>
      </vt:variant>
      <vt:variant>
        <vt:lpwstr>http://www.consultant.ru/document/cons_doc_LAW_304221/</vt:lpwstr>
      </vt:variant>
      <vt:variant>
        <vt:lpwstr>dst0</vt:lpwstr>
      </vt:variant>
      <vt:variant>
        <vt:i4>327724</vt:i4>
      </vt:variant>
      <vt:variant>
        <vt:i4>747</vt:i4>
      </vt:variant>
      <vt:variant>
        <vt:i4>0</vt:i4>
      </vt:variant>
      <vt:variant>
        <vt:i4>5</vt:i4>
      </vt:variant>
      <vt:variant>
        <vt:lpwstr>http://www.consultant.ru/document/cons_doc_LAW_304549/fe0cad704c69e3b97bf615f0437ecf1996a57677/</vt:lpwstr>
      </vt:variant>
      <vt:variant>
        <vt:lpwstr>dst2592</vt:lpwstr>
      </vt:variant>
      <vt:variant>
        <vt:i4>262188</vt:i4>
      </vt:variant>
      <vt:variant>
        <vt:i4>744</vt:i4>
      </vt:variant>
      <vt:variant>
        <vt:i4>0</vt:i4>
      </vt:variant>
      <vt:variant>
        <vt:i4>5</vt:i4>
      </vt:variant>
      <vt:variant>
        <vt:lpwstr>http://www.consultant.ru/document/cons_doc_LAW_304549/fe0cad704c69e3b97bf615f0437ecf1996a57677/</vt:lpwstr>
      </vt:variant>
      <vt:variant>
        <vt:lpwstr>dst2580</vt:lpwstr>
      </vt:variant>
      <vt:variant>
        <vt:i4>262188</vt:i4>
      </vt:variant>
      <vt:variant>
        <vt:i4>741</vt:i4>
      </vt:variant>
      <vt:variant>
        <vt:i4>0</vt:i4>
      </vt:variant>
      <vt:variant>
        <vt:i4>5</vt:i4>
      </vt:variant>
      <vt:variant>
        <vt:lpwstr>http://www.consultant.ru/document/cons_doc_LAW_304549/fe0cad704c69e3b97bf615f0437ecf1996a57677/</vt:lpwstr>
      </vt:variant>
      <vt:variant>
        <vt:lpwstr>dst2580</vt:lpwstr>
      </vt:variant>
      <vt:variant>
        <vt:i4>327724</vt:i4>
      </vt:variant>
      <vt:variant>
        <vt:i4>738</vt:i4>
      </vt:variant>
      <vt:variant>
        <vt:i4>0</vt:i4>
      </vt:variant>
      <vt:variant>
        <vt:i4>5</vt:i4>
      </vt:variant>
      <vt:variant>
        <vt:lpwstr>http://www.consultant.ru/document/cons_doc_LAW_304549/fe0cad704c69e3b97bf615f0437ecf1996a57677/</vt:lpwstr>
      </vt:variant>
      <vt:variant>
        <vt:lpwstr>dst2592</vt:lpwstr>
      </vt:variant>
      <vt:variant>
        <vt:i4>327724</vt:i4>
      </vt:variant>
      <vt:variant>
        <vt:i4>735</vt:i4>
      </vt:variant>
      <vt:variant>
        <vt:i4>0</vt:i4>
      </vt:variant>
      <vt:variant>
        <vt:i4>5</vt:i4>
      </vt:variant>
      <vt:variant>
        <vt:lpwstr>http://www.consultant.ru/document/cons_doc_LAW_304549/fe0cad704c69e3b97bf615f0437ecf1996a57677/</vt:lpwstr>
      </vt:variant>
      <vt:variant>
        <vt:lpwstr>dst2597</vt:lpwstr>
      </vt:variant>
      <vt:variant>
        <vt:i4>6553616</vt:i4>
      </vt:variant>
      <vt:variant>
        <vt:i4>732</vt:i4>
      </vt:variant>
      <vt:variant>
        <vt:i4>0</vt:i4>
      </vt:variant>
      <vt:variant>
        <vt:i4>5</vt:i4>
      </vt:variant>
      <vt:variant>
        <vt:lpwstr>http://www.consultant.ru/document/cons_doc_LAW_307758/</vt:lpwstr>
      </vt:variant>
      <vt:variant>
        <vt:lpwstr>dst100017</vt:lpwstr>
      </vt:variant>
      <vt:variant>
        <vt:i4>786479</vt:i4>
      </vt:variant>
      <vt:variant>
        <vt:i4>729</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726</vt:i4>
      </vt:variant>
      <vt:variant>
        <vt:i4>0</vt:i4>
      </vt:variant>
      <vt:variant>
        <vt:i4>5</vt:i4>
      </vt:variant>
      <vt:variant>
        <vt:lpwstr>http://www.consultant.ru/document/cons_doc_LAW_304549/fe0cad704c69e3b97bf615f0437ecf1996a57677/</vt:lpwstr>
      </vt:variant>
      <vt:variant>
        <vt:lpwstr>dst2601</vt:lpwstr>
      </vt:variant>
      <vt:variant>
        <vt:i4>4915236</vt:i4>
      </vt:variant>
      <vt:variant>
        <vt:i4>723</vt:i4>
      </vt:variant>
      <vt:variant>
        <vt:i4>0</vt:i4>
      </vt:variant>
      <vt:variant>
        <vt:i4>5</vt:i4>
      </vt:variant>
      <vt:variant>
        <vt:lpwstr>http://www.consultant.ru/document/cons_doc_LAW_93980/</vt:lpwstr>
      </vt:variant>
      <vt:variant>
        <vt:lpwstr>dst100003</vt:lpwstr>
      </vt:variant>
      <vt:variant>
        <vt:i4>5374074</vt:i4>
      </vt:variant>
      <vt:variant>
        <vt:i4>720</vt:i4>
      </vt:variant>
      <vt:variant>
        <vt:i4>0</vt:i4>
      </vt:variant>
      <vt:variant>
        <vt:i4>5</vt:i4>
      </vt:variant>
      <vt:variant>
        <vt:lpwstr>http://www.consultant.ru/document/cons_doc_LAW_304549/df32b8231cf067c4d4e864c717eb6b398358b504/</vt:lpwstr>
      </vt:variant>
      <vt:variant>
        <vt:lpwstr>dst2621</vt:lpwstr>
      </vt:variant>
      <vt:variant>
        <vt:i4>327796</vt:i4>
      </vt:variant>
      <vt:variant>
        <vt:i4>717</vt:i4>
      </vt:variant>
      <vt:variant>
        <vt:i4>0</vt:i4>
      </vt:variant>
      <vt:variant>
        <vt:i4>5</vt:i4>
      </vt:variant>
      <vt:variant>
        <vt:lpwstr>http://www.consultant.ru/document/cons_doc_LAW_304549/570afc6feff03328459242886307d6aebe1ccb6b/</vt:lpwstr>
      </vt:variant>
      <vt:variant>
        <vt:lpwstr>dst342</vt:lpwstr>
      </vt:variant>
      <vt:variant>
        <vt:i4>117</vt:i4>
      </vt:variant>
      <vt:variant>
        <vt:i4>714</vt:i4>
      </vt:variant>
      <vt:variant>
        <vt:i4>0</vt:i4>
      </vt:variant>
      <vt:variant>
        <vt:i4>5</vt:i4>
      </vt:variant>
      <vt:variant>
        <vt:lpwstr>http://www.consultant.ru/document/cons_doc_LAW_304549/570afc6feff03328459242886307d6aebe1ccb6b/</vt:lpwstr>
      </vt:variant>
      <vt:variant>
        <vt:lpwstr>dst2566</vt:lpwstr>
      </vt:variant>
      <vt:variant>
        <vt:i4>327796</vt:i4>
      </vt:variant>
      <vt:variant>
        <vt:i4>711</vt:i4>
      </vt:variant>
      <vt:variant>
        <vt:i4>0</vt:i4>
      </vt:variant>
      <vt:variant>
        <vt:i4>5</vt:i4>
      </vt:variant>
      <vt:variant>
        <vt:lpwstr>http://www.consultant.ru/document/cons_doc_LAW_304549/570afc6feff03328459242886307d6aebe1ccb6b/</vt:lpwstr>
      </vt:variant>
      <vt:variant>
        <vt:lpwstr>dst342</vt:lpwstr>
      </vt:variant>
      <vt:variant>
        <vt:i4>327797</vt:i4>
      </vt:variant>
      <vt:variant>
        <vt:i4>708</vt:i4>
      </vt:variant>
      <vt:variant>
        <vt:i4>0</vt:i4>
      </vt:variant>
      <vt:variant>
        <vt:i4>5</vt:i4>
      </vt:variant>
      <vt:variant>
        <vt:lpwstr>http://www.consultant.ru/document/cons_doc_LAW_304549/570afc6feff03328459242886307d6aebe1ccb6b/</vt:lpwstr>
      </vt:variant>
      <vt:variant>
        <vt:lpwstr>dst352</vt:lpwstr>
      </vt:variant>
      <vt:variant>
        <vt:i4>917620</vt:i4>
      </vt:variant>
      <vt:variant>
        <vt:i4>705</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702</vt:i4>
      </vt:variant>
      <vt:variant>
        <vt:i4>0</vt:i4>
      </vt:variant>
      <vt:variant>
        <vt:i4>5</vt:i4>
      </vt:variant>
      <vt:variant>
        <vt:lpwstr>http://www.consultant.ru/document/cons_doc_LAW_304549/570afc6feff03328459242886307d6aebe1ccb6b/</vt:lpwstr>
      </vt:variant>
      <vt:variant>
        <vt:lpwstr>dst346</vt:lpwstr>
      </vt:variant>
      <vt:variant>
        <vt:i4>327797</vt:i4>
      </vt:variant>
      <vt:variant>
        <vt:i4>699</vt:i4>
      </vt:variant>
      <vt:variant>
        <vt:i4>0</vt:i4>
      </vt:variant>
      <vt:variant>
        <vt:i4>5</vt:i4>
      </vt:variant>
      <vt:variant>
        <vt:lpwstr>http://www.consultant.ru/document/cons_doc_LAW_304549/570afc6feff03328459242886307d6aebe1ccb6b/</vt:lpwstr>
      </vt:variant>
      <vt:variant>
        <vt:lpwstr>dst2537</vt:lpwstr>
      </vt:variant>
      <vt:variant>
        <vt:i4>117</vt:i4>
      </vt:variant>
      <vt:variant>
        <vt:i4>696</vt:i4>
      </vt:variant>
      <vt:variant>
        <vt:i4>0</vt:i4>
      </vt:variant>
      <vt:variant>
        <vt:i4>5</vt:i4>
      </vt:variant>
      <vt:variant>
        <vt:lpwstr>http://www.consultant.ru/document/cons_doc_LAW_304549/570afc6feff03328459242886307d6aebe1ccb6b/</vt:lpwstr>
      </vt:variant>
      <vt:variant>
        <vt:lpwstr>dst2566</vt:lpwstr>
      </vt:variant>
      <vt:variant>
        <vt:i4>458868</vt:i4>
      </vt:variant>
      <vt:variant>
        <vt:i4>693</vt:i4>
      </vt:variant>
      <vt:variant>
        <vt:i4>0</vt:i4>
      </vt:variant>
      <vt:variant>
        <vt:i4>5</vt:i4>
      </vt:variant>
      <vt:variant>
        <vt:lpwstr>http://www.consultant.ru/document/cons_doc_LAW_304549/570afc6feff03328459242886307d6aebe1ccb6b/</vt:lpwstr>
      </vt:variant>
      <vt:variant>
        <vt:lpwstr>dst340</vt:lpwstr>
      </vt:variant>
      <vt:variant>
        <vt:i4>917620</vt:i4>
      </vt:variant>
      <vt:variant>
        <vt:i4>690</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687</vt:i4>
      </vt:variant>
      <vt:variant>
        <vt:i4>0</vt:i4>
      </vt:variant>
      <vt:variant>
        <vt:i4>5</vt:i4>
      </vt:variant>
      <vt:variant>
        <vt:lpwstr>http://www.consultant.ru/document/cons_doc_LAW_304549/570afc6feff03328459242886307d6aebe1ccb6b/</vt:lpwstr>
      </vt:variant>
      <vt:variant>
        <vt:lpwstr>dst346</vt:lpwstr>
      </vt:variant>
      <vt:variant>
        <vt:i4>917620</vt:i4>
      </vt:variant>
      <vt:variant>
        <vt:i4>684</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681</vt:i4>
      </vt:variant>
      <vt:variant>
        <vt:i4>0</vt:i4>
      </vt:variant>
      <vt:variant>
        <vt:i4>5</vt:i4>
      </vt:variant>
      <vt:variant>
        <vt:lpwstr>http://www.consultant.ru/document/cons_doc_LAW_304549/570afc6feff03328459242886307d6aebe1ccb6b/</vt:lpwstr>
      </vt:variant>
      <vt:variant>
        <vt:lpwstr>dst346</vt:lpwstr>
      </vt:variant>
      <vt:variant>
        <vt:i4>196724</vt:i4>
      </vt:variant>
      <vt:variant>
        <vt:i4>678</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675</vt:i4>
      </vt:variant>
      <vt:variant>
        <vt:i4>0</vt:i4>
      </vt:variant>
      <vt:variant>
        <vt:i4>5</vt:i4>
      </vt:variant>
      <vt:variant>
        <vt:lpwstr>http://www.consultant.ru/document/cons_doc_LAW_304549/570afc6feff03328459242886307d6aebe1ccb6b/</vt:lpwstr>
      </vt:variant>
      <vt:variant>
        <vt:lpwstr>dst342</vt:lpwstr>
      </vt:variant>
      <vt:variant>
        <vt:i4>458868</vt:i4>
      </vt:variant>
      <vt:variant>
        <vt:i4>672</vt:i4>
      </vt:variant>
      <vt:variant>
        <vt:i4>0</vt:i4>
      </vt:variant>
      <vt:variant>
        <vt:i4>5</vt:i4>
      </vt:variant>
      <vt:variant>
        <vt:lpwstr>http://www.consultant.ru/document/cons_doc_LAW_304549/570afc6feff03328459242886307d6aebe1ccb6b/</vt:lpwstr>
      </vt:variant>
      <vt:variant>
        <vt:lpwstr>dst340</vt:lpwstr>
      </vt:variant>
      <vt:variant>
        <vt:i4>196724</vt:i4>
      </vt:variant>
      <vt:variant>
        <vt:i4>669</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666</vt:i4>
      </vt:variant>
      <vt:variant>
        <vt:i4>0</vt:i4>
      </vt:variant>
      <vt:variant>
        <vt:i4>5</vt:i4>
      </vt:variant>
      <vt:variant>
        <vt:lpwstr>http://www.consultant.ru/document/cons_doc_LAW_304549/570afc6feff03328459242886307d6aebe1ccb6b/</vt:lpwstr>
      </vt:variant>
      <vt:variant>
        <vt:lpwstr>dst342</vt:lpwstr>
      </vt:variant>
      <vt:variant>
        <vt:i4>5374072</vt:i4>
      </vt:variant>
      <vt:variant>
        <vt:i4>663</vt:i4>
      </vt:variant>
      <vt:variant>
        <vt:i4>0</vt:i4>
      </vt:variant>
      <vt:variant>
        <vt:i4>5</vt:i4>
      </vt:variant>
      <vt:variant>
        <vt:lpwstr>http://www.consultant.ru/document/cons_doc_LAW_301443/7729dbf6ae67c5ca92046e9d5c3160107ef8f01d/</vt:lpwstr>
      </vt:variant>
      <vt:variant>
        <vt:lpwstr>dst110</vt:lpwstr>
      </vt:variant>
      <vt:variant>
        <vt:i4>327796</vt:i4>
      </vt:variant>
      <vt:variant>
        <vt:i4>660</vt:i4>
      </vt:variant>
      <vt:variant>
        <vt:i4>0</vt:i4>
      </vt:variant>
      <vt:variant>
        <vt:i4>5</vt:i4>
      </vt:variant>
      <vt:variant>
        <vt:lpwstr>http://www.consultant.ru/document/cons_doc_LAW_304549/570afc6feff03328459242886307d6aebe1ccb6b/</vt:lpwstr>
      </vt:variant>
      <vt:variant>
        <vt:lpwstr>dst342</vt:lpwstr>
      </vt:variant>
      <vt:variant>
        <vt:i4>393332</vt:i4>
      </vt:variant>
      <vt:variant>
        <vt:i4>657</vt:i4>
      </vt:variant>
      <vt:variant>
        <vt:i4>0</vt:i4>
      </vt:variant>
      <vt:variant>
        <vt:i4>5</vt:i4>
      </vt:variant>
      <vt:variant>
        <vt:lpwstr>http://www.consultant.ru/document/cons_doc_LAW_304549/570afc6feff03328459242886307d6aebe1ccb6b/</vt:lpwstr>
      </vt:variant>
      <vt:variant>
        <vt:lpwstr>dst341</vt:lpwstr>
      </vt:variant>
      <vt:variant>
        <vt:i4>458868</vt:i4>
      </vt:variant>
      <vt:variant>
        <vt:i4>654</vt:i4>
      </vt:variant>
      <vt:variant>
        <vt:i4>0</vt:i4>
      </vt:variant>
      <vt:variant>
        <vt:i4>5</vt:i4>
      </vt:variant>
      <vt:variant>
        <vt:lpwstr>http://www.consultant.ru/document/cons_doc_LAW_304549/570afc6feff03328459242886307d6aebe1ccb6b/</vt:lpwstr>
      </vt:variant>
      <vt:variant>
        <vt:lpwstr>dst340</vt:lpwstr>
      </vt:variant>
      <vt:variant>
        <vt:i4>196724</vt:i4>
      </vt:variant>
      <vt:variant>
        <vt:i4>651</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648</vt:i4>
      </vt:variant>
      <vt:variant>
        <vt:i4>0</vt:i4>
      </vt:variant>
      <vt:variant>
        <vt:i4>5</vt:i4>
      </vt:variant>
      <vt:variant>
        <vt:lpwstr>http://www.consultant.ru/document/cons_doc_LAW_304549/570afc6feff03328459242886307d6aebe1ccb6b/</vt:lpwstr>
      </vt:variant>
      <vt:variant>
        <vt:lpwstr>dst342</vt:lpwstr>
      </vt:variant>
      <vt:variant>
        <vt:i4>458868</vt:i4>
      </vt:variant>
      <vt:variant>
        <vt:i4>645</vt:i4>
      </vt:variant>
      <vt:variant>
        <vt:i4>0</vt:i4>
      </vt:variant>
      <vt:variant>
        <vt:i4>5</vt:i4>
      </vt:variant>
      <vt:variant>
        <vt:lpwstr>http://www.consultant.ru/document/cons_doc_LAW_304549/570afc6feff03328459242886307d6aebe1ccb6b/</vt:lpwstr>
      </vt:variant>
      <vt:variant>
        <vt:lpwstr>dst340</vt:lpwstr>
      </vt:variant>
      <vt:variant>
        <vt:i4>131187</vt:i4>
      </vt:variant>
      <vt:variant>
        <vt:i4>642</vt:i4>
      </vt:variant>
      <vt:variant>
        <vt:i4>0</vt:i4>
      </vt:variant>
      <vt:variant>
        <vt:i4>5</vt:i4>
      </vt:variant>
      <vt:variant>
        <vt:lpwstr>http://www.consultant.ru/document/cons_doc_LAW_304549/570afc6feff03328459242886307d6aebe1ccb6b/</vt:lpwstr>
      </vt:variant>
      <vt:variant>
        <vt:lpwstr>dst335</vt:lpwstr>
      </vt:variant>
      <vt:variant>
        <vt:i4>262259</vt:i4>
      </vt:variant>
      <vt:variant>
        <vt:i4>639</vt:i4>
      </vt:variant>
      <vt:variant>
        <vt:i4>0</vt:i4>
      </vt:variant>
      <vt:variant>
        <vt:i4>5</vt:i4>
      </vt:variant>
      <vt:variant>
        <vt:lpwstr>http://www.consultant.ru/document/cons_doc_LAW_304549/570afc6feff03328459242886307d6aebe1ccb6b/</vt:lpwstr>
      </vt:variant>
      <vt:variant>
        <vt:lpwstr>dst333</vt:lpwstr>
      </vt:variant>
      <vt:variant>
        <vt:i4>393331</vt:i4>
      </vt:variant>
      <vt:variant>
        <vt:i4>636</vt:i4>
      </vt:variant>
      <vt:variant>
        <vt:i4>0</vt:i4>
      </vt:variant>
      <vt:variant>
        <vt:i4>5</vt:i4>
      </vt:variant>
      <vt:variant>
        <vt:lpwstr>http://www.consultant.ru/document/cons_doc_LAW_304549/570afc6feff03328459242886307d6aebe1ccb6b/</vt:lpwstr>
      </vt:variant>
      <vt:variant>
        <vt:lpwstr>dst331</vt:lpwstr>
      </vt:variant>
      <vt:variant>
        <vt:i4>458867</vt:i4>
      </vt:variant>
      <vt:variant>
        <vt:i4>633</vt:i4>
      </vt:variant>
      <vt:variant>
        <vt:i4>0</vt:i4>
      </vt:variant>
      <vt:variant>
        <vt:i4>5</vt:i4>
      </vt:variant>
      <vt:variant>
        <vt:lpwstr>http://www.consultant.ru/document/cons_doc_LAW_304549/570afc6feff03328459242886307d6aebe1ccb6b/</vt:lpwstr>
      </vt:variant>
      <vt:variant>
        <vt:lpwstr>dst330</vt:lpwstr>
      </vt:variant>
      <vt:variant>
        <vt:i4>458867</vt:i4>
      </vt:variant>
      <vt:variant>
        <vt:i4>630</vt:i4>
      </vt:variant>
      <vt:variant>
        <vt:i4>0</vt:i4>
      </vt:variant>
      <vt:variant>
        <vt:i4>5</vt:i4>
      </vt:variant>
      <vt:variant>
        <vt:lpwstr>http://www.consultant.ru/document/cons_doc_LAW_304549/570afc6feff03328459242886307d6aebe1ccb6b/</vt:lpwstr>
      </vt:variant>
      <vt:variant>
        <vt:lpwstr>dst330</vt:lpwstr>
      </vt:variant>
      <vt:variant>
        <vt:i4>327798</vt:i4>
      </vt:variant>
      <vt:variant>
        <vt:i4>627</vt:i4>
      </vt:variant>
      <vt:variant>
        <vt:i4>0</vt:i4>
      </vt:variant>
      <vt:variant>
        <vt:i4>5</vt:i4>
      </vt:variant>
      <vt:variant>
        <vt:lpwstr>http://www.consultant.ru/document/cons_doc_LAW_304549/570afc6feff03328459242886307d6aebe1ccb6b/</vt:lpwstr>
      </vt:variant>
      <vt:variant>
        <vt:lpwstr>dst1602</vt:lpwstr>
      </vt:variant>
      <vt:variant>
        <vt:i4>6553619</vt:i4>
      </vt:variant>
      <vt:variant>
        <vt:i4>624</vt:i4>
      </vt:variant>
      <vt:variant>
        <vt:i4>0</vt:i4>
      </vt:variant>
      <vt:variant>
        <vt:i4>5</vt:i4>
      </vt:variant>
      <vt:variant>
        <vt:lpwstr>http://www.consultant.ru/document/cons_doc_LAW_177972/</vt:lpwstr>
      </vt:variant>
      <vt:variant>
        <vt:lpwstr>dst100015</vt:lpwstr>
      </vt:variant>
      <vt:variant>
        <vt:i4>327797</vt:i4>
      </vt:variant>
      <vt:variant>
        <vt:i4>621</vt:i4>
      </vt:variant>
      <vt:variant>
        <vt:i4>0</vt:i4>
      </vt:variant>
      <vt:variant>
        <vt:i4>5</vt:i4>
      </vt:variant>
      <vt:variant>
        <vt:lpwstr>http://www.consultant.ru/document/cons_doc_LAW_304549/570afc6feff03328459242886307d6aebe1ccb6b/</vt:lpwstr>
      </vt:variant>
      <vt:variant>
        <vt:lpwstr>dst2536</vt:lpwstr>
      </vt:variant>
      <vt:variant>
        <vt:i4>5242996</vt:i4>
      </vt:variant>
      <vt:variant>
        <vt:i4>618</vt:i4>
      </vt:variant>
      <vt:variant>
        <vt:i4>0</vt:i4>
      </vt:variant>
      <vt:variant>
        <vt:i4>5</vt:i4>
      </vt:variant>
      <vt:variant>
        <vt:lpwstr>http://www.consultant.ru/document/cons_doc_LAW_304549/5f4dfdafc2f6f8be79b768e70ef7fcf3afc02631/</vt:lpwstr>
      </vt:variant>
      <vt:variant>
        <vt:lpwstr>dst439</vt:lpwstr>
      </vt:variant>
      <vt:variant>
        <vt:i4>327798</vt:i4>
      </vt:variant>
      <vt:variant>
        <vt:i4>615</vt:i4>
      </vt:variant>
      <vt:variant>
        <vt:i4>0</vt:i4>
      </vt:variant>
      <vt:variant>
        <vt:i4>5</vt:i4>
      </vt:variant>
      <vt:variant>
        <vt:lpwstr>http://www.consultant.ru/document/cons_doc_LAW_304549/570afc6feff03328459242886307d6aebe1ccb6b/</vt:lpwstr>
      </vt:variant>
      <vt:variant>
        <vt:lpwstr>dst1601</vt:lpwstr>
      </vt:variant>
      <vt:variant>
        <vt:i4>327798</vt:i4>
      </vt:variant>
      <vt:variant>
        <vt:i4>612</vt:i4>
      </vt:variant>
      <vt:variant>
        <vt:i4>0</vt:i4>
      </vt:variant>
      <vt:variant>
        <vt:i4>5</vt:i4>
      </vt:variant>
      <vt:variant>
        <vt:lpwstr>http://www.consultant.ru/document/cons_doc_LAW_304549/570afc6feff03328459242886307d6aebe1ccb6b/</vt:lpwstr>
      </vt:variant>
      <vt:variant>
        <vt:lpwstr>dst1605</vt:lpwstr>
      </vt:variant>
      <vt:variant>
        <vt:i4>6291484</vt:i4>
      </vt:variant>
      <vt:variant>
        <vt:i4>609</vt:i4>
      </vt:variant>
      <vt:variant>
        <vt:i4>0</vt:i4>
      </vt:variant>
      <vt:variant>
        <vt:i4>5</vt:i4>
      </vt:variant>
      <vt:variant>
        <vt:lpwstr>http://www.consultant.ru/document/cons_doc_LAW_304221/</vt:lpwstr>
      </vt:variant>
      <vt:variant>
        <vt:lpwstr>dst0</vt:lpwstr>
      </vt:variant>
      <vt:variant>
        <vt:i4>196727</vt:i4>
      </vt:variant>
      <vt:variant>
        <vt:i4>606</vt:i4>
      </vt:variant>
      <vt:variant>
        <vt:i4>0</vt:i4>
      </vt:variant>
      <vt:variant>
        <vt:i4>5</vt:i4>
      </vt:variant>
      <vt:variant>
        <vt:lpwstr>http://www.consultant.ru/document/cons_doc_LAW_304549/570afc6feff03328459242886307d6aebe1ccb6b/</vt:lpwstr>
      </vt:variant>
      <vt:variant>
        <vt:lpwstr>dst572</vt:lpwstr>
      </vt:variant>
      <vt:variant>
        <vt:i4>196725</vt:i4>
      </vt:variant>
      <vt:variant>
        <vt:i4>603</vt:i4>
      </vt:variant>
      <vt:variant>
        <vt:i4>0</vt:i4>
      </vt:variant>
      <vt:variant>
        <vt:i4>5</vt:i4>
      </vt:variant>
      <vt:variant>
        <vt:lpwstr>http://www.consultant.ru/document/cons_doc_LAW_304549/570afc6feff03328459242886307d6aebe1ccb6b/</vt:lpwstr>
      </vt:variant>
      <vt:variant>
        <vt:lpwstr>dst255</vt:lpwstr>
      </vt:variant>
      <vt:variant>
        <vt:i4>65656</vt:i4>
      </vt:variant>
      <vt:variant>
        <vt:i4>600</vt:i4>
      </vt:variant>
      <vt:variant>
        <vt:i4>0</vt:i4>
      </vt:variant>
      <vt:variant>
        <vt:i4>5</vt:i4>
      </vt:variant>
      <vt:variant>
        <vt:lpwstr>http://www.consultant.ru/document/cons_doc_LAW_304549/570afc6feff03328459242886307d6aebe1ccb6b/</vt:lpwstr>
      </vt:variant>
      <vt:variant>
        <vt:lpwstr>dst2877</vt:lpwstr>
      </vt:variant>
      <vt:variant>
        <vt:i4>262261</vt:i4>
      </vt:variant>
      <vt:variant>
        <vt:i4>597</vt:i4>
      </vt:variant>
      <vt:variant>
        <vt:i4>0</vt:i4>
      </vt:variant>
      <vt:variant>
        <vt:i4>5</vt:i4>
      </vt:variant>
      <vt:variant>
        <vt:lpwstr>http://www.consultant.ru/document/cons_doc_LAW_304549/570afc6feff03328459242886307d6aebe1ccb6b/</vt:lpwstr>
      </vt:variant>
      <vt:variant>
        <vt:lpwstr>dst252</vt:lpwstr>
      </vt:variant>
      <vt:variant>
        <vt:i4>327797</vt:i4>
      </vt:variant>
      <vt:variant>
        <vt:i4>594</vt:i4>
      </vt:variant>
      <vt:variant>
        <vt:i4>0</vt:i4>
      </vt:variant>
      <vt:variant>
        <vt:i4>5</vt:i4>
      </vt:variant>
      <vt:variant>
        <vt:lpwstr>http://www.consultant.ru/document/cons_doc_LAW_304549/570afc6feff03328459242886307d6aebe1ccb6b/</vt:lpwstr>
      </vt:variant>
      <vt:variant>
        <vt:lpwstr>dst2536</vt:lpwstr>
      </vt:variant>
      <vt:variant>
        <vt:i4>131191</vt:i4>
      </vt:variant>
      <vt:variant>
        <vt:i4>591</vt:i4>
      </vt:variant>
      <vt:variant>
        <vt:i4>0</vt:i4>
      </vt:variant>
      <vt:variant>
        <vt:i4>5</vt:i4>
      </vt:variant>
      <vt:variant>
        <vt:lpwstr>http://www.consultant.ru/document/cons_doc_LAW_304549/570afc6feff03328459242886307d6aebe1ccb6b/</vt:lpwstr>
      </vt:variant>
      <vt:variant>
        <vt:lpwstr>dst573</vt:lpwstr>
      </vt:variant>
      <vt:variant>
        <vt:i4>131190</vt:i4>
      </vt:variant>
      <vt:variant>
        <vt:i4>588</vt:i4>
      </vt:variant>
      <vt:variant>
        <vt:i4>0</vt:i4>
      </vt:variant>
      <vt:variant>
        <vt:i4>5</vt:i4>
      </vt:variant>
      <vt:variant>
        <vt:lpwstr>http://www.consultant.ru/document/cons_doc_LAW_304549/570afc6feff03328459242886307d6aebe1ccb6b/</vt:lpwstr>
      </vt:variant>
      <vt:variant>
        <vt:lpwstr>dst264</vt:lpwstr>
      </vt:variant>
      <vt:variant>
        <vt:i4>65656</vt:i4>
      </vt:variant>
      <vt:variant>
        <vt:i4>585</vt:i4>
      </vt:variant>
      <vt:variant>
        <vt:i4>0</vt:i4>
      </vt:variant>
      <vt:variant>
        <vt:i4>5</vt:i4>
      </vt:variant>
      <vt:variant>
        <vt:lpwstr>http://www.consultant.ru/document/cons_doc_LAW_304549/570afc6feff03328459242886307d6aebe1ccb6b/</vt:lpwstr>
      </vt:variant>
      <vt:variant>
        <vt:lpwstr>dst2877</vt:lpwstr>
      </vt:variant>
      <vt:variant>
        <vt:i4>852014</vt:i4>
      </vt:variant>
      <vt:variant>
        <vt:i4>582</vt:i4>
      </vt:variant>
      <vt:variant>
        <vt:i4>0</vt:i4>
      </vt:variant>
      <vt:variant>
        <vt:i4>5</vt:i4>
      </vt:variant>
      <vt:variant>
        <vt:lpwstr>http://www.consultant.ru/document/cons_doc_LAW_301443/8f7c0ce0195a7f4f0985d1ca3612eee1bc811452/</vt:lpwstr>
      </vt:variant>
      <vt:variant>
        <vt:lpwstr>dst1893</vt:lpwstr>
      </vt:variant>
      <vt:variant>
        <vt:i4>7274563</vt:i4>
      </vt:variant>
      <vt:variant>
        <vt:i4>579</vt:i4>
      </vt:variant>
      <vt:variant>
        <vt:i4>0</vt:i4>
      </vt:variant>
      <vt:variant>
        <vt:i4>5</vt:i4>
      </vt:variant>
      <vt:variant>
        <vt:lpwstr>http://www.consultant.ru/document/cons_doc_LAW_304236/219c3257c1aa4b0fb9896079a0f295343e523d37/</vt:lpwstr>
      </vt:variant>
      <vt:variant>
        <vt:lpwstr>dst100325</vt:lpwstr>
      </vt:variant>
      <vt:variant>
        <vt:i4>3473480</vt:i4>
      </vt:variant>
      <vt:variant>
        <vt:i4>576</vt:i4>
      </vt:variant>
      <vt:variant>
        <vt:i4>0</vt:i4>
      </vt:variant>
      <vt:variant>
        <vt:i4>5</vt:i4>
      </vt:variant>
      <vt:variant>
        <vt:lpwstr>http://www.consultant.ru/document/cons_doc_LAW_304549/570afc6feff03328459242886307d6aebe1ccb6b/</vt:lpwstr>
      </vt:variant>
      <vt:variant>
        <vt:lpwstr>dst101812</vt:lpwstr>
      </vt:variant>
      <vt:variant>
        <vt:i4>7077962</vt:i4>
      </vt:variant>
      <vt:variant>
        <vt:i4>573</vt:i4>
      </vt:variant>
      <vt:variant>
        <vt:i4>0</vt:i4>
      </vt:variant>
      <vt:variant>
        <vt:i4>5</vt:i4>
      </vt:variant>
      <vt:variant>
        <vt:lpwstr>http://www.consultant.ru/document/cons_doc_LAW_304549/91122874bbcf628c0e5c6bceb7fe613ee682fc73/</vt:lpwstr>
      </vt:variant>
      <vt:variant>
        <vt:lpwstr>dst100628</vt:lpwstr>
      </vt:variant>
      <vt:variant>
        <vt:i4>786555</vt:i4>
      </vt:variant>
      <vt:variant>
        <vt:i4>570</vt:i4>
      </vt:variant>
      <vt:variant>
        <vt:i4>0</vt:i4>
      </vt:variant>
      <vt:variant>
        <vt:i4>5</vt:i4>
      </vt:variant>
      <vt:variant>
        <vt:lpwstr>http://www.consultant.ru/document/cons_doc_LAW_330961/a7c2f5bf841aae38a03420067b02834b570686d3/</vt:lpwstr>
      </vt:variant>
      <vt:variant>
        <vt:lpwstr>dst3060</vt:lpwstr>
      </vt:variant>
      <vt:variant>
        <vt:i4>786555</vt:i4>
      </vt:variant>
      <vt:variant>
        <vt:i4>567</vt:i4>
      </vt:variant>
      <vt:variant>
        <vt:i4>0</vt:i4>
      </vt:variant>
      <vt:variant>
        <vt:i4>5</vt:i4>
      </vt:variant>
      <vt:variant>
        <vt:lpwstr>http://www.consultant.ru/document/cons_doc_LAW_330961/a7c2f5bf841aae38a03420067b02834b570686d3/</vt:lpwstr>
      </vt:variant>
      <vt:variant>
        <vt:lpwstr>dst3060</vt:lpwstr>
      </vt:variant>
      <vt:variant>
        <vt:i4>983163</vt:i4>
      </vt:variant>
      <vt:variant>
        <vt:i4>564</vt:i4>
      </vt:variant>
      <vt:variant>
        <vt:i4>0</vt:i4>
      </vt:variant>
      <vt:variant>
        <vt:i4>5</vt:i4>
      </vt:variant>
      <vt:variant>
        <vt:lpwstr>http://www.consultant.ru/document/cons_doc_LAW_330961/a7c2f5bf841aae38a03420067b02834b570686d3/</vt:lpwstr>
      </vt:variant>
      <vt:variant>
        <vt:lpwstr>dst3054</vt:lpwstr>
      </vt:variant>
      <vt:variant>
        <vt:i4>983163</vt:i4>
      </vt:variant>
      <vt:variant>
        <vt:i4>561</vt:i4>
      </vt:variant>
      <vt:variant>
        <vt:i4>0</vt:i4>
      </vt:variant>
      <vt:variant>
        <vt:i4>5</vt:i4>
      </vt:variant>
      <vt:variant>
        <vt:lpwstr>http://www.consultant.ru/document/cons_doc_LAW_330961/a7c2f5bf841aae38a03420067b02834b570686d3/</vt:lpwstr>
      </vt:variant>
      <vt:variant>
        <vt:lpwstr>dst3054</vt:lpwstr>
      </vt:variant>
      <vt:variant>
        <vt:i4>196730</vt:i4>
      </vt:variant>
      <vt:variant>
        <vt:i4>558</vt:i4>
      </vt:variant>
      <vt:variant>
        <vt:i4>0</vt:i4>
      </vt:variant>
      <vt:variant>
        <vt:i4>5</vt:i4>
      </vt:variant>
      <vt:variant>
        <vt:lpwstr>http://www.consultant.ru/document/cons_doc_LAW_330961/a7c2f5bf841aae38a03420067b02834b570686d3/</vt:lpwstr>
      </vt:variant>
      <vt:variant>
        <vt:lpwstr>dst3198</vt:lpwstr>
      </vt:variant>
      <vt:variant>
        <vt:i4>852090</vt:i4>
      </vt:variant>
      <vt:variant>
        <vt:i4>555</vt:i4>
      </vt:variant>
      <vt:variant>
        <vt:i4>0</vt:i4>
      </vt:variant>
      <vt:variant>
        <vt:i4>5</vt:i4>
      </vt:variant>
      <vt:variant>
        <vt:lpwstr>http://www.consultant.ru/document/cons_doc_LAW_330961/a7c2f5bf841aae38a03420067b02834b570686d3/</vt:lpwstr>
      </vt:variant>
      <vt:variant>
        <vt:lpwstr>dst3177</vt:lpwstr>
      </vt:variant>
      <vt:variant>
        <vt:i4>655487</vt:i4>
      </vt:variant>
      <vt:variant>
        <vt:i4>552</vt:i4>
      </vt:variant>
      <vt:variant>
        <vt:i4>0</vt:i4>
      </vt:variant>
      <vt:variant>
        <vt:i4>5</vt:i4>
      </vt:variant>
      <vt:variant>
        <vt:lpwstr>http://www.consultant.ru/document/cons_doc_LAW_330961/a7c2f5bf841aae38a03420067b02834b570686d3/</vt:lpwstr>
      </vt:variant>
      <vt:variant>
        <vt:lpwstr>dst2418</vt:lpwstr>
      </vt:variant>
      <vt:variant>
        <vt:i4>589950</vt:i4>
      </vt:variant>
      <vt:variant>
        <vt:i4>549</vt:i4>
      </vt:variant>
      <vt:variant>
        <vt:i4>0</vt:i4>
      </vt:variant>
      <vt:variant>
        <vt:i4>5</vt:i4>
      </vt:variant>
      <vt:variant>
        <vt:lpwstr>http://www.consultant.ru/document/cons_doc_LAW_330961/b884020ea7453099ba8bc9ca021b84982cadea7d/</vt:lpwstr>
      </vt:variant>
      <vt:variant>
        <vt:lpwstr>dst448</vt:lpwstr>
      </vt:variant>
      <vt:variant>
        <vt:i4>131194</vt:i4>
      </vt:variant>
      <vt:variant>
        <vt:i4>546</vt:i4>
      </vt:variant>
      <vt:variant>
        <vt:i4>0</vt:i4>
      </vt:variant>
      <vt:variant>
        <vt:i4>5</vt:i4>
      </vt:variant>
      <vt:variant>
        <vt:lpwstr>http://www.consultant.ru/document/cons_doc_LAW_330961/b884020ea7453099ba8bc9ca021b84982cadea7d/</vt:lpwstr>
      </vt:variant>
      <vt:variant>
        <vt:lpwstr>dst3049</vt:lpwstr>
      </vt:variant>
      <vt:variant>
        <vt:i4>852007</vt:i4>
      </vt:variant>
      <vt:variant>
        <vt:i4>543</vt:i4>
      </vt:variant>
      <vt:variant>
        <vt:i4>0</vt:i4>
      </vt:variant>
      <vt:variant>
        <vt:i4>5</vt:i4>
      </vt:variant>
      <vt:variant>
        <vt:lpwstr>http://www.consultant.ru/document/cons_doc_LAW_304193/ac6c532ee1f365c6e1ff222f22b3f10587918494/</vt:lpwstr>
      </vt:variant>
      <vt:variant>
        <vt:lpwstr>dst3928</vt:lpwstr>
      </vt:variant>
      <vt:variant>
        <vt:i4>3473480</vt:i4>
      </vt:variant>
      <vt:variant>
        <vt:i4>540</vt:i4>
      </vt:variant>
      <vt:variant>
        <vt:i4>0</vt:i4>
      </vt:variant>
      <vt:variant>
        <vt:i4>5</vt:i4>
      </vt:variant>
      <vt:variant>
        <vt:lpwstr>http://www.consultant.ru/document/cons_doc_LAW_304549/570afc6feff03328459242886307d6aebe1ccb6b/</vt:lpwstr>
      </vt:variant>
      <vt:variant>
        <vt:lpwstr>dst100806</vt:lpwstr>
      </vt:variant>
      <vt:variant>
        <vt:i4>3473480</vt:i4>
      </vt:variant>
      <vt:variant>
        <vt:i4>537</vt:i4>
      </vt:variant>
      <vt:variant>
        <vt:i4>0</vt:i4>
      </vt:variant>
      <vt:variant>
        <vt:i4>5</vt:i4>
      </vt:variant>
      <vt:variant>
        <vt:lpwstr>http://www.consultant.ru/document/cons_doc_LAW_304549/570afc6feff03328459242886307d6aebe1ccb6b/</vt:lpwstr>
      </vt:variant>
      <vt:variant>
        <vt:lpwstr>dst100804</vt:lpwstr>
      </vt:variant>
      <vt:variant>
        <vt:i4>6357014</vt:i4>
      </vt:variant>
      <vt:variant>
        <vt:i4>534</vt:i4>
      </vt:variant>
      <vt:variant>
        <vt:i4>0</vt:i4>
      </vt:variant>
      <vt:variant>
        <vt:i4>5</vt:i4>
      </vt:variant>
      <vt:variant>
        <vt:lpwstr>http://www.consultant.ru/document/cons_doc_LAW_327803/</vt:lpwstr>
      </vt:variant>
      <vt:variant>
        <vt:lpwstr>dst0</vt:lpwstr>
      </vt:variant>
      <vt:variant>
        <vt:i4>6750236</vt:i4>
      </vt:variant>
      <vt:variant>
        <vt:i4>531</vt:i4>
      </vt:variant>
      <vt:variant>
        <vt:i4>0</vt:i4>
      </vt:variant>
      <vt:variant>
        <vt:i4>5</vt:i4>
      </vt:variant>
      <vt:variant>
        <vt:lpwstr>http://www.consultant.ru/document/cons_doc_LAW_278783/</vt:lpwstr>
      </vt:variant>
      <vt:variant>
        <vt:lpwstr>dst100011</vt:lpwstr>
      </vt:variant>
      <vt:variant>
        <vt:i4>6619163</vt:i4>
      </vt:variant>
      <vt:variant>
        <vt:i4>528</vt:i4>
      </vt:variant>
      <vt:variant>
        <vt:i4>0</vt:i4>
      </vt:variant>
      <vt:variant>
        <vt:i4>5</vt:i4>
      </vt:variant>
      <vt:variant>
        <vt:lpwstr>http://www.consultant.ru/document/cons_doc_LAW_210227/</vt:lpwstr>
      </vt:variant>
      <vt:variant>
        <vt:lpwstr>dst0</vt:lpwstr>
      </vt:variant>
      <vt:variant>
        <vt:i4>6750234</vt:i4>
      </vt:variant>
      <vt:variant>
        <vt:i4>525</vt:i4>
      </vt:variant>
      <vt:variant>
        <vt:i4>0</vt:i4>
      </vt:variant>
      <vt:variant>
        <vt:i4>5</vt:i4>
      </vt:variant>
      <vt:variant>
        <vt:lpwstr>http://www.consultant.ru/document/cons_doc_LAW_222126/</vt:lpwstr>
      </vt:variant>
      <vt:variant>
        <vt:lpwstr>dst100012</vt:lpwstr>
      </vt:variant>
      <vt:variant>
        <vt:i4>4063256</vt:i4>
      </vt:variant>
      <vt:variant>
        <vt:i4>522</vt:i4>
      </vt:variant>
      <vt:variant>
        <vt:i4>0</vt:i4>
      </vt:variant>
      <vt:variant>
        <vt:i4>5</vt:i4>
      </vt:variant>
      <vt:variant>
        <vt:lpwstr>http://www.consultant.ru/document/cons_doc_LAW_304225/9ca7c2b7393fe0d34a8f92825dd45aaf1650e636/</vt:lpwstr>
      </vt:variant>
      <vt:variant>
        <vt:lpwstr>dst100247</vt:lpwstr>
      </vt:variant>
      <vt:variant>
        <vt:i4>65648</vt:i4>
      </vt:variant>
      <vt:variant>
        <vt:i4>519</vt:i4>
      </vt:variant>
      <vt:variant>
        <vt:i4>0</vt:i4>
      </vt:variant>
      <vt:variant>
        <vt:i4>5</vt:i4>
      </vt:variant>
      <vt:variant>
        <vt:lpwstr>http://www.consultant.ru/document/cons_doc_LAW_304549/94050c1b72b36222ea765a98f890b52187a0838c/</vt:lpwstr>
      </vt:variant>
      <vt:variant>
        <vt:lpwstr>dst1222</vt:lpwstr>
      </vt:variant>
      <vt:variant>
        <vt:i4>458874</vt:i4>
      </vt:variant>
      <vt:variant>
        <vt:i4>516</vt:i4>
      </vt:variant>
      <vt:variant>
        <vt:i4>0</vt:i4>
      </vt:variant>
      <vt:variant>
        <vt:i4>5</vt:i4>
      </vt:variant>
      <vt:variant>
        <vt:lpwstr>http://www.consultant.ru/document/cons_doc_LAW_304549/94050c1b72b36222ea765a98f890b52187a0838c/</vt:lpwstr>
      </vt:variant>
      <vt:variant>
        <vt:lpwstr>dst184</vt:lpwstr>
      </vt:variant>
      <vt:variant>
        <vt:i4>786549</vt:i4>
      </vt:variant>
      <vt:variant>
        <vt:i4>513</vt:i4>
      </vt:variant>
      <vt:variant>
        <vt:i4>0</vt:i4>
      </vt:variant>
      <vt:variant>
        <vt:i4>5</vt:i4>
      </vt:variant>
      <vt:variant>
        <vt:lpwstr>http://www.consultant.ru/document/cons_doc_LAW_304549/570afc6feff03328459242886307d6aebe1ccb6b/</vt:lpwstr>
      </vt:variant>
      <vt:variant>
        <vt:lpwstr>dst1592</vt:lpwstr>
      </vt:variant>
      <vt:variant>
        <vt:i4>6553619</vt:i4>
      </vt:variant>
      <vt:variant>
        <vt:i4>510</vt:i4>
      </vt:variant>
      <vt:variant>
        <vt:i4>0</vt:i4>
      </vt:variant>
      <vt:variant>
        <vt:i4>5</vt:i4>
      </vt:variant>
      <vt:variant>
        <vt:lpwstr>http://www.consultant.ru/document/cons_doc_LAW_177972/</vt:lpwstr>
      </vt:variant>
      <vt:variant>
        <vt:lpwstr>dst100015</vt:lpwstr>
      </vt:variant>
      <vt:variant>
        <vt:i4>393340</vt:i4>
      </vt:variant>
      <vt:variant>
        <vt:i4>507</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504</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501</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498</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495</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492</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489</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486</vt:i4>
      </vt:variant>
      <vt:variant>
        <vt:i4>0</vt:i4>
      </vt:variant>
      <vt:variant>
        <vt:i4>5</vt:i4>
      </vt:variant>
      <vt:variant>
        <vt:lpwstr>http://www.consultant.ru/document/cons_doc_LAW_304549/c1c2bfc679fb74ed4c4da6be176c8d5a7da42c49/</vt:lpwstr>
      </vt:variant>
      <vt:variant>
        <vt:lpwstr>dst2456</vt:lpwstr>
      </vt:variant>
      <vt:variant>
        <vt:i4>393329</vt:i4>
      </vt:variant>
      <vt:variant>
        <vt:i4>483</vt:i4>
      </vt:variant>
      <vt:variant>
        <vt:i4>0</vt:i4>
      </vt:variant>
      <vt:variant>
        <vt:i4>5</vt:i4>
      </vt:variant>
      <vt:variant>
        <vt:lpwstr>http://www.consultant.ru/document/cons_doc_LAW_304549/c1c2bfc679fb74ed4c4da6be176c8d5a7da42c49/</vt:lpwstr>
      </vt:variant>
      <vt:variant>
        <vt:lpwstr>dst1969</vt:lpwstr>
      </vt:variant>
      <vt:variant>
        <vt:i4>393329</vt:i4>
      </vt:variant>
      <vt:variant>
        <vt:i4>480</vt:i4>
      </vt:variant>
      <vt:variant>
        <vt:i4>0</vt:i4>
      </vt:variant>
      <vt:variant>
        <vt:i4>5</vt:i4>
      </vt:variant>
      <vt:variant>
        <vt:lpwstr>http://www.consultant.ru/document/cons_doc_LAW_304549/c1c2bfc679fb74ed4c4da6be176c8d5a7da42c49/</vt:lpwstr>
      </vt:variant>
      <vt:variant>
        <vt:lpwstr>dst1969</vt:lpwstr>
      </vt:variant>
      <vt:variant>
        <vt:i4>3276877</vt:i4>
      </vt:variant>
      <vt:variant>
        <vt:i4>477</vt:i4>
      </vt:variant>
      <vt:variant>
        <vt:i4>0</vt:i4>
      </vt:variant>
      <vt:variant>
        <vt:i4>5</vt:i4>
      </vt:variant>
      <vt:variant>
        <vt:lpwstr>http://www.consultant.ru/document/cons_doc_LAW_304549/c1c2bfc679fb74ed4c4da6be176c8d5a7da42c49/</vt:lpwstr>
      </vt:variant>
      <vt:variant>
        <vt:lpwstr>dst100527</vt:lpwstr>
      </vt:variant>
      <vt:variant>
        <vt:i4>262267</vt:i4>
      </vt:variant>
      <vt:variant>
        <vt:i4>474</vt:i4>
      </vt:variant>
      <vt:variant>
        <vt:i4>0</vt:i4>
      </vt:variant>
      <vt:variant>
        <vt:i4>5</vt:i4>
      </vt:variant>
      <vt:variant>
        <vt:lpwstr>http://www.consultant.ru/document/cons_doc_LAW_304549/c1c2bfc679fb74ed4c4da6be176c8d5a7da42c49/</vt:lpwstr>
      </vt:variant>
      <vt:variant>
        <vt:lpwstr>dst1346</vt:lpwstr>
      </vt:variant>
      <vt:variant>
        <vt:i4>393340</vt:i4>
      </vt:variant>
      <vt:variant>
        <vt:i4>471</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468</vt:i4>
      </vt:variant>
      <vt:variant>
        <vt:i4>0</vt:i4>
      </vt:variant>
      <vt:variant>
        <vt:i4>5</vt:i4>
      </vt:variant>
      <vt:variant>
        <vt:lpwstr>http://www.consultant.ru/document/cons_doc_LAW_304549/c1c2bfc679fb74ed4c4da6be176c8d5a7da42c49/</vt:lpwstr>
      </vt:variant>
      <vt:variant>
        <vt:lpwstr>dst2456</vt:lpwstr>
      </vt:variant>
      <vt:variant>
        <vt:i4>262267</vt:i4>
      </vt:variant>
      <vt:variant>
        <vt:i4>465</vt:i4>
      </vt:variant>
      <vt:variant>
        <vt:i4>0</vt:i4>
      </vt:variant>
      <vt:variant>
        <vt:i4>5</vt:i4>
      </vt:variant>
      <vt:variant>
        <vt:lpwstr>http://www.consultant.ru/document/cons_doc_LAW_304549/c1c2bfc679fb74ed4c4da6be176c8d5a7da42c49/</vt:lpwstr>
      </vt:variant>
      <vt:variant>
        <vt:lpwstr>dst1346</vt:lpwstr>
      </vt:variant>
      <vt:variant>
        <vt:i4>262267</vt:i4>
      </vt:variant>
      <vt:variant>
        <vt:i4>462</vt:i4>
      </vt:variant>
      <vt:variant>
        <vt:i4>0</vt:i4>
      </vt:variant>
      <vt:variant>
        <vt:i4>5</vt:i4>
      </vt:variant>
      <vt:variant>
        <vt:lpwstr>http://www.consultant.ru/document/cons_doc_LAW_304549/c1c2bfc679fb74ed4c4da6be176c8d5a7da42c49/</vt:lpwstr>
      </vt:variant>
      <vt:variant>
        <vt:lpwstr>dst1346</vt:lpwstr>
      </vt:variant>
      <vt:variant>
        <vt:i4>720930</vt:i4>
      </vt:variant>
      <vt:variant>
        <vt:i4>459</vt:i4>
      </vt:variant>
      <vt:variant>
        <vt:i4>0</vt:i4>
      </vt:variant>
      <vt:variant>
        <vt:i4>5</vt:i4>
      </vt:variant>
      <vt:variant>
        <vt:lpwstr>http://www.consultant.ru/document/cons_doc_LAW_304549/36fb3e57a8031adb90c7b7d13d835d1f31efff63/</vt:lpwstr>
      </vt:variant>
      <vt:variant>
        <vt:lpwstr>dst1345</vt:lpwstr>
      </vt:variant>
      <vt:variant>
        <vt:i4>3342363</vt:i4>
      </vt:variant>
      <vt:variant>
        <vt:i4>456</vt:i4>
      </vt:variant>
      <vt:variant>
        <vt:i4>0</vt:i4>
      </vt:variant>
      <vt:variant>
        <vt:i4>5</vt:i4>
      </vt:variant>
      <vt:variant>
        <vt:lpwstr>http://www.consultant.ru/document/cons_doc_LAW_304549/f3ce931f8523b327060f9e62f0ffa5990a28639c/</vt:lpwstr>
      </vt:variant>
      <vt:variant>
        <vt:lpwstr>dst100510</vt:lpwstr>
      </vt:variant>
      <vt:variant>
        <vt:i4>3604501</vt:i4>
      </vt:variant>
      <vt:variant>
        <vt:i4>453</vt:i4>
      </vt:variant>
      <vt:variant>
        <vt:i4>0</vt:i4>
      </vt:variant>
      <vt:variant>
        <vt:i4>5</vt:i4>
      </vt:variant>
      <vt:variant>
        <vt:lpwstr>http://www.consultant.ru/document/cons_doc_LAW_304549/36fb3e57a8031adb90c7b7d13d835d1f31efff63/</vt:lpwstr>
      </vt:variant>
      <vt:variant>
        <vt:lpwstr>dst100487</vt:lpwstr>
      </vt:variant>
      <vt:variant>
        <vt:i4>458796</vt:i4>
      </vt:variant>
      <vt:variant>
        <vt:i4>450</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447</vt:i4>
      </vt:variant>
      <vt:variant>
        <vt:i4>0</vt:i4>
      </vt:variant>
      <vt:variant>
        <vt:i4>5</vt:i4>
      </vt:variant>
      <vt:variant>
        <vt:lpwstr>http://www.consultant.ru/document/cons_doc_LAW_304549/94c6113a642e3b7baf717942f7cda2bef5b80541/</vt:lpwstr>
      </vt:variant>
      <vt:variant>
        <vt:lpwstr>dst1428</vt:lpwstr>
      </vt:variant>
      <vt:variant>
        <vt:i4>65580</vt:i4>
      </vt:variant>
      <vt:variant>
        <vt:i4>444</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441</vt:i4>
      </vt:variant>
      <vt:variant>
        <vt:i4>0</vt:i4>
      </vt:variant>
      <vt:variant>
        <vt:i4>5</vt:i4>
      </vt:variant>
      <vt:variant>
        <vt:lpwstr>http://www.consultant.ru/document/cons_doc_LAW_304549/94c6113a642e3b7baf717942f7cda2bef5b80541/</vt:lpwstr>
      </vt:variant>
      <vt:variant>
        <vt:lpwstr>dst1438</vt:lpwstr>
      </vt:variant>
      <vt:variant>
        <vt:i4>393260</vt:i4>
      </vt:variant>
      <vt:variant>
        <vt:i4>438</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435</vt:i4>
      </vt:variant>
      <vt:variant>
        <vt:i4>0</vt:i4>
      </vt:variant>
      <vt:variant>
        <vt:i4>5</vt:i4>
      </vt:variant>
      <vt:variant>
        <vt:lpwstr>http://www.consultant.ru/document/cons_doc_LAW_304549/94c6113a642e3b7baf717942f7cda2bef5b80541/</vt:lpwstr>
      </vt:variant>
      <vt:variant>
        <vt:lpwstr>dst1435</vt:lpwstr>
      </vt:variant>
      <vt:variant>
        <vt:i4>458796</vt:i4>
      </vt:variant>
      <vt:variant>
        <vt:i4>432</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429</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426</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423</vt:i4>
      </vt:variant>
      <vt:variant>
        <vt:i4>0</vt:i4>
      </vt:variant>
      <vt:variant>
        <vt:i4>5</vt:i4>
      </vt:variant>
      <vt:variant>
        <vt:lpwstr>http://www.consultant.ru/document/cons_doc_LAW_304549/94c6113a642e3b7baf717942f7cda2bef5b80541/</vt:lpwstr>
      </vt:variant>
      <vt:variant>
        <vt:lpwstr>dst1432</vt:lpwstr>
      </vt:variant>
      <vt:variant>
        <vt:i4>458796</vt:i4>
      </vt:variant>
      <vt:variant>
        <vt:i4>420</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417</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414</vt:i4>
      </vt:variant>
      <vt:variant>
        <vt:i4>0</vt:i4>
      </vt:variant>
      <vt:variant>
        <vt:i4>5</vt:i4>
      </vt:variant>
      <vt:variant>
        <vt:lpwstr>http://www.consultant.ru/document/cons_doc_LAW_304549/94c6113a642e3b7baf717942f7cda2bef5b80541/</vt:lpwstr>
      </vt:variant>
      <vt:variant>
        <vt:lpwstr>dst1431</vt:lpwstr>
      </vt:variant>
      <vt:variant>
        <vt:i4>3407903</vt:i4>
      </vt:variant>
      <vt:variant>
        <vt:i4>411</vt:i4>
      </vt:variant>
      <vt:variant>
        <vt:i4>0</vt:i4>
      </vt:variant>
      <vt:variant>
        <vt:i4>5</vt:i4>
      </vt:variant>
      <vt:variant>
        <vt:lpwstr>http://www.consultant.ru/document/cons_doc_LAW_304549/94c6113a642e3b7baf717942f7cda2bef5b80541/</vt:lpwstr>
      </vt:variant>
      <vt:variant>
        <vt:lpwstr>dst100712</vt:lpwstr>
      </vt:variant>
      <vt:variant>
        <vt:i4>721020</vt:i4>
      </vt:variant>
      <vt:variant>
        <vt:i4>408</vt:i4>
      </vt:variant>
      <vt:variant>
        <vt:i4>0</vt:i4>
      </vt:variant>
      <vt:variant>
        <vt:i4>5</vt:i4>
      </vt:variant>
      <vt:variant>
        <vt:lpwstr>http://www.consultant.ru/document/cons_doc_LAW_304549/f576f90ce976877a5b6b12a8b416582fd51936f2/</vt:lpwstr>
      </vt:variant>
      <vt:variant>
        <vt:lpwstr>dst2210</vt:lpwstr>
      </vt:variant>
      <vt:variant>
        <vt:i4>655484</vt:i4>
      </vt:variant>
      <vt:variant>
        <vt:i4>405</vt:i4>
      </vt:variant>
      <vt:variant>
        <vt:i4>0</vt:i4>
      </vt:variant>
      <vt:variant>
        <vt:i4>5</vt:i4>
      </vt:variant>
      <vt:variant>
        <vt:lpwstr>http://www.consultant.ru/document/cons_doc_LAW_304549/f576f90ce976877a5b6b12a8b416582fd51936f2/</vt:lpwstr>
      </vt:variant>
      <vt:variant>
        <vt:lpwstr>dst2209</vt:lpwstr>
      </vt:variant>
      <vt:variant>
        <vt:i4>786544</vt:i4>
      </vt:variant>
      <vt:variant>
        <vt:i4>402</vt:i4>
      </vt:variant>
      <vt:variant>
        <vt:i4>0</vt:i4>
      </vt:variant>
      <vt:variant>
        <vt:i4>5</vt:i4>
      </vt:variant>
      <vt:variant>
        <vt:lpwstr>http://www.consultant.ru/document/cons_doc_LAW_304549/fc77c7117187684ab0cb02c7ee53952df0de55be/</vt:lpwstr>
      </vt:variant>
      <vt:variant>
        <vt:lpwstr>dst2104</vt:lpwstr>
      </vt:variant>
      <vt:variant>
        <vt:i4>655484</vt:i4>
      </vt:variant>
      <vt:variant>
        <vt:i4>399</vt:i4>
      </vt:variant>
      <vt:variant>
        <vt:i4>0</vt:i4>
      </vt:variant>
      <vt:variant>
        <vt:i4>5</vt:i4>
      </vt:variant>
      <vt:variant>
        <vt:lpwstr>http://www.consultant.ru/document/cons_doc_LAW_304549/f576f90ce976877a5b6b12a8b416582fd51936f2/</vt:lpwstr>
      </vt:variant>
      <vt:variant>
        <vt:lpwstr>dst2206</vt:lpwstr>
      </vt:variant>
      <vt:variant>
        <vt:i4>983162</vt:i4>
      </vt:variant>
      <vt:variant>
        <vt:i4>396</vt:i4>
      </vt:variant>
      <vt:variant>
        <vt:i4>0</vt:i4>
      </vt:variant>
      <vt:variant>
        <vt:i4>5</vt:i4>
      </vt:variant>
      <vt:variant>
        <vt:lpwstr>http://www.consultant.ru/document/cons_doc_LAW_304549/f576f90ce976877a5b6b12a8b416582fd51936f2/</vt:lpwstr>
      </vt:variant>
      <vt:variant>
        <vt:lpwstr>dst1460</vt:lpwstr>
      </vt:variant>
      <vt:variant>
        <vt:i4>44</vt:i4>
      </vt:variant>
      <vt:variant>
        <vt:i4>393</vt:i4>
      </vt:variant>
      <vt:variant>
        <vt:i4>0</vt:i4>
      </vt:variant>
      <vt:variant>
        <vt:i4>5</vt:i4>
      </vt:variant>
      <vt:variant>
        <vt:lpwstr>http://www.consultant.ru/document/cons_doc_LAW_304549/94c6113a642e3b7baf717942f7cda2bef5b80541/</vt:lpwstr>
      </vt:variant>
      <vt:variant>
        <vt:lpwstr>dst1451</vt:lpwstr>
      </vt:variant>
      <vt:variant>
        <vt:i4>44</vt:i4>
      </vt:variant>
      <vt:variant>
        <vt:i4>390</vt:i4>
      </vt:variant>
      <vt:variant>
        <vt:i4>0</vt:i4>
      </vt:variant>
      <vt:variant>
        <vt:i4>5</vt:i4>
      </vt:variant>
      <vt:variant>
        <vt:lpwstr>http://www.consultant.ru/document/cons_doc_LAW_304549/94c6113a642e3b7baf717942f7cda2bef5b80541/</vt:lpwstr>
      </vt:variant>
      <vt:variant>
        <vt:lpwstr>dst1450</vt:lpwstr>
      </vt:variant>
      <vt:variant>
        <vt:i4>262186</vt:i4>
      </vt:variant>
      <vt:variant>
        <vt:i4>387</vt:i4>
      </vt:variant>
      <vt:variant>
        <vt:i4>0</vt:i4>
      </vt:variant>
      <vt:variant>
        <vt:i4>5</vt:i4>
      </vt:variant>
      <vt:variant>
        <vt:lpwstr>http://www.consultant.ru/document/cons_doc_LAW_304549/94c6113a642e3b7baf717942f7cda2bef5b80541/</vt:lpwstr>
      </vt:variant>
      <vt:variant>
        <vt:lpwstr>dst1216</vt:lpwstr>
      </vt:variant>
      <vt:variant>
        <vt:i4>6357020</vt:i4>
      </vt:variant>
      <vt:variant>
        <vt:i4>384</vt:i4>
      </vt:variant>
      <vt:variant>
        <vt:i4>0</vt:i4>
      </vt:variant>
      <vt:variant>
        <vt:i4>5</vt:i4>
      </vt:variant>
      <vt:variant>
        <vt:lpwstr>http://www.consultant.ru/document/cons_doc_LAW_304536/</vt:lpwstr>
      </vt:variant>
      <vt:variant>
        <vt:lpwstr>dst0</vt:lpwstr>
      </vt:variant>
      <vt:variant>
        <vt:i4>6488092</vt:i4>
      </vt:variant>
      <vt:variant>
        <vt:i4>381</vt:i4>
      </vt:variant>
      <vt:variant>
        <vt:i4>0</vt:i4>
      </vt:variant>
      <vt:variant>
        <vt:i4>5</vt:i4>
      </vt:variant>
      <vt:variant>
        <vt:lpwstr>http://www.consultant.ru/document/cons_doc_LAW_304417/</vt:lpwstr>
      </vt:variant>
      <vt:variant>
        <vt:lpwstr>dst0</vt:lpwstr>
      </vt:variant>
      <vt:variant>
        <vt:i4>655484</vt:i4>
      </vt:variant>
      <vt:variant>
        <vt:i4>378</vt:i4>
      </vt:variant>
      <vt:variant>
        <vt:i4>0</vt:i4>
      </vt:variant>
      <vt:variant>
        <vt:i4>5</vt:i4>
      </vt:variant>
      <vt:variant>
        <vt:lpwstr>http://www.consultant.ru/document/cons_doc_LAW_304549/f576f90ce976877a5b6b12a8b416582fd51936f2/</vt:lpwstr>
      </vt:variant>
      <vt:variant>
        <vt:lpwstr>dst2206</vt:lpwstr>
      </vt:variant>
      <vt:variant>
        <vt:i4>65580</vt:i4>
      </vt:variant>
      <vt:variant>
        <vt:i4>375</vt:i4>
      </vt:variant>
      <vt:variant>
        <vt:i4>0</vt:i4>
      </vt:variant>
      <vt:variant>
        <vt:i4>5</vt:i4>
      </vt:variant>
      <vt:variant>
        <vt:lpwstr>http://www.consultant.ru/document/cons_doc_LAW_304549/94c6113a642e3b7baf717942f7cda2bef5b80541/</vt:lpwstr>
      </vt:variant>
      <vt:variant>
        <vt:lpwstr>dst1447</vt:lpwstr>
      </vt:variant>
      <vt:variant>
        <vt:i4>393260</vt:i4>
      </vt:variant>
      <vt:variant>
        <vt:i4>372</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369</vt:i4>
      </vt:variant>
      <vt:variant>
        <vt:i4>0</vt:i4>
      </vt:variant>
      <vt:variant>
        <vt:i4>5</vt:i4>
      </vt:variant>
      <vt:variant>
        <vt:lpwstr>http://www.consultant.ru/document/cons_doc_LAW_304549/94c6113a642e3b7baf717942f7cda2bef5b80541/</vt:lpwstr>
      </vt:variant>
      <vt:variant>
        <vt:lpwstr>dst1435</vt:lpwstr>
      </vt:variant>
      <vt:variant>
        <vt:i4>65580</vt:i4>
      </vt:variant>
      <vt:variant>
        <vt:i4>366</vt:i4>
      </vt:variant>
      <vt:variant>
        <vt:i4>0</vt:i4>
      </vt:variant>
      <vt:variant>
        <vt:i4>5</vt:i4>
      </vt:variant>
      <vt:variant>
        <vt:lpwstr>http://www.consultant.ru/document/cons_doc_LAW_304549/94c6113a642e3b7baf717942f7cda2bef5b80541/</vt:lpwstr>
      </vt:variant>
      <vt:variant>
        <vt:lpwstr>dst1447</vt:lpwstr>
      </vt:variant>
      <vt:variant>
        <vt:i4>458792</vt:i4>
      </vt:variant>
      <vt:variant>
        <vt:i4>363</vt:i4>
      </vt:variant>
      <vt:variant>
        <vt:i4>0</vt:i4>
      </vt:variant>
      <vt:variant>
        <vt:i4>5</vt:i4>
      </vt:variant>
      <vt:variant>
        <vt:lpwstr>http://www.consultant.ru/document/cons_doc_LAW_304549/94c6113a642e3b7baf717942f7cda2bef5b80541/</vt:lpwstr>
      </vt:variant>
      <vt:variant>
        <vt:lpwstr>dst2019</vt:lpwstr>
      </vt:variant>
      <vt:variant>
        <vt:i4>393260</vt:i4>
      </vt:variant>
      <vt:variant>
        <vt:i4>360</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357</vt:i4>
      </vt:variant>
      <vt:variant>
        <vt:i4>0</vt:i4>
      </vt:variant>
      <vt:variant>
        <vt:i4>5</vt:i4>
      </vt:variant>
      <vt:variant>
        <vt:lpwstr>http://www.consultant.ru/document/cons_doc_LAW_304549/94c6113a642e3b7baf717942f7cda2bef5b80541/</vt:lpwstr>
      </vt:variant>
      <vt:variant>
        <vt:lpwstr>dst1432</vt:lpwstr>
      </vt:variant>
      <vt:variant>
        <vt:i4>3932191</vt:i4>
      </vt:variant>
      <vt:variant>
        <vt:i4>354</vt:i4>
      </vt:variant>
      <vt:variant>
        <vt:i4>0</vt:i4>
      </vt:variant>
      <vt:variant>
        <vt:i4>5</vt:i4>
      </vt:variant>
      <vt:variant>
        <vt:lpwstr>http://www.consultant.ru/document/cons_doc_LAW_304549/94c6113a642e3b7baf717942f7cda2bef5b80541/</vt:lpwstr>
      </vt:variant>
      <vt:variant>
        <vt:lpwstr>dst101782</vt:lpwstr>
      </vt:variant>
      <vt:variant>
        <vt:i4>393260</vt:i4>
      </vt:variant>
      <vt:variant>
        <vt:i4>351</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348</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345</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342</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339</vt:i4>
      </vt:variant>
      <vt:variant>
        <vt:i4>0</vt:i4>
      </vt:variant>
      <vt:variant>
        <vt:i4>5</vt:i4>
      </vt:variant>
      <vt:variant>
        <vt:lpwstr>http://www.consultant.ru/document/cons_doc_LAW_304549/94c6113a642e3b7baf717942f7cda2bef5b80541/</vt:lpwstr>
      </vt:variant>
      <vt:variant>
        <vt:lpwstr>dst1447</vt:lpwstr>
      </vt:variant>
      <vt:variant>
        <vt:i4>458796</vt:i4>
      </vt:variant>
      <vt:variant>
        <vt:i4>336</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333</vt:i4>
      </vt:variant>
      <vt:variant>
        <vt:i4>0</vt:i4>
      </vt:variant>
      <vt:variant>
        <vt:i4>5</vt:i4>
      </vt:variant>
      <vt:variant>
        <vt:lpwstr>http://www.consultant.ru/document/cons_doc_LAW_304549/94c6113a642e3b7baf717942f7cda2bef5b80541/</vt:lpwstr>
      </vt:variant>
      <vt:variant>
        <vt:lpwstr>dst1428</vt:lpwstr>
      </vt:variant>
      <vt:variant>
        <vt:i4>6160420</vt:i4>
      </vt:variant>
      <vt:variant>
        <vt:i4>330</vt:i4>
      </vt:variant>
      <vt:variant>
        <vt:i4>0</vt:i4>
      </vt:variant>
      <vt:variant>
        <vt:i4>5</vt:i4>
      </vt:variant>
      <vt:variant>
        <vt:lpwstr>http://www.consultant.ru/document/cons_doc_LAW_304549/cf46caa11b34f1db9f2330c4fb32c5980f7a4d0a/</vt:lpwstr>
      </vt:variant>
      <vt:variant>
        <vt:lpwstr>dst1523</vt:lpwstr>
      </vt:variant>
      <vt:variant>
        <vt:i4>589936</vt:i4>
      </vt:variant>
      <vt:variant>
        <vt:i4>327</vt:i4>
      </vt:variant>
      <vt:variant>
        <vt:i4>0</vt:i4>
      </vt:variant>
      <vt:variant>
        <vt:i4>5</vt:i4>
      </vt:variant>
      <vt:variant>
        <vt:lpwstr>http://www.consultant.ru/document/cons_doc_LAW_304549/40f35136686ca3ecfeec1757ce0d23c16916fdc8/</vt:lpwstr>
      </vt:variant>
      <vt:variant>
        <vt:lpwstr>dst1478</vt:lpwstr>
      </vt:variant>
      <vt:variant>
        <vt:i4>393328</vt:i4>
      </vt:variant>
      <vt:variant>
        <vt:i4>324</vt:i4>
      </vt:variant>
      <vt:variant>
        <vt:i4>0</vt:i4>
      </vt:variant>
      <vt:variant>
        <vt:i4>5</vt:i4>
      </vt:variant>
      <vt:variant>
        <vt:lpwstr>http://www.consultant.ru/document/cons_doc_LAW_304549/40f35136686ca3ecfeec1757ce0d23c16916fdc8/</vt:lpwstr>
      </vt:variant>
      <vt:variant>
        <vt:lpwstr>dst1481</vt:lpwstr>
      </vt:variant>
      <vt:variant>
        <vt:i4>3997770</vt:i4>
      </vt:variant>
      <vt:variant>
        <vt:i4>321</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318</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315</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312</vt:i4>
      </vt:variant>
      <vt:variant>
        <vt:i4>0</vt:i4>
      </vt:variant>
      <vt:variant>
        <vt:i4>5</vt:i4>
      </vt:variant>
      <vt:variant>
        <vt:lpwstr>http://www.consultant.ru/document/cons_doc_LAW_304549/7e225e104a252dcae179960a6e56b8aa4c17bdf4/</vt:lpwstr>
      </vt:variant>
      <vt:variant>
        <vt:lpwstr>dst101528</vt:lpwstr>
      </vt:variant>
      <vt:variant>
        <vt:i4>3997770</vt:i4>
      </vt:variant>
      <vt:variant>
        <vt:i4>309</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306</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303</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300</vt:i4>
      </vt:variant>
      <vt:variant>
        <vt:i4>0</vt:i4>
      </vt:variant>
      <vt:variant>
        <vt:i4>5</vt:i4>
      </vt:variant>
      <vt:variant>
        <vt:lpwstr>http://www.consultant.ru/document/cons_doc_LAW_304549/7e225e104a252dcae179960a6e56b8aa4c17bdf4/</vt:lpwstr>
      </vt:variant>
      <vt:variant>
        <vt:lpwstr>dst101528</vt:lpwstr>
      </vt:variant>
      <vt:variant>
        <vt:i4>6553616</vt:i4>
      </vt:variant>
      <vt:variant>
        <vt:i4>297</vt:i4>
      </vt:variant>
      <vt:variant>
        <vt:i4>0</vt:i4>
      </vt:variant>
      <vt:variant>
        <vt:i4>5</vt:i4>
      </vt:variant>
      <vt:variant>
        <vt:lpwstr>http://www.consultant.ru/document/cons_doc_LAW_304549/7c8c059348e924abae02207c9bb5afc513f2b59f/</vt:lpwstr>
      </vt:variant>
      <vt:variant>
        <vt:lpwstr>dst101612</vt:lpwstr>
      </vt:variant>
      <vt:variant>
        <vt:i4>393260</vt:i4>
      </vt:variant>
      <vt:variant>
        <vt:i4>294</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291</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288</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285</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282</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279</vt:i4>
      </vt:variant>
      <vt:variant>
        <vt:i4>0</vt:i4>
      </vt:variant>
      <vt:variant>
        <vt:i4>5</vt:i4>
      </vt:variant>
      <vt:variant>
        <vt:lpwstr>http://www.consultant.ru/document/cons_doc_LAW_215026/</vt:lpwstr>
      </vt:variant>
      <vt:variant>
        <vt:lpwstr>dst100008</vt:lpwstr>
      </vt:variant>
      <vt:variant>
        <vt:i4>393260</vt:i4>
      </vt:variant>
      <vt:variant>
        <vt:i4>276</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273</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270</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267</vt:i4>
      </vt:variant>
      <vt:variant>
        <vt:i4>0</vt:i4>
      </vt:variant>
      <vt:variant>
        <vt:i4>5</vt:i4>
      </vt:variant>
      <vt:variant>
        <vt:lpwstr>http://www.consultant.ru/document/cons_doc_LAW_304549/94c6113a642e3b7baf717942f7cda2bef5b80541/</vt:lpwstr>
      </vt:variant>
      <vt:variant>
        <vt:lpwstr>dst1425</vt:lpwstr>
      </vt:variant>
      <vt:variant>
        <vt:i4>393260</vt:i4>
      </vt:variant>
      <vt:variant>
        <vt:i4>264</vt:i4>
      </vt:variant>
      <vt:variant>
        <vt:i4>0</vt:i4>
      </vt:variant>
      <vt:variant>
        <vt:i4>5</vt:i4>
      </vt:variant>
      <vt:variant>
        <vt:lpwstr>http://www.consultant.ru/document/cons_doc_LAW_304549/94c6113a642e3b7baf717942f7cda2bef5b80541/</vt:lpwstr>
      </vt:variant>
      <vt:variant>
        <vt:lpwstr>dst1433</vt:lpwstr>
      </vt:variant>
      <vt:variant>
        <vt:i4>458796</vt:i4>
      </vt:variant>
      <vt:variant>
        <vt:i4>261</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258</vt:i4>
      </vt:variant>
      <vt:variant>
        <vt:i4>0</vt:i4>
      </vt:variant>
      <vt:variant>
        <vt:i4>5</vt:i4>
      </vt:variant>
      <vt:variant>
        <vt:lpwstr>http://www.consultant.ru/document/cons_doc_LAW_304549/94c6113a642e3b7baf717942f7cda2bef5b80541/</vt:lpwstr>
      </vt:variant>
      <vt:variant>
        <vt:lpwstr>dst1425</vt:lpwstr>
      </vt:variant>
      <vt:variant>
        <vt:i4>721009</vt:i4>
      </vt:variant>
      <vt:variant>
        <vt:i4>255</vt:i4>
      </vt:variant>
      <vt:variant>
        <vt:i4>0</vt:i4>
      </vt:variant>
      <vt:variant>
        <vt:i4>5</vt:i4>
      </vt:variant>
      <vt:variant>
        <vt:lpwstr>http://www.consultant.ru/document/cons_doc_LAW_330961/dbb758e5e96870aa276968887828c5d903eeba8a/</vt:lpwstr>
      </vt:variant>
      <vt:variant>
        <vt:lpwstr>dst3140</vt:lpwstr>
      </vt:variant>
      <vt:variant>
        <vt:i4>721009</vt:i4>
      </vt:variant>
      <vt:variant>
        <vt:i4>252</vt:i4>
      </vt:variant>
      <vt:variant>
        <vt:i4>0</vt:i4>
      </vt:variant>
      <vt:variant>
        <vt:i4>5</vt:i4>
      </vt:variant>
      <vt:variant>
        <vt:lpwstr>http://www.consultant.ru/document/cons_doc_LAW_330961/dbb758e5e96870aa276968887828c5d903eeba8a/</vt:lpwstr>
      </vt:variant>
      <vt:variant>
        <vt:lpwstr>dst3140</vt:lpwstr>
      </vt:variant>
      <vt:variant>
        <vt:i4>393328</vt:i4>
      </vt:variant>
      <vt:variant>
        <vt:i4>249</vt:i4>
      </vt:variant>
      <vt:variant>
        <vt:i4>0</vt:i4>
      </vt:variant>
      <vt:variant>
        <vt:i4>5</vt:i4>
      </vt:variant>
      <vt:variant>
        <vt:lpwstr>http://www.consultant.ru/document/cons_doc_LAW_304549/40f35136686ca3ecfeec1757ce0d23c16916fdc8/</vt:lpwstr>
      </vt:variant>
      <vt:variant>
        <vt:lpwstr>dst1481</vt:lpwstr>
      </vt:variant>
      <vt:variant>
        <vt:i4>458796</vt:i4>
      </vt:variant>
      <vt:variant>
        <vt:i4>246</vt:i4>
      </vt:variant>
      <vt:variant>
        <vt:i4>0</vt:i4>
      </vt:variant>
      <vt:variant>
        <vt:i4>5</vt:i4>
      </vt:variant>
      <vt:variant>
        <vt:lpwstr>http://www.consultant.ru/document/cons_doc_LAW_304549/94c6113a642e3b7baf717942f7cda2bef5b80541/</vt:lpwstr>
      </vt:variant>
      <vt:variant>
        <vt:lpwstr>dst1425</vt:lpwstr>
      </vt:variant>
      <vt:variant>
        <vt:i4>393252</vt:i4>
      </vt:variant>
      <vt:variant>
        <vt:i4>243</vt:i4>
      </vt:variant>
      <vt:variant>
        <vt:i4>0</vt:i4>
      </vt:variant>
      <vt:variant>
        <vt:i4>5</vt:i4>
      </vt:variant>
      <vt:variant>
        <vt:lpwstr>http://www.consultant.ru/document/cons_doc_LAW_330961/fb76ce1fdb5356574b298a9dcdafcfc8fc6c937b/</vt:lpwstr>
      </vt:variant>
      <vt:variant>
        <vt:lpwstr>dst1936</vt:lpwstr>
      </vt:variant>
      <vt:variant>
        <vt:i4>524320</vt:i4>
      </vt:variant>
      <vt:variant>
        <vt:i4>240</vt:i4>
      </vt:variant>
      <vt:variant>
        <vt:i4>0</vt:i4>
      </vt:variant>
      <vt:variant>
        <vt:i4>5</vt:i4>
      </vt:variant>
      <vt:variant>
        <vt:lpwstr>http://www.consultant.ru/document/cons_doc_LAW_304549/2a679030b1fbedead6215f4726b6f38c0f46b807/</vt:lpwstr>
      </vt:variant>
      <vt:variant>
        <vt:lpwstr>dst1669</vt:lpwstr>
      </vt:variant>
      <vt:variant>
        <vt:i4>393254</vt:i4>
      </vt:variant>
      <vt:variant>
        <vt:i4>237</vt:i4>
      </vt:variant>
      <vt:variant>
        <vt:i4>0</vt:i4>
      </vt:variant>
      <vt:variant>
        <vt:i4>5</vt:i4>
      </vt:variant>
      <vt:variant>
        <vt:lpwstr>http://www.consultant.ru/document/cons_doc_LAW_304549/f111b9e03a38b2b3937951a4e8401a29754eeb8d/</vt:lpwstr>
      </vt:variant>
      <vt:variant>
        <vt:lpwstr>dst1398</vt:lpwstr>
      </vt:variant>
      <vt:variant>
        <vt:i4>7143443</vt:i4>
      </vt:variant>
      <vt:variant>
        <vt:i4>234</vt:i4>
      </vt:variant>
      <vt:variant>
        <vt:i4>0</vt:i4>
      </vt:variant>
      <vt:variant>
        <vt:i4>5</vt:i4>
      </vt:variant>
      <vt:variant>
        <vt:lpwstr>http://www.consultant.ru/document/cons_doc_LAW_213885/</vt:lpwstr>
      </vt:variant>
      <vt:variant>
        <vt:lpwstr>dst100009</vt:lpwstr>
      </vt:variant>
      <vt:variant>
        <vt:i4>524320</vt:i4>
      </vt:variant>
      <vt:variant>
        <vt:i4>231</vt:i4>
      </vt:variant>
      <vt:variant>
        <vt:i4>0</vt:i4>
      </vt:variant>
      <vt:variant>
        <vt:i4>5</vt:i4>
      </vt:variant>
      <vt:variant>
        <vt:lpwstr>http://www.consultant.ru/document/cons_doc_LAW_304549/2a679030b1fbedead6215f4726b6f38c0f46b807/</vt:lpwstr>
      </vt:variant>
      <vt:variant>
        <vt:lpwstr>dst1660</vt:lpwstr>
      </vt:variant>
      <vt:variant>
        <vt:i4>786544</vt:i4>
      </vt:variant>
      <vt:variant>
        <vt:i4>228</vt:i4>
      </vt:variant>
      <vt:variant>
        <vt:i4>0</vt:i4>
      </vt:variant>
      <vt:variant>
        <vt:i4>5</vt:i4>
      </vt:variant>
      <vt:variant>
        <vt:lpwstr>http://www.consultant.ru/document/cons_doc_LAW_304549/fc77c7117187684ab0cb02c7ee53952df0de55be/</vt:lpwstr>
      </vt:variant>
      <vt:variant>
        <vt:lpwstr>dst2104</vt:lpwstr>
      </vt:variant>
      <vt:variant>
        <vt:i4>393252</vt:i4>
      </vt:variant>
      <vt:variant>
        <vt:i4>225</vt:i4>
      </vt:variant>
      <vt:variant>
        <vt:i4>0</vt:i4>
      </vt:variant>
      <vt:variant>
        <vt:i4>5</vt:i4>
      </vt:variant>
      <vt:variant>
        <vt:lpwstr>http://www.consultant.ru/document/cons_doc_LAW_330961/3b2bfc9ba37389876c7ebed1808b574d176d4b88/</vt:lpwstr>
      </vt:variant>
      <vt:variant>
        <vt:lpwstr>dst1523</vt:lpwstr>
      </vt:variant>
      <vt:variant>
        <vt:i4>327722</vt:i4>
      </vt:variant>
      <vt:variant>
        <vt:i4>222</vt:i4>
      </vt:variant>
      <vt:variant>
        <vt:i4>0</vt:i4>
      </vt:variant>
      <vt:variant>
        <vt:i4>5</vt:i4>
      </vt:variant>
      <vt:variant>
        <vt:lpwstr>http://www.consultant.ru/document/cons_doc_LAW_301443/f933ee4fa6f2c56c54748e0a0c5f6728da14825b/</vt:lpwstr>
      </vt:variant>
      <vt:variant>
        <vt:lpwstr>dst1772</vt:lpwstr>
      </vt:variant>
      <vt:variant>
        <vt:i4>7208989</vt:i4>
      </vt:variant>
      <vt:variant>
        <vt:i4>219</vt:i4>
      </vt:variant>
      <vt:variant>
        <vt:i4>0</vt:i4>
      </vt:variant>
      <vt:variant>
        <vt:i4>5</vt:i4>
      </vt:variant>
      <vt:variant>
        <vt:lpwstr>http://www.consultant.ru/document/cons_doc_LAW_301795/</vt:lpwstr>
      </vt:variant>
      <vt:variant>
        <vt:lpwstr>dst0</vt:lpwstr>
      </vt:variant>
      <vt:variant>
        <vt:i4>3997774</vt:i4>
      </vt:variant>
      <vt:variant>
        <vt:i4>216</vt:i4>
      </vt:variant>
      <vt:variant>
        <vt:i4>0</vt:i4>
      </vt:variant>
      <vt:variant>
        <vt:i4>5</vt:i4>
      </vt:variant>
      <vt:variant>
        <vt:lpwstr>http://www.consultant.ru/document/cons_doc_LAW_327803/8cd5c59176348e82c463bf71be71c5d897762b67/</vt:lpwstr>
      </vt:variant>
      <vt:variant>
        <vt:lpwstr>dst100275</vt:lpwstr>
      </vt:variant>
      <vt:variant>
        <vt:i4>6750228</vt:i4>
      </vt:variant>
      <vt:variant>
        <vt:i4>213</vt:i4>
      </vt:variant>
      <vt:variant>
        <vt:i4>0</vt:i4>
      </vt:variant>
      <vt:variant>
        <vt:i4>5</vt:i4>
      </vt:variant>
      <vt:variant>
        <vt:lpwstr>http://www.consultant.ru/document/cons_doc_LAW_299615/</vt:lpwstr>
      </vt:variant>
      <vt:variant>
        <vt:lpwstr>dst100196</vt:lpwstr>
      </vt:variant>
      <vt:variant>
        <vt:i4>6750228</vt:i4>
      </vt:variant>
      <vt:variant>
        <vt:i4>210</vt:i4>
      </vt:variant>
      <vt:variant>
        <vt:i4>0</vt:i4>
      </vt:variant>
      <vt:variant>
        <vt:i4>5</vt:i4>
      </vt:variant>
      <vt:variant>
        <vt:lpwstr>http://www.consultant.ru/document/cons_doc_LAW_299615/</vt:lpwstr>
      </vt:variant>
      <vt:variant>
        <vt:lpwstr>dst100193</vt:lpwstr>
      </vt:variant>
      <vt:variant>
        <vt:i4>6422600</vt:i4>
      </vt:variant>
      <vt:variant>
        <vt:i4>207</vt:i4>
      </vt:variant>
      <vt:variant>
        <vt:i4>0</vt:i4>
      </vt:variant>
      <vt:variant>
        <vt:i4>5</vt:i4>
      </vt:variant>
      <vt:variant>
        <vt:lpwstr>http://www.consultant.ru/document/cons_doc_LAW_330922/13631b69300af263fed375555f47edb07d187236/</vt:lpwstr>
      </vt:variant>
      <vt:variant>
        <vt:lpwstr>dst100872</vt:lpwstr>
      </vt:variant>
      <vt:variant>
        <vt:i4>1835071</vt:i4>
      </vt:variant>
      <vt:variant>
        <vt:i4>200</vt:i4>
      </vt:variant>
      <vt:variant>
        <vt:i4>0</vt:i4>
      </vt:variant>
      <vt:variant>
        <vt:i4>5</vt:i4>
      </vt:variant>
      <vt:variant>
        <vt:lpwstr/>
      </vt:variant>
      <vt:variant>
        <vt:lpwstr>_Toc170377986</vt:lpwstr>
      </vt:variant>
      <vt:variant>
        <vt:i4>1835071</vt:i4>
      </vt:variant>
      <vt:variant>
        <vt:i4>194</vt:i4>
      </vt:variant>
      <vt:variant>
        <vt:i4>0</vt:i4>
      </vt:variant>
      <vt:variant>
        <vt:i4>5</vt:i4>
      </vt:variant>
      <vt:variant>
        <vt:lpwstr/>
      </vt:variant>
      <vt:variant>
        <vt:lpwstr>_Toc170377985</vt:lpwstr>
      </vt:variant>
      <vt:variant>
        <vt:i4>1835071</vt:i4>
      </vt:variant>
      <vt:variant>
        <vt:i4>188</vt:i4>
      </vt:variant>
      <vt:variant>
        <vt:i4>0</vt:i4>
      </vt:variant>
      <vt:variant>
        <vt:i4>5</vt:i4>
      </vt:variant>
      <vt:variant>
        <vt:lpwstr/>
      </vt:variant>
      <vt:variant>
        <vt:lpwstr>_Toc170377984</vt:lpwstr>
      </vt:variant>
      <vt:variant>
        <vt:i4>1835071</vt:i4>
      </vt:variant>
      <vt:variant>
        <vt:i4>182</vt:i4>
      </vt:variant>
      <vt:variant>
        <vt:i4>0</vt:i4>
      </vt:variant>
      <vt:variant>
        <vt:i4>5</vt:i4>
      </vt:variant>
      <vt:variant>
        <vt:lpwstr/>
      </vt:variant>
      <vt:variant>
        <vt:lpwstr>_Toc170377983</vt:lpwstr>
      </vt:variant>
      <vt:variant>
        <vt:i4>1835071</vt:i4>
      </vt:variant>
      <vt:variant>
        <vt:i4>176</vt:i4>
      </vt:variant>
      <vt:variant>
        <vt:i4>0</vt:i4>
      </vt:variant>
      <vt:variant>
        <vt:i4>5</vt:i4>
      </vt:variant>
      <vt:variant>
        <vt:lpwstr/>
      </vt:variant>
      <vt:variant>
        <vt:lpwstr>_Toc170377982</vt:lpwstr>
      </vt:variant>
      <vt:variant>
        <vt:i4>1835071</vt:i4>
      </vt:variant>
      <vt:variant>
        <vt:i4>170</vt:i4>
      </vt:variant>
      <vt:variant>
        <vt:i4>0</vt:i4>
      </vt:variant>
      <vt:variant>
        <vt:i4>5</vt:i4>
      </vt:variant>
      <vt:variant>
        <vt:lpwstr/>
      </vt:variant>
      <vt:variant>
        <vt:lpwstr>_Toc170377981</vt:lpwstr>
      </vt:variant>
      <vt:variant>
        <vt:i4>1835071</vt:i4>
      </vt:variant>
      <vt:variant>
        <vt:i4>164</vt:i4>
      </vt:variant>
      <vt:variant>
        <vt:i4>0</vt:i4>
      </vt:variant>
      <vt:variant>
        <vt:i4>5</vt:i4>
      </vt:variant>
      <vt:variant>
        <vt:lpwstr/>
      </vt:variant>
      <vt:variant>
        <vt:lpwstr>_Toc170377980</vt:lpwstr>
      </vt:variant>
      <vt:variant>
        <vt:i4>1245247</vt:i4>
      </vt:variant>
      <vt:variant>
        <vt:i4>158</vt:i4>
      </vt:variant>
      <vt:variant>
        <vt:i4>0</vt:i4>
      </vt:variant>
      <vt:variant>
        <vt:i4>5</vt:i4>
      </vt:variant>
      <vt:variant>
        <vt:lpwstr/>
      </vt:variant>
      <vt:variant>
        <vt:lpwstr>_Toc170377979</vt:lpwstr>
      </vt:variant>
      <vt:variant>
        <vt:i4>1245247</vt:i4>
      </vt:variant>
      <vt:variant>
        <vt:i4>152</vt:i4>
      </vt:variant>
      <vt:variant>
        <vt:i4>0</vt:i4>
      </vt:variant>
      <vt:variant>
        <vt:i4>5</vt:i4>
      </vt:variant>
      <vt:variant>
        <vt:lpwstr/>
      </vt:variant>
      <vt:variant>
        <vt:lpwstr>_Toc170377978</vt:lpwstr>
      </vt:variant>
      <vt:variant>
        <vt:i4>1245247</vt:i4>
      </vt:variant>
      <vt:variant>
        <vt:i4>146</vt:i4>
      </vt:variant>
      <vt:variant>
        <vt:i4>0</vt:i4>
      </vt:variant>
      <vt:variant>
        <vt:i4>5</vt:i4>
      </vt:variant>
      <vt:variant>
        <vt:lpwstr/>
      </vt:variant>
      <vt:variant>
        <vt:lpwstr>_Toc170377977</vt:lpwstr>
      </vt:variant>
      <vt:variant>
        <vt:i4>1245247</vt:i4>
      </vt:variant>
      <vt:variant>
        <vt:i4>140</vt:i4>
      </vt:variant>
      <vt:variant>
        <vt:i4>0</vt:i4>
      </vt:variant>
      <vt:variant>
        <vt:i4>5</vt:i4>
      </vt:variant>
      <vt:variant>
        <vt:lpwstr/>
      </vt:variant>
      <vt:variant>
        <vt:lpwstr>_Toc170377976</vt:lpwstr>
      </vt:variant>
      <vt:variant>
        <vt:i4>1245247</vt:i4>
      </vt:variant>
      <vt:variant>
        <vt:i4>134</vt:i4>
      </vt:variant>
      <vt:variant>
        <vt:i4>0</vt:i4>
      </vt:variant>
      <vt:variant>
        <vt:i4>5</vt:i4>
      </vt:variant>
      <vt:variant>
        <vt:lpwstr/>
      </vt:variant>
      <vt:variant>
        <vt:lpwstr>_Toc170377975</vt:lpwstr>
      </vt:variant>
      <vt:variant>
        <vt:i4>1245247</vt:i4>
      </vt:variant>
      <vt:variant>
        <vt:i4>128</vt:i4>
      </vt:variant>
      <vt:variant>
        <vt:i4>0</vt:i4>
      </vt:variant>
      <vt:variant>
        <vt:i4>5</vt:i4>
      </vt:variant>
      <vt:variant>
        <vt:lpwstr/>
      </vt:variant>
      <vt:variant>
        <vt:lpwstr>_Toc170377974</vt:lpwstr>
      </vt:variant>
      <vt:variant>
        <vt:i4>1245247</vt:i4>
      </vt:variant>
      <vt:variant>
        <vt:i4>122</vt:i4>
      </vt:variant>
      <vt:variant>
        <vt:i4>0</vt:i4>
      </vt:variant>
      <vt:variant>
        <vt:i4>5</vt:i4>
      </vt:variant>
      <vt:variant>
        <vt:lpwstr/>
      </vt:variant>
      <vt:variant>
        <vt:lpwstr>_Toc170377973</vt:lpwstr>
      </vt:variant>
      <vt:variant>
        <vt:i4>1245247</vt:i4>
      </vt:variant>
      <vt:variant>
        <vt:i4>116</vt:i4>
      </vt:variant>
      <vt:variant>
        <vt:i4>0</vt:i4>
      </vt:variant>
      <vt:variant>
        <vt:i4>5</vt:i4>
      </vt:variant>
      <vt:variant>
        <vt:lpwstr/>
      </vt:variant>
      <vt:variant>
        <vt:lpwstr>_Toc170377972</vt:lpwstr>
      </vt:variant>
      <vt:variant>
        <vt:i4>1245247</vt:i4>
      </vt:variant>
      <vt:variant>
        <vt:i4>110</vt:i4>
      </vt:variant>
      <vt:variant>
        <vt:i4>0</vt:i4>
      </vt:variant>
      <vt:variant>
        <vt:i4>5</vt:i4>
      </vt:variant>
      <vt:variant>
        <vt:lpwstr/>
      </vt:variant>
      <vt:variant>
        <vt:lpwstr>_Toc170377971</vt:lpwstr>
      </vt:variant>
      <vt:variant>
        <vt:i4>1245247</vt:i4>
      </vt:variant>
      <vt:variant>
        <vt:i4>104</vt:i4>
      </vt:variant>
      <vt:variant>
        <vt:i4>0</vt:i4>
      </vt:variant>
      <vt:variant>
        <vt:i4>5</vt:i4>
      </vt:variant>
      <vt:variant>
        <vt:lpwstr/>
      </vt:variant>
      <vt:variant>
        <vt:lpwstr>_Toc170377970</vt:lpwstr>
      </vt:variant>
      <vt:variant>
        <vt:i4>1179711</vt:i4>
      </vt:variant>
      <vt:variant>
        <vt:i4>98</vt:i4>
      </vt:variant>
      <vt:variant>
        <vt:i4>0</vt:i4>
      </vt:variant>
      <vt:variant>
        <vt:i4>5</vt:i4>
      </vt:variant>
      <vt:variant>
        <vt:lpwstr/>
      </vt:variant>
      <vt:variant>
        <vt:lpwstr>_Toc170377969</vt:lpwstr>
      </vt:variant>
      <vt:variant>
        <vt:i4>1179711</vt:i4>
      </vt:variant>
      <vt:variant>
        <vt:i4>92</vt:i4>
      </vt:variant>
      <vt:variant>
        <vt:i4>0</vt:i4>
      </vt:variant>
      <vt:variant>
        <vt:i4>5</vt:i4>
      </vt:variant>
      <vt:variant>
        <vt:lpwstr/>
      </vt:variant>
      <vt:variant>
        <vt:lpwstr>_Toc170377968</vt:lpwstr>
      </vt:variant>
      <vt:variant>
        <vt:i4>1179711</vt:i4>
      </vt:variant>
      <vt:variant>
        <vt:i4>86</vt:i4>
      </vt:variant>
      <vt:variant>
        <vt:i4>0</vt:i4>
      </vt:variant>
      <vt:variant>
        <vt:i4>5</vt:i4>
      </vt:variant>
      <vt:variant>
        <vt:lpwstr/>
      </vt:variant>
      <vt:variant>
        <vt:lpwstr>_Toc170377967</vt:lpwstr>
      </vt:variant>
      <vt:variant>
        <vt:i4>1179711</vt:i4>
      </vt:variant>
      <vt:variant>
        <vt:i4>80</vt:i4>
      </vt:variant>
      <vt:variant>
        <vt:i4>0</vt:i4>
      </vt:variant>
      <vt:variant>
        <vt:i4>5</vt:i4>
      </vt:variant>
      <vt:variant>
        <vt:lpwstr/>
      </vt:variant>
      <vt:variant>
        <vt:lpwstr>_Toc170377966</vt:lpwstr>
      </vt:variant>
      <vt:variant>
        <vt:i4>1179711</vt:i4>
      </vt:variant>
      <vt:variant>
        <vt:i4>74</vt:i4>
      </vt:variant>
      <vt:variant>
        <vt:i4>0</vt:i4>
      </vt:variant>
      <vt:variant>
        <vt:i4>5</vt:i4>
      </vt:variant>
      <vt:variant>
        <vt:lpwstr/>
      </vt:variant>
      <vt:variant>
        <vt:lpwstr>_Toc170377965</vt:lpwstr>
      </vt:variant>
      <vt:variant>
        <vt:i4>1179711</vt:i4>
      </vt:variant>
      <vt:variant>
        <vt:i4>68</vt:i4>
      </vt:variant>
      <vt:variant>
        <vt:i4>0</vt:i4>
      </vt:variant>
      <vt:variant>
        <vt:i4>5</vt:i4>
      </vt:variant>
      <vt:variant>
        <vt:lpwstr/>
      </vt:variant>
      <vt:variant>
        <vt:lpwstr>_Toc170377964</vt:lpwstr>
      </vt:variant>
      <vt:variant>
        <vt:i4>1179711</vt:i4>
      </vt:variant>
      <vt:variant>
        <vt:i4>62</vt:i4>
      </vt:variant>
      <vt:variant>
        <vt:i4>0</vt:i4>
      </vt:variant>
      <vt:variant>
        <vt:i4>5</vt:i4>
      </vt:variant>
      <vt:variant>
        <vt:lpwstr/>
      </vt:variant>
      <vt:variant>
        <vt:lpwstr>_Toc170377963</vt:lpwstr>
      </vt:variant>
      <vt:variant>
        <vt:i4>1179711</vt:i4>
      </vt:variant>
      <vt:variant>
        <vt:i4>56</vt:i4>
      </vt:variant>
      <vt:variant>
        <vt:i4>0</vt:i4>
      </vt:variant>
      <vt:variant>
        <vt:i4>5</vt:i4>
      </vt:variant>
      <vt:variant>
        <vt:lpwstr/>
      </vt:variant>
      <vt:variant>
        <vt:lpwstr>_Toc170377962</vt:lpwstr>
      </vt:variant>
      <vt:variant>
        <vt:i4>1179711</vt:i4>
      </vt:variant>
      <vt:variant>
        <vt:i4>50</vt:i4>
      </vt:variant>
      <vt:variant>
        <vt:i4>0</vt:i4>
      </vt:variant>
      <vt:variant>
        <vt:i4>5</vt:i4>
      </vt:variant>
      <vt:variant>
        <vt:lpwstr/>
      </vt:variant>
      <vt:variant>
        <vt:lpwstr>_Toc170377961</vt:lpwstr>
      </vt:variant>
      <vt:variant>
        <vt:i4>1179711</vt:i4>
      </vt:variant>
      <vt:variant>
        <vt:i4>44</vt:i4>
      </vt:variant>
      <vt:variant>
        <vt:i4>0</vt:i4>
      </vt:variant>
      <vt:variant>
        <vt:i4>5</vt:i4>
      </vt:variant>
      <vt:variant>
        <vt:lpwstr/>
      </vt:variant>
      <vt:variant>
        <vt:lpwstr>_Toc170377960</vt:lpwstr>
      </vt:variant>
      <vt:variant>
        <vt:i4>1114175</vt:i4>
      </vt:variant>
      <vt:variant>
        <vt:i4>38</vt:i4>
      </vt:variant>
      <vt:variant>
        <vt:i4>0</vt:i4>
      </vt:variant>
      <vt:variant>
        <vt:i4>5</vt:i4>
      </vt:variant>
      <vt:variant>
        <vt:lpwstr/>
      </vt:variant>
      <vt:variant>
        <vt:lpwstr>_Toc170377959</vt:lpwstr>
      </vt:variant>
      <vt:variant>
        <vt:i4>1114175</vt:i4>
      </vt:variant>
      <vt:variant>
        <vt:i4>32</vt:i4>
      </vt:variant>
      <vt:variant>
        <vt:i4>0</vt:i4>
      </vt:variant>
      <vt:variant>
        <vt:i4>5</vt:i4>
      </vt:variant>
      <vt:variant>
        <vt:lpwstr/>
      </vt:variant>
      <vt:variant>
        <vt:lpwstr>_Toc170377958</vt:lpwstr>
      </vt:variant>
      <vt:variant>
        <vt:i4>1114175</vt:i4>
      </vt:variant>
      <vt:variant>
        <vt:i4>26</vt:i4>
      </vt:variant>
      <vt:variant>
        <vt:i4>0</vt:i4>
      </vt:variant>
      <vt:variant>
        <vt:i4>5</vt:i4>
      </vt:variant>
      <vt:variant>
        <vt:lpwstr/>
      </vt:variant>
      <vt:variant>
        <vt:lpwstr>_Toc170377957</vt:lpwstr>
      </vt:variant>
      <vt:variant>
        <vt:i4>1114175</vt:i4>
      </vt:variant>
      <vt:variant>
        <vt:i4>20</vt:i4>
      </vt:variant>
      <vt:variant>
        <vt:i4>0</vt:i4>
      </vt:variant>
      <vt:variant>
        <vt:i4>5</vt:i4>
      </vt:variant>
      <vt:variant>
        <vt:lpwstr/>
      </vt:variant>
      <vt:variant>
        <vt:lpwstr>_Toc170377956</vt:lpwstr>
      </vt:variant>
      <vt:variant>
        <vt:i4>1114175</vt:i4>
      </vt:variant>
      <vt:variant>
        <vt:i4>14</vt:i4>
      </vt:variant>
      <vt:variant>
        <vt:i4>0</vt:i4>
      </vt:variant>
      <vt:variant>
        <vt:i4>5</vt:i4>
      </vt:variant>
      <vt:variant>
        <vt:lpwstr/>
      </vt:variant>
      <vt:variant>
        <vt:lpwstr>_Toc170377955</vt:lpwstr>
      </vt:variant>
      <vt:variant>
        <vt:i4>1114175</vt:i4>
      </vt:variant>
      <vt:variant>
        <vt:i4>8</vt:i4>
      </vt:variant>
      <vt:variant>
        <vt:i4>0</vt:i4>
      </vt:variant>
      <vt:variant>
        <vt:i4>5</vt:i4>
      </vt:variant>
      <vt:variant>
        <vt:lpwstr/>
      </vt:variant>
      <vt:variant>
        <vt:lpwstr>_Toc170377954</vt:lpwstr>
      </vt:variant>
      <vt:variant>
        <vt:i4>1114175</vt:i4>
      </vt:variant>
      <vt:variant>
        <vt:i4>2</vt:i4>
      </vt:variant>
      <vt:variant>
        <vt:i4>0</vt:i4>
      </vt:variant>
      <vt:variant>
        <vt:i4>5</vt:i4>
      </vt:variant>
      <vt:variant>
        <vt:lpwstr/>
      </vt:variant>
      <vt:variant>
        <vt:lpwstr>_Toc170377953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Умникова Анастасия Вадимовна</cp:lastModifiedBy>
  <cp:revision>43</cp:revision>
  <cp:lastPrinted>2024-08-29T09:58:00Z</cp:lastPrinted>
  <dcterms:created xsi:type="dcterms:W3CDTF">2024-07-29T14:27:00Z</dcterms:created>
  <dcterms:modified xsi:type="dcterms:W3CDTF">2024-08-29T09:58:00Z</dcterms:modified>
</cp:coreProperties>
</file>