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176" w:type="dxa"/>
        <w:tblLayout w:type="fixed"/>
        <w:tblLook w:val="0000" w:firstRow="0" w:lastRow="0" w:firstColumn="0" w:lastColumn="0" w:noHBand="0" w:noVBand="0"/>
      </w:tblPr>
      <w:tblGrid>
        <w:gridCol w:w="5211"/>
        <w:gridCol w:w="4712"/>
      </w:tblGrid>
      <w:tr w:rsidR="000355A5" w:rsidRPr="008B4618" w14:paraId="3F44B662" w14:textId="77777777" w:rsidTr="00BF71BB">
        <w:trPr>
          <w:trHeight w:val="765"/>
        </w:trPr>
        <w:tc>
          <w:tcPr>
            <w:tcW w:w="9923" w:type="dxa"/>
            <w:gridSpan w:val="2"/>
          </w:tcPr>
          <w:p w14:paraId="1B5FA4DF" w14:textId="1AF2B626" w:rsidR="000355A5" w:rsidRPr="008B4618" w:rsidRDefault="000355A5" w:rsidP="00BC2638">
            <w:pPr>
              <w:keepNext/>
              <w:tabs>
                <w:tab w:val="num" w:pos="0"/>
              </w:tabs>
              <w:suppressAutoHyphens/>
              <w:jc w:val="center"/>
              <w:outlineLvl w:val="0"/>
              <w:rPr>
                <w:sz w:val="16"/>
                <w:szCs w:val="16"/>
                <w:lang w:eastAsia="ar-SA"/>
              </w:rPr>
            </w:pPr>
            <w:r w:rsidRPr="008B4618">
              <w:rPr>
                <w:noProof/>
                <w:sz w:val="28"/>
                <w:lang w:eastAsia="ar-SA"/>
              </w:rPr>
              <w:drawing>
                <wp:inline distT="0" distB="0" distL="0" distR="0" wp14:anchorId="1C08DEFF" wp14:editId="4690CBB2">
                  <wp:extent cx="651402" cy="751699"/>
                  <wp:effectExtent l="0" t="0" r="0" b="0"/>
                  <wp:docPr id="140661273" name="Рисунок 1" descr="Новосельское СП 4-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Новосельское СП 4-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0061" cy="7616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355A5" w:rsidRPr="008B4618" w14:paraId="405684A9" w14:textId="77777777" w:rsidTr="00BF71BB">
        <w:tc>
          <w:tcPr>
            <w:tcW w:w="9923" w:type="dxa"/>
            <w:gridSpan w:val="2"/>
          </w:tcPr>
          <w:p w14:paraId="4A15B05B" w14:textId="77777777" w:rsidR="000355A5" w:rsidRPr="008B4618" w:rsidRDefault="000355A5" w:rsidP="000355A5">
            <w:pPr>
              <w:keepNext/>
              <w:tabs>
                <w:tab w:val="num" w:pos="432"/>
              </w:tabs>
              <w:suppressAutoHyphens/>
              <w:snapToGrid w:val="0"/>
              <w:ind w:left="432" w:hanging="432"/>
              <w:jc w:val="center"/>
              <w:outlineLvl w:val="0"/>
              <w:rPr>
                <w:sz w:val="16"/>
                <w:szCs w:val="16"/>
                <w:lang w:eastAsia="ar-SA"/>
              </w:rPr>
            </w:pPr>
          </w:p>
          <w:p w14:paraId="3D1B7C55" w14:textId="77777777" w:rsidR="000355A5" w:rsidRPr="008B4618" w:rsidRDefault="000355A5" w:rsidP="00BC2638">
            <w:pPr>
              <w:keepNext/>
              <w:tabs>
                <w:tab w:val="num" w:pos="176"/>
              </w:tabs>
              <w:suppressAutoHyphens/>
              <w:ind w:left="34" w:hanging="34"/>
              <w:jc w:val="center"/>
              <w:outlineLvl w:val="0"/>
              <w:rPr>
                <w:b/>
                <w:sz w:val="28"/>
                <w:szCs w:val="28"/>
                <w:lang w:eastAsia="ar-SA"/>
              </w:rPr>
            </w:pPr>
            <w:r w:rsidRPr="008B4618">
              <w:rPr>
                <w:b/>
                <w:sz w:val="28"/>
                <w:szCs w:val="28"/>
                <w:lang w:eastAsia="ar-SA"/>
              </w:rPr>
              <w:t>АДМИНИСТРАЦИЯ НОВОСЕЛЬСКОГО СЕЛЬСКОГО ПОСЕЛЕНИЯ БРЮХОВЕЦКОГО МУНИЦИПАЛЬНОГО РАЙОНА</w:t>
            </w:r>
          </w:p>
          <w:p w14:paraId="627DAA95" w14:textId="77777777" w:rsidR="000355A5" w:rsidRPr="008B4618" w:rsidRDefault="000355A5" w:rsidP="000355A5">
            <w:pPr>
              <w:keepNext/>
              <w:tabs>
                <w:tab w:val="num" w:pos="176"/>
              </w:tabs>
              <w:suppressAutoHyphens/>
              <w:ind w:left="34" w:hanging="432"/>
              <w:jc w:val="center"/>
              <w:outlineLvl w:val="0"/>
              <w:rPr>
                <w:b/>
                <w:sz w:val="28"/>
                <w:szCs w:val="28"/>
                <w:lang w:eastAsia="ar-SA"/>
              </w:rPr>
            </w:pPr>
            <w:r w:rsidRPr="008B4618">
              <w:rPr>
                <w:b/>
                <w:sz w:val="28"/>
                <w:szCs w:val="28"/>
                <w:lang w:eastAsia="ar-SA"/>
              </w:rPr>
              <w:t>КРАСНОДАРСКОГО КРАЯ</w:t>
            </w:r>
          </w:p>
          <w:p w14:paraId="0A0610F1" w14:textId="77777777" w:rsidR="000355A5" w:rsidRPr="008B4618" w:rsidRDefault="000355A5" w:rsidP="000355A5">
            <w:pPr>
              <w:suppressAutoHyphens/>
              <w:jc w:val="center"/>
              <w:rPr>
                <w:b/>
                <w:sz w:val="12"/>
                <w:szCs w:val="12"/>
                <w:lang w:eastAsia="ar-SA"/>
              </w:rPr>
            </w:pPr>
          </w:p>
          <w:p w14:paraId="25C495DD" w14:textId="77777777" w:rsidR="000355A5" w:rsidRPr="008B4618" w:rsidRDefault="000355A5" w:rsidP="000355A5">
            <w:pPr>
              <w:suppressAutoHyphens/>
              <w:snapToGrid w:val="0"/>
              <w:jc w:val="center"/>
              <w:rPr>
                <w:b/>
                <w:caps/>
                <w:sz w:val="32"/>
                <w:szCs w:val="32"/>
                <w:lang w:eastAsia="ar-SA"/>
              </w:rPr>
            </w:pPr>
            <w:r w:rsidRPr="008B4618">
              <w:rPr>
                <w:b/>
                <w:caps/>
                <w:sz w:val="32"/>
                <w:szCs w:val="32"/>
                <w:lang w:eastAsia="ar-SA"/>
              </w:rPr>
              <w:t>ПОСТАНОВЛЕНИЕ</w:t>
            </w:r>
          </w:p>
          <w:p w14:paraId="01B60E7D" w14:textId="77777777" w:rsidR="000355A5" w:rsidRPr="008B4618" w:rsidRDefault="000355A5" w:rsidP="000355A5">
            <w:pPr>
              <w:suppressAutoHyphens/>
              <w:snapToGrid w:val="0"/>
              <w:jc w:val="center"/>
              <w:rPr>
                <w:b/>
                <w:caps/>
                <w:sz w:val="16"/>
                <w:szCs w:val="16"/>
                <w:lang w:eastAsia="ar-SA"/>
              </w:rPr>
            </w:pPr>
          </w:p>
        </w:tc>
      </w:tr>
      <w:tr w:rsidR="000355A5" w:rsidRPr="008B4618" w14:paraId="5455B3B9" w14:textId="77777777" w:rsidTr="00BF71BB">
        <w:tc>
          <w:tcPr>
            <w:tcW w:w="5211" w:type="dxa"/>
          </w:tcPr>
          <w:p w14:paraId="522C2A87" w14:textId="5E0554B0" w:rsidR="000355A5" w:rsidRPr="008B4618" w:rsidRDefault="000355A5" w:rsidP="000355A5">
            <w:pPr>
              <w:suppressAutoHyphens/>
              <w:snapToGrid w:val="0"/>
              <w:ind w:left="1080"/>
              <w:rPr>
                <w:sz w:val="28"/>
                <w:lang w:eastAsia="ar-SA"/>
              </w:rPr>
            </w:pPr>
            <w:r w:rsidRPr="008B4618">
              <w:rPr>
                <w:sz w:val="28"/>
                <w:lang w:eastAsia="ar-SA"/>
              </w:rPr>
              <w:t xml:space="preserve">от </w:t>
            </w:r>
            <w:r w:rsidR="00F5160C">
              <w:rPr>
                <w:sz w:val="28"/>
                <w:lang w:eastAsia="ar-SA"/>
              </w:rPr>
              <w:t>_____________</w:t>
            </w:r>
          </w:p>
        </w:tc>
        <w:tc>
          <w:tcPr>
            <w:tcW w:w="4712" w:type="dxa"/>
          </w:tcPr>
          <w:p w14:paraId="03685370" w14:textId="18730D4C" w:rsidR="000355A5" w:rsidRPr="008B4618" w:rsidRDefault="000355A5" w:rsidP="000355A5">
            <w:pPr>
              <w:suppressAutoHyphens/>
              <w:snapToGrid w:val="0"/>
              <w:ind w:right="1178"/>
              <w:jc w:val="right"/>
              <w:rPr>
                <w:sz w:val="28"/>
                <w:lang w:eastAsia="ar-SA"/>
              </w:rPr>
            </w:pPr>
            <w:r w:rsidRPr="008B4618">
              <w:rPr>
                <w:sz w:val="28"/>
                <w:lang w:eastAsia="ar-SA"/>
              </w:rPr>
              <w:t xml:space="preserve">№ </w:t>
            </w:r>
            <w:r w:rsidR="00F5160C">
              <w:rPr>
                <w:sz w:val="28"/>
                <w:lang w:eastAsia="ar-SA"/>
              </w:rPr>
              <w:t>____</w:t>
            </w:r>
          </w:p>
        </w:tc>
      </w:tr>
      <w:tr w:rsidR="000355A5" w:rsidRPr="008B4618" w14:paraId="07A714B1" w14:textId="77777777" w:rsidTr="00BF71BB">
        <w:tc>
          <w:tcPr>
            <w:tcW w:w="9923" w:type="dxa"/>
            <w:gridSpan w:val="2"/>
          </w:tcPr>
          <w:p w14:paraId="76DC9758" w14:textId="77777777" w:rsidR="000355A5" w:rsidRPr="008B4618" w:rsidRDefault="000355A5" w:rsidP="000355A5">
            <w:pPr>
              <w:suppressAutoHyphens/>
              <w:snapToGrid w:val="0"/>
              <w:jc w:val="center"/>
              <w:rPr>
                <w:lang w:eastAsia="ar-SA"/>
              </w:rPr>
            </w:pPr>
            <w:r w:rsidRPr="008B4618">
              <w:rPr>
                <w:lang w:eastAsia="ar-SA"/>
              </w:rPr>
              <w:t>село Новое Село</w:t>
            </w:r>
          </w:p>
        </w:tc>
      </w:tr>
    </w:tbl>
    <w:p w14:paraId="2FD17862" w14:textId="77777777" w:rsidR="000355A5" w:rsidRPr="008B4618" w:rsidRDefault="000355A5" w:rsidP="000355A5">
      <w:pPr>
        <w:jc w:val="center"/>
        <w:rPr>
          <w:b/>
          <w:sz w:val="28"/>
          <w:lang w:eastAsia="ar-SA"/>
        </w:rPr>
      </w:pPr>
      <w:r w:rsidRPr="008B4618">
        <w:rPr>
          <w:b/>
          <w:sz w:val="28"/>
          <w:szCs w:val="28"/>
          <w:lang w:eastAsia="ar-SA"/>
        </w:rPr>
        <w:t xml:space="preserve"> </w:t>
      </w:r>
    </w:p>
    <w:p w14:paraId="2B517DEE" w14:textId="77777777" w:rsidR="00860210" w:rsidRPr="004570C3" w:rsidRDefault="00860210" w:rsidP="000355A5">
      <w:pPr>
        <w:pStyle w:val="af5"/>
        <w:rPr>
          <w:b w:val="0"/>
          <w:bCs w:val="0"/>
          <w:szCs w:val="28"/>
        </w:rPr>
      </w:pPr>
    </w:p>
    <w:p w14:paraId="7058E5BB" w14:textId="77777777" w:rsidR="00860210" w:rsidRPr="004570C3" w:rsidRDefault="00860210" w:rsidP="000355A5">
      <w:pPr>
        <w:pStyle w:val="af3"/>
        <w:rPr>
          <w:szCs w:val="28"/>
        </w:rPr>
      </w:pPr>
    </w:p>
    <w:p w14:paraId="6A5EC2B6" w14:textId="77777777" w:rsidR="00C30BCA" w:rsidRDefault="00C30BCA" w:rsidP="000355A5">
      <w:pPr>
        <w:pStyle w:val="2"/>
        <w:spacing w:after="0" w:line="240" w:lineRule="auto"/>
        <w:ind w:left="567" w:right="567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Об отмене постановления администрации</w:t>
      </w:r>
    </w:p>
    <w:p w14:paraId="0171746F" w14:textId="77777777" w:rsidR="00C30BCA" w:rsidRDefault="00C30BCA" w:rsidP="000355A5">
      <w:pPr>
        <w:pStyle w:val="2"/>
        <w:spacing w:after="0" w:line="240" w:lineRule="auto"/>
        <w:ind w:left="567" w:right="567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Новосельского сельского поселения Брюховецкого муниципального района Краснодарского края</w:t>
      </w:r>
    </w:p>
    <w:p w14:paraId="36156858" w14:textId="77777777" w:rsidR="00C30BCA" w:rsidRDefault="00C30BCA" w:rsidP="000355A5">
      <w:pPr>
        <w:pStyle w:val="2"/>
        <w:spacing w:after="0" w:line="240" w:lineRule="auto"/>
        <w:ind w:left="567" w:right="567"/>
        <w:jc w:val="center"/>
        <w:rPr>
          <w:b/>
          <w:bCs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от 3 августа 2026 года № 26 «</w:t>
      </w:r>
      <w:r w:rsidR="00860210" w:rsidRPr="008871E2">
        <w:rPr>
          <w:b/>
          <w:sz w:val="28"/>
          <w:szCs w:val="28"/>
        </w:rPr>
        <w:t xml:space="preserve">Об </w:t>
      </w:r>
      <w:r w:rsidR="00860210" w:rsidRPr="008871E2">
        <w:rPr>
          <w:b/>
          <w:bCs/>
          <w:sz w:val="28"/>
          <w:szCs w:val="28"/>
        </w:rPr>
        <w:t>утверждении</w:t>
      </w:r>
    </w:p>
    <w:p w14:paraId="2D8EB8C6" w14:textId="77777777" w:rsidR="00C30BCA" w:rsidRDefault="00860210" w:rsidP="000355A5">
      <w:pPr>
        <w:pStyle w:val="2"/>
        <w:spacing w:after="0" w:line="240" w:lineRule="auto"/>
        <w:ind w:left="567" w:right="567"/>
        <w:jc w:val="center"/>
        <w:rPr>
          <w:b/>
          <w:bCs/>
          <w:sz w:val="28"/>
          <w:szCs w:val="28"/>
          <w:lang w:val="ru-RU"/>
        </w:rPr>
      </w:pPr>
      <w:r w:rsidRPr="008871E2">
        <w:rPr>
          <w:b/>
          <w:bCs/>
          <w:sz w:val="28"/>
          <w:szCs w:val="28"/>
        </w:rPr>
        <w:t xml:space="preserve">административного </w:t>
      </w:r>
      <w:r w:rsidRPr="008871E2">
        <w:rPr>
          <w:b/>
          <w:bCs/>
          <w:sz w:val="28"/>
          <w:szCs w:val="28"/>
          <w:lang w:val="ru-RU"/>
        </w:rPr>
        <w:t>регламента</w:t>
      </w:r>
      <w:r w:rsidR="00C30BCA">
        <w:rPr>
          <w:b/>
          <w:bCs/>
          <w:sz w:val="28"/>
          <w:szCs w:val="28"/>
          <w:lang w:val="ru-RU"/>
        </w:rPr>
        <w:t xml:space="preserve"> </w:t>
      </w:r>
      <w:r w:rsidRPr="008871E2">
        <w:rPr>
          <w:b/>
          <w:bCs/>
          <w:sz w:val="28"/>
          <w:szCs w:val="28"/>
        </w:rPr>
        <w:t>предоставления</w:t>
      </w:r>
    </w:p>
    <w:p w14:paraId="6073877E" w14:textId="77777777" w:rsidR="00C30BCA" w:rsidRDefault="00860210" w:rsidP="000355A5">
      <w:pPr>
        <w:pStyle w:val="2"/>
        <w:spacing w:after="0" w:line="240" w:lineRule="auto"/>
        <w:ind w:left="567" w:right="567"/>
        <w:jc w:val="center"/>
        <w:rPr>
          <w:b/>
          <w:sz w:val="28"/>
          <w:szCs w:val="28"/>
          <w:shd w:val="clear" w:color="auto" w:fill="FFFFFF"/>
          <w:lang w:val="ru-RU"/>
        </w:rPr>
      </w:pPr>
      <w:r w:rsidRPr="008871E2">
        <w:rPr>
          <w:b/>
          <w:bCs/>
          <w:sz w:val="28"/>
          <w:szCs w:val="28"/>
        </w:rPr>
        <w:t>муниципальной</w:t>
      </w:r>
      <w:r w:rsidRPr="008871E2">
        <w:rPr>
          <w:b/>
          <w:bCs/>
          <w:sz w:val="28"/>
          <w:szCs w:val="28"/>
          <w:lang w:val="ru-RU"/>
        </w:rPr>
        <w:t xml:space="preserve"> </w:t>
      </w:r>
      <w:r w:rsidRPr="008871E2">
        <w:rPr>
          <w:b/>
          <w:bCs/>
          <w:sz w:val="28"/>
          <w:szCs w:val="28"/>
        </w:rPr>
        <w:t>услуги</w:t>
      </w:r>
      <w:r w:rsidR="00C30BCA">
        <w:rPr>
          <w:b/>
          <w:bCs/>
          <w:sz w:val="28"/>
          <w:szCs w:val="28"/>
          <w:lang w:val="ru-RU"/>
        </w:rPr>
        <w:t xml:space="preserve"> </w:t>
      </w:r>
      <w:r w:rsidR="00FD7E6E">
        <w:rPr>
          <w:b/>
          <w:bCs/>
          <w:sz w:val="28"/>
          <w:szCs w:val="28"/>
        </w:rPr>
        <w:t>«</w:t>
      </w:r>
      <w:r w:rsidR="008871E2" w:rsidRPr="008871E2">
        <w:rPr>
          <w:b/>
          <w:sz w:val="28"/>
          <w:szCs w:val="28"/>
          <w:shd w:val="clear" w:color="auto" w:fill="FFFFFF"/>
        </w:rPr>
        <w:t>Предоставление земельных</w:t>
      </w:r>
    </w:p>
    <w:p w14:paraId="4DD287B5" w14:textId="77777777" w:rsidR="00C30BCA" w:rsidRDefault="008871E2" w:rsidP="000355A5">
      <w:pPr>
        <w:pStyle w:val="2"/>
        <w:spacing w:after="0" w:line="240" w:lineRule="auto"/>
        <w:ind w:left="567" w:right="567"/>
        <w:jc w:val="center"/>
        <w:rPr>
          <w:b/>
          <w:sz w:val="28"/>
          <w:szCs w:val="28"/>
          <w:shd w:val="clear" w:color="auto" w:fill="FFFFFF"/>
          <w:lang w:val="ru-RU"/>
        </w:rPr>
      </w:pPr>
      <w:r w:rsidRPr="008871E2">
        <w:rPr>
          <w:b/>
          <w:sz w:val="28"/>
          <w:szCs w:val="28"/>
          <w:shd w:val="clear" w:color="auto" w:fill="FFFFFF"/>
        </w:rPr>
        <w:t>участков, находящихся в муниципальной собственности,</w:t>
      </w:r>
    </w:p>
    <w:p w14:paraId="505BE5FD" w14:textId="77777777" w:rsidR="00C30BCA" w:rsidRDefault="00C30BCA" w:rsidP="000355A5">
      <w:pPr>
        <w:pStyle w:val="2"/>
        <w:spacing w:after="0" w:line="240" w:lineRule="auto"/>
        <w:ind w:left="567" w:right="567"/>
        <w:jc w:val="center"/>
        <w:rPr>
          <w:b/>
          <w:sz w:val="28"/>
          <w:szCs w:val="28"/>
          <w:shd w:val="clear" w:color="auto" w:fill="FFFFFF"/>
          <w:lang w:val="ru-RU"/>
        </w:rPr>
      </w:pPr>
      <w:r>
        <w:rPr>
          <w:b/>
          <w:sz w:val="28"/>
          <w:szCs w:val="28"/>
          <w:shd w:val="clear" w:color="auto" w:fill="FFFFFF"/>
          <w:lang w:val="ru-RU"/>
        </w:rPr>
        <w:t>или государственная собственность на которые</w:t>
      </w:r>
    </w:p>
    <w:p w14:paraId="3E83F073" w14:textId="2AA9D4F8" w:rsidR="00860210" w:rsidRPr="008871E2" w:rsidRDefault="00C30BCA" w:rsidP="000355A5">
      <w:pPr>
        <w:pStyle w:val="2"/>
        <w:spacing w:after="0" w:line="240" w:lineRule="auto"/>
        <w:ind w:left="567" w:right="567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  <w:shd w:val="clear" w:color="auto" w:fill="FFFFFF"/>
          <w:lang w:val="ru-RU"/>
        </w:rPr>
        <w:t xml:space="preserve">не разграничена, </w:t>
      </w:r>
      <w:r w:rsidR="008871E2" w:rsidRPr="008871E2">
        <w:rPr>
          <w:b/>
          <w:sz w:val="28"/>
          <w:szCs w:val="28"/>
          <w:shd w:val="clear" w:color="auto" w:fill="FFFFFF"/>
        </w:rPr>
        <w:t>на торгах</w:t>
      </w:r>
      <w:r w:rsidR="00FD7E6E">
        <w:rPr>
          <w:b/>
          <w:bCs/>
          <w:sz w:val="28"/>
          <w:szCs w:val="28"/>
        </w:rPr>
        <w:t>»</w:t>
      </w:r>
    </w:p>
    <w:p w14:paraId="66AC417E" w14:textId="77777777" w:rsidR="00860210" w:rsidRDefault="00860210" w:rsidP="000355A5">
      <w:pPr>
        <w:rPr>
          <w:rFonts w:ascii="Times New Roman" w:hAnsi="Times New Roman" w:cs="Times New Roman"/>
          <w:sz w:val="28"/>
          <w:szCs w:val="28"/>
        </w:rPr>
      </w:pPr>
    </w:p>
    <w:p w14:paraId="770DAFB5" w14:textId="77777777" w:rsidR="00D54072" w:rsidRDefault="00D54072" w:rsidP="000355A5">
      <w:pPr>
        <w:rPr>
          <w:rFonts w:ascii="Times New Roman" w:hAnsi="Times New Roman" w:cs="Times New Roman"/>
          <w:sz w:val="28"/>
          <w:szCs w:val="28"/>
        </w:rPr>
      </w:pPr>
    </w:p>
    <w:p w14:paraId="7959772E" w14:textId="77777777" w:rsidR="00860210" w:rsidRPr="004570C3" w:rsidRDefault="00860210" w:rsidP="000355A5">
      <w:pPr>
        <w:rPr>
          <w:rFonts w:ascii="Times New Roman" w:hAnsi="Times New Roman" w:cs="Times New Roman"/>
          <w:sz w:val="28"/>
          <w:szCs w:val="28"/>
        </w:rPr>
      </w:pPr>
    </w:p>
    <w:p w14:paraId="783E1BF0" w14:textId="3740AD76" w:rsidR="00860210" w:rsidRPr="004570C3" w:rsidRDefault="004E2BF6" w:rsidP="000355A5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4570C3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Pr="004570C3">
        <w:rPr>
          <w:rStyle w:val="a4"/>
          <w:rFonts w:ascii="Times New Roman" w:hAnsi="Times New Roman" w:cs="Times New Roman"/>
          <w:color w:val="auto"/>
          <w:sz w:val="28"/>
          <w:szCs w:val="28"/>
        </w:rPr>
        <w:t>Земельным кодексом</w:t>
      </w:r>
      <w:r w:rsidRPr="004570C3">
        <w:rPr>
          <w:rFonts w:ascii="Times New Roman" w:hAnsi="Times New Roman" w:cs="Times New Roman"/>
          <w:sz w:val="28"/>
          <w:szCs w:val="28"/>
        </w:rPr>
        <w:t xml:space="preserve"> Российской Федерации, </w:t>
      </w:r>
      <w:r w:rsidRPr="004570C3">
        <w:rPr>
          <w:rStyle w:val="a4"/>
          <w:rFonts w:ascii="Times New Roman" w:hAnsi="Times New Roman" w:cs="Times New Roman"/>
          <w:color w:val="auto"/>
          <w:sz w:val="28"/>
          <w:szCs w:val="28"/>
        </w:rPr>
        <w:t>Федеральным законом</w:t>
      </w:r>
      <w:r w:rsidRPr="004570C3">
        <w:rPr>
          <w:rFonts w:ascii="Times New Roman" w:hAnsi="Times New Roman" w:cs="Times New Roman"/>
          <w:sz w:val="28"/>
          <w:szCs w:val="28"/>
        </w:rPr>
        <w:t xml:space="preserve"> от 27 июля 2010 года № 210-ФЗ </w:t>
      </w:r>
      <w:r w:rsidR="00FD7E6E">
        <w:rPr>
          <w:rFonts w:ascii="Times New Roman" w:hAnsi="Times New Roman" w:cs="Times New Roman"/>
          <w:sz w:val="28"/>
          <w:szCs w:val="28"/>
        </w:rPr>
        <w:t>«</w:t>
      </w:r>
      <w:r w:rsidRPr="004570C3">
        <w:rPr>
          <w:rFonts w:ascii="Times New Roman" w:hAnsi="Times New Roman" w:cs="Times New Roman"/>
          <w:sz w:val="28"/>
          <w:szCs w:val="28"/>
        </w:rPr>
        <w:t>Об организации предоставления государственных и муниципальных услуг</w:t>
      </w:r>
      <w:r w:rsidR="00FD7E6E">
        <w:rPr>
          <w:rFonts w:ascii="Times New Roman" w:hAnsi="Times New Roman" w:cs="Times New Roman"/>
          <w:sz w:val="28"/>
          <w:szCs w:val="28"/>
        </w:rPr>
        <w:t>»</w:t>
      </w:r>
      <w:r w:rsidRPr="004570C3">
        <w:rPr>
          <w:rFonts w:ascii="Times New Roman" w:hAnsi="Times New Roman" w:cs="Times New Roman"/>
          <w:sz w:val="28"/>
          <w:szCs w:val="28"/>
        </w:rPr>
        <w:t xml:space="preserve">, постановлением Правительства Российской Федерации от 20 июля 2021 года № 1228 </w:t>
      </w:r>
      <w:r w:rsidR="00FD7E6E">
        <w:rPr>
          <w:rFonts w:ascii="Times New Roman" w:hAnsi="Times New Roman" w:cs="Times New Roman"/>
          <w:sz w:val="28"/>
          <w:szCs w:val="28"/>
        </w:rPr>
        <w:t>«</w:t>
      </w:r>
      <w:r w:rsidRPr="004570C3">
        <w:rPr>
          <w:rFonts w:ascii="Times New Roman" w:hAnsi="Times New Roman" w:cs="Times New Roman"/>
          <w:sz w:val="28"/>
          <w:szCs w:val="28"/>
          <w:shd w:val="clear" w:color="auto" w:fill="FFFFFF"/>
        </w:rPr>
        <w:t>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</w:t>
      </w:r>
      <w:r w:rsidR="00FD7E6E">
        <w:rPr>
          <w:rFonts w:ascii="Times New Roman" w:hAnsi="Times New Roman" w:cs="Times New Roman"/>
          <w:sz w:val="28"/>
          <w:szCs w:val="28"/>
        </w:rPr>
        <w:t>»</w:t>
      </w:r>
      <w:r w:rsidR="00C212CF">
        <w:rPr>
          <w:rFonts w:ascii="Times New Roman" w:hAnsi="Times New Roman" w:cs="Times New Roman"/>
          <w:bCs/>
          <w:sz w:val="28"/>
          <w:szCs w:val="28"/>
        </w:rPr>
        <w:t xml:space="preserve">, а также в целях приведения нормативной правовой базы администрации Новосельского сельского поселения Брюховецкого муниципального района Краснодарского края в соответствие с действующим законодательством </w:t>
      </w:r>
      <w:r w:rsidR="00860210" w:rsidRPr="004570C3">
        <w:rPr>
          <w:rFonts w:ascii="Times New Roman" w:hAnsi="Times New Roman" w:cs="Times New Roman"/>
          <w:spacing w:val="40"/>
          <w:sz w:val="28"/>
          <w:szCs w:val="28"/>
        </w:rPr>
        <w:t>постановля</w:t>
      </w:r>
      <w:r w:rsidRPr="004570C3">
        <w:rPr>
          <w:rFonts w:ascii="Times New Roman" w:hAnsi="Times New Roman" w:cs="Times New Roman"/>
          <w:sz w:val="28"/>
          <w:szCs w:val="28"/>
        </w:rPr>
        <w:t>ю:</w:t>
      </w:r>
    </w:p>
    <w:p w14:paraId="01C2CCB0" w14:textId="0531DAC4" w:rsidR="00860210" w:rsidRPr="008871E2" w:rsidRDefault="00860210" w:rsidP="00767214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871E2">
        <w:rPr>
          <w:rFonts w:ascii="Times New Roman" w:hAnsi="Times New Roman" w:cs="Times New Roman"/>
          <w:sz w:val="28"/>
          <w:szCs w:val="28"/>
        </w:rPr>
        <w:t>1.</w:t>
      </w:r>
      <w:r w:rsidR="004E2BF6" w:rsidRPr="008871E2">
        <w:rPr>
          <w:rFonts w:ascii="Times New Roman" w:hAnsi="Times New Roman" w:cs="Times New Roman"/>
          <w:sz w:val="28"/>
          <w:szCs w:val="28"/>
        </w:rPr>
        <w:t> </w:t>
      </w:r>
      <w:r w:rsidR="00767214">
        <w:rPr>
          <w:rFonts w:ascii="Times New Roman" w:hAnsi="Times New Roman" w:cs="Times New Roman"/>
          <w:sz w:val="28"/>
          <w:szCs w:val="28"/>
        </w:rPr>
        <w:t xml:space="preserve"> Отменить п</w:t>
      </w:r>
      <w:r w:rsidR="00767214" w:rsidRPr="00767214">
        <w:rPr>
          <w:rFonts w:ascii="Times New Roman" w:hAnsi="Times New Roman" w:cs="Times New Roman"/>
          <w:sz w:val="28"/>
          <w:szCs w:val="28"/>
        </w:rPr>
        <w:t>остановлени</w:t>
      </w:r>
      <w:r w:rsidR="00767214">
        <w:rPr>
          <w:rFonts w:ascii="Times New Roman" w:hAnsi="Times New Roman" w:cs="Times New Roman"/>
          <w:sz w:val="28"/>
          <w:szCs w:val="28"/>
        </w:rPr>
        <w:t>е</w:t>
      </w:r>
      <w:r w:rsidR="00767214" w:rsidRPr="00767214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="00767214">
        <w:rPr>
          <w:rFonts w:ascii="Times New Roman" w:hAnsi="Times New Roman" w:cs="Times New Roman"/>
          <w:sz w:val="28"/>
          <w:szCs w:val="28"/>
        </w:rPr>
        <w:t xml:space="preserve"> </w:t>
      </w:r>
      <w:r w:rsidR="00767214" w:rsidRPr="00767214">
        <w:rPr>
          <w:rFonts w:ascii="Times New Roman" w:hAnsi="Times New Roman" w:cs="Times New Roman"/>
          <w:sz w:val="28"/>
          <w:szCs w:val="28"/>
        </w:rPr>
        <w:t>Новосельского сельского поселения Брюховецкого муниципального района Краснодарского края</w:t>
      </w:r>
      <w:r w:rsidR="00767214">
        <w:rPr>
          <w:rFonts w:ascii="Times New Roman" w:hAnsi="Times New Roman" w:cs="Times New Roman"/>
          <w:sz w:val="28"/>
          <w:szCs w:val="28"/>
        </w:rPr>
        <w:t xml:space="preserve"> </w:t>
      </w:r>
      <w:r w:rsidR="00767214" w:rsidRPr="00767214">
        <w:rPr>
          <w:rFonts w:ascii="Times New Roman" w:hAnsi="Times New Roman" w:cs="Times New Roman"/>
          <w:sz w:val="28"/>
          <w:szCs w:val="28"/>
        </w:rPr>
        <w:t>от 3</w:t>
      </w:r>
      <w:r w:rsidR="00767214">
        <w:rPr>
          <w:rFonts w:ascii="Times New Roman" w:hAnsi="Times New Roman" w:cs="Times New Roman"/>
          <w:sz w:val="28"/>
          <w:szCs w:val="28"/>
        </w:rPr>
        <w:t> </w:t>
      </w:r>
      <w:r w:rsidR="00767214" w:rsidRPr="00767214">
        <w:rPr>
          <w:rFonts w:ascii="Times New Roman" w:hAnsi="Times New Roman" w:cs="Times New Roman"/>
          <w:sz w:val="28"/>
          <w:szCs w:val="28"/>
        </w:rPr>
        <w:t>августа 2026 года № 26 «Об утверждении</w:t>
      </w:r>
      <w:r w:rsidR="00767214">
        <w:rPr>
          <w:rFonts w:ascii="Times New Roman" w:hAnsi="Times New Roman" w:cs="Times New Roman"/>
          <w:sz w:val="28"/>
          <w:szCs w:val="28"/>
        </w:rPr>
        <w:t xml:space="preserve"> </w:t>
      </w:r>
      <w:r w:rsidR="00767214" w:rsidRPr="00767214">
        <w:rPr>
          <w:rFonts w:ascii="Times New Roman" w:hAnsi="Times New Roman" w:cs="Times New Roman"/>
          <w:sz w:val="28"/>
          <w:szCs w:val="28"/>
        </w:rPr>
        <w:t>административного регламента предоставления</w:t>
      </w:r>
      <w:r w:rsidR="00767214">
        <w:rPr>
          <w:rFonts w:ascii="Times New Roman" w:hAnsi="Times New Roman" w:cs="Times New Roman"/>
          <w:sz w:val="28"/>
          <w:szCs w:val="28"/>
        </w:rPr>
        <w:t xml:space="preserve"> </w:t>
      </w:r>
      <w:r w:rsidR="00767214" w:rsidRPr="00767214">
        <w:rPr>
          <w:rFonts w:ascii="Times New Roman" w:hAnsi="Times New Roman" w:cs="Times New Roman"/>
          <w:sz w:val="28"/>
          <w:szCs w:val="28"/>
        </w:rPr>
        <w:t>муниципальной услуги «Предоставление земельных</w:t>
      </w:r>
      <w:r w:rsidR="00767214">
        <w:rPr>
          <w:rFonts w:ascii="Times New Roman" w:hAnsi="Times New Roman" w:cs="Times New Roman"/>
          <w:sz w:val="28"/>
          <w:szCs w:val="28"/>
        </w:rPr>
        <w:t xml:space="preserve"> </w:t>
      </w:r>
      <w:r w:rsidR="00767214" w:rsidRPr="00767214">
        <w:rPr>
          <w:rFonts w:ascii="Times New Roman" w:hAnsi="Times New Roman" w:cs="Times New Roman"/>
          <w:sz w:val="28"/>
          <w:szCs w:val="28"/>
        </w:rPr>
        <w:t>участков, находящихся в муниципальной собственности,</w:t>
      </w:r>
      <w:r w:rsidR="00767214">
        <w:rPr>
          <w:rFonts w:ascii="Times New Roman" w:hAnsi="Times New Roman" w:cs="Times New Roman"/>
          <w:sz w:val="28"/>
          <w:szCs w:val="28"/>
        </w:rPr>
        <w:t xml:space="preserve"> </w:t>
      </w:r>
      <w:r w:rsidR="00767214" w:rsidRPr="00767214">
        <w:rPr>
          <w:rFonts w:ascii="Times New Roman" w:hAnsi="Times New Roman" w:cs="Times New Roman"/>
          <w:sz w:val="28"/>
          <w:szCs w:val="28"/>
        </w:rPr>
        <w:t>или государственная собственность на которые</w:t>
      </w:r>
      <w:r w:rsidR="00767214">
        <w:rPr>
          <w:rFonts w:ascii="Times New Roman" w:hAnsi="Times New Roman" w:cs="Times New Roman"/>
          <w:sz w:val="28"/>
          <w:szCs w:val="28"/>
        </w:rPr>
        <w:t xml:space="preserve"> </w:t>
      </w:r>
      <w:r w:rsidR="00767214" w:rsidRPr="00767214">
        <w:rPr>
          <w:rFonts w:ascii="Times New Roman" w:hAnsi="Times New Roman" w:cs="Times New Roman"/>
          <w:sz w:val="28"/>
          <w:szCs w:val="28"/>
        </w:rPr>
        <w:t>не разграничена, на торгах»</w:t>
      </w:r>
      <w:r w:rsidR="004F0384">
        <w:rPr>
          <w:rFonts w:ascii="Times New Roman" w:hAnsi="Times New Roman" w:cs="Times New Roman"/>
          <w:sz w:val="28"/>
          <w:szCs w:val="28"/>
        </w:rPr>
        <w:t>.</w:t>
      </w:r>
    </w:p>
    <w:p w14:paraId="29333137" w14:textId="31C59005" w:rsidR="00860210" w:rsidRPr="00C51BBF" w:rsidRDefault="00D54072" w:rsidP="000355A5">
      <w:pPr>
        <w:rPr>
          <w:sz w:val="28"/>
          <w:szCs w:val="28"/>
        </w:rPr>
      </w:pPr>
      <w:r w:rsidRPr="00D54072">
        <w:rPr>
          <w:sz w:val="28"/>
          <w:szCs w:val="28"/>
        </w:rPr>
        <w:t xml:space="preserve">2. Главному специалисту администрации Новосельского сельского поселения Брюховецкого муниципального района Краснодарского края </w:t>
      </w:r>
      <w:r w:rsidRPr="00D54072">
        <w:rPr>
          <w:sz w:val="28"/>
          <w:szCs w:val="28"/>
        </w:rPr>
        <w:lastRenderedPageBreak/>
        <w:t>Н.Л.</w:t>
      </w:r>
      <w:r>
        <w:rPr>
          <w:sz w:val="28"/>
          <w:szCs w:val="28"/>
        </w:rPr>
        <w:t> </w:t>
      </w:r>
      <w:proofErr w:type="spellStart"/>
      <w:r w:rsidRPr="00D54072">
        <w:rPr>
          <w:sz w:val="28"/>
          <w:szCs w:val="28"/>
        </w:rPr>
        <w:t>Брачковой</w:t>
      </w:r>
      <w:proofErr w:type="spellEnd"/>
      <w:r w:rsidRPr="00D54072">
        <w:rPr>
          <w:sz w:val="28"/>
          <w:szCs w:val="28"/>
        </w:rPr>
        <w:t xml:space="preserve"> опубликовать настоящее постановление в сетевом издании «ВЕСТНИК-ИНФО» и обеспечить его размещение на официальном сайте </w:t>
      </w:r>
      <w:r w:rsidR="00702FF4">
        <w:rPr>
          <w:sz w:val="28"/>
          <w:szCs w:val="28"/>
        </w:rPr>
        <w:t>администрации муниципального образования Брюховецкий район</w:t>
      </w:r>
      <w:r w:rsidRPr="00D54072">
        <w:rPr>
          <w:sz w:val="28"/>
          <w:szCs w:val="28"/>
        </w:rPr>
        <w:t xml:space="preserve"> в </w:t>
      </w:r>
      <w:r w:rsidR="00702FF4">
        <w:rPr>
          <w:sz w:val="28"/>
          <w:szCs w:val="28"/>
        </w:rPr>
        <w:t>разделе Новосельское сельское поселение в</w:t>
      </w:r>
      <w:r w:rsidR="000575C2">
        <w:rPr>
          <w:sz w:val="28"/>
          <w:szCs w:val="28"/>
        </w:rPr>
        <w:t xml:space="preserve"> </w:t>
      </w:r>
      <w:r w:rsidRPr="00D54072">
        <w:rPr>
          <w:sz w:val="28"/>
          <w:szCs w:val="28"/>
        </w:rPr>
        <w:t>информационно-телекоммуникационной сети «Интернет».</w:t>
      </w:r>
      <w:r>
        <w:rPr>
          <w:sz w:val="28"/>
          <w:szCs w:val="28"/>
        </w:rPr>
        <w:t xml:space="preserve"> </w:t>
      </w:r>
    </w:p>
    <w:p w14:paraId="2BF3C414" w14:textId="2385DC1D" w:rsidR="00860210" w:rsidRPr="004570C3" w:rsidRDefault="00B01C6A" w:rsidP="000355A5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860210" w:rsidRPr="004570C3">
        <w:rPr>
          <w:rFonts w:ascii="Times New Roman" w:hAnsi="Times New Roman" w:cs="Times New Roman"/>
          <w:sz w:val="28"/>
          <w:szCs w:val="28"/>
        </w:rPr>
        <w:t>.</w:t>
      </w:r>
      <w:r w:rsidR="004E2BF6" w:rsidRPr="004570C3">
        <w:rPr>
          <w:rFonts w:ascii="Times New Roman" w:hAnsi="Times New Roman" w:cs="Times New Roman"/>
          <w:sz w:val="28"/>
          <w:szCs w:val="28"/>
        </w:rPr>
        <w:t> </w:t>
      </w:r>
      <w:r w:rsidR="00860210" w:rsidRPr="004570C3">
        <w:rPr>
          <w:rFonts w:ascii="Times New Roman" w:hAnsi="Times New Roman" w:cs="Times New Roman"/>
          <w:sz w:val="28"/>
          <w:szCs w:val="28"/>
        </w:rPr>
        <w:t xml:space="preserve">Контроль за выполнением настоящего постановления </w:t>
      </w:r>
      <w:r w:rsidR="00170896">
        <w:rPr>
          <w:rFonts w:ascii="Times New Roman" w:hAnsi="Times New Roman" w:cs="Times New Roman"/>
          <w:sz w:val="28"/>
          <w:szCs w:val="28"/>
        </w:rPr>
        <w:t>оставляю собой.</w:t>
      </w:r>
    </w:p>
    <w:p w14:paraId="41B60D7B" w14:textId="708A4E0C" w:rsidR="00860210" w:rsidRPr="004570C3" w:rsidRDefault="00B01C6A" w:rsidP="000355A5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860210" w:rsidRPr="004570C3">
        <w:rPr>
          <w:rFonts w:ascii="Times New Roman" w:hAnsi="Times New Roman" w:cs="Times New Roman"/>
          <w:sz w:val="28"/>
          <w:szCs w:val="28"/>
        </w:rPr>
        <w:t>.</w:t>
      </w:r>
      <w:r w:rsidR="004570C3" w:rsidRPr="004570C3">
        <w:rPr>
          <w:rFonts w:ascii="Times New Roman" w:hAnsi="Times New Roman" w:cs="Times New Roman"/>
          <w:sz w:val="28"/>
          <w:szCs w:val="28"/>
        </w:rPr>
        <w:t> </w:t>
      </w:r>
      <w:r w:rsidR="009F6543">
        <w:rPr>
          <w:rFonts w:ascii="Times New Roman" w:hAnsi="Times New Roman" w:cs="Times New Roman"/>
          <w:sz w:val="28"/>
          <w:szCs w:val="28"/>
        </w:rPr>
        <w:t>П</w:t>
      </w:r>
      <w:r w:rsidR="00860210" w:rsidRPr="004570C3">
        <w:rPr>
          <w:rFonts w:ascii="Times New Roman" w:hAnsi="Times New Roman" w:cs="Times New Roman"/>
          <w:sz w:val="28"/>
          <w:szCs w:val="28"/>
        </w:rPr>
        <w:t xml:space="preserve">остановление вступает в силу со дня его </w:t>
      </w:r>
      <w:r w:rsidR="00860210" w:rsidRPr="004570C3">
        <w:rPr>
          <w:rStyle w:val="a4"/>
          <w:rFonts w:ascii="Times New Roman" w:hAnsi="Times New Roman" w:cs="Times New Roman"/>
          <w:color w:val="auto"/>
          <w:sz w:val="28"/>
          <w:szCs w:val="28"/>
        </w:rPr>
        <w:t>официального опубликования</w:t>
      </w:r>
      <w:r w:rsidR="00860210" w:rsidRPr="004570C3">
        <w:rPr>
          <w:rFonts w:ascii="Times New Roman" w:hAnsi="Times New Roman" w:cs="Times New Roman"/>
          <w:sz w:val="28"/>
          <w:szCs w:val="28"/>
        </w:rPr>
        <w:t>.</w:t>
      </w:r>
    </w:p>
    <w:p w14:paraId="002FF5D7" w14:textId="77777777" w:rsidR="00860210" w:rsidRDefault="00860210" w:rsidP="000355A5">
      <w:pPr>
        <w:pStyle w:val="FR1"/>
        <w:spacing w:before="0" w:line="240" w:lineRule="auto"/>
        <w:ind w:right="0"/>
        <w:jc w:val="left"/>
        <w:rPr>
          <w:rFonts w:ascii="Times New Roman" w:hAnsi="Times New Roman" w:cs="Times New Roman"/>
          <w:bCs/>
          <w:sz w:val="28"/>
          <w:szCs w:val="28"/>
        </w:rPr>
      </w:pPr>
    </w:p>
    <w:p w14:paraId="4AF6D787" w14:textId="77777777" w:rsidR="00B01C6A" w:rsidRDefault="00B01C6A" w:rsidP="000355A5">
      <w:pPr>
        <w:pStyle w:val="FR1"/>
        <w:spacing w:before="0" w:line="240" w:lineRule="auto"/>
        <w:ind w:right="0"/>
        <w:jc w:val="left"/>
        <w:rPr>
          <w:rFonts w:ascii="Times New Roman" w:hAnsi="Times New Roman" w:cs="Times New Roman"/>
          <w:bCs/>
          <w:sz w:val="28"/>
          <w:szCs w:val="28"/>
        </w:rPr>
      </w:pPr>
    </w:p>
    <w:p w14:paraId="7AB72624" w14:textId="77777777" w:rsidR="00860210" w:rsidRPr="004570C3" w:rsidRDefault="00860210" w:rsidP="000355A5">
      <w:pPr>
        <w:pStyle w:val="FR1"/>
        <w:spacing w:before="0" w:line="240" w:lineRule="auto"/>
        <w:ind w:right="0"/>
        <w:jc w:val="left"/>
        <w:rPr>
          <w:rFonts w:ascii="Times New Roman" w:hAnsi="Times New Roman" w:cs="Times New Roman"/>
          <w:bCs/>
          <w:sz w:val="28"/>
          <w:szCs w:val="28"/>
        </w:rPr>
      </w:pPr>
    </w:p>
    <w:p w14:paraId="707E6BA9" w14:textId="4B5EF2A5" w:rsidR="00F8789A" w:rsidRDefault="00170896" w:rsidP="000355A5">
      <w:pPr>
        <w:pStyle w:val="FR1"/>
        <w:spacing w:before="0" w:line="240" w:lineRule="auto"/>
        <w:ind w:right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Глава</w:t>
      </w:r>
    </w:p>
    <w:p w14:paraId="624057A7" w14:textId="15E10944" w:rsidR="00170896" w:rsidRDefault="00170896" w:rsidP="000355A5">
      <w:pPr>
        <w:pStyle w:val="FR1"/>
        <w:spacing w:before="0" w:line="240" w:lineRule="auto"/>
        <w:ind w:right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Новосельского сельского поселения</w:t>
      </w:r>
    </w:p>
    <w:p w14:paraId="632F5D3F" w14:textId="34846E69" w:rsidR="00170896" w:rsidRDefault="00170896" w:rsidP="000355A5">
      <w:pPr>
        <w:pStyle w:val="FR1"/>
        <w:spacing w:before="0" w:line="240" w:lineRule="auto"/>
        <w:ind w:right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Брюховецкого муниципального района</w:t>
      </w:r>
    </w:p>
    <w:p w14:paraId="422E7EE5" w14:textId="4D30FE6D" w:rsidR="00170896" w:rsidRDefault="00170896" w:rsidP="000355A5">
      <w:pPr>
        <w:pStyle w:val="FR1"/>
        <w:spacing w:before="0" w:line="240" w:lineRule="auto"/>
        <w:ind w:right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Краснодарского края</w:t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  <w:t xml:space="preserve">        В.А. Назаренко</w:t>
      </w:r>
    </w:p>
    <w:p w14:paraId="6D7DDD92" w14:textId="77777777" w:rsidR="00D54072" w:rsidRDefault="00D54072" w:rsidP="000355A5">
      <w:pPr>
        <w:pStyle w:val="FR1"/>
        <w:spacing w:before="0" w:line="240" w:lineRule="auto"/>
        <w:ind w:right="0"/>
        <w:rPr>
          <w:rFonts w:ascii="Times New Roman" w:hAnsi="Times New Roman" w:cs="Times New Roman"/>
          <w:bCs/>
          <w:sz w:val="28"/>
          <w:szCs w:val="28"/>
        </w:rPr>
      </w:pPr>
    </w:p>
    <w:p w14:paraId="6A546794" w14:textId="77777777" w:rsidR="00D54072" w:rsidRDefault="00D54072" w:rsidP="000355A5">
      <w:pPr>
        <w:pStyle w:val="FR1"/>
        <w:spacing w:before="0" w:line="240" w:lineRule="auto"/>
        <w:ind w:right="0"/>
        <w:rPr>
          <w:rFonts w:ascii="Times New Roman" w:hAnsi="Times New Roman" w:cs="Times New Roman"/>
          <w:bCs/>
          <w:sz w:val="28"/>
          <w:szCs w:val="28"/>
        </w:rPr>
      </w:pPr>
    </w:p>
    <w:p w14:paraId="546A5A1A" w14:textId="77777777" w:rsidR="00D54072" w:rsidRDefault="00D54072" w:rsidP="000355A5">
      <w:pPr>
        <w:pStyle w:val="FR1"/>
        <w:spacing w:before="0" w:line="240" w:lineRule="auto"/>
        <w:ind w:right="0"/>
        <w:rPr>
          <w:rFonts w:ascii="Times New Roman" w:hAnsi="Times New Roman" w:cs="Times New Roman"/>
          <w:bCs/>
          <w:sz w:val="28"/>
          <w:szCs w:val="28"/>
        </w:rPr>
      </w:pPr>
    </w:p>
    <w:p w14:paraId="5FEC9E82" w14:textId="77777777" w:rsidR="00D54072" w:rsidRDefault="00D54072" w:rsidP="000355A5">
      <w:pPr>
        <w:pStyle w:val="FR1"/>
        <w:spacing w:before="0" w:line="240" w:lineRule="auto"/>
        <w:ind w:right="0"/>
        <w:rPr>
          <w:rFonts w:ascii="Times New Roman" w:hAnsi="Times New Roman" w:cs="Times New Roman"/>
          <w:bCs/>
          <w:sz w:val="28"/>
          <w:szCs w:val="28"/>
        </w:rPr>
      </w:pPr>
    </w:p>
    <w:p w14:paraId="269AE42F" w14:textId="77777777" w:rsidR="00D54072" w:rsidRDefault="00D54072" w:rsidP="000355A5">
      <w:pPr>
        <w:pStyle w:val="FR1"/>
        <w:spacing w:before="0" w:line="240" w:lineRule="auto"/>
        <w:ind w:right="0"/>
        <w:rPr>
          <w:rFonts w:ascii="Times New Roman" w:hAnsi="Times New Roman" w:cs="Times New Roman"/>
          <w:bCs/>
          <w:sz w:val="28"/>
          <w:szCs w:val="28"/>
        </w:rPr>
      </w:pPr>
    </w:p>
    <w:p w14:paraId="29FF2885" w14:textId="77777777" w:rsidR="00D54072" w:rsidRDefault="00D54072" w:rsidP="000355A5">
      <w:pPr>
        <w:pStyle w:val="FR1"/>
        <w:spacing w:before="0" w:line="240" w:lineRule="auto"/>
        <w:ind w:right="0"/>
        <w:rPr>
          <w:rFonts w:ascii="Times New Roman" w:hAnsi="Times New Roman" w:cs="Times New Roman"/>
          <w:bCs/>
          <w:sz w:val="28"/>
          <w:szCs w:val="28"/>
        </w:rPr>
      </w:pPr>
    </w:p>
    <w:p w14:paraId="0290227B" w14:textId="77777777" w:rsidR="00D54072" w:rsidRDefault="00D54072" w:rsidP="000355A5">
      <w:pPr>
        <w:pStyle w:val="FR1"/>
        <w:spacing w:before="0" w:line="240" w:lineRule="auto"/>
        <w:ind w:right="0"/>
        <w:rPr>
          <w:rFonts w:ascii="Times New Roman" w:hAnsi="Times New Roman" w:cs="Times New Roman"/>
          <w:bCs/>
          <w:sz w:val="28"/>
          <w:szCs w:val="28"/>
        </w:rPr>
      </w:pPr>
    </w:p>
    <w:p w14:paraId="5B9106A6" w14:textId="77777777" w:rsidR="00D54072" w:rsidRDefault="00D54072" w:rsidP="000355A5">
      <w:pPr>
        <w:pStyle w:val="FR1"/>
        <w:spacing w:before="0" w:line="240" w:lineRule="auto"/>
        <w:ind w:right="0"/>
        <w:rPr>
          <w:rFonts w:ascii="Times New Roman" w:hAnsi="Times New Roman" w:cs="Times New Roman"/>
          <w:bCs/>
          <w:sz w:val="28"/>
          <w:szCs w:val="28"/>
        </w:rPr>
      </w:pPr>
    </w:p>
    <w:p w14:paraId="04E4C021" w14:textId="77777777" w:rsidR="00D54072" w:rsidRDefault="00D54072" w:rsidP="000355A5">
      <w:pPr>
        <w:pStyle w:val="FR1"/>
        <w:spacing w:before="0" w:line="240" w:lineRule="auto"/>
        <w:ind w:right="0"/>
        <w:rPr>
          <w:rFonts w:ascii="Times New Roman" w:hAnsi="Times New Roman" w:cs="Times New Roman"/>
          <w:bCs/>
          <w:sz w:val="28"/>
          <w:szCs w:val="28"/>
        </w:rPr>
      </w:pPr>
    </w:p>
    <w:p w14:paraId="09E74651" w14:textId="77777777" w:rsidR="00D54072" w:rsidRDefault="00D54072" w:rsidP="000355A5">
      <w:pPr>
        <w:pStyle w:val="FR1"/>
        <w:spacing w:before="0" w:line="240" w:lineRule="auto"/>
        <w:ind w:right="0"/>
        <w:rPr>
          <w:rFonts w:ascii="Times New Roman" w:hAnsi="Times New Roman" w:cs="Times New Roman"/>
          <w:bCs/>
          <w:sz w:val="28"/>
          <w:szCs w:val="28"/>
        </w:rPr>
      </w:pPr>
    </w:p>
    <w:p w14:paraId="646ACA80" w14:textId="77777777" w:rsidR="00D54072" w:rsidRDefault="00D54072" w:rsidP="000355A5">
      <w:pPr>
        <w:pStyle w:val="FR1"/>
        <w:spacing w:before="0" w:line="240" w:lineRule="auto"/>
        <w:ind w:right="0"/>
        <w:rPr>
          <w:rFonts w:ascii="Times New Roman" w:hAnsi="Times New Roman" w:cs="Times New Roman"/>
          <w:bCs/>
          <w:sz w:val="28"/>
          <w:szCs w:val="28"/>
        </w:rPr>
      </w:pPr>
    </w:p>
    <w:p w14:paraId="1CC1D373" w14:textId="77777777" w:rsidR="00D54072" w:rsidRDefault="00D54072" w:rsidP="000355A5">
      <w:pPr>
        <w:pStyle w:val="FR1"/>
        <w:spacing w:before="0" w:line="240" w:lineRule="auto"/>
        <w:ind w:right="0"/>
        <w:rPr>
          <w:rFonts w:ascii="Times New Roman" w:hAnsi="Times New Roman" w:cs="Times New Roman"/>
          <w:bCs/>
          <w:sz w:val="28"/>
          <w:szCs w:val="28"/>
        </w:rPr>
      </w:pPr>
    </w:p>
    <w:p w14:paraId="0528D674" w14:textId="77777777" w:rsidR="00D54072" w:rsidRDefault="00D54072" w:rsidP="000355A5">
      <w:pPr>
        <w:pStyle w:val="FR1"/>
        <w:spacing w:before="0" w:line="240" w:lineRule="auto"/>
        <w:ind w:right="0"/>
        <w:rPr>
          <w:rFonts w:ascii="Times New Roman" w:hAnsi="Times New Roman" w:cs="Times New Roman"/>
          <w:bCs/>
          <w:sz w:val="28"/>
          <w:szCs w:val="28"/>
        </w:rPr>
      </w:pPr>
    </w:p>
    <w:p w14:paraId="4BC7C8D8" w14:textId="77777777" w:rsidR="00D54072" w:rsidRDefault="00D54072" w:rsidP="000355A5">
      <w:pPr>
        <w:pStyle w:val="FR1"/>
        <w:spacing w:before="0" w:line="240" w:lineRule="auto"/>
        <w:ind w:right="0"/>
        <w:rPr>
          <w:rFonts w:ascii="Times New Roman" w:hAnsi="Times New Roman" w:cs="Times New Roman"/>
          <w:bCs/>
          <w:sz w:val="28"/>
          <w:szCs w:val="28"/>
        </w:rPr>
      </w:pPr>
    </w:p>
    <w:p w14:paraId="65B09B82" w14:textId="77777777" w:rsidR="00D54072" w:rsidRDefault="00D54072" w:rsidP="000355A5">
      <w:pPr>
        <w:pStyle w:val="FR1"/>
        <w:spacing w:before="0" w:line="240" w:lineRule="auto"/>
        <w:ind w:right="0"/>
        <w:rPr>
          <w:rFonts w:ascii="Times New Roman" w:hAnsi="Times New Roman" w:cs="Times New Roman"/>
          <w:bCs/>
          <w:sz w:val="28"/>
          <w:szCs w:val="28"/>
        </w:rPr>
      </w:pPr>
    </w:p>
    <w:p w14:paraId="269DF723" w14:textId="77777777" w:rsidR="00D54072" w:rsidRDefault="00D54072" w:rsidP="000355A5">
      <w:pPr>
        <w:pStyle w:val="FR1"/>
        <w:spacing w:before="0" w:line="240" w:lineRule="auto"/>
        <w:ind w:right="0"/>
        <w:rPr>
          <w:rFonts w:ascii="Times New Roman" w:hAnsi="Times New Roman" w:cs="Times New Roman"/>
          <w:bCs/>
          <w:sz w:val="28"/>
          <w:szCs w:val="28"/>
        </w:rPr>
      </w:pPr>
    </w:p>
    <w:p w14:paraId="5628F3FD" w14:textId="77777777" w:rsidR="00D54072" w:rsidRDefault="00D54072" w:rsidP="000355A5">
      <w:pPr>
        <w:pStyle w:val="FR1"/>
        <w:spacing w:before="0" w:line="240" w:lineRule="auto"/>
        <w:ind w:right="0"/>
        <w:rPr>
          <w:rFonts w:ascii="Times New Roman" w:hAnsi="Times New Roman" w:cs="Times New Roman"/>
          <w:bCs/>
          <w:sz w:val="28"/>
          <w:szCs w:val="28"/>
        </w:rPr>
      </w:pPr>
    </w:p>
    <w:p w14:paraId="33DAFC45" w14:textId="77777777" w:rsidR="00D54072" w:rsidRDefault="00D54072" w:rsidP="000355A5">
      <w:pPr>
        <w:pStyle w:val="FR1"/>
        <w:spacing w:before="0" w:line="240" w:lineRule="auto"/>
        <w:ind w:right="0"/>
        <w:rPr>
          <w:rFonts w:ascii="Times New Roman" w:hAnsi="Times New Roman" w:cs="Times New Roman"/>
          <w:bCs/>
          <w:sz w:val="28"/>
          <w:szCs w:val="28"/>
        </w:rPr>
      </w:pPr>
    </w:p>
    <w:p w14:paraId="46FD8CE4" w14:textId="77777777" w:rsidR="00D54072" w:rsidRDefault="00D54072" w:rsidP="000355A5">
      <w:pPr>
        <w:pStyle w:val="FR1"/>
        <w:spacing w:before="0" w:line="240" w:lineRule="auto"/>
        <w:ind w:right="0"/>
        <w:rPr>
          <w:rFonts w:ascii="Times New Roman" w:hAnsi="Times New Roman" w:cs="Times New Roman"/>
          <w:bCs/>
          <w:sz w:val="28"/>
          <w:szCs w:val="28"/>
        </w:rPr>
      </w:pPr>
    </w:p>
    <w:p w14:paraId="5547E88E" w14:textId="77777777" w:rsidR="00D54072" w:rsidRDefault="00D54072" w:rsidP="000355A5">
      <w:pPr>
        <w:pStyle w:val="FR1"/>
        <w:spacing w:before="0" w:line="240" w:lineRule="auto"/>
        <w:ind w:right="0"/>
        <w:rPr>
          <w:rFonts w:ascii="Times New Roman" w:hAnsi="Times New Roman" w:cs="Times New Roman"/>
          <w:bCs/>
          <w:sz w:val="28"/>
          <w:szCs w:val="28"/>
        </w:rPr>
      </w:pPr>
    </w:p>
    <w:p w14:paraId="2A8B1341" w14:textId="77777777" w:rsidR="00D54072" w:rsidRDefault="00D54072" w:rsidP="000355A5">
      <w:pPr>
        <w:pStyle w:val="FR1"/>
        <w:spacing w:before="0" w:line="240" w:lineRule="auto"/>
        <w:ind w:right="0"/>
        <w:rPr>
          <w:rFonts w:ascii="Times New Roman" w:hAnsi="Times New Roman" w:cs="Times New Roman"/>
          <w:bCs/>
          <w:sz w:val="28"/>
          <w:szCs w:val="28"/>
        </w:rPr>
      </w:pPr>
    </w:p>
    <w:p w14:paraId="0CBF87C8" w14:textId="77777777" w:rsidR="00D54072" w:rsidRDefault="00D54072" w:rsidP="000355A5">
      <w:pPr>
        <w:pStyle w:val="FR1"/>
        <w:spacing w:before="0" w:line="240" w:lineRule="auto"/>
        <w:ind w:right="0"/>
        <w:rPr>
          <w:rFonts w:ascii="Times New Roman" w:hAnsi="Times New Roman" w:cs="Times New Roman"/>
          <w:bCs/>
          <w:sz w:val="28"/>
          <w:szCs w:val="28"/>
        </w:rPr>
      </w:pPr>
    </w:p>
    <w:p w14:paraId="748A7DF7" w14:textId="77777777" w:rsidR="00D54072" w:rsidRDefault="00D54072" w:rsidP="000355A5">
      <w:pPr>
        <w:pStyle w:val="FR1"/>
        <w:spacing w:before="0" w:line="240" w:lineRule="auto"/>
        <w:ind w:right="0"/>
        <w:rPr>
          <w:rFonts w:ascii="Times New Roman" w:hAnsi="Times New Roman" w:cs="Times New Roman"/>
          <w:bCs/>
          <w:sz w:val="28"/>
          <w:szCs w:val="28"/>
        </w:rPr>
      </w:pPr>
    </w:p>
    <w:p w14:paraId="6837FC93" w14:textId="77777777" w:rsidR="00D54072" w:rsidRDefault="00D54072" w:rsidP="000355A5">
      <w:pPr>
        <w:pStyle w:val="FR1"/>
        <w:spacing w:before="0" w:line="240" w:lineRule="auto"/>
        <w:ind w:right="0"/>
        <w:rPr>
          <w:rFonts w:ascii="Times New Roman" w:hAnsi="Times New Roman" w:cs="Times New Roman"/>
          <w:bCs/>
          <w:sz w:val="28"/>
          <w:szCs w:val="28"/>
        </w:rPr>
      </w:pPr>
    </w:p>
    <w:p w14:paraId="51AFDCC1" w14:textId="77777777" w:rsidR="00D54072" w:rsidRDefault="00D54072" w:rsidP="000355A5">
      <w:pPr>
        <w:pStyle w:val="FR1"/>
        <w:spacing w:before="0" w:line="240" w:lineRule="auto"/>
        <w:ind w:right="0"/>
        <w:rPr>
          <w:rFonts w:ascii="Times New Roman" w:hAnsi="Times New Roman" w:cs="Times New Roman"/>
          <w:bCs/>
          <w:sz w:val="28"/>
          <w:szCs w:val="28"/>
        </w:rPr>
      </w:pPr>
    </w:p>
    <w:p w14:paraId="4918CF71" w14:textId="77777777" w:rsidR="00D54072" w:rsidRDefault="00D54072" w:rsidP="000355A5">
      <w:pPr>
        <w:pStyle w:val="FR1"/>
        <w:spacing w:before="0" w:line="240" w:lineRule="auto"/>
        <w:ind w:right="0"/>
        <w:rPr>
          <w:rFonts w:ascii="Times New Roman" w:hAnsi="Times New Roman" w:cs="Times New Roman"/>
          <w:bCs/>
          <w:sz w:val="28"/>
          <w:szCs w:val="28"/>
        </w:rPr>
      </w:pPr>
    </w:p>
    <w:p w14:paraId="078B052B" w14:textId="77777777" w:rsidR="00D54072" w:rsidRDefault="00D54072" w:rsidP="000355A5">
      <w:pPr>
        <w:pStyle w:val="FR1"/>
        <w:spacing w:before="0" w:line="240" w:lineRule="auto"/>
        <w:ind w:right="0"/>
        <w:rPr>
          <w:rFonts w:ascii="Times New Roman" w:hAnsi="Times New Roman" w:cs="Times New Roman"/>
          <w:bCs/>
          <w:sz w:val="28"/>
          <w:szCs w:val="28"/>
        </w:rPr>
      </w:pPr>
    </w:p>
    <w:p w14:paraId="10C5A0FE" w14:textId="77777777" w:rsidR="00D54072" w:rsidRDefault="00D54072" w:rsidP="000355A5">
      <w:pPr>
        <w:pStyle w:val="FR1"/>
        <w:spacing w:before="0" w:line="240" w:lineRule="auto"/>
        <w:ind w:right="0"/>
        <w:rPr>
          <w:rFonts w:ascii="Times New Roman" w:hAnsi="Times New Roman" w:cs="Times New Roman"/>
          <w:bCs/>
          <w:sz w:val="28"/>
          <w:szCs w:val="28"/>
        </w:rPr>
      </w:pPr>
    </w:p>
    <w:p w14:paraId="78A0455E" w14:textId="77777777" w:rsidR="00D54072" w:rsidRDefault="00D54072" w:rsidP="000355A5">
      <w:pPr>
        <w:pStyle w:val="FR1"/>
        <w:spacing w:before="0" w:line="240" w:lineRule="auto"/>
        <w:ind w:right="0"/>
        <w:rPr>
          <w:rFonts w:ascii="Times New Roman" w:hAnsi="Times New Roman" w:cs="Times New Roman"/>
          <w:bCs/>
          <w:sz w:val="28"/>
          <w:szCs w:val="28"/>
        </w:rPr>
      </w:pPr>
    </w:p>
    <w:sectPr w:rsidR="00D54072" w:rsidSect="005E0742">
      <w:headerReference w:type="default" r:id="rId9"/>
      <w:pgSz w:w="11900" w:h="16800"/>
      <w:pgMar w:top="709" w:right="567" w:bottom="993" w:left="1701" w:header="426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DDF353" w14:textId="77777777" w:rsidR="00721249" w:rsidRDefault="00721249" w:rsidP="00860210">
      <w:r>
        <w:separator/>
      </w:r>
    </w:p>
  </w:endnote>
  <w:endnote w:type="continuationSeparator" w:id="0">
    <w:p w14:paraId="4FCD0C88" w14:textId="77777777" w:rsidR="00721249" w:rsidRDefault="00721249" w:rsidP="008602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C76620" w14:textId="77777777" w:rsidR="00721249" w:rsidRDefault="00721249" w:rsidP="00860210">
      <w:r>
        <w:separator/>
      </w:r>
    </w:p>
  </w:footnote>
  <w:footnote w:type="continuationSeparator" w:id="0">
    <w:p w14:paraId="63AEC4B8" w14:textId="77777777" w:rsidR="00721249" w:rsidRDefault="00721249" w:rsidP="008602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color w:val="FFFFFF" w:themeColor="background1"/>
      </w:rPr>
      <w:id w:val="-1585069334"/>
      <w:docPartObj>
        <w:docPartGallery w:val="Page Numbers (Top of Page)"/>
        <w:docPartUnique/>
      </w:docPartObj>
    </w:sdtPr>
    <w:sdtEndPr>
      <w:rPr>
        <w:color w:val="auto"/>
        <w:sz w:val="28"/>
        <w:szCs w:val="28"/>
      </w:rPr>
    </w:sdtEndPr>
    <w:sdtContent>
      <w:p w14:paraId="1FB616C8" w14:textId="77777777" w:rsidR="00F8789A" w:rsidRPr="00B01C6A" w:rsidRDefault="00F8789A" w:rsidP="005E0742">
        <w:pPr>
          <w:pStyle w:val="af"/>
          <w:ind w:firstLine="0"/>
          <w:jc w:val="center"/>
          <w:rPr>
            <w:sz w:val="28"/>
            <w:szCs w:val="28"/>
          </w:rPr>
        </w:pPr>
        <w:r w:rsidRPr="00B01C6A">
          <w:rPr>
            <w:sz w:val="28"/>
            <w:szCs w:val="28"/>
          </w:rPr>
          <w:fldChar w:fldCharType="begin"/>
        </w:r>
        <w:r w:rsidRPr="00B01C6A">
          <w:rPr>
            <w:sz w:val="28"/>
            <w:szCs w:val="28"/>
          </w:rPr>
          <w:instrText>PAGE   \* MERGEFORMAT</w:instrText>
        </w:r>
        <w:r w:rsidRPr="00B01C6A">
          <w:rPr>
            <w:sz w:val="28"/>
            <w:szCs w:val="28"/>
          </w:rPr>
          <w:fldChar w:fldCharType="separate"/>
        </w:r>
        <w:r w:rsidR="000E1107">
          <w:rPr>
            <w:noProof/>
            <w:sz w:val="28"/>
            <w:szCs w:val="28"/>
          </w:rPr>
          <w:t>4</w:t>
        </w:r>
        <w:r w:rsidRPr="00B01C6A">
          <w:rPr>
            <w:sz w:val="28"/>
            <w:szCs w:val="28"/>
          </w:rPr>
          <w:fldChar w:fldCharType="end"/>
        </w:r>
      </w:p>
    </w:sdtContent>
  </w:sdt>
  <w:p w14:paraId="2794B260" w14:textId="77777777" w:rsidR="00F8789A" w:rsidRDefault="00F8789A">
    <w:pPr>
      <w:pStyle w:val="af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335716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B2AD5"/>
    <w:rsid w:val="00007325"/>
    <w:rsid w:val="000355A5"/>
    <w:rsid w:val="00054E16"/>
    <w:rsid w:val="000575C2"/>
    <w:rsid w:val="00095C34"/>
    <w:rsid w:val="000C40DA"/>
    <w:rsid w:val="000D5D2F"/>
    <w:rsid w:val="000E1107"/>
    <w:rsid w:val="000E16B1"/>
    <w:rsid w:val="000F787A"/>
    <w:rsid w:val="00110A4F"/>
    <w:rsid w:val="001234AF"/>
    <w:rsid w:val="0012466A"/>
    <w:rsid w:val="001648DE"/>
    <w:rsid w:val="00170896"/>
    <w:rsid w:val="002275E0"/>
    <w:rsid w:val="0023695A"/>
    <w:rsid w:val="0027259E"/>
    <w:rsid w:val="0028274F"/>
    <w:rsid w:val="002D1A19"/>
    <w:rsid w:val="003244D9"/>
    <w:rsid w:val="00380531"/>
    <w:rsid w:val="00393A4C"/>
    <w:rsid w:val="003B2AD5"/>
    <w:rsid w:val="003C6B71"/>
    <w:rsid w:val="003F5E42"/>
    <w:rsid w:val="00401F3F"/>
    <w:rsid w:val="00414A6D"/>
    <w:rsid w:val="004219CF"/>
    <w:rsid w:val="004570C3"/>
    <w:rsid w:val="00482176"/>
    <w:rsid w:val="00491C4B"/>
    <w:rsid w:val="004A521A"/>
    <w:rsid w:val="004C1E83"/>
    <w:rsid w:val="004D33DB"/>
    <w:rsid w:val="004E2BF6"/>
    <w:rsid w:val="004F0384"/>
    <w:rsid w:val="00503BB4"/>
    <w:rsid w:val="00504AF7"/>
    <w:rsid w:val="00566A59"/>
    <w:rsid w:val="00570D7D"/>
    <w:rsid w:val="005E0742"/>
    <w:rsid w:val="005F33D5"/>
    <w:rsid w:val="00624327"/>
    <w:rsid w:val="00630774"/>
    <w:rsid w:val="0068206D"/>
    <w:rsid w:val="006A6420"/>
    <w:rsid w:val="006B059F"/>
    <w:rsid w:val="006B6FF5"/>
    <w:rsid w:val="006D6247"/>
    <w:rsid w:val="007027C7"/>
    <w:rsid w:val="00702FF4"/>
    <w:rsid w:val="00721249"/>
    <w:rsid w:val="007661F9"/>
    <w:rsid w:val="00767214"/>
    <w:rsid w:val="00797D2E"/>
    <w:rsid w:val="007B3B03"/>
    <w:rsid w:val="007B40C4"/>
    <w:rsid w:val="007C756B"/>
    <w:rsid w:val="00825A2A"/>
    <w:rsid w:val="00860210"/>
    <w:rsid w:val="00860992"/>
    <w:rsid w:val="008627AA"/>
    <w:rsid w:val="0087598B"/>
    <w:rsid w:val="008871E2"/>
    <w:rsid w:val="00895991"/>
    <w:rsid w:val="008D2BFE"/>
    <w:rsid w:val="0090276E"/>
    <w:rsid w:val="00933499"/>
    <w:rsid w:val="0096084F"/>
    <w:rsid w:val="00991881"/>
    <w:rsid w:val="009A2724"/>
    <w:rsid w:val="009A3F7F"/>
    <w:rsid w:val="009D0CEB"/>
    <w:rsid w:val="009F6543"/>
    <w:rsid w:val="00A0001D"/>
    <w:rsid w:val="00AB34D4"/>
    <w:rsid w:val="00AC24D1"/>
    <w:rsid w:val="00AD02C7"/>
    <w:rsid w:val="00AF14F5"/>
    <w:rsid w:val="00B01C6A"/>
    <w:rsid w:val="00B15EA0"/>
    <w:rsid w:val="00B2218E"/>
    <w:rsid w:val="00B31876"/>
    <w:rsid w:val="00B36524"/>
    <w:rsid w:val="00B70603"/>
    <w:rsid w:val="00B7571C"/>
    <w:rsid w:val="00BC2638"/>
    <w:rsid w:val="00BC5876"/>
    <w:rsid w:val="00BD57D4"/>
    <w:rsid w:val="00C212CF"/>
    <w:rsid w:val="00C30BCA"/>
    <w:rsid w:val="00C43F93"/>
    <w:rsid w:val="00C51BBF"/>
    <w:rsid w:val="00CA478E"/>
    <w:rsid w:val="00CB2D73"/>
    <w:rsid w:val="00CC3698"/>
    <w:rsid w:val="00CF03A7"/>
    <w:rsid w:val="00D0031F"/>
    <w:rsid w:val="00D54072"/>
    <w:rsid w:val="00D95EFD"/>
    <w:rsid w:val="00DA403E"/>
    <w:rsid w:val="00DE3CB9"/>
    <w:rsid w:val="00E03652"/>
    <w:rsid w:val="00E04881"/>
    <w:rsid w:val="00E11510"/>
    <w:rsid w:val="00E32215"/>
    <w:rsid w:val="00E44FA3"/>
    <w:rsid w:val="00E7250E"/>
    <w:rsid w:val="00E95B69"/>
    <w:rsid w:val="00EF5C41"/>
    <w:rsid w:val="00F03F63"/>
    <w:rsid w:val="00F5160C"/>
    <w:rsid w:val="00F72574"/>
    <w:rsid w:val="00F85E05"/>
    <w:rsid w:val="00F8789A"/>
    <w:rsid w:val="00FB221D"/>
    <w:rsid w:val="00FB5E80"/>
    <w:rsid w:val="00FD7E6E"/>
    <w:rsid w:val="00FF0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836D0C"/>
  <w15:docId w15:val="{68B243E6-9EEA-4A29-AF8D-7C7D522B1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2FF4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860210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60210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860210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860210"/>
    <w:rPr>
      <w:b w:val="0"/>
      <w:bCs w:val="0"/>
      <w:color w:val="106BBE"/>
    </w:rPr>
  </w:style>
  <w:style w:type="paragraph" w:customStyle="1" w:styleId="a5">
    <w:name w:val="Текст (справка)"/>
    <w:basedOn w:val="a"/>
    <w:next w:val="a"/>
    <w:uiPriority w:val="99"/>
    <w:rsid w:val="00860210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rsid w:val="00860210"/>
    <w:pPr>
      <w:spacing w:before="75"/>
      <w:ind w:right="0"/>
      <w:jc w:val="both"/>
    </w:pPr>
    <w:rPr>
      <w:color w:val="353842"/>
    </w:rPr>
  </w:style>
  <w:style w:type="paragraph" w:customStyle="1" w:styleId="a7">
    <w:name w:val="Информация о версии"/>
    <w:basedOn w:val="a6"/>
    <w:next w:val="a"/>
    <w:uiPriority w:val="99"/>
    <w:rsid w:val="00860210"/>
    <w:rPr>
      <w:i/>
      <w:iCs/>
    </w:rPr>
  </w:style>
  <w:style w:type="paragraph" w:customStyle="1" w:styleId="a8">
    <w:name w:val="Текст информации об изменениях"/>
    <w:basedOn w:val="a"/>
    <w:next w:val="a"/>
    <w:uiPriority w:val="99"/>
    <w:rsid w:val="00860210"/>
    <w:rPr>
      <w:color w:val="353842"/>
      <w:sz w:val="20"/>
      <w:szCs w:val="20"/>
    </w:rPr>
  </w:style>
  <w:style w:type="paragraph" w:customStyle="1" w:styleId="a9">
    <w:name w:val="Информация об изменениях"/>
    <w:basedOn w:val="a8"/>
    <w:next w:val="a"/>
    <w:uiPriority w:val="99"/>
    <w:rsid w:val="00860210"/>
    <w:pPr>
      <w:spacing w:before="180"/>
      <w:ind w:left="360" w:right="360" w:firstLine="0"/>
    </w:pPr>
  </w:style>
  <w:style w:type="paragraph" w:customStyle="1" w:styleId="aa">
    <w:name w:val="Нормальный (таблица)"/>
    <w:basedOn w:val="a"/>
    <w:next w:val="a"/>
    <w:uiPriority w:val="99"/>
    <w:rsid w:val="00860210"/>
    <w:pPr>
      <w:ind w:firstLine="0"/>
    </w:pPr>
  </w:style>
  <w:style w:type="paragraph" w:customStyle="1" w:styleId="ab">
    <w:name w:val="Таблицы (моноширинный)"/>
    <w:basedOn w:val="a"/>
    <w:next w:val="a"/>
    <w:uiPriority w:val="99"/>
    <w:rsid w:val="00860210"/>
    <w:pPr>
      <w:ind w:firstLine="0"/>
      <w:jc w:val="left"/>
    </w:pPr>
    <w:rPr>
      <w:rFonts w:ascii="Courier New" w:hAnsi="Courier New" w:cs="Courier New"/>
    </w:rPr>
  </w:style>
  <w:style w:type="paragraph" w:customStyle="1" w:styleId="ac">
    <w:name w:val="Подзаголовок для информации об изменениях"/>
    <w:basedOn w:val="a8"/>
    <w:next w:val="a"/>
    <w:uiPriority w:val="99"/>
    <w:rsid w:val="00860210"/>
    <w:rPr>
      <w:b/>
      <w:bCs/>
    </w:rPr>
  </w:style>
  <w:style w:type="paragraph" w:customStyle="1" w:styleId="ad">
    <w:name w:val="Прижатый влево"/>
    <w:basedOn w:val="a"/>
    <w:next w:val="a"/>
    <w:uiPriority w:val="99"/>
    <w:rsid w:val="00860210"/>
    <w:pPr>
      <w:ind w:firstLine="0"/>
      <w:jc w:val="left"/>
    </w:pPr>
  </w:style>
  <w:style w:type="character" w:customStyle="1" w:styleId="ae">
    <w:name w:val="Цветовое выделение для Текст"/>
    <w:uiPriority w:val="99"/>
    <w:rsid w:val="00860210"/>
    <w:rPr>
      <w:rFonts w:ascii="Times New Roman CYR" w:hAnsi="Times New Roman CYR" w:cs="Times New Roman CYR"/>
    </w:rPr>
  </w:style>
  <w:style w:type="paragraph" w:styleId="af">
    <w:name w:val="header"/>
    <w:basedOn w:val="a"/>
    <w:link w:val="af0"/>
    <w:uiPriority w:val="99"/>
    <w:unhideWhenUsed/>
    <w:rsid w:val="00860210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860210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af1">
    <w:name w:val="footer"/>
    <w:basedOn w:val="a"/>
    <w:link w:val="af2"/>
    <w:uiPriority w:val="99"/>
    <w:unhideWhenUsed/>
    <w:rsid w:val="00860210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860210"/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af3">
    <w:name w:val="Body Text"/>
    <w:basedOn w:val="a"/>
    <w:link w:val="af4"/>
    <w:rsid w:val="00860210"/>
    <w:pPr>
      <w:widowControl/>
      <w:suppressAutoHyphens/>
      <w:autoSpaceDE/>
      <w:autoSpaceDN/>
      <w:adjustRightInd/>
      <w:ind w:right="4495" w:firstLine="0"/>
    </w:pPr>
    <w:rPr>
      <w:rFonts w:ascii="Times New Roman" w:eastAsia="Times New Roman" w:hAnsi="Times New Roman" w:cs="Times New Roman"/>
      <w:sz w:val="28"/>
      <w:lang w:eastAsia="ar-SA"/>
    </w:rPr>
  </w:style>
  <w:style w:type="character" w:customStyle="1" w:styleId="af4">
    <w:name w:val="Основной текст Знак"/>
    <w:basedOn w:val="a0"/>
    <w:link w:val="af3"/>
    <w:rsid w:val="00860210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f5">
    <w:name w:val="Subtitle"/>
    <w:basedOn w:val="a"/>
    <w:next w:val="af3"/>
    <w:link w:val="af6"/>
    <w:qFormat/>
    <w:rsid w:val="00860210"/>
    <w:pPr>
      <w:widowControl/>
      <w:suppressAutoHyphens/>
      <w:autoSpaceDE/>
      <w:autoSpaceDN/>
      <w:adjustRightInd/>
      <w:ind w:firstLine="0"/>
      <w:jc w:val="center"/>
    </w:pPr>
    <w:rPr>
      <w:rFonts w:ascii="Times New Roman" w:eastAsia="Times New Roman" w:hAnsi="Times New Roman" w:cs="Times New Roman"/>
      <w:b/>
      <w:bCs/>
      <w:caps/>
      <w:sz w:val="28"/>
      <w:szCs w:val="20"/>
      <w:lang w:eastAsia="ar-SA"/>
    </w:rPr>
  </w:style>
  <w:style w:type="character" w:customStyle="1" w:styleId="af6">
    <w:name w:val="Подзаголовок Знак"/>
    <w:basedOn w:val="a0"/>
    <w:link w:val="af5"/>
    <w:rsid w:val="00860210"/>
    <w:rPr>
      <w:rFonts w:ascii="Times New Roman" w:eastAsia="Times New Roman" w:hAnsi="Times New Roman" w:cs="Times New Roman"/>
      <w:b/>
      <w:bCs/>
      <w:caps/>
      <w:sz w:val="28"/>
      <w:szCs w:val="20"/>
      <w:lang w:eastAsia="ar-SA"/>
    </w:rPr>
  </w:style>
  <w:style w:type="paragraph" w:customStyle="1" w:styleId="FR1">
    <w:name w:val="FR1"/>
    <w:rsid w:val="00860210"/>
    <w:pPr>
      <w:widowControl w:val="0"/>
      <w:suppressAutoHyphens/>
      <w:autoSpaceDE w:val="0"/>
      <w:spacing w:before="240" w:after="0" w:line="300" w:lineRule="auto"/>
      <w:ind w:right="400"/>
      <w:jc w:val="both"/>
    </w:pPr>
    <w:rPr>
      <w:rFonts w:ascii="Arial" w:eastAsia="Arial" w:hAnsi="Arial" w:cs="Arial"/>
      <w:sz w:val="24"/>
      <w:szCs w:val="24"/>
      <w:lang w:eastAsia="ar-SA"/>
    </w:rPr>
  </w:style>
  <w:style w:type="paragraph" w:styleId="2">
    <w:name w:val="Body Text 2"/>
    <w:basedOn w:val="a"/>
    <w:link w:val="20"/>
    <w:rsid w:val="00860210"/>
    <w:pPr>
      <w:widowControl/>
      <w:suppressAutoHyphens/>
      <w:autoSpaceDE/>
      <w:autoSpaceDN/>
      <w:adjustRightInd/>
      <w:spacing w:after="120" w:line="480" w:lineRule="auto"/>
      <w:ind w:firstLine="0"/>
      <w:jc w:val="left"/>
    </w:pPr>
    <w:rPr>
      <w:rFonts w:ascii="Times New Roman" w:eastAsia="Times New Roman" w:hAnsi="Times New Roman" w:cs="Times New Roman"/>
      <w:lang w:val="x-none" w:eastAsia="ar-SA"/>
    </w:rPr>
  </w:style>
  <w:style w:type="character" w:customStyle="1" w:styleId="20">
    <w:name w:val="Основной текст 2 Знак"/>
    <w:basedOn w:val="a0"/>
    <w:link w:val="2"/>
    <w:rsid w:val="00860210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character" w:styleId="af7">
    <w:name w:val="Emphasis"/>
    <w:basedOn w:val="a0"/>
    <w:uiPriority w:val="20"/>
    <w:qFormat/>
    <w:rsid w:val="00C51BBF"/>
    <w:rPr>
      <w:i/>
      <w:iCs/>
    </w:rPr>
  </w:style>
  <w:style w:type="character" w:styleId="af8">
    <w:name w:val="Hyperlink"/>
    <w:basedOn w:val="a0"/>
    <w:uiPriority w:val="99"/>
    <w:unhideWhenUsed/>
    <w:rsid w:val="00C51BBF"/>
    <w:rPr>
      <w:color w:val="0000FF"/>
      <w:u w:val="single"/>
    </w:rPr>
  </w:style>
  <w:style w:type="paragraph" w:styleId="af9">
    <w:name w:val="Normal (Web)"/>
    <w:basedOn w:val="a"/>
    <w:uiPriority w:val="99"/>
    <w:semiHidden/>
    <w:unhideWhenUsed/>
    <w:rsid w:val="00503BB4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character" w:customStyle="1" w:styleId="11">
    <w:name w:val="Гиперссылка1"/>
    <w:basedOn w:val="a0"/>
    <w:rsid w:val="00503BB4"/>
  </w:style>
  <w:style w:type="paragraph" w:styleId="afa">
    <w:name w:val="Balloon Text"/>
    <w:basedOn w:val="a"/>
    <w:link w:val="afb"/>
    <w:uiPriority w:val="99"/>
    <w:semiHidden/>
    <w:unhideWhenUsed/>
    <w:rsid w:val="00B01C6A"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B01C6A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07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7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81C64E-167D-4CAD-9B4A-7D03D64E97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1086</TotalTime>
  <Pages>1</Pages>
  <Words>363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Людмила В. Петренко</dc:creator>
  <cp:lastModifiedBy>Наталья Брачкова</cp:lastModifiedBy>
  <cp:revision>24</cp:revision>
  <cp:lastPrinted>2026-08-18T07:11:00Z</cp:lastPrinted>
  <dcterms:created xsi:type="dcterms:W3CDTF">2023-11-03T06:40:00Z</dcterms:created>
  <dcterms:modified xsi:type="dcterms:W3CDTF">2026-08-20T07:28:00Z</dcterms:modified>
</cp:coreProperties>
</file>