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27"/>
        <w:gridCol w:w="4712"/>
      </w:tblGrid>
      <w:tr w:rsidR="00722178" w14:paraId="46BCE820" w14:textId="77777777">
        <w:trPr>
          <w:trHeight w:val="765"/>
        </w:trPr>
        <w:tc>
          <w:tcPr>
            <w:tcW w:w="9639" w:type="dxa"/>
            <w:gridSpan w:val="2"/>
          </w:tcPr>
          <w:p w14:paraId="6FEBDE52" w14:textId="77777777" w:rsidR="00722178" w:rsidRDefault="00000000">
            <w:pPr>
              <w:keepNext/>
              <w:tabs>
                <w:tab w:val="left" w:pos="0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 wp14:anchorId="7A70E740" wp14:editId="58648945">
                  <wp:extent cx="581025" cy="75247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810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178" w14:paraId="1278E8B8" w14:textId="77777777">
        <w:tc>
          <w:tcPr>
            <w:tcW w:w="9639" w:type="dxa"/>
            <w:gridSpan w:val="2"/>
          </w:tcPr>
          <w:p w14:paraId="5821E2AC" w14:textId="77777777" w:rsidR="00722178" w:rsidRDefault="00722178">
            <w:pPr>
              <w:keepNext/>
              <w:tabs>
                <w:tab w:val="left" w:pos="432"/>
              </w:tabs>
              <w:spacing w:after="0" w:line="240" w:lineRule="auto"/>
              <w:ind w:left="432" w:hanging="432"/>
              <w:jc w:val="center"/>
              <w:outlineLvl w:val="0"/>
              <w:rPr>
                <w:rFonts w:ascii="Times New Roman" w:hAnsi="Times New Roman"/>
                <w:sz w:val="16"/>
              </w:rPr>
            </w:pPr>
          </w:p>
          <w:p w14:paraId="2701D287" w14:textId="77777777" w:rsidR="00722178" w:rsidRDefault="00000000">
            <w:pPr>
              <w:keepNext/>
              <w:tabs>
                <w:tab w:val="left" w:pos="176"/>
              </w:tabs>
              <w:spacing w:after="0" w:line="240" w:lineRule="auto"/>
              <w:ind w:left="34" w:hanging="432"/>
              <w:jc w:val="center"/>
              <w:outlineLvl w:val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АДМИНИСТРАЦИЯ НОВОСЕЛЬСКОГО СЕЛЬСКОГО ПОСЕЛЕНИЯ БРЮХОВЕЦКОГО РАЙОНА</w:t>
            </w:r>
          </w:p>
          <w:p w14:paraId="0BF64A0E" w14:textId="77777777" w:rsidR="00722178" w:rsidRDefault="007221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0283B9BB" w14:textId="77777777" w:rsidR="00722178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32"/>
              </w:rPr>
            </w:pPr>
            <w:r>
              <w:rPr>
                <w:rFonts w:ascii="Times New Roman" w:hAnsi="Times New Roman"/>
                <w:b/>
                <w:caps/>
                <w:sz w:val="32"/>
              </w:rPr>
              <w:t>РАСПОРЯЖЕНИЕ</w:t>
            </w:r>
          </w:p>
        </w:tc>
      </w:tr>
      <w:tr w:rsidR="00722178" w14:paraId="2221948A" w14:textId="77777777">
        <w:tc>
          <w:tcPr>
            <w:tcW w:w="4927" w:type="dxa"/>
          </w:tcPr>
          <w:p w14:paraId="43848DA6" w14:textId="77777777" w:rsidR="00722178" w:rsidRDefault="00000000">
            <w:pPr>
              <w:spacing w:after="0" w:line="240" w:lineRule="auto"/>
              <w:ind w:left="108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______________</w:t>
            </w:r>
          </w:p>
        </w:tc>
        <w:tc>
          <w:tcPr>
            <w:tcW w:w="4712" w:type="dxa"/>
          </w:tcPr>
          <w:p w14:paraId="4F3AE9A1" w14:textId="77777777" w:rsidR="00722178" w:rsidRDefault="00000000">
            <w:pPr>
              <w:spacing w:after="0" w:line="240" w:lineRule="auto"/>
              <w:ind w:right="1178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____</w:t>
            </w:r>
          </w:p>
        </w:tc>
      </w:tr>
      <w:tr w:rsidR="00722178" w14:paraId="70EC1992" w14:textId="77777777">
        <w:tc>
          <w:tcPr>
            <w:tcW w:w="9639" w:type="dxa"/>
            <w:gridSpan w:val="2"/>
          </w:tcPr>
          <w:p w14:paraId="7D4C3DCF" w14:textId="77777777" w:rsidR="00722178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село Новое Село</w:t>
            </w:r>
          </w:p>
        </w:tc>
      </w:tr>
    </w:tbl>
    <w:p w14:paraId="2C9DDB1E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3EEBE916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B59CD00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F1A7B4D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утверждении программы профилактики рисков</w:t>
      </w:r>
    </w:p>
    <w:p w14:paraId="75F90E03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причинения вреда (ущерба) охраняемым законом</w:t>
      </w:r>
    </w:p>
    <w:p w14:paraId="6E9B8F82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ценностям при осуществлении муниципального контроля</w:t>
      </w:r>
    </w:p>
    <w:p w14:paraId="60DD6955" w14:textId="4371AC79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сфере благоустройства на 202</w:t>
      </w:r>
      <w:r w:rsidR="002758A0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год</w:t>
      </w:r>
    </w:p>
    <w:p w14:paraId="291ECC81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D98368D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3716FD9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1DCD39D" w14:textId="77777777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Руководствуясь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соблюдения, повышения уровня благоустройства, соблюдения чистоты и порядка на территории Новосельского сельского поселения Брюховецкого района: </w:t>
      </w:r>
    </w:p>
    <w:p w14:paraId="6FAF0A92" w14:textId="41B14CE1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2758A0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 (прилагается).</w:t>
      </w:r>
    </w:p>
    <w:p w14:paraId="29356965" w14:textId="77777777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Главному специалисту администрации Новосельского сельского поселения Брюховецкого района Н.Л. Брачковой разместить настоящее распоряжение на официальном сайте администрации муниципального образования Брюховецкий район в разделе Новосельское сельское поселение в информационно – телекоммуникационной сети «Интернет».</w:t>
      </w:r>
    </w:p>
    <w:p w14:paraId="0118FFF7" w14:textId="77777777" w:rsidR="00722178" w:rsidRDefault="0072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7206A04" w14:textId="77777777" w:rsidR="00722178" w:rsidRDefault="0072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18FF9A3" w14:textId="77777777" w:rsidR="00722178" w:rsidRDefault="0072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B68D3E2" w14:textId="1029AC5B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Настоящее распоряжение вступает в силу с 1 января 202</w:t>
      </w:r>
      <w:r w:rsidR="002758A0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года.</w:t>
      </w:r>
    </w:p>
    <w:p w14:paraId="3F954DB5" w14:textId="77777777" w:rsidR="00722178" w:rsidRDefault="0072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DD2F2F7" w14:textId="77777777" w:rsidR="00722178" w:rsidRDefault="007221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0BFE240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5C574FAB" w14:textId="77777777" w:rsidR="00722178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Новосельского</w:t>
      </w:r>
    </w:p>
    <w:p w14:paraId="1C984996" w14:textId="77777777" w:rsidR="00722178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В.А. Назаренко</w:t>
      </w:r>
    </w:p>
    <w:p w14:paraId="194BC51A" w14:textId="77777777" w:rsidR="00722178" w:rsidRDefault="00722178">
      <w:pPr>
        <w:sectPr w:rsidR="00722178">
          <w:headerReference w:type="default" r:id="rId8"/>
          <w:pgSz w:w="11906" w:h="16838"/>
          <w:pgMar w:top="1077" w:right="567" w:bottom="1077" w:left="1701" w:header="709" w:footer="709" w:gutter="0"/>
          <w:pgNumType w:start="1"/>
          <w:cols w:space="720"/>
          <w:titlePg/>
        </w:sectPr>
      </w:pPr>
    </w:p>
    <w:p w14:paraId="0AD54679" w14:textId="77777777" w:rsidR="00722178" w:rsidRDefault="00000000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32FD4322" w14:textId="77777777" w:rsidR="00722178" w:rsidRDefault="00722178">
      <w:pPr>
        <w:spacing w:after="0" w:line="240" w:lineRule="auto"/>
        <w:ind w:left="5529"/>
        <w:jc w:val="center"/>
        <w:rPr>
          <w:rFonts w:ascii="Times New Roman" w:hAnsi="Times New Roman"/>
          <w:sz w:val="28"/>
        </w:rPr>
      </w:pPr>
    </w:p>
    <w:p w14:paraId="39054B84" w14:textId="77777777" w:rsidR="00722178" w:rsidRDefault="00000000">
      <w:pPr>
        <w:spacing w:after="0" w:line="240" w:lineRule="auto"/>
        <w:ind w:left="5529" w:hanging="28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УТВЕРЖДЕНА</w:t>
      </w:r>
    </w:p>
    <w:p w14:paraId="1B2ECA77" w14:textId="77777777" w:rsidR="00722178" w:rsidRDefault="00000000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распоряжением администрации Новосельского сельского поселения Брюховецкого района</w:t>
      </w:r>
    </w:p>
    <w:p w14:paraId="6D1A03F4" w14:textId="77777777" w:rsidR="00722178" w:rsidRDefault="00000000">
      <w:pPr>
        <w:spacing w:after="0" w:line="240" w:lineRule="auto"/>
        <w:ind w:left="5529" w:hanging="28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 № _____</w:t>
      </w:r>
    </w:p>
    <w:p w14:paraId="1A16A7D8" w14:textId="77777777" w:rsidR="00722178" w:rsidRDefault="00722178">
      <w:pPr>
        <w:spacing w:after="0" w:line="240" w:lineRule="auto"/>
        <w:ind w:left="5670"/>
        <w:rPr>
          <w:rFonts w:ascii="Times New Roman" w:hAnsi="Times New Roman"/>
          <w:b/>
          <w:sz w:val="26"/>
        </w:rPr>
      </w:pPr>
    </w:p>
    <w:p w14:paraId="7231DB36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14:paraId="7DB3AD56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Программа профилактики рисков причинения вреда (ущерба)</w:t>
      </w:r>
    </w:p>
    <w:p w14:paraId="710DACDB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охраняемым законом ценностям при осуществлении </w:t>
      </w:r>
    </w:p>
    <w:p w14:paraId="34AD4E10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контроля в сфере благоустройства</w:t>
      </w:r>
    </w:p>
    <w:p w14:paraId="77988311" w14:textId="28388044" w:rsidR="00722178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202</w:t>
      </w:r>
      <w:r w:rsidR="002758A0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год </w:t>
      </w:r>
    </w:p>
    <w:p w14:paraId="30E9196A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980C342" w14:textId="77777777" w:rsidR="00722178" w:rsidRDefault="00000000">
      <w:pPr>
        <w:pStyle w:val="af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1. Анализ текущего состояния осуществления муниципального контроля </w:t>
      </w:r>
      <w:r>
        <w:rPr>
          <w:rFonts w:ascii="Times New Roman" w:hAnsi="Times New Roman"/>
          <w:sz w:val="28"/>
        </w:rPr>
        <w:br/>
        <w:t xml:space="preserve">в сфере благоустройства, описание текущего развития профилактической </w:t>
      </w:r>
    </w:p>
    <w:p w14:paraId="5BCFAD51" w14:textId="77777777" w:rsidR="00722178" w:rsidRDefault="00000000">
      <w:pPr>
        <w:pStyle w:val="af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деятельности, характеристика проблем, на решение которых направлена </w:t>
      </w:r>
    </w:p>
    <w:p w14:paraId="4938DD75" w14:textId="77777777" w:rsidR="00722178" w:rsidRDefault="00000000">
      <w:pPr>
        <w:pStyle w:val="af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профилактики</w:t>
      </w:r>
    </w:p>
    <w:p w14:paraId="2594B3F6" w14:textId="77777777" w:rsidR="00722178" w:rsidRDefault="00722178">
      <w:pPr>
        <w:pStyle w:val="af1"/>
        <w:jc w:val="center"/>
        <w:rPr>
          <w:rFonts w:ascii="Times New Roman" w:hAnsi="Times New Roman"/>
          <w:sz w:val="28"/>
        </w:rPr>
      </w:pPr>
    </w:p>
    <w:p w14:paraId="54C8B1C4" w14:textId="77777777" w:rsidR="00722178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2026 год (далее – Программа профилактики) разработана в целях реализации положений Федерального закона от 31 июля 2020 года № 248-ФЗ «О государственном контроле (надзоре) и муниципальном контроле в Российской Федерации» (далее – Федеральный закон от 31 июля 2020 № 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 </w:t>
      </w:r>
    </w:p>
    <w:p w14:paraId="32589E65" w14:textId="77777777" w:rsidR="00722178" w:rsidRDefault="00000000">
      <w:pPr>
        <w:pStyle w:val="af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Понятия, применяемые в Программе профилактики, используются в значениях, указанных в Федеральном законе от 31июля 2020 № 248-ФЗ.</w:t>
      </w:r>
    </w:p>
    <w:p w14:paraId="0CC15BA4" w14:textId="1A9D81B4" w:rsidR="00722178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Предметом муниципального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обязательных требований, установленных правилами благоустройства территории Новосельского сельского поселения Брюховецкого района, утвержденными решением Совета Новосельского сельского поселения Брюховецкого района от 28 августа 2012 года № 154 «Об утверждении правил благоустройства территории Новосельского сельского поселения Брюховецкого района»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70E558F9" w14:textId="4B0F23E9" w:rsidR="00722178" w:rsidRDefault="00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В течение 202</w:t>
      </w:r>
      <w:r w:rsidR="002758A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 в соответствии с частью 3 статьи 9 Федерального закона от 26 декабря 2008 года № 294-ФЗ «О защите прав юридических лиц и </w:t>
      </w:r>
      <w:r>
        <w:rPr>
          <w:rFonts w:ascii="Times New Roman" w:hAnsi="Times New Roman"/>
          <w:sz w:val="28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контроля» администрацией Новосельского сельского поселения Брюховецкого района (далее – контрольный орган) плановые выездные проверки юридических лиц, не проводились.</w:t>
      </w:r>
    </w:p>
    <w:p w14:paraId="299343B7" w14:textId="77777777" w:rsidR="00722178" w:rsidRDefault="00000000">
      <w:pPr>
        <w:pStyle w:val="af1"/>
        <w:tabs>
          <w:tab w:val="left" w:pos="2932"/>
        </w:tabs>
        <w:ind w:firstLine="7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части организации и проведения мероприятий по контролю без взаимодействия с юридическими лицами, индивидуальными предпринимателями территориальными контрольным органом в течение года проводились плановые (рейдовые) осмотры, обследования территорий Новосельского сельского поселения Брюховецкого района в целях выявления нарушений Правил благоустройства. Нарушений требований Правил благоустройства не выявлено.</w:t>
      </w:r>
    </w:p>
    <w:p w14:paraId="119995AE" w14:textId="4E6D11A3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</w:t>
      </w:r>
      <w:r w:rsidR="002758A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году в целях профилактики нарушений требований Правил благоустройства осуществлены следующие мероприятия:</w:t>
      </w:r>
    </w:p>
    <w:p w14:paraId="4C0FF1A7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организовано размещение и поддержание в актуальном состоянии Правил благоустройства на официальном сайте;</w:t>
      </w:r>
    </w:p>
    <w:p w14:paraId="1AB66B69" w14:textId="486CED98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подготовлено и размещено на официальном сайте обобщение практики осуществления муниципального контроля за 202</w:t>
      </w:r>
      <w:r w:rsidR="002758A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год; </w:t>
      </w:r>
    </w:p>
    <w:p w14:paraId="63436985" w14:textId="77777777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подготовлена и размещена в средствах массовой информации (официальный сайт, социальные сети) информация о необходимости соблюдения требований Правил благоустройства;</w:t>
      </w:r>
    </w:p>
    <w:p w14:paraId="2C33ED02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разработаны, опубликованы на официальном сайте и поддерживаются в актуальном состоянии Руководства по соблюдению обязательных требований при осуществлении муниципального контроля.</w:t>
      </w:r>
    </w:p>
    <w:p w14:paraId="5F182976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</w:p>
    <w:p w14:paraId="3CFB7580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онлайн-конференций, с использованием электронной, телефонной связи и различных мессенджеров (совместные чаты с представителями юридических лиц). </w:t>
      </w:r>
    </w:p>
    <w:p w14:paraId="15D77CFB" w14:textId="77777777" w:rsidR="00722178" w:rsidRDefault="00722178">
      <w:pPr>
        <w:pStyle w:val="af1"/>
        <w:jc w:val="both"/>
        <w:rPr>
          <w:rFonts w:ascii="Times New Roman" w:hAnsi="Times New Roman"/>
          <w:sz w:val="28"/>
        </w:rPr>
      </w:pPr>
    </w:p>
    <w:p w14:paraId="06E2559F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2. Цели и задачи реализации Программы профилактики</w:t>
      </w:r>
    </w:p>
    <w:p w14:paraId="33FB5D39" w14:textId="77777777" w:rsidR="00722178" w:rsidRDefault="00000000">
      <w:pPr>
        <w:pStyle w:val="af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4D3430D8" w14:textId="77777777" w:rsidR="00722178" w:rsidRDefault="00000000">
      <w:pPr>
        <w:pStyle w:val="af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профилактики направлена на достижение основных целей:</w:t>
      </w:r>
    </w:p>
    <w:p w14:paraId="66429FD7" w14:textId="77777777" w:rsidR="00722178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24FADEFD" w14:textId="77777777" w:rsidR="00722178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7494842" w14:textId="77777777" w:rsidR="00722178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165D63B" w14:textId="77777777" w:rsidR="00722178" w:rsidRDefault="00000000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4) повышение уровня благоустройства, соблюдения чистоты и порядка на территории Новосельского сельского поселения Брюховецкого района.</w:t>
      </w:r>
    </w:p>
    <w:p w14:paraId="1AD86F80" w14:textId="77777777" w:rsidR="00722178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поставленных целей осуществляется за счет решения следующих задач:</w:t>
      </w:r>
    </w:p>
    <w:p w14:paraId="7C3A41B6" w14:textId="77777777" w:rsidR="00722178" w:rsidRDefault="00000000">
      <w:pPr>
        <w:pStyle w:val="af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ориентация контролируемых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61F7D681" w14:textId="77777777" w:rsidR="00722178" w:rsidRDefault="00000000">
      <w:pPr>
        <w:pStyle w:val="af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BED0893" w14:textId="77777777" w:rsidR="00722178" w:rsidRDefault="00000000">
      <w:pPr>
        <w:pStyle w:val="af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14:paraId="4F6ED6F4" w14:textId="77777777" w:rsidR="00722178" w:rsidRDefault="0000000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6A3929AD" w14:textId="77777777" w:rsidR="00722178" w:rsidRDefault="00722178">
      <w:pPr>
        <w:pStyle w:val="af1"/>
        <w:jc w:val="both"/>
        <w:rPr>
          <w:rFonts w:ascii="Times New Roman" w:hAnsi="Times New Roman"/>
          <w:sz w:val="28"/>
        </w:rPr>
      </w:pPr>
    </w:p>
    <w:p w14:paraId="2E00C64A" w14:textId="77777777" w:rsidR="00722178" w:rsidRDefault="00000000">
      <w:pPr>
        <w:pStyle w:val="af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3. Перечень профилактических мероприятий, </w:t>
      </w:r>
    </w:p>
    <w:p w14:paraId="6EC3C2B2" w14:textId="77777777" w:rsidR="00722178" w:rsidRDefault="00000000">
      <w:pPr>
        <w:pStyle w:val="af1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сроки (периодичность их проведения)</w:t>
      </w:r>
    </w:p>
    <w:p w14:paraId="6711213F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7354E06" w14:textId="77777777" w:rsidR="00722178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72FEF160" w14:textId="77777777" w:rsidR="00722178" w:rsidRDefault="00000000">
      <w:pPr>
        <w:pStyle w:val="af5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информирование;</w:t>
      </w:r>
    </w:p>
    <w:p w14:paraId="397EEEBB" w14:textId="77777777" w:rsidR="00722178" w:rsidRDefault="00000000">
      <w:pPr>
        <w:pStyle w:val="af5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объявление предостережений;</w:t>
      </w:r>
    </w:p>
    <w:p w14:paraId="55994357" w14:textId="77777777" w:rsidR="00722178" w:rsidRDefault="00000000">
      <w:pPr>
        <w:pStyle w:val="af5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консультирование;</w:t>
      </w:r>
    </w:p>
    <w:p w14:paraId="73B93E6A" w14:textId="77777777" w:rsidR="00722178" w:rsidRDefault="00000000">
      <w:pPr>
        <w:pStyle w:val="af5"/>
        <w:numPr>
          <w:ilvl w:val="0"/>
          <w:numId w:val="1"/>
        </w:numPr>
        <w:spacing w:after="0" w:line="240" w:lineRule="auto"/>
        <w:ind w:left="11" w:hanging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профилактический визит.</w:t>
      </w:r>
    </w:p>
    <w:p w14:paraId="249C523C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C0B86AA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4. Показатели результативности и эффективности программы профилактики</w:t>
      </w:r>
    </w:p>
    <w:p w14:paraId="0139EA73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5E3E438" w14:textId="5C8541B2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Результатом проводимых в 202</w:t>
      </w:r>
      <w:r w:rsidR="002758A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году профилактических мероприятий стало достижение планируемых отчетных показателей оценки эффективности и результативности профилактических мероприятий, а именно:</w:t>
      </w:r>
    </w:p>
    <w:p w14:paraId="32B6F2CA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информированность подконтрольных субъектов о содержании требований Правил – 90 </w:t>
      </w:r>
      <w:r>
        <w:rPr>
          <w:rFonts w:ascii="Times New Roman" w:hAnsi="Times New Roman"/>
          <w:color w:val="000000" w:themeColor="text1"/>
          <w:sz w:val="28"/>
        </w:rPr>
        <w:t xml:space="preserve">%; </w:t>
      </w:r>
    </w:p>
    <w:p w14:paraId="2F8D0870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</w:t>
      </w:r>
      <w:r>
        <w:rPr>
          <w:rFonts w:ascii="Times New Roman" w:hAnsi="Times New Roman"/>
          <w:sz w:val="28"/>
        </w:rPr>
        <w:t xml:space="preserve">онятность требований Правил, их однозначное толкование подконтрольными субъектами и органом, осуществляющим муниципальный контроль – 90 %; </w:t>
      </w:r>
    </w:p>
    <w:p w14:paraId="508972BC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удовлетворенность обеспечением доступности информации о принятых и готовящихся изменениях требований Правил благоустройства, размещенной на официальном сайте в информационно-телекоммуникационной сети «Интернет» – 100 </w:t>
      </w:r>
      <w:r>
        <w:rPr>
          <w:rFonts w:ascii="Times New Roman" w:hAnsi="Times New Roman"/>
          <w:color w:val="000000" w:themeColor="text1"/>
          <w:sz w:val="28"/>
        </w:rPr>
        <w:t>%;</w:t>
      </w:r>
    </w:p>
    <w:p w14:paraId="440387C7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lastRenderedPageBreak/>
        <w:t>доля профилактических мероприятий в объеме контрольных мероприятий - 90 %;</w:t>
      </w:r>
    </w:p>
    <w:p w14:paraId="567CA79F" w14:textId="77777777" w:rsidR="00722178" w:rsidRDefault="00000000">
      <w:pPr>
        <w:pStyle w:val="af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выполнение профилактических программных мероприятий согласно плану» – 100%.</w:t>
      </w:r>
    </w:p>
    <w:p w14:paraId="07375FCC" w14:textId="77777777" w:rsidR="00722178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 w14:paraId="7262D133" w14:textId="77777777" w:rsidR="00722178" w:rsidRDefault="0072217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tbl>
      <w:tblPr>
        <w:tblStyle w:val="af7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5023"/>
        <w:gridCol w:w="4580"/>
      </w:tblGrid>
      <w:tr w:rsidR="00722178" w14:paraId="15BD3DB9" w14:textId="77777777">
        <w:trPr>
          <w:tblHeader/>
        </w:trPr>
        <w:tc>
          <w:tcPr>
            <w:tcW w:w="5023" w:type="dxa"/>
          </w:tcPr>
          <w:p w14:paraId="5400854A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показателя</w:t>
            </w:r>
          </w:p>
        </w:tc>
        <w:tc>
          <w:tcPr>
            <w:tcW w:w="4580" w:type="dxa"/>
          </w:tcPr>
          <w:p w14:paraId="33065A26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Значение показателя</w:t>
            </w:r>
          </w:p>
        </w:tc>
      </w:tr>
      <w:tr w:rsidR="00722178" w14:paraId="2953A807" w14:textId="77777777">
        <w:trPr>
          <w:tblHeader/>
        </w:trPr>
        <w:tc>
          <w:tcPr>
            <w:tcW w:w="5023" w:type="dxa"/>
          </w:tcPr>
          <w:p w14:paraId="17F5947D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580" w:type="dxa"/>
          </w:tcPr>
          <w:p w14:paraId="434E2E51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722178" w14:paraId="47CBA6FE" w14:textId="77777777">
        <w:tc>
          <w:tcPr>
            <w:tcW w:w="5023" w:type="dxa"/>
          </w:tcPr>
          <w:p w14:paraId="0961DCC7" w14:textId="77777777" w:rsidR="00722178" w:rsidRDefault="00000000">
            <w:pPr>
              <w:pStyle w:val="af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контролируемых лиц, информированных</w:t>
            </w:r>
          </w:p>
          <w:p w14:paraId="0A5F75AB" w14:textId="77777777" w:rsidR="00722178" w:rsidRDefault="00000000">
            <w:pPr>
              <w:pStyle w:val="af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 обязательных требованиях</w:t>
            </w:r>
          </w:p>
        </w:tc>
        <w:tc>
          <w:tcPr>
            <w:tcW w:w="4580" w:type="dxa"/>
          </w:tcPr>
          <w:p w14:paraId="0B31DD84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60 % опрошенных</w:t>
            </w:r>
          </w:p>
          <w:p w14:paraId="130BD3DE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контролируемых лиц</w:t>
            </w:r>
          </w:p>
        </w:tc>
      </w:tr>
      <w:tr w:rsidR="00722178" w14:paraId="56952D4F" w14:textId="77777777">
        <w:tc>
          <w:tcPr>
            <w:tcW w:w="5023" w:type="dxa"/>
          </w:tcPr>
          <w:p w14:paraId="6AD232B7" w14:textId="77777777" w:rsidR="00722178" w:rsidRDefault="00000000">
            <w:pPr>
              <w:pStyle w:val="af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4580" w:type="dxa"/>
          </w:tcPr>
          <w:p w14:paraId="1CF08B85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60 % опрошенных</w:t>
            </w:r>
          </w:p>
          <w:p w14:paraId="53253CAA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контролируемых лиц</w:t>
            </w:r>
          </w:p>
        </w:tc>
      </w:tr>
      <w:tr w:rsidR="00722178" w14:paraId="1A6EB6B3" w14:textId="77777777">
        <w:tc>
          <w:tcPr>
            <w:tcW w:w="5023" w:type="dxa"/>
          </w:tcPr>
          <w:p w14:paraId="33F80A97" w14:textId="77777777" w:rsidR="00722178" w:rsidRDefault="00000000">
            <w:pPr>
              <w:pStyle w:val="af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профилактических мероприятий в объеме контрольных мероприятий</w:t>
            </w:r>
          </w:p>
        </w:tc>
        <w:tc>
          <w:tcPr>
            <w:tcW w:w="4580" w:type="dxa"/>
          </w:tcPr>
          <w:p w14:paraId="4DBB02FE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менее 70 %</w:t>
            </w:r>
          </w:p>
        </w:tc>
      </w:tr>
      <w:tr w:rsidR="00722178" w14:paraId="1C61CA75" w14:textId="77777777">
        <w:tc>
          <w:tcPr>
            <w:tcW w:w="5023" w:type="dxa"/>
          </w:tcPr>
          <w:p w14:paraId="24639E23" w14:textId="77777777" w:rsidR="00722178" w:rsidRDefault="00000000">
            <w:pPr>
              <w:pStyle w:val="Default"/>
              <w:rPr>
                <w:color w:val="000000" w:themeColor="text1"/>
                <w:sz w:val="28"/>
              </w:rPr>
            </w:pPr>
            <w:r>
              <w:rPr>
                <w:sz w:val="28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tcW w:w="4580" w:type="dxa"/>
          </w:tcPr>
          <w:p w14:paraId="1CB66588" w14:textId="77777777" w:rsidR="00722178" w:rsidRDefault="00000000">
            <w:pPr>
              <w:pStyle w:val="af1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100 %</w:t>
            </w:r>
          </w:p>
        </w:tc>
      </w:tr>
    </w:tbl>
    <w:p w14:paraId="6EA098E2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221600A7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4123C588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145DDB75" w14:textId="77777777" w:rsidR="00722178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Новосельского </w:t>
      </w:r>
    </w:p>
    <w:p w14:paraId="6FB8E44E" w14:textId="77777777" w:rsidR="00722178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В.А. Назаренко</w:t>
      </w:r>
    </w:p>
    <w:p w14:paraId="231B6525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6D0409FD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4F002F09" w14:textId="77777777" w:rsidR="00722178" w:rsidRDefault="00722178">
      <w:pPr>
        <w:spacing w:after="0" w:line="240" w:lineRule="auto"/>
        <w:rPr>
          <w:rFonts w:ascii="Times New Roman" w:hAnsi="Times New Roman"/>
          <w:sz w:val="28"/>
        </w:rPr>
      </w:pPr>
    </w:p>
    <w:p w14:paraId="55195D7C" w14:textId="77777777" w:rsidR="00722178" w:rsidRDefault="0000000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4924497E" w14:textId="77777777" w:rsidR="00722178" w:rsidRDefault="00722178">
      <w:pPr>
        <w:sectPr w:rsidR="00722178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102452C0" w14:textId="77777777" w:rsidR="00722178" w:rsidRDefault="00000000">
      <w:pPr>
        <w:spacing w:after="0" w:line="240" w:lineRule="auto"/>
        <w:ind w:left="58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5C873969" w14:textId="77777777" w:rsidR="00722178" w:rsidRDefault="00000000">
      <w:pPr>
        <w:spacing w:after="0" w:line="240" w:lineRule="auto"/>
        <w:ind w:left="58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Программе профилактики рисков причинения вреда (ущерба) охраняемым законом ценностям при осуществлении муниципального контроля в сфере благоустройства</w:t>
      </w:r>
    </w:p>
    <w:p w14:paraId="4AB24AAF" w14:textId="5FA0081F" w:rsidR="00722178" w:rsidRDefault="00000000">
      <w:pPr>
        <w:spacing w:after="0" w:line="240" w:lineRule="auto"/>
        <w:ind w:left="581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</w:t>
      </w:r>
      <w:r w:rsidR="002758A0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</w:t>
      </w:r>
    </w:p>
    <w:p w14:paraId="34E7F7BD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217D12C" w14:textId="77777777" w:rsidR="00722178" w:rsidRDefault="0072217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26C051B6" w14:textId="77777777" w:rsidR="00722178" w:rsidRDefault="0000000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профилактических мероприятий,</w:t>
      </w:r>
    </w:p>
    <w:p w14:paraId="3B0B8CF5" w14:textId="77777777" w:rsidR="00722178" w:rsidRDefault="00000000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сроки (периодичность) их проведения</w:t>
      </w:r>
    </w:p>
    <w:p w14:paraId="452B64AD" w14:textId="77777777" w:rsidR="00722178" w:rsidRDefault="00722178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</w:p>
    <w:p w14:paraId="2CC21A3D" w14:textId="77777777" w:rsidR="00722178" w:rsidRDefault="00722178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1653"/>
        <w:gridCol w:w="3402"/>
        <w:gridCol w:w="2399"/>
        <w:gridCol w:w="1657"/>
      </w:tblGrid>
      <w:tr w:rsidR="00722178" w14:paraId="5FA78A45" w14:textId="77777777">
        <w:trPr>
          <w:trHeight w:val="2685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6463" w14:textId="77777777" w:rsidR="00722178" w:rsidRDefault="00000000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B98F5B9" w14:textId="77777777" w:rsidR="00722178" w:rsidRDefault="0072217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5FD3" w14:textId="77777777" w:rsidR="00722178" w:rsidRDefault="00000000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DC2C" w14:textId="77777777" w:rsidR="00722178" w:rsidRDefault="00000000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Форма мероприятия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5880" w14:textId="77777777" w:rsidR="00722178" w:rsidRDefault="00000000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Должностные лица местной администрации, ответственные за реализацию мероприятия</w:t>
            </w:r>
          </w:p>
          <w:p w14:paraId="7B6A2281" w14:textId="77777777" w:rsidR="00722178" w:rsidRDefault="0072217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A061" w14:textId="77777777" w:rsidR="00722178" w:rsidRDefault="00000000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(периодичность) их проведения</w:t>
            </w:r>
          </w:p>
        </w:tc>
      </w:tr>
      <w:tr w:rsidR="00722178" w14:paraId="0DC74099" w14:textId="77777777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5B86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  <w:p w14:paraId="2673F115" w14:textId="77777777" w:rsidR="00722178" w:rsidRDefault="00722178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7E75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Информирование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2173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158A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2407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мере необходимости в течение года;</w:t>
            </w:r>
          </w:p>
          <w:p w14:paraId="4801F2AA" w14:textId="77777777" w:rsidR="00722178" w:rsidRDefault="00722178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722178" w14:paraId="0E0F625E" w14:textId="77777777">
        <w:trPr>
          <w:jc w:val="center"/>
        </w:trPr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5E315" w14:textId="77777777" w:rsidR="00722178" w:rsidRDefault="00722178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6AA0" w14:textId="77777777" w:rsidR="00722178" w:rsidRDefault="0072217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7FB3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Размещение и поддержание в актуальном состоянии на официальном сайте в сети «Интернет» сведения, предусмотренные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7CE5E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Инспектор по ЛПХ и земельным отношениям администрации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CBE7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мере обновления</w:t>
            </w:r>
          </w:p>
        </w:tc>
      </w:tr>
      <w:tr w:rsidR="00722178" w14:paraId="7A7087E1" w14:textId="77777777">
        <w:trPr>
          <w:trHeight w:val="1946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76F4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616E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Обобщение правоприменительной практики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9D4B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Обобщение и анализ правоприменительной практики контрольно-надзорной деятельности в сфере благоустройства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в срок, не превышающий 5 рабочих дней со дня утверждения доклада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021D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Инспектор по ЛПХ и земельным отношениям администрации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F165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Ежегодно (не позднее 25 февраля года, следующего за годом обобщения правоприменительной практики)</w:t>
            </w:r>
          </w:p>
        </w:tc>
      </w:tr>
      <w:tr w:rsidR="00722178" w14:paraId="38439CC2" w14:textId="7777777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BAEC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D70F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Объявление предостережения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46CC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7CC9E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67F9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 (при наличии оснований)</w:t>
            </w:r>
          </w:p>
          <w:p w14:paraId="506E7321" w14:textId="77777777" w:rsidR="00722178" w:rsidRDefault="00722178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722178" w14:paraId="45FA65B5" w14:textId="77777777">
        <w:trPr>
          <w:trHeight w:val="1579"/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7F84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B7E8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Консультирование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D07A9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должностными лицами местной администрации консультаций.</w:t>
            </w:r>
          </w:p>
          <w:p w14:paraId="10ABCA12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10" w:history="1">
              <w:r>
                <w:rPr>
                  <w:rStyle w:val="aa"/>
                  <w:rFonts w:ascii="Times New Roman" w:hAnsi="Times New Roman"/>
                  <w:color w:val="000000"/>
                  <w:sz w:val="28"/>
                  <w:u w:val="none"/>
                </w:rPr>
                <w:t>законом</w:t>
              </w:r>
            </w:hyperlink>
            <w:r>
              <w:rPr>
                <w:rFonts w:ascii="Times New Roman" w:hAnsi="Times New Roman"/>
                <w:sz w:val="28"/>
              </w:rPr>
              <w:t xml:space="preserve"> «О порядке рассмотрения обращения граждан Российской Федерации», а также в ходе проведения профилактического </w:t>
            </w:r>
            <w:r>
              <w:rPr>
                <w:rFonts w:ascii="Times New Roman" w:hAnsi="Times New Roman"/>
                <w:sz w:val="28"/>
              </w:rPr>
              <w:lastRenderedPageBreak/>
              <w:t>мероприятия, контрольного (надзорного) мероприятия.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C8C4" w14:textId="19647F15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Глава Новосельского сельского поселения Брюховецкого района, инспектор по ЛПХ и земельным отношениям администрации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D1D5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 (при наличии оснований)</w:t>
            </w:r>
          </w:p>
          <w:p w14:paraId="7A23AEEB" w14:textId="77777777" w:rsidR="00722178" w:rsidRDefault="00722178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722178" w14:paraId="3A1DCEF3" w14:textId="77777777">
        <w:trPr>
          <w:jc w:val="center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9FCE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6D84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Профилактический визит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525F7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14:paraId="165E3360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97A8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Новосельского сельского поселения Брюховецкого района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E133" w14:textId="77777777" w:rsidR="00722178" w:rsidRDefault="00000000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Профилактические визиты подлежат проведению в течение года (при наличии оснований)</w:t>
            </w:r>
          </w:p>
          <w:p w14:paraId="60871AD9" w14:textId="77777777" w:rsidR="00722178" w:rsidRDefault="00722178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4990B22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E4CDC70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5B17A4D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AD85A3" w14:textId="77777777" w:rsidR="00722178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Новосельского</w:t>
      </w:r>
    </w:p>
    <w:p w14:paraId="0FEC7165" w14:textId="77777777" w:rsidR="00722178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В.А. Назаренко</w:t>
      </w:r>
    </w:p>
    <w:p w14:paraId="7CC6E57D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55ED648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24F7B52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E3AD9AC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2BD7001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87EAC01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E9993CE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4C81FF9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C7F8101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284CC44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B9D42CB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B182369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68135FCA" w14:textId="77777777" w:rsidR="00722178" w:rsidRDefault="0072217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A4EB0E8" w14:textId="77777777" w:rsidR="00722178" w:rsidRDefault="0072217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2C320F4D" w14:textId="77777777" w:rsidR="002758A0" w:rsidRDefault="002758A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7E59D08" w14:textId="3F6BF8BC" w:rsidR="00722178" w:rsidRDefault="000000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14:paraId="4EC61332" w14:textId="77777777" w:rsidR="00722178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распоряжения администрации Новосельского сельского</w:t>
      </w:r>
    </w:p>
    <w:p w14:paraId="1FDB5675" w14:textId="77777777" w:rsidR="00722178" w:rsidRDefault="0000000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Брюховецкого района от ____________ № _____</w:t>
      </w:r>
    </w:p>
    <w:p w14:paraId="3C90928F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программы профилактики рисков</w:t>
      </w:r>
    </w:p>
    <w:p w14:paraId="11533971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причинения вреда (ущерба) охраняемым законом</w:t>
      </w:r>
    </w:p>
    <w:p w14:paraId="40CF4E16" w14:textId="77777777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ценностям при осуществлении муниципального контроля</w:t>
      </w:r>
    </w:p>
    <w:p w14:paraId="6BF37802" w14:textId="6A152700" w:rsidR="00722178" w:rsidRDefault="00000000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сфере благоустройства на 202</w:t>
      </w:r>
      <w:r w:rsidR="002758A0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год»</w:t>
      </w:r>
    </w:p>
    <w:p w14:paraId="764FD2A5" w14:textId="77777777" w:rsidR="00722178" w:rsidRDefault="00722178">
      <w:pPr>
        <w:spacing w:after="0" w:line="240" w:lineRule="auto"/>
        <w:ind w:right="-1"/>
        <w:rPr>
          <w:rFonts w:ascii="Times New Roman" w:hAnsi="Times New Roman"/>
          <w:sz w:val="28"/>
        </w:rPr>
      </w:pPr>
    </w:p>
    <w:p w14:paraId="6F50EFC3" w14:textId="77777777" w:rsidR="00722178" w:rsidRDefault="00722178">
      <w:pPr>
        <w:spacing w:after="0" w:line="240" w:lineRule="auto"/>
        <w:ind w:right="-1"/>
        <w:rPr>
          <w:rFonts w:ascii="Times New Roman" w:hAnsi="Times New Roman"/>
          <w:sz w:val="28"/>
        </w:rPr>
      </w:pPr>
    </w:p>
    <w:p w14:paraId="0F0AF45E" w14:textId="77777777" w:rsidR="00722178" w:rsidRDefault="007221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24D7C9C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внесен: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54"/>
        <w:gridCol w:w="425"/>
        <w:gridCol w:w="2488"/>
      </w:tblGrid>
      <w:tr w:rsidR="00722178" w14:paraId="6A721D7C" w14:textId="77777777">
        <w:tc>
          <w:tcPr>
            <w:tcW w:w="7054" w:type="dxa"/>
          </w:tcPr>
          <w:p w14:paraId="61B24AEE" w14:textId="77777777" w:rsidR="00722178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Главой Новосельского</w:t>
            </w:r>
          </w:p>
          <w:p w14:paraId="0FF179A2" w14:textId="77777777" w:rsidR="00722178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сельского поселения</w:t>
            </w:r>
          </w:p>
          <w:p w14:paraId="3DD40847" w14:textId="77777777" w:rsidR="00722178" w:rsidRDefault="00000000">
            <w:pPr>
              <w:widowControl w:val="0"/>
              <w:spacing w:after="0" w:line="240" w:lineRule="auto"/>
              <w:ind w:right="-221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Брюховецкого района</w:t>
            </w:r>
          </w:p>
          <w:p w14:paraId="0A4E7020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</w:tcPr>
          <w:p w14:paraId="7E30376A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1ACADBC4" w14:textId="77777777" w:rsidR="00722178" w:rsidRDefault="00722178">
            <w:pPr>
              <w:spacing w:after="0" w:line="240" w:lineRule="auto"/>
              <w:ind w:left="-1667" w:firstLine="1667"/>
              <w:rPr>
                <w:rFonts w:ascii="Times New Roman" w:hAnsi="Times New Roman"/>
                <w:sz w:val="28"/>
              </w:rPr>
            </w:pPr>
          </w:p>
        </w:tc>
        <w:tc>
          <w:tcPr>
            <w:tcW w:w="2488" w:type="dxa"/>
            <w:vAlign w:val="center"/>
          </w:tcPr>
          <w:p w14:paraId="735DA439" w14:textId="77777777" w:rsidR="00722178" w:rsidRDefault="0000000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В.А. Назаренко</w:t>
            </w:r>
          </w:p>
        </w:tc>
      </w:tr>
      <w:tr w:rsidR="00722178" w14:paraId="64F2F41C" w14:textId="77777777">
        <w:trPr>
          <w:trHeight w:val="1707"/>
        </w:trPr>
        <w:tc>
          <w:tcPr>
            <w:tcW w:w="7054" w:type="dxa"/>
          </w:tcPr>
          <w:p w14:paraId="36E204C6" w14:textId="77777777" w:rsidR="00722178" w:rsidRDefault="0072217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14:paraId="17DDFAE5" w14:textId="77777777" w:rsidR="00722178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Проект подготовлен:</w:t>
            </w:r>
          </w:p>
          <w:p w14:paraId="39EEEA4D" w14:textId="77777777" w:rsidR="0072217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специалист администрации</w:t>
            </w:r>
          </w:p>
          <w:p w14:paraId="1D9F4DE9" w14:textId="77777777" w:rsidR="0072217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Новосельского сельского поселения</w:t>
            </w:r>
          </w:p>
          <w:p w14:paraId="037CB77E" w14:textId="77777777" w:rsidR="0072217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Брюховецкого района</w:t>
            </w:r>
          </w:p>
        </w:tc>
        <w:tc>
          <w:tcPr>
            <w:tcW w:w="425" w:type="dxa"/>
          </w:tcPr>
          <w:p w14:paraId="62981A10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002CC7FC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488" w:type="dxa"/>
          </w:tcPr>
          <w:p w14:paraId="5100BECD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24A4976A" w14:textId="77777777" w:rsidR="00722178" w:rsidRDefault="00722178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</w:rPr>
            </w:pPr>
          </w:p>
          <w:p w14:paraId="595196AC" w14:textId="77777777" w:rsidR="00722178" w:rsidRDefault="007221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2A0E242B" w14:textId="77777777" w:rsidR="00722178" w:rsidRDefault="007221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7B8E5DBC" w14:textId="77777777" w:rsidR="00722178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Н.Л. Брачкова</w:t>
            </w:r>
          </w:p>
          <w:p w14:paraId="1FAEE684" w14:textId="77777777" w:rsidR="00722178" w:rsidRDefault="007221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14:paraId="13CE1B1D" w14:textId="77777777" w:rsidR="00722178" w:rsidRDefault="007221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578BC870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8954A9A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25BCE97" w14:textId="77777777" w:rsidR="00722178" w:rsidRDefault="00722178">
      <w:pPr>
        <w:widowControl w:val="0"/>
        <w:tabs>
          <w:tab w:val="left" w:pos="7560"/>
        </w:tabs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171125C3" w14:textId="77777777" w:rsidR="00722178" w:rsidRDefault="00000000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7E27872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633664A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CE7D330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749DBC04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242CEA7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7FEB768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1CEE959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9DAC9A2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9761E93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37FB542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559863C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67F7CCB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3E35F26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4C601C1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B3E37DC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3CF1B83B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03589F3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0F9F2F0" w14:textId="77777777" w:rsidR="00722178" w:rsidRDefault="00722178">
      <w:pPr>
        <w:widowControl w:val="0"/>
        <w:tabs>
          <w:tab w:val="left" w:pos="7200"/>
        </w:tabs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FE9BBDA" w14:textId="77777777" w:rsidR="00722178" w:rsidRDefault="0000000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ЗАЯВКА</w:t>
      </w:r>
    </w:p>
    <w:p w14:paraId="54D86BCB" w14:textId="77777777" w:rsidR="00722178" w:rsidRDefault="00000000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 РАСПОРЯЖЕНИЮ</w:t>
      </w:r>
    </w:p>
    <w:p w14:paraId="0DAC1D2C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1EE7CCF8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3DAF1179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</w:rPr>
      </w:pPr>
    </w:p>
    <w:p w14:paraId="003E1E76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 постановления:</w:t>
      </w:r>
    </w:p>
    <w:p w14:paraId="6A233DA0" w14:textId="5CD86B36" w:rsidR="00722178" w:rsidRDefault="000000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2758A0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год» </w:t>
      </w:r>
    </w:p>
    <w:p w14:paraId="65001C22" w14:textId="77777777" w:rsidR="00722178" w:rsidRDefault="00722178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504439FD" w14:textId="77777777" w:rsidR="00722178" w:rsidRDefault="00722178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64717F7E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Проект внесен: </w:t>
      </w:r>
    </w:p>
    <w:p w14:paraId="7134E3C8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Главой Новосельского сельского поселения Брюховецкого района</w:t>
      </w:r>
    </w:p>
    <w:p w14:paraId="151355C9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1CEC9AD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151BBA88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 разослать:</w:t>
      </w:r>
    </w:p>
    <w:p w14:paraId="63CFAE39" w14:textId="77777777" w:rsidR="00722178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главному специалисту администрации Новосельского сельского поселения Брюховецкого района – 1 экз.;</w:t>
      </w:r>
    </w:p>
    <w:p w14:paraId="315BB11A" w14:textId="77777777" w:rsidR="00722178" w:rsidRDefault="00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инспектору по ЛПХ и земельным отношениям администрации Новосельского сельского поселения Брюховецкого района – 1 экз. </w:t>
      </w:r>
    </w:p>
    <w:p w14:paraId="25A5F79B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6B18C1E2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2FD2ED5E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49E90923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0C106354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6BBF384C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21DFB0F3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1D941F24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567B58C8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5509CD0B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740BF769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0A1F5DE0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70610F0C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568B33CC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354EFD70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325D93D8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4AFD9D5C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7E8AAEBB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295E33BF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1DF3EAF3" w14:textId="77777777" w:rsidR="00722178" w:rsidRDefault="007221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28"/>
        </w:rPr>
      </w:pPr>
    </w:p>
    <w:p w14:paraId="31892779" w14:textId="77777777" w:rsidR="00722178" w:rsidRDefault="00000000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        Брачкова Наталья Леонидовна</w:t>
      </w:r>
    </w:p>
    <w:p w14:paraId="75BC1376" w14:textId="0F56CB16" w:rsidR="00722178" w:rsidRDefault="00000000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(подпись)          </w:t>
      </w:r>
      <w:r>
        <w:rPr>
          <w:rFonts w:ascii="Times New Roman" w:hAnsi="Times New Roman"/>
          <w:sz w:val="28"/>
        </w:rPr>
        <w:t xml:space="preserve">                           53 1 47                       __________202</w:t>
      </w:r>
      <w:r w:rsidR="002758A0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</w:t>
      </w:r>
    </w:p>
    <w:p w14:paraId="4B439326" w14:textId="77777777" w:rsidR="00722178" w:rsidRDefault="00000000">
      <w:pPr>
        <w:tabs>
          <w:tab w:val="left" w:pos="882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sectPr w:rsidR="00722178">
      <w:headerReference w:type="default" r:id="rId11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82A5E" w14:textId="77777777" w:rsidR="00B0565F" w:rsidRDefault="00B0565F">
      <w:pPr>
        <w:spacing w:after="0" w:line="240" w:lineRule="auto"/>
      </w:pPr>
      <w:r>
        <w:separator/>
      </w:r>
    </w:p>
  </w:endnote>
  <w:endnote w:type="continuationSeparator" w:id="0">
    <w:p w14:paraId="34E8D12D" w14:textId="77777777" w:rsidR="00B0565F" w:rsidRDefault="00B0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64E2" w14:textId="77777777" w:rsidR="00B0565F" w:rsidRDefault="00B0565F">
      <w:pPr>
        <w:spacing w:after="0" w:line="240" w:lineRule="auto"/>
      </w:pPr>
      <w:r>
        <w:separator/>
      </w:r>
    </w:p>
  </w:footnote>
  <w:footnote w:type="continuationSeparator" w:id="0">
    <w:p w14:paraId="73E152CD" w14:textId="77777777" w:rsidR="00B0565F" w:rsidRDefault="00B0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8ED2" w14:textId="77777777" w:rsidR="00722178" w:rsidRDefault="00000000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A6B434" w14:textId="77777777" w:rsidR="00722178" w:rsidRDefault="007221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58E" w14:textId="77777777" w:rsidR="00722178" w:rsidRDefault="00000000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676FBB" w14:textId="77777777" w:rsidR="00722178" w:rsidRDefault="0072217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F964" w14:textId="77777777" w:rsidR="00722178" w:rsidRDefault="00000000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B35882" w14:textId="77777777" w:rsidR="00722178" w:rsidRDefault="0072217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931B0"/>
    <w:multiLevelType w:val="multilevel"/>
    <w:tmpl w:val="940C16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339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78"/>
    <w:rsid w:val="002758A0"/>
    <w:rsid w:val="00722178"/>
    <w:rsid w:val="00A1113A"/>
    <w:rsid w:val="00B0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EAF1"/>
  <w15:docId w15:val="{7B24E122-CDEA-4C1D-A69B-72342A08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концевой сноски1"/>
    <w:basedOn w:val="13"/>
    <w:link w:val="a3"/>
    <w:rPr>
      <w:vertAlign w:val="superscript"/>
    </w:rPr>
  </w:style>
  <w:style w:type="character" w:styleId="a3">
    <w:name w:val="endnote reference"/>
    <w:basedOn w:val="a0"/>
    <w:link w:val="12"/>
    <w:rPr>
      <w:vertAlign w:val="superscript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1"/>
    <w:link w:val="a4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4">
    <w:name w:val="Гиперссылка1"/>
    <w:basedOn w:val="13"/>
    <w:link w:val="aa"/>
    <w:rPr>
      <w:color w:val="0000FF" w:themeColor="hyperlink"/>
      <w:u w:val="single"/>
    </w:rPr>
  </w:style>
  <w:style w:type="character" w:styleId="aa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Просмотренная гиперссылка1"/>
    <w:basedOn w:val="13"/>
    <w:link w:val="ab"/>
    <w:rPr>
      <w:color w:val="800080" w:themeColor="followedHyperlink"/>
      <w:u w:val="single"/>
    </w:rPr>
  </w:style>
  <w:style w:type="character" w:styleId="ab">
    <w:name w:val="FollowedHyperlink"/>
    <w:basedOn w:val="a0"/>
    <w:link w:val="17"/>
    <w:rPr>
      <w:color w:val="800080" w:themeColor="followedHyperlink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Абзац_пост"/>
    <w:basedOn w:val="a"/>
    <w:link w:val="ad"/>
    <w:pPr>
      <w:spacing w:before="120" w:after="0" w:line="240" w:lineRule="auto"/>
      <w:ind w:firstLine="720"/>
      <w:jc w:val="both"/>
    </w:pPr>
    <w:rPr>
      <w:rFonts w:ascii="Times New Roman" w:hAnsi="Times New Roman"/>
      <w:sz w:val="26"/>
    </w:rPr>
  </w:style>
  <w:style w:type="character" w:customStyle="1" w:styleId="ad">
    <w:name w:val="Абзац_пост"/>
    <w:basedOn w:val="1"/>
    <w:link w:val="ac"/>
    <w:rPr>
      <w:rFonts w:ascii="Times New Roman" w:hAnsi="Times New Roman"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8"/>
  </w:style>
  <w:style w:type="paragraph" w:customStyle="1" w:styleId="18">
    <w:name w:val="Знак сноски1"/>
    <w:basedOn w:val="13"/>
    <w:link w:val="ae"/>
    <w:rPr>
      <w:vertAlign w:val="superscript"/>
    </w:rPr>
  </w:style>
  <w:style w:type="character" w:styleId="ae">
    <w:name w:val="footnote reference"/>
    <w:basedOn w:val="a0"/>
    <w:link w:val="18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No Spacing"/>
    <w:link w:val="af2"/>
    <w:pPr>
      <w:spacing w:after="0" w:line="240" w:lineRule="auto"/>
    </w:pPr>
  </w:style>
  <w:style w:type="character" w:customStyle="1" w:styleId="af2">
    <w:name w:val="Без интервала Знак"/>
    <w:link w:val="af1"/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table" w:styleId="af7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B379AAFAA1D100E328F2BAF8EED5A2F2B76C9320D2F17931C22AAB6D3F68CA0190E3892E5C305E8C6BBD71DFE0039N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2102</Words>
  <Characters>11982</Characters>
  <Application>Microsoft Office Word</Application>
  <DocSecurity>0</DocSecurity>
  <Lines>99</Lines>
  <Paragraphs>28</Paragraphs>
  <ScaleCrop>false</ScaleCrop>
  <Company/>
  <LinksUpToDate>false</LinksUpToDate>
  <CharactersWithSpaces>14056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2026-09-30T11:36:00Z</dcterms:created>
  <dcterms:modified xsi:type="dcterms:W3CDTF">2026-09-30T11:42:00Z</dcterms:modified>
</cp:coreProperties>
</file>