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5" w:type="dxa"/>
        <w:tblInd w:w="91" w:type="dxa"/>
        <w:tblLook w:val="0000" w:firstRow="0" w:lastRow="0" w:firstColumn="0" w:lastColumn="0" w:noHBand="0" w:noVBand="0"/>
      </w:tblPr>
      <w:tblGrid>
        <w:gridCol w:w="846"/>
        <w:gridCol w:w="8595"/>
        <w:gridCol w:w="1134"/>
      </w:tblGrid>
      <w:tr w:rsidR="00F360CE" w:rsidTr="00F57924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Статистические данные о работе с обращениями граждан в администрации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F360CE" w:rsidRPr="00BC2D17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</w:t>
            </w:r>
            <w:r w:rsidR="003659CB">
              <w:rPr>
                <w:color w:val="000000"/>
                <w:sz w:val="28"/>
                <w:szCs w:val="28"/>
              </w:rPr>
              <w:t>4 квартал</w:t>
            </w:r>
            <w:r>
              <w:rPr>
                <w:color w:val="000000"/>
                <w:sz w:val="28"/>
                <w:szCs w:val="28"/>
              </w:rPr>
              <w:t xml:space="preserve"> 2025  года. </w:t>
            </w:r>
          </w:p>
          <w:p w:rsidR="00F360CE" w:rsidRPr="00BC2D17" w:rsidRDefault="00F360CE" w:rsidP="00F5792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rPr>
                <w:rFonts w:ascii="Arial" w:hAnsi="Arial" w:cs="Arial"/>
                <w:color w:val="000000"/>
              </w:rPr>
            </w:pP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60CE" w:rsidTr="00F57924">
        <w:trPr>
          <w:trHeight w:val="6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Поступило всего письменных обращений (количество),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360CE" w:rsidRDefault="00A07A54" w:rsidP="00F522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</w:tr>
      <w:tr w:rsidR="00F360CE" w:rsidTr="00F57924">
        <w:trPr>
          <w:trHeight w:val="693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из администрации края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F360CE" w:rsidTr="00F57924">
        <w:trPr>
          <w:trHeight w:val="7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360CE" w:rsidTr="00F57924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через </w:t>
            </w:r>
            <w:proofErr w:type="gramStart"/>
            <w:r>
              <w:rPr>
                <w:sz w:val="26"/>
                <w:szCs w:val="26"/>
              </w:rPr>
              <w:t>ПОС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F360CE" w:rsidTr="00F57924">
        <w:trPr>
          <w:trHeight w:val="57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взято на контроль всего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F360CE" w:rsidTr="00F57924">
        <w:trPr>
          <w:trHeight w:val="7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из администрации края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Поступило повторно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всего обращений (шт.)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07A54" w:rsidRDefault="00A07A54" w:rsidP="00F57924">
            <w:pPr>
              <w:jc w:val="center"/>
              <w:rPr>
                <w:sz w:val="28"/>
                <w:szCs w:val="28"/>
              </w:rPr>
            </w:pPr>
            <w:r w:rsidRPr="00A07A54">
              <w:rPr>
                <w:sz w:val="28"/>
                <w:szCs w:val="28"/>
              </w:rPr>
              <w:t>96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поддержано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07A54" w:rsidRDefault="00A07A54" w:rsidP="00F57924">
            <w:pPr>
              <w:jc w:val="center"/>
              <w:rPr>
                <w:sz w:val="28"/>
                <w:szCs w:val="28"/>
              </w:rPr>
            </w:pPr>
            <w:r w:rsidRPr="00A07A54">
              <w:rPr>
                <w:sz w:val="28"/>
                <w:szCs w:val="28"/>
              </w:rPr>
              <w:t>15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меры приняты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07A54" w:rsidRDefault="00A07A54" w:rsidP="00F57924">
            <w:pPr>
              <w:jc w:val="center"/>
              <w:rPr>
                <w:sz w:val="28"/>
                <w:szCs w:val="28"/>
              </w:rPr>
            </w:pPr>
            <w:r w:rsidRPr="00A07A54">
              <w:rPr>
                <w:sz w:val="28"/>
                <w:szCs w:val="28"/>
              </w:rPr>
              <w:t>7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разъяснено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07A54" w:rsidRDefault="00A07A54" w:rsidP="00F57924">
            <w:pPr>
              <w:jc w:val="center"/>
              <w:rPr>
                <w:sz w:val="28"/>
                <w:szCs w:val="28"/>
              </w:rPr>
            </w:pPr>
            <w:r w:rsidRPr="00A07A54">
              <w:rPr>
                <w:sz w:val="28"/>
                <w:szCs w:val="28"/>
              </w:rPr>
              <w:t>61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поддержано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07A54" w:rsidRDefault="00A07A54" w:rsidP="00F57924">
            <w:pPr>
              <w:jc w:val="center"/>
              <w:rPr>
                <w:sz w:val="28"/>
                <w:szCs w:val="28"/>
              </w:rPr>
            </w:pPr>
            <w:r w:rsidRPr="00A07A54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07A54" w:rsidRDefault="00A07A54" w:rsidP="00730541">
            <w:pPr>
              <w:jc w:val="center"/>
              <w:rPr>
                <w:sz w:val="28"/>
                <w:szCs w:val="28"/>
              </w:rPr>
            </w:pPr>
            <w:r w:rsidRPr="00A07A54">
              <w:rPr>
                <w:sz w:val="28"/>
                <w:szCs w:val="28"/>
              </w:rPr>
              <w:t>19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Рассмотрено </w:t>
            </w:r>
            <w:proofErr w:type="spellStart"/>
            <w:r>
              <w:rPr>
                <w:sz w:val="26"/>
                <w:szCs w:val="26"/>
              </w:rPr>
              <w:t>комиссионно</w:t>
            </w:r>
            <w:proofErr w:type="spellEnd"/>
            <w:r>
              <w:rPr>
                <w:sz w:val="26"/>
                <w:szCs w:val="26"/>
              </w:rPr>
              <w:t xml:space="preserve"> с выездом на место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E1517F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совместно с приемной губернатора в МО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177896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с нарушением сроков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5075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87124B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привлечено к ответственности 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87124B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8.2.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представлениям прокуратуры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87124B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Проверена достоверность ответов (шт.),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9.1.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выездом на место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телефону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граждан на личных приёмах руководством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главой МО</w:t>
            </w:r>
          </w:p>
          <w:p w:rsidR="00F360CE" w:rsidRDefault="00F360CE" w:rsidP="00F5792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2F20E2" w:rsidP="00996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B35">
              <w:rPr>
                <w:sz w:val="28"/>
                <w:szCs w:val="28"/>
              </w:rPr>
              <w:t>5</w:t>
            </w:r>
          </w:p>
        </w:tc>
      </w:tr>
      <w:tr w:rsidR="00F360CE" w:rsidTr="00F57924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</w:p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Принято граждан специалистами, ответственными за работу с обращениями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8B3AE9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  <w:bookmarkStart w:id="0" w:name="_GoBack"/>
            <w:bookmarkEnd w:id="0"/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звонков по телефону "горячей линии" в общественную приемную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8B3AE9" w:rsidP="00AC5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</w:p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BF5912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публикаций о работе с обращениями граждан в СМИ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07A54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методической помощи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2F20E2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семинаров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2F20E2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15.2. 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выездов в поселения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2F20E2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из почтовых ящиков и боксов «Почта губернатора»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2F20E2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360CE" w:rsidRDefault="00F360CE" w:rsidP="00F360CE">
      <w:pPr>
        <w:jc w:val="both"/>
        <w:rPr>
          <w:i/>
        </w:rPr>
      </w:pPr>
    </w:p>
    <w:p w:rsidR="00F360CE" w:rsidRDefault="00F360CE" w:rsidP="00F360CE">
      <w:pPr>
        <w:rPr>
          <w:sz w:val="28"/>
          <w:szCs w:val="28"/>
        </w:rPr>
      </w:pPr>
    </w:p>
    <w:p w:rsidR="00F360CE" w:rsidRDefault="00F360CE" w:rsidP="00F360CE">
      <w:pPr>
        <w:rPr>
          <w:sz w:val="28"/>
          <w:szCs w:val="28"/>
        </w:rPr>
      </w:pPr>
      <w:r>
        <w:t xml:space="preserve">                                                          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 xml:space="preserve">с обращениями граждан ОПУ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F360CE" w:rsidRDefault="00F360CE" w:rsidP="00F360CE"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М.Ю. Коновалова                     </w:t>
      </w:r>
    </w:p>
    <w:p w:rsidR="006B4599" w:rsidRDefault="006B4599"/>
    <w:sectPr w:rsidR="006B4599">
      <w:pgSz w:w="11906" w:h="16838"/>
      <w:pgMar w:top="426" w:right="567" w:bottom="1276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2"/>
    <w:rsid w:val="00034432"/>
    <w:rsid w:val="0004677C"/>
    <w:rsid w:val="00125EFD"/>
    <w:rsid w:val="00177896"/>
    <w:rsid w:val="002F20E2"/>
    <w:rsid w:val="003659CB"/>
    <w:rsid w:val="00372D9D"/>
    <w:rsid w:val="0043057D"/>
    <w:rsid w:val="00507543"/>
    <w:rsid w:val="00535A65"/>
    <w:rsid w:val="005A00BF"/>
    <w:rsid w:val="006B4599"/>
    <w:rsid w:val="00730541"/>
    <w:rsid w:val="0087124B"/>
    <w:rsid w:val="00895091"/>
    <w:rsid w:val="008B3AE9"/>
    <w:rsid w:val="008C5E22"/>
    <w:rsid w:val="00996B35"/>
    <w:rsid w:val="00A07A54"/>
    <w:rsid w:val="00A633A3"/>
    <w:rsid w:val="00AC529D"/>
    <w:rsid w:val="00BF5912"/>
    <w:rsid w:val="00C63B43"/>
    <w:rsid w:val="00D31F1A"/>
    <w:rsid w:val="00DB42B3"/>
    <w:rsid w:val="00E1517F"/>
    <w:rsid w:val="00F360CE"/>
    <w:rsid w:val="00F5224F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Щербакова</dc:creator>
  <cp:keywords/>
  <dc:description/>
  <cp:lastModifiedBy>Наталья Ю. Щербакова</cp:lastModifiedBy>
  <cp:revision>15</cp:revision>
  <cp:lastPrinted>2026-01-13T11:47:00Z</cp:lastPrinted>
  <dcterms:created xsi:type="dcterms:W3CDTF">2025-10-09T12:25:00Z</dcterms:created>
  <dcterms:modified xsi:type="dcterms:W3CDTF">2026-01-13T11:48:00Z</dcterms:modified>
</cp:coreProperties>
</file>