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08B2" w14:textId="77777777" w:rsidR="00F51E6B" w:rsidRPr="005B4373" w:rsidRDefault="00F51E6B" w:rsidP="00F51E6B"/>
    <w:p w14:paraId="47B53F39" w14:textId="77777777" w:rsidR="00F51E6B" w:rsidRPr="005B4373" w:rsidRDefault="00F51E6B" w:rsidP="00F51E6B"/>
    <w:p w14:paraId="0F474E25" w14:textId="77777777" w:rsidR="00F51E6B" w:rsidRPr="005B4373" w:rsidRDefault="00F51E6B" w:rsidP="00F51E6B"/>
    <w:p w14:paraId="3D8D8C27" w14:textId="77777777" w:rsidR="00F51E6B" w:rsidRPr="005B4373" w:rsidRDefault="00F51E6B" w:rsidP="00F51E6B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A467C2C" w14:textId="77777777" w:rsidR="00F51E6B" w:rsidRPr="005B4373" w:rsidRDefault="00F51E6B" w:rsidP="00F51E6B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D16932D" w14:textId="77777777" w:rsidR="00F51E6B" w:rsidRPr="005B4373" w:rsidRDefault="00F51E6B" w:rsidP="00F51E6B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6191477" w14:textId="77777777" w:rsidR="00F51E6B" w:rsidRPr="005B4373" w:rsidRDefault="00F51E6B" w:rsidP="00F51E6B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B330174" w14:textId="77777777" w:rsidR="00F51E6B" w:rsidRPr="005B4373" w:rsidRDefault="00F51E6B" w:rsidP="00F51E6B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ECBB262" w14:textId="77777777" w:rsidR="00F51E6B" w:rsidRPr="00DD6A30" w:rsidRDefault="00F51E6B" w:rsidP="00F51E6B">
      <w:pPr>
        <w:jc w:val="center"/>
        <w:rPr>
          <w:b/>
          <w:sz w:val="40"/>
          <w:szCs w:val="40"/>
        </w:rPr>
      </w:pPr>
      <w:r w:rsidRPr="00DD6A30">
        <w:rPr>
          <w:b/>
          <w:sz w:val="40"/>
          <w:szCs w:val="40"/>
        </w:rPr>
        <w:t>ДОКЛАД</w:t>
      </w:r>
    </w:p>
    <w:p w14:paraId="07871B2B" w14:textId="77777777" w:rsidR="00F51E6B" w:rsidRPr="00DD6A30" w:rsidRDefault="00F51E6B" w:rsidP="00F51E6B">
      <w:pPr>
        <w:jc w:val="center"/>
        <w:rPr>
          <w:b/>
          <w:sz w:val="40"/>
          <w:szCs w:val="40"/>
        </w:rPr>
      </w:pPr>
    </w:p>
    <w:p w14:paraId="15275906" w14:textId="67270578" w:rsidR="00F51E6B" w:rsidRPr="00DD6A30" w:rsidRDefault="00A61851" w:rsidP="00F51E6B">
      <w:pPr>
        <w:jc w:val="center"/>
        <w:rPr>
          <w:sz w:val="32"/>
          <w:szCs w:val="32"/>
        </w:rPr>
      </w:pPr>
      <w:r>
        <w:rPr>
          <w:sz w:val="40"/>
          <w:szCs w:val="40"/>
        </w:rPr>
        <w:t>Самарский Евгений Дмитриевич</w:t>
      </w:r>
    </w:p>
    <w:p w14:paraId="218F031D" w14:textId="54552A15" w:rsidR="00F51E6B" w:rsidRPr="00DD6A30" w:rsidRDefault="00B91FC3" w:rsidP="00F51E6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временно исполняющий полномочия </w:t>
      </w:r>
      <w:r w:rsidR="00F51E6B" w:rsidRPr="00DD6A30">
        <w:rPr>
          <w:sz w:val="40"/>
          <w:szCs w:val="40"/>
        </w:rPr>
        <w:t>глав</w:t>
      </w:r>
      <w:r>
        <w:rPr>
          <w:sz w:val="40"/>
          <w:szCs w:val="40"/>
        </w:rPr>
        <w:t>ы</w:t>
      </w:r>
      <w:r w:rsidR="00F51E6B" w:rsidRPr="00DD6A30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     </w:t>
      </w:r>
      <w:r w:rsidR="00F51E6B" w:rsidRPr="00DD6A30">
        <w:rPr>
          <w:sz w:val="40"/>
          <w:szCs w:val="40"/>
        </w:rPr>
        <w:t>муниципального образования</w:t>
      </w:r>
    </w:p>
    <w:p w14:paraId="06773167" w14:textId="5BA54488" w:rsidR="00F51E6B" w:rsidRPr="00DD6A30" w:rsidRDefault="00F51E6B" w:rsidP="00F51E6B">
      <w:pPr>
        <w:jc w:val="center"/>
        <w:rPr>
          <w:sz w:val="40"/>
          <w:szCs w:val="40"/>
        </w:rPr>
      </w:pPr>
      <w:r w:rsidRPr="00DD6A30">
        <w:rPr>
          <w:sz w:val="40"/>
          <w:szCs w:val="40"/>
        </w:rPr>
        <w:t xml:space="preserve"> Брюховецкий</w:t>
      </w:r>
      <w:r w:rsidR="00B91FC3">
        <w:rPr>
          <w:sz w:val="40"/>
          <w:szCs w:val="40"/>
        </w:rPr>
        <w:t xml:space="preserve"> муниципальный</w:t>
      </w:r>
      <w:r w:rsidRPr="00DD6A30">
        <w:rPr>
          <w:sz w:val="40"/>
          <w:szCs w:val="40"/>
        </w:rPr>
        <w:t xml:space="preserve"> район </w:t>
      </w:r>
      <w:r w:rsidR="00B91FC3">
        <w:rPr>
          <w:sz w:val="40"/>
          <w:szCs w:val="40"/>
        </w:rPr>
        <w:t xml:space="preserve">                             Краснодарского края</w:t>
      </w:r>
    </w:p>
    <w:p w14:paraId="25AEE2EF" w14:textId="77777777" w:rsidR="00F51E6B" w:rsidRPr="00DD6A30" w:rsidRDefault="00F51E6B" w:rsidP="00F51E6B">
      <w:pPr>
        <w:jc w:val="center"/>
        <w:rPr>
          <w:sz w:val="32"/>
          <w:szCs w:val="32"/>
        </w:rPr>
      </w:pPr>
    </w:p>
    <w:p w14:paraId="4144AC3D" w14:textId="77777777" w:rsidR="00F51E6B" w:rsidRPr="00DD6A30" w:rsidRDefault="00F51E6B" w:rsidP="00F51E6B">
      <w:pPr>
        <w:jc w:val="center"/>
        <w:rPr>
          <w:b/>
          <w:sz w:val="32"/>
          <w:szCs w:val="32"/>
        </w:rPr>
      </w:pPr>
      <w:r w:rsidRPr="00DD6A30">
        <w:rPr>
          <w:b/>
          <w:sz w:val="32"/>
          <w:szCs w:val="32"/>
        </w:rPr>
        <w:t>о достигнутых значениях показателей</w:t>
      </w:r>
    </w:p>
    <w:p w14:paraId="02906998" w14:textId="77777777" w:rsidR="00F51E6B" w:rsidRPr="00DD6A30" w:rsidRDefault="00F51E6B" w:rsidP="00F51E6B">
      <w:pPr>
        <w:jc w:val="center"/>
        <w:rPr>
          <w:b/>
          <w:sz w:val="32"/>
          <w:szCs w:val="32"/>
        </w:rPr>
      </w:pPr>
      <w:r w:rsidRPr="00DD6A30">
        <w:rPr>
          <w:b/>
          <w:sz w:val="32"/>
          <w:szCs w:val="32"/>
        </w:rPr>
        <w:t xml:space="preserve"> для оценки эффективности деятельности </w:t>
      </w:r>
    </w:p>
    <w:p w14:paraId="792F9FFE" w14:textId="77777777" w:rsidR="00F51E6B" w:rsidRPr="00DD6A30" w:rsidRDefault="00F51E6B" w:rsidP="00F51E6B">
      <w:pPr>
        <w:jc w:val="center"/>
        <w:rPr>
          <w:b/>
          <w:sz w:val="32"/>
          <w:szCs w:val="32"/>
        </w:rPr>
      </w:pPr>
      <w:r w:rsidRPr="00DD6A30">
        <w:rPr>
          <w:b/>
          <w:sz w:val="32"/>
          <w:szCs w:val="32"/>
        </w:rPr>
        <w:t xml:space="preserve">органов местного самоуправления </w:t>
      </w:r>
    </w:p>
    <w:p w14:paraId="3319C0D2" w14:textId="77777777" w:rsidR="00F51E6B" w:rsidRPr="00DD6A30" w:rsidRDefault="00F51E6B" w:rsidP="00F51E6B">
      <w:pPr>
        <w:jc w:val="center"/>
        <w:rPr>
          <w:b/>
          <w:sz w:val="32"/>
          <w:szCs w:val="32"/>
        </w:rPr>
      </w:pPr>
      <w:r w:rsidRPr="00DD6A30">
        <w:rPr>
          <w:b/>
          <w:sz w:val="32"/>
          <w:szCs w:val="32"/>
        </w:rPr>
        <w:t>городских округов и муниципальных районов</w:t>
      </w:r>
    </w:p>
    <w:p w14:paraId="7E071845" w14:textId="5B6DDF96" w:rsidR="00F51E6B" w:rsidRPr="00DD6A30" w:rsidRDefault="001C0D31" w:rsidP="00F51E6B">
      <w:pPr>
        <w:jc w:val="center"/>
        <w:rPr>
          <w:b/>
          <w:sz w:val="32"/>
          <w:szCs w:val="32"/>
        </w:rPr>
      </w:pPr>
      <w:r w:rsidRPr="00DD6A30">
        <w:rPr>
          <w:b/>
          <w:sz w:val="32"/>
          <w:szCs w:val="32"/>
        </w:rPr>
        <w:t xml:space="preserve"> за</w:t>
      </w:r>
      <w:r w:rsidRPr="00DD6A30">
        <w:rPr>
          <w:b/>
          <w:sz w:val="32"/>
          <w:szCs w:val="32"/>
          <w:shd w:val="clear" w:color="auto" w:fill="FFFFFF" w:themeFill="background1"/>
        </w:rPr>
        <w:t xml:space="preserve"> 202</w:t>
      </w:r>
      <w:r w:rsidR="00953845">
        <w:rPr>
          <w:b/>
          <w:sz w:val="32"/>
          <w:szCs w:val="32"/>
          <w:shd w:val="clear" w:color="auto" w:fill="FFFFFF" w:themeFill="background1"/>
        </w:rPr>
        <w:t>5</w:t>
      </w:r>
      <w:r w:rsidR="00F51E6B" w:rsidRPr="00DD6A30">
        <w:rPr>
          <w:b/>
          <w:sz w:val="32"/>
          <w:szCs w:val="32"/>
        </w:rPr>
        <w:t xml:space="preserve"> год </w:t>
      </w:r>
    </w:p>
    <w:p w14:paraId="713B030D" w14:textId="2B342DBA" w:rsidR="00F51E6B" w:rsidRPr="00DD6A30" w:rsidRDefault="00F51E6B" w:rsidP="00F51E6B">
      <w:pPr>
        <w:jc w:val="center"/>
        <w:rPr>
          <w:b/>
          <w:sz w:val="32"/>
          <w:szCs w:val="32"/>
        </w:rPr>
      </w:pPr>
      <w:r w:rsidRPr="00DD6A30">
        <w:rPr>
          <w:b/>
          <w:sz w:val="32"/>
          <w:szCs w:val="32"/>
        </w:rPr>
        <w:t>и их планируемых значениях на 3</w:t>
      </w:r>
      <w:r w:rsidR="008567CC">
        <w:rPr>
          <w:b/>
          <w:sz w:val="32"/>
          <w:szCs w:val="32"/>
        </w:rPr>
        <w:t>–</w:t>
      </w:r>
      <w:r w:rsidRPr="00DD6A30">
        <w:rPr>
          <w:b/>
          <w:sz w:val="32"/>
          <w:szCs w:val="32"/>
        </w:rPr>
        <w:t>летний период</w:t>
      </w:r>
    </w:p>
    <w:p w14:paraId="7FF110D1" w14:textId="77777777" w:rsidR="00F51E6B" w:rsidRPr="00DD6A30" w:rsidRDefault="00F51E6B" w:rsidP="00F51E6B">
      <w:pPr>
        <w:jc w:val="center"/>
        <w:rPr>
          <w:sz w:val="32"/>
          <w:szCs w:val="32"/>
        </w:rPr>
      </w:pPr>
    </w:p>
    <w:p w14:paraId="5E1F0EF2" w14:textId="77777777" w:rsidR="00F51E6B" w:rsidRPr="00DD6A30" w:rsidRDefault="00F51E6B" w:rsidP="00F51E6B">
      <w:pPr>
        <w:jc w:val="center"/>
        <w:rPr>
          <w:sz w:val="32"/>
          <w:szCs w:val="32"/>
        </w:rPr>
      </w:pPr>
    </w:p>
    <w:p w14:paraId="688D3ED7" w14:textId="77777777" w:rsidR="00F51E6B" w:rsidRPr="00DD6A30" w:rsidRDefault="00F51E6B" w:rsidP="00F51E6B"/>
    <w:p w14:paraId="0DB0B1A6" w14:textId="77777777" w:rsidR="00F51E6B" w:rsidRPr="00DD6A30" w:rsidRDefault="00F51E6B" w:rsidP="00F51E6B"/>
    <w:p w14:paraId="4E9BE43A" w14:textId="77777777" w:rsidR="00F51E6B" w:rsidRPr="00DD6A30" w:rsidRDefault="00F51E6B" w:rsidP="00F51E6B"/>
    <w:p w14:paraId="4D8F6461" w14:textId="77777777" w:rsidR="00F51E6B" w:rsidRPr="00DD6A30" w:rsidRDefault="00F51E6B" w:rsidP="00F51E6B"/>
    <w:p w14:paraId="110AB8E1" w14:textId="77777777" w:rsidR="00F51E6B" w:rsidRPr="00DD6A30" w:rsidRDefault="00F51E6B" w:rsidP="00F51E6B"/>
    <w:p w14:paraId="636348D5" w14:textId="77777777" w:rsidR="00F51E6B" w:rsidRPr="00DD6A30" w:rsidRDefault="00F51E6B" w:rsidP="00F51E6B"/>
    <w:p w14:paraId="72EDFCF3" w14:textId="77777777" w:rsidR="00F51E6B" w:rsidRPr="00DD6A30" w:rsidRDefault="00F51E6B" w:rsidP="00F51E6B"/>
    <w:p w14:paraId="2F0DF3DC" w14:textId="77777777" w:rsidR="00F51E6B" w:rsidRPr="00DD6A30" w:rsidRDefault="00F51E6B" w:rsidP="00F51E6B"/>
    <w:p w14:paraId="455102E2" w14:textId="77777777" w:rsidR="00F51E6B" w:rsidRPr="00DD6A30" w:rsidRDefault="00F51E6B" w:rsidP="00F51E6B"/>
    <w:p w14:paraId="4FE86846" w14:textId="77777777" w:rsidR="00F51E6B" w:rsidRPr="00DD6A30" w:rsidRDefault="00F51E6B" w:rsidP="00F51E6B"/>
    <w:p w14:paraId="21F52CE8" w14:textId="77777777" w:rsidR="00F51E6B" w:rsidRPr="00DD6A30" w:rsidRDefault="00F51E6B" w:rsidP="00F51E6B"/>
    <w:p w14:paraId="55C89433" w14:textId="77777777" w:rsidR="00F51E6B" w:rsidRPr="00DD6A30" w:rsidRDefault="00F51E6B" w:rsidP="00F51E6B"/>
    <w:p w14:paraId="0AEA5327" w14:textId="77777777" w:rsidR="00F51E6B" w:rsidRPr="00DD6A30" w:rsidRDefault="00F51E6B" w:rsidP="00F51E6B"/>
    <w:p w14:paraId="5A84C4DA" w14:textId="77777777" w:rsidR="00F51E6B" w:rsidRPr="00DD6A30" w:rsidRDefault="00F51E6B" w:rsidP="00F51E6B">
      <w:pPr>
        <w:ind w:left="5400"/>
        <w:rPr>
          <w:sz w:val="28"/>
          <w:szCs w:val="28"/>
        </w:rPr>
      </w:pPr>
      <w:r w:rsidRPr="00DD6A30">
        <w:rPr>
          <w:sz w:val="28"/>
          <w:szCs w:val="28"/>
        </w:rPr>
        <w:t>Подпись_______________</w:t>
      </w:r>
    </w:p>
    <w:p w14:paraId="3280B630" w14:textId="77777777" w:rsidR="00F51E6B" w:rsidRPr="00DD6A30" w:rsidRDefault="00F51E6B" w:rsidP="00F51E6B">
      <w:pPr>
        <w:ind w:left="5400"/>
        <w:rPr>
          <w:sz w:val="28"/>
          <w:szCs w:val="28"/>
        </w:rPr>
      </w:pPr>
    </w:p>
    <w:p w14:paraId="0EDA24DC" w14:textId="77777777" w:rsidR="00F51E6B" w:rsidRPr="00DD6A30" w:rsidRDefault="00F51E6B" w:rsidP="00F51E6B">
      <w:pPr>
        <w:ind w:left="5400"/>
        <w:rPr>
          <w:sz w:val="28"/>
          <w:szCs w:val="28"/>
        </w:rPr>
      </w:pPr>
    </w:p>
    <w:p w14:paraId="61C4C218" w14:textId="5DA0AD5E" w:rsidR="00F51E6B" w:rsidRPr="00DD6A30" w:rsidRDefault="00325091" w:rsidP="00F51E6B">
      <w:pPr>
        <w:ind w:left="5400"/>
        <w:rPr>
          <w:sz w:val="28"/>
          <w:szCs w:val="28"/>
        </w:rPr>
      </w:pPr>
      <w:r w:rsidRPr="00DD6A30">
        <w:rPr>
          <w:sz w:val="28"/>
          <w:szCs w:val="28"/>
        </w:rPr>
        <w:t xml:space="preserve">Дата </w:t>
      </w:r>
      <w:r w:rsidR="00064606">
        <w:rPr>
          <w:sz w:val="28"/>
          <w:szCs w:val="28"/>
        </w:rPr>
        <w:t>«___»</w:t>
      </w:r>
      <w:r w:rsidR="001C0D31" w:rsidRPr="00DD6A30">
        <w:rPr>
          <w:sz w:val="28"/>
          <w:szCs w:val="28"/>
        </w:rPr>
        <w:t xml:space="preserve"> </w:t>
      </w:r>
      <w:r w:rsidR="00A61851">
        <w:rPr>
          <w:sz w:val="28"/>
          <w:szCs w:val="28"/>
        </w:rPr>
        <w:t>мая</w:t>
      </w:r>
      <w:r w:rsidR="001C0D31" w:rsidRPr="00DD6A30">
        <w:rPr>
          <w:sz w:val="28"/>
          <w:szCs w:val="28"/>
        </w:rPr>
        <w:t xml:space="preserve"> 202</w:t>
      </w:r>
      <w:r w:rsidR="00A61851">
        <w:rPr>
          <w:sz w:val="28"/>
          <w:szCs w:val="28"/>
        </w:rPr>
        <w:t>6</w:t>
      </w:r>
      <w:r w:rsidR="00F51E6B" w:rsidRPr="00DD6A30">
        <w:rPr>
          <w:sz w:val="28"/>
          <w:szCs w:val="28"/>
        </w:rPr>
        <w:t xml:space="preserve"> г.</w:t>
      </w:r>
    </w:p>
    <w:p w14:paraId="5456F912" w14:textId="77777777" w:rsidR="00F51E6B" w:rsidRPr="00DD6A30" w:rsidRDefault="00F51E6B" w:rsidP="00F51E6B">
      <w:pPr>
        <w:tabs>
          <w:tab w:val="left" w:leader="dot" w:pos="7938"/>
        </w:tabs>
        <w:jc w:val="center"/>
        <w:rPr>
          <w:b/>
          <w:sz w:val="28"/>
          <w:szCs w:val="28"/>
        </w:rPr>
      </w:pPr>
      <w:r w:rsidRPr="00DD6A30">
        <w:rPr>
          <w:sz w:val="32"/>
          <w:szCs w:val="32"/>
        </w:rPr>
        <w:br w:type="page"/>
      </w:r>
      <w:r w:rsidRPr="00DD6A30">
        <w:rPr>
          <w:b/>
          <w:sz w:val="28"/>
          <w:szCs w:val="28"/>
        </w:rPr>
        <w:lastRenderedPageBreak/>
        <w:t>Содержание</w:t>
      </w:r>
    </w:p>
    <w:p w14:paraId="279E0607" w14:textId="77777777" w:rsidR="00F51E6B" w:rsidRPr="00DD6A30" w:rsidRDefault="00F51E6B" w:rsidP="00F51E6B">
      <w:pPr>
        <w:tabs>
          <w:tab w:val="left" w:leader="dot" w:pos="7938"/>
        </w:tabs>
        <w:jc w:val="center"/>
        <w:rPr>
          <w:b/>
          <w:sz w:val="28"/>
          <w:szCs w:val="28"/>
        </w:rPr>
      </w:pPr>
    </w:p>
    <w:p w14:paraId="7459EFE4" w14:textId="1ACA7716" w:rsidR="00F51E6B" w:rsidRPr="00DD6A30" w:rsidRDefault="00F51E6B" w:rsidP="00226ABD">
      <w:pPr>
        <w:tabs>
          <w:tab w:val="left" w:leader="dot" w:pos="8364"/>
        </w:tabs>
        <w:ind w:right="-1"/>
        <w:rPr>
          <w:sz w:val="28"/>
          <w:szCs w:val="28"/>
        </w:rPr>
      </w:pPr>
      <w:r w:rsidRPr="00DD6A30">
        <w:rPr>
          <w:sz w:val="28"/>
          <w:szCs w:val="28"/>
        </w:rPr>
        <w:t xml:space="preserve">1. ТЕКСТОВАЯ ЧАСТЬ                                                                </w:t>
      </w:r>
      <w:r w:rsidR="00226ABD">
        <w:rPr>
          <w:sz w:val="28"/>
          <w:szCs w:val="28"/>
        </w:rPr>
        <w:t xml:space="preserve">        </w:t>
      </w:r>
      <w:r w:rsidR="00841FFE">
        <w:rPr>
          <w:sz w:val="28"/>
          <w:szCs w:val="28"/>
        </w:rPr>
        <w:t xml:space="preserve"> </w:t>
      </w:r>
      <w:r w:rsidRPr="00DD6A30">
        <w:rPr>
          <w:sz w:val="28"/>
          <w:szCs w:val="28"/>
        </w:rPr>
        <w:t>№ страницы</w:t>
      </w:r>
    </w:p>
    <w:p w14:paraId="3954E441" w14:textId="77777777" w:rsidR="00F51E6B" w:rsidRPr="00DD6A30" w:rsidRDefault="00F51E6B" w:rsidP="00F51E6B">
      <w:pPr>
        <w:tabs>
          <w:tab w:val="left" w:leader="dot" w:pos="7938"/>
        </w:tabs>
        <w:rPr>
          <w:sz w:val="28"/>
          <w:szCs w:val="28"/>
        </w:rPr>
      </w:pPr>
    </w:p>
    <w:tbl>
      <w:tblPr>
        <w:tblW w:w="9724" w:type="dxa"/>
        <w:tblLook w:val="01E0" w:firstRow="1" w:lastRow="1" w:firstColumn="1" w:lastColumn="1" w:noHBand="0" w:noVBand="0"/>
      </w:tblPr>
      <w:tblGrid>
        <w:gridCol w:w="883"/>
        <w:gridCol w:w="8266"/>
        <w:gridCol w:w="575"/>
      </w:tblGrid>
      <w:tr w:rsidR="005B4373" w:rsidRPr="00DD6A30" w14:paraId="4A3FF1F7" w14:textId="77777777" w:rsidTr="00226ABD">
        <w:trPr>
          <w:trHeight w:val="647"/>
        </w:trPr>
        <w:tc>
          <w:tcPr>
            <w:tcW w:w="920" w:type="dxa"/>
          </w:tcPr>
          <w:p w14:paraId="08C57725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  <w:lang w:val="en-US"/>
              </w:rPr>
              <w:t>I</w:t>
            </w:r>
            <w:r w:rsidRPr="00DD6A30">
              <w:rPr>
                <w:sz w:val="28"/>
                <w:szCs w:val="28"/>
              </w:rPr>
              <w:t>.</w:t>
            </w:r>
          </w:p>
        </w:tc>
        <w:tc>
          <w:tcPr>
            <w:tcW w:w="8204" w:type="dxa"/>
            <w:tcBorders>
              <w:left w:val="nil"/>
            </w:tcBorders>
          </w:tcPr>
          <w:p w14:paraId="1A787EA4" w14:textId="7D537376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</w:rPr>
              <w:t>Экономическое развитие……………………………………...</w:t>
            </w:r>
            <w:r w:rsidR="00226ABD">
              <w:rPr>
                <w:sz w:val="28"/>
                <w:szCs w:val="28"/>
              </w:rPr>
              <w:t>...........</w:t>
            </w:r>
            <w:r w:rsidR="00E86D37">
              <w:rPr>
                <w:sz w:val="28"/>
                <w:szCs w:val="28"/>
              </w:rPr>
              <w:t>.</w:t>
            </w:r>
          </w:p>
          <w:p w14:paraId="1B9F15E6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4117D47F" w14:textId="2E300C03" w:rsidR="00F51E6B" w:rsidRPr="00DD6A30" w:rsidRDefault="00E86D37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51E6B" w:rsidRPr="00DD6A30">
              <w:rPr>
                <w:sz w:val="28"/>
                <w:szCs w:val="28"/>
              </w:rPr>
              <w:t>3</w:t>
            </w:r>
          </w:p>
        </w:tc>
      </w:tr>
      <w:tr w:rsidR="005B4373" w:rsidRPr="00DD6A30" w14:paraId="113D467C" w14:textId="77777777" w:rsidTr="00226ABD">
        <w:trPr>
          <w:trHeight w:val="647"/>
        </w:trPr>
        <w:tc>
          <w:tcPr>
            <w:tcW w:w="920" w:type="dxa"/>
          </w:tcPr>
          <w:p w14:paraId="123264CE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  <w:lang w:val="en-US"/>
              </w:rPr>
              <w:t>II</w:t>
            </w:r>
            <w:r w:rsidRPr="00DD6A30">
              <w:rPr>
                <w:sz w:val="28"/>
                <w:szCs w:val="28"/>
              </w:rPr>
              <w:t>.</w:t>
            </w:r>
          </w:p>
        </w:tc>
        <w:tc>
          <w:tcPr>
            <w:tcW w:w="8204" w:type="dxa"/>
          </w:tcPr>
          <w:p w14:paraId="3251DEAC" w14:textId="0828BC72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</w:rPr>
              <w:t>Дошкольное образование……………………………………</w:t>
            </w:r>
            <w:r w:rsidR="00226ABD">
              <w:rPr>
                <w:sz w:val="28"/>
                <w:szCs w:val="28"/>
              </w:rPr>
              <w:t>………..</w:t>
            </w:r>
          </w:p>
          <w:p w14:paraId="09D829EE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44CD40D7" w14:textId="7227AF05" w:rsidR="00F51E6B" w:rsidRPr="00DD6A30" w:rsidRDefault="00E86D37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64606">
              <w:rPr>
                <w:sz w:val="28"/>
                <w:szCs w:val="28"/>
              </w:rPr>
              <w:t>5</w:t>
            </w:r>
          </w:p>
        </w:tc>
      </w:tr>
      <w:tr w:rsidR="005B4373" w:rsidRPr="00DD6A30" w14:paraId="3AAC8D82" w14:textId="77777777" w:rsidTr="00226ABD">
        <w:trPr>
          <w:trHeight w:val="647"/>
        </w:trPr>
        <w:tc>
          <w:tcPr>
            <w:tcW w:w="920" w:type="dxa"/>
          </w:tcPr>
          <w:p w14:paraId="76C5B65F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  <w:lang w:val="en-US"/>
              </w:rPr>
              <w:t>III</w:t>
            </w:r>
            <w:r w:rsidRPr="00DD6A30">
              <w:rPr>
                <w:sz w:val="28"/>
                <w:szCs w:val="28"/>
              </w:rPr>
              <w:t>.</w:t>
            </w:r>
          </w:p>
        </w:tc>
        <w:tc>
          <w:tcPr>
            <w:tcW w:w="8204" w:type="dxa"/>
          </w:tcPr>
          <w:p w14:paraId="19F2449D" w14:textId="4E8FBA25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</w:rPr>
              <w:t>Общее и дополнительное образование………………………</w:t>
            </w:r>
            <w:r w:rsidR="00226ABD">
              <w:rPr>
                <w:sz w:val="28"/>
                <w:szCs w:val="28"/>
              </w:rPr>
              <w:t>………</w:t>
            </w:r>
          </w:p>
          <w:p w14:paraId="7E3EF64D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507BDBD0" w14:textId="75135926" w:rsidR="00F51E6B" w:rsidRPr="00DD6A30" w:rsidRDefault="00E86D37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64606">
              <w:rPr>
                <w:sz w:val="28"/>
                <w:szCs w:val="28"/>
              </w:rPr>
              <w:t>7</w:t>
            </w:r>
          </w:p>
        </w:tc>
      </w:tr>
      <w:tr w:rsidR="005B4373" w:rsidRPr="00DD6A30" w14:paraId="6C5EF0F7" w14:textId="77777777" w:rsidTr="00226ABD">
        <w:trPr>
          <w:trHeight w:val="647"/>
        </w:trPr>
        <w:tc>
          <w:tcPr>
            <w:tcW w:w="920" w:type="dxa"/>
          </w:tcPr>
          <w:p w14:paraId="08BD90FE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  <w:lang w:val="en-US"/>
              </w:rPr>
              <w:t>IV</w:t>
            </w:r>
            <w:r w:rsidRPr="00DD6A30">
              <w:rPr>
                <w:sz w:val="28"/>
                <w:szCs w:val="28"/>
              </w:rPr>
              <w:t>.</w:t>
            </w:r>
          </w:p>
        </w:tc>
        <w:tc>
          <w:tcPr>
            <w:tcW w:w="8204" w:type="dxa"/>
          </w:tcPr>
          <w:p w14:paraId="6B700ECD" w14:textId="3D8CFB89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</w:rPr>
              <w:t>Культура ………………………………………………..……</w:t>
            </w:r>
            <w:r w:rsidR="00226ABD">
              <w:rPr>
                <w:sz w:val="28"/>
                <w:szCs w:val="28"/>
              </w:rPr>
              <w:t>………..</w:t>
            </w:r>
          </w:p>
          <w:p w14:paraId="44F4C6F5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7D8181D6" w14:textId="0EFA85E0" w:rsidR="00F51E6B" w:rsidRPr="00DD6A30" w:rsidRDefault="00E86D37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64606">
              <w:rPr>
                <w:sz w:val="28"/>
                <w:szCs w:val="28"/>
              </w:rPr>
              <w:t>11</w:t>
            </w:r>
          </w:p>
        </w:tc>
      </w:tr>
      <w:tr w:rsidR="005B4373" w:rsidRPr="00DD6A30" w14:paraId="71949F3A" w14:textId="77777777" w:rsidTr="00226ABD">
        <w:trPr>
          <w:trHeight w:val="647"/>
        </w:trPr>
        <w:tc>
          <w:tcPr>
            <w:tcW w:w="920" w:type="dxa"/>
          </w:tcPr>
          <w:p w14:paraId="114F283F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  <w:lang w:val="en-US"/>
              </w:rPr>
              <w:t>V</w:t>
            </w:r>
            <w:r w:rsidRPr="00DD6A30">
              <w:rPr>
                <w:sz w:val="28"/>
                <w:szCs w:val="28"/>
              </w:rPr>
              <w:t>.</w:t>
            </w:r>
          </w:p>
        </w:tc>
        <w:tc>
          <w:tcPr>
            <w:tcW w:w="8204" w:type="dxa"/>
          </w:tcPr>
          <w:p w14:paraId="24C7BDBF" w14:textId="5D17552A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</w:rPr>
              <w:t>Физическая культура и спорт ………………………………</w:t>
            </w:r>
            <w:r w:rsidR="00226ABD">
              <w:rPr>
                <w:sz w:val="28"/>
                <w:szCs w:val="28"/>
              </w:rPr>
              <w:t>………..</w:t>
            </w:r>
          </w:p>
          <w:p w14:paraId="1DC71F75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7B0E8186" w14:textId="0603F639" w:rsidR="00F51E6B" w:rsidRPr="00DD6A30" w:rsidRDefault="00E86D37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64606">
              <w:rPr>
                <w:sz w:val="28"/>
                <w:szCs w:val="28"/>
              </w:rPr>
              <w:t>11</w:t>
            </w:r>
          </w:p>
          <w:p w14:paraId="768BF075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</w:p>
        </w:tc>
      </w:tr>
      <w:tr w:rsidR="005B4373" w:rsidRPr="00DD6A30" w14:paraId="0C1895D9" w14:textId="77777777" w:rsidTr="00226ABD">
        <w:trPr>
          <w:trHeight w:val="647"/>
        </w:trPr>
        <w:tc>
          <w:tcPr>
            <w:tcW w:w="920" w:type="dxa"/>
          </w:tcPr>
          <w:p w14:paraId="6DAD7578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  <w:lang w:val="en-US"/>
              </w:rPr>
              <w:t>VI</w:t>
            </w:r>
            <w:r w:rsidRPr="00DD6A30">
              <w:rPr>
                <w:sz w:val="28"/>
                <w:szCs w:val="28"/>
              </w:rPr>
              <w:t>.</w:t>
            </w:r>
          </w:p>
        </w:tc>
        <w:tc>
          <w:tcPr>
            <w:tcW w:w="8204" w:type="dxa"/>
          </w:tcPr>
          <w:p w14:paraId="3280711C" w14:textId="0192C842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</w:rPr>
              <w:t>Жилищное строительство и обеспечение граждан жильём...</w:t>
            </w:r>
            <w:r w:rsidR="00226ABD">
              <w:rPr>
                <w:sz w:val="28"/>
                <w:szCs w:val="28"/>
              </w:rPr>
              <w:t>............</w:t>
            </w:r>
          </w:p>
        </w:tc>
        <w:tc>
          <w:tcPr>
            <w:tcW w:w="600" w:type="dxa"/>
          </w:tcPr>
          <w:p w14:paraId="04800409" w14:textId="4AE44FC9" w:rsidR="00F51E6B" w:rsidRPr="00DD6A30" w:rsidRDefault="00E86D37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E5799" w:rsidRPr="00DD6A30">
              <w:rPr>
                <w:sz w:val="28"/>
                <w:szCs w:val="28"/>
              </w:rPr>
              <w:t>1</w:t>
            </w:r>
            <w:r w:rsidR="00064606">
              <w:rPr>
                <w:sz w:val="28"/>
                <w:szCs w:val="28"/>
              </w:rPr>
              <w:t>5</w:t>
            </w:r>
          </w:p>
          <w:p w14:paraId="3E277DF9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</w:p>
        </w:tc>
      </w:tr>
      <w:tr w:rsidR="005B4373" w:rsidRPr="00DD6A30" w14:paraId="238510B0" w14:textId="77777777" w:rsidTr="00226ABD">
        <w:trPr>
          <w:trHeight w:val="647"/>
        </w:trPr>
        <w:tc>
          <w:tcPr>
            <w:tcW w:w="920" w:type="dxa"/>
          </w:tcPr>
          <w:p w14:paraId="263957E3" w14:textId="77777777" w:rsidR="00E57A9B" w:rsidRPr="00DD6A30" w:rsidRDefault="00E57A9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  <w:lang w:val="en-US"/>
              </w:rPr>
              <w:t>VII</w:t>
            </w:r>
            <w:r w:rsidRPr="00DD6A30">
              <w:rPr>
                <w:sz w:val="28"/>
                <w:szCs w:val="28"/>
              </w:rPr>
              <w:t>.</w:t>
            </w:r>
          </w:p>
        </w:tc>
        <w:tc>
          <w:tcPr>
            <w:tcW w:w="8204" w:type="dxa"/>
          </w:tcPr>
          <w:p w14:paraId="00ED5FD5" w14:textId="0CE911C1" w:rsidR="00E57A9B" w:rsidRPr="00DD6A30" w:rsidRDefault="00E57A9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</w:rPr>
              <w:t>Жилищно</w:t>
            </w:r>
            <w:r w:rsidR="008567CC">
              <w:rPr>
                <w:sz w:val="28"/>
                <w:szCs w:val="28"/>
              </w:rPr>
              <w:t>–</w:t>
            </w:r>
            <w:r w:rsidRPr="00DD6A30">
              <w:rPr>
                <w:sz w:val="28"/>
                <w:szCs w:val="28"/>
              </w:rPr>
              <w:t>коммунальное хозяство…………………………</w:t>
            </w:r>
            <w:r w:rsidR="00226ABD">
              <w:rPr>
                <w:sz w:val="28"/>
                <w:szCs w:val="28"/>
              </w:rPr>
              <w:t>……….</w:t>
            </w:r>
          </w:p>
          <w:p w14:paraId="2D8222FB" w14:textId="77777777" w:rsidR="00E57A9B" w:rsidRPr="00DD6A30" w:rsidRDefault="00E57A9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7484BE4A" w14:textId="28A777A7" w:rsidR="00E57A9B" w:rsidRPr="00DD6A30" w:rsidRDefault="00E86D37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F1143" w:rsidRPr="00DD6A30">
              <w:rPr>
                <w:sz w:val="28"/>
                <w:szCs w:val="28"/>
              </w:rPr>
              <w:t>1</w:t>
            </w:r>
            <w:r w:rsidR="00064606">
              <w:rPr>
                <w:sz w:val="28"/>
                <w:szCs w:val="28"/>
              </w:rPr>
              <w:t>5</w:t>
            </w:r>
          </w:p>
        </w:tc>
      </w:tr>
      <w:tr w:rsidR="005B4373" w:rsidRPr="00DD6A30" w14:paraId="111C350B" w14:textId="77777777" w:rsidTr="00226ABD">
        <w:trPr>
          <w:trHeight w:val="632"/>
        </w:trPr>
        <w:tc>
          <w:tcPr>
            <w:tcW w:w="920" w:type="dxa"/>
          </w:tcPr>
          <w:p w14:paraId="42DDEC1B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  <w:lang w:val="en-US"/>
              </w:rPr>
              <w:t>VIII</w:t>
            </w:r>
            <w:r w:rsidRPr="00DD6A30">
              <w:rPr>
                <w:sz w:val="28"/>
                <w:szCs w:val="28"/>
              </w:rPr>
              <w:t>.</w:t>
            </w:r>
          </w:p>
        </w:tc>
        <w:tc>
          <w:tcPr>
            <w:tcW w:w="8204" w:type="dxa"/>
          </w:tcPr>
          <w:p w14:paraId="56B79C2D" w14:textId="5DDF9151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</w:rPr>
              <w:t>Организация муниципального управления …………………</w:t>
            </w:r>
            <w:r w:rsidR="00226ABD">
              <w:rPr>
                <w:sz w:val="28"/>
                <w:szCs w:val="28"/>
              </w:rPr>
              <w:t>………</w:t>
            </w:r>
          </w:p>
          <w:p w14:paraId="5CEF586A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651FD430" w14:textId="6DFE8175" w:rsidR="00F51E6B" w:rsidRPr="00DD6A30" w:rsidRDefault="00E86D37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1E6B" w:rsidRPr="00DD6A30">
              <w:rPr>
                <w:sz w:val="28"/>
                <w:szCs w:val="28"/>
              </w:rPr>
              <w:t>1</w:t>
            </w:r>
            <w:r w:rsidR="00064606">
              <w:rPr>
                <w:sz w:val="28"/>
                <w:szCs w:val="28"/>
              </w:rPr>
              <w:t>6</w:t>
            </w:r>
          </w:p>
        </w:tc>
      </w:tr>
      <w:tr w:rsidR="005B4373" w:rsidRPr="00DD6A30" w14:paraId="45966EE1" w14:textId="77777777" w:rsidTr="00226ABD">
        <w:trPr>
          <w:trHeight w:val="647"/>
        </w:trPr>
        <w:tc>
          <w:tcPr>
            <w:tcW w:w="920" w:type="dxa"/>
          </w:tcPr>
          <w:p w14:paraId="022BA74A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  <w:lang w:val="en-US"/>
              </w:rPr>
              <w:t>IX</w:t>
            </w:r>
            <w:r w:rsidRPr="00DD6A30">
              <w:rPr>
                <w:sz w:val="28"/>
                <w:szCs w:val="28"/>
              </w:rPr>
              <w:t>.</w:t>
            </w:r>
          </w:p>
        </w:tc>
        <w:tc>
          <w:tcPr>
            <w:tcW w:w="8204" w:type="dxa"/>
          </w:tcPr>
          <w:p w14:paraId="5FBD6F83" w14:textId="5D0D62AA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</w:rPr>
              <w:t>Энергосбережение и повышение энергетической эффективности ………………………………………………</w:t>
            </w:r>
            <w:r w:rsidR="006F37B7">
              <w:rPr>
                <w:sz w:val="28"/>
                <w:szCs w:val="28"/>
              </w:rPr>
              <w:t>…………………………...</w:t>
            </w:r>
          </w:p>
        </w:tc>
        <w:tc>
          <w:tcPr>
            <w:tcW w:w="600" w:type="dxa"/>
          </w:tcPr>
          <w:p w14:paraId="016BE630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</w:p>
          <w:p w14:paraId="236A71A4" w14:textId="7C3DDC91" w:rsidR="00F51E6B" w:rsidRPr="00DD6A30" w:rsidRDefault="00E86D37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430A9" w:rsidRPr="00DD6A30">
              <w:rPr>
                <w:sz w:val="28"/>
                <w:szCs w:val="28"/>
              </w:rPr>
              <w:t>1</w:t>
            </w:r>
            <w:r w:rsidR="00064606">
              <w:rPr>
                <w:sz w:val="28"/>
                <w:szCs w:val="28"/>
              </w:rPr>
              <w:t>7</w:t>
            </w:r>
          </w:p>
        </w:tc>
      </w:tr>
      <w:tr w:rsidR="005B4373" w:rsidRPr="00DD6A30" w14:paraId="7418075C" w14:textId="77777777" w:rsidTr="00226ABD">
        <w:trPr>
          <w:trHeight w:val="979"/>
        </w:trPr>
        <w:tc>
          <w:tcPr>
            <w:tcW w:w="920" w:type="dxa"/>
          </w:tcPr>
          <w:p w14:paraId="37288BF6" w14:textId="77777777" w:rsidR="00F51E6B" w:rsidRPr="00DD6A30" w:rsidRDefault="00BB2BD2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  <w:lang w:val="en-US"/>
              </w:rPr>
              <w:t>X</w:t>
            </w:r>
            <w:r w:rsidRPr="00DD6A30">
              <w:rPr>
                <w:sz w:val="28"/>
                <w:szCs w:val="28"/>
              </w:rPr>
              <w:t>.</w:t>
            </w:r>
          </w:p>
        </w:tc>
        <w:tc>
          <w:tcPr>
            <w:tcW w:w="8204" w:type="dxa"/>
          </w:tcPr>
          <w:p w14:paraId="298E32D6" w14:textId="141C2160" w:rsidR="00F51E6B" w:rsidRPr="00DD6A30" w:rsidRDefault="00BB2BD2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</w:rPr>
              <w:t>Проведение независимой оценки качества условий оказания услуг организациями в сфере культуры, охраны здоровья, образования и социального обслуживания……………</w:t>
            </w:r>
            <w:r w:rsidR="006F37B7">
              <w:rPr>
                <w:sz w:val="28"/>
                <w:szCs w:val="28"/>
              </w:rPr>
              <w:t>………………………………</w:t>
            </w:r>
          </w:p>
        </w:tc>
        <w:tc>
          <w:tcPr>
            <w:tcW w:w="600" w:type="dxa"/>
          </w:tcPr>
          <w:p w14:paraId="4F4106BF" w14:textId="77777777" w:rsidR="006F1143" w:rsidRPr="00DD6A30" w:rsidRDefault="006F1143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</w:p>
          <w:p w14:paraId="0CACA069" w14:textId="77777777" w:rsidR="006F1143" w:rsidRPr="00DD6A30" w:rsidRDefault="006F1143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</w:p>
          <w:p w14:paraId="27231E37" w14:textId="1FB783DA" w:rsidR="00F51E6B" w:rsidRDefault="00E86D37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B3A0F">
              <w:rPr>
                <w:sz w:val="28"/>
                <w:szCs w:val="28"/>
              </w:rPr>
              <w:t>1</w:t>
            </w:r>
            <w:r w:rsidR="00064606">
              <w:rPr>
                <w:sz w:val="28"/>
                <w:szCs w:val="28"/>
              </w:rPr>
              <w:t>8</w:t>
            </w:r>
          </w:p>
          <w:p w14:paraId="55929983" w14:textId="46867BE7" w:rsidR="006E5CE6" w:rsidRPr="00DD6A30" w:rsidRDefault="006E5CE6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</w:p>
        </w:tc>
      </w:tr>
      <w:tr w:rsidR="00F51E6B" w:rsidRPr="00DD6A30" w14:paraId="779698BE" w14:textId="77777777" w:rsidTr="00226ABD">
        <w:trPr>
          <w:trHeight w:val="316"/>
        </w:trPr>
        <w:tc>
          <w:tcPr>
            <w:tcW w:w="920" w:type="dxa"/>
          </w:tcPr>
          <w:p w14:paraId="58DF4D48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</w:rPr>
              <w:t>2.</w:t>
            </w:r>
          </w:p>
        </w:tc>
        <w:tc>
          <w:tcPr>
            <w:tcW w:w="8204" w:type="dxa"/>
          </w:tcPr>
          <w:p w14:paraId="09A49C8D" w14:textId="77777777" w:rsidR="00F51E6B" w:rsidRPr="00DD6A30" w:rsidRDefault="00F51E6B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 w:rsidRPr="00DD6A30">
              <w:rPr>
                <w:sz w:val="28"/>
                <w:szCs w:val="28"/>
              </w:rPr>
              <w:t>ТАБЛИЧНАЯ ЧАСТЬ</w:t>
            </w:r>
          </w:p>
        </w:tc>
        <w:tc>
          <w:tcPr>
            <w:tcW w:w="600" w:type="dxa"/>
          </w:tcPr>
          <w:p w14:paraId="0B167517" w14:textId="5B79946C" w:rsidR="00F51E6B" w:rsidRPr="00DD6A30" w:rsidRDefault="00E86D37" w:rsidP="00697B62">
            <w:pPr>
              <w:tabs>
                <w:tab w:val="left" w:leader="dot" w:pos="79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B3A0F">
              <w:rPr>
                <w:sz w:val="28"/>
                <w:szCs w:val="28"/>
              </w:rPr>
              <w:t>1</w:t>
            </w:r>
            <w:r w:rsidR="000942EC">
              <w:rPr>
                <w:sz w:val="28"/>
                <w:szCs w:val="28"/>
              </w:rPr>
              <w:t>8</w:t>
            </w:r>
          </w:p>
        </w:tc>
      </w:tr>
    </w:tbl>
    <w:p w14:paraId="676EA35D" w14:textId="77777777" w:rsidR="00F51E6B" w:rsidRPr="00DD6A30" w:rsidRDefault="00F51E6B" w:rsidP="00F51E6B">
      <w:pPr>
        <w:tabs>
          <w:tab w:val="left" w:leader="dot" w:pos="7938"/>
        </w:tabs>
        <w:rPr>
          <w:sz w:val="28"/>
          <w:szCs w:val="28"/>
        </w:rPr>
      </w:pPr>
    </w:p>
    <w:p w14:paraId="1A7E07D2" w14:textId="77777777" w:rsidR="00315CF6" w:rsidRPr="00B91FC3" w:rsidRDefault="00F51E6B" w:rsidP="00315CF6">
      <w:pPr>
        <w:ind w:firstLine="709"/>
        <w:jc w:val="both"/>
        <w:rPr>
          <w:sz w:val="28"/>
          <w:szCs w:val="28"/>
          <w:highlight w:val="yellow"/>
        </w:rPr>
      </w:pPr>
      <w:r w:rsidRPr="00DD6A30">
        <w:rPr>
          <w:sz w:val="32"/>
          <w:szCs w:val="32"/>
        </w:rPr>
        <w:br w:type="page"/>
      </w:r>
      <w:r w:rsidRPr="0035620A">
        <w:rPr>
          <w:b/>
          <w:sz w:val="28"/>
          <w:szCs w:val="28"/>
          <w:lang w:val="en-US"/>
        </w:rPr>
        <w:lastRenderedPageBreak/>
        <w:t>I</w:t>
      </w:r>
      <w:r w:rsidRPr="0035620A">
        <w:rPr>
          <w:b/>
          <w:sz w:val="28"/>
          <w:szCs w:val="28"/>
        </w:rPr>
        <w:t>.Экономическое развитие.</w:t>
      </w:r>
      <w:r w:rsidR="00315CF6" w:rsidRPr="0035620A">
        <w:rPr>
          <w:sz w:val="28"/>
          <w:szCs w:val="28"/>
        </w:rPr>
        <w:t xml:space="preserve"> </w:t>
      </w:r>
    </w:p>
    <w:p w14:paraId="6FFEBF61" w14:textId="77777777" w:rsidR="00315CF6" w:rsidRPr="00D7274B" w:rsidRDefault="00315CF6" w:rsidP="00315CF6">
      <w:pPr>
        <w:ind w:firstLine="709"/>
        <w:jc w:val="both"/>
        <w:rPr>
          <w:sz w:val="28"/>
          <w:szCs w:val="28"/>
          <w:highlight w:val="yellow"/>
        </w:rPr>
      </w:pPr>
    </w:p>
    <w:p w14:paraId="1B00E001" w14:textId="23E23893" w:rsidR="00724AAB" w:rsidRPr="00D7274B" w:rsidRDefault="00724AAB" w:rsidP="00D7274B">
      <w:pPr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D7274B">
        <w:rPr>
          <w:sz w:val="28"/>
          <w:szCs w:val="28"/>
        </w:rPr>
        <w:t>Число субъектов малого и среднего предпринимательства в расчете на 1</w:t>
      </w:r>
      <w:r w:rsidR="00291410" w:rsidRPr="00D7274B">
        <w:rPr>
          <w:sz w:val="28"/>
          <w:szCs w:val="28"/>
        </w:rPr>
        <w:t>0 тыс. человек населени</w:t>
      </w:r>
      <w:r w:rsidR="00A26757" w:rsidRPr="00D7274B">
        <w:rPr>
          <w:sz w:val="28"/>
          <w:szCs w:val="28"/>
        </w:rPr>
        <w:t>я за 202</w:t>
      </w:r>
      <w:r w:rsidR="00B91FC3" w:rsidRPr="00D7274B">
        <w:rPr>
          <w:sz w:val="28"/>
          <w:szCs w:val="28"/>
        </w:rPr>
        <w:t>5</w:t>
      </w:r>
      <w:r w:rsidRPr="00D7274B">
        <w:rPr>
          <w:sz w:val="28"/>
          <w:szCs w:val="28"/>
        </w:rPr>
        <w:t> год составило</w:t>
      </w:r>
      <w:r w:rsidR="00144C61" w:rsidRPr="00D7274B">
        <w:rPr>
          <w:sz w:val="28"/>
          <w:szCs w:val="28"/>
        </w:rPr>
        <w:t xml:space="preserve"> </w:t>
      </w:r>
      <w:r w:rsidR="00B91FC3" w:rsidRPr="00D7274B">
        <w:rPr>
          <w:sz w:val="28"/>
          <w:szCs w:val="28"/>
        </w:rPr>
        <w:t>0</w:t>
      </w:r>
      <w:r w:rsidR="00144C61" w:rsidRPr="00D7274B">
        <w:rPr>
          <w:sz w:val="28"/>
          <w:szCs w:val="28"/>
        </w:rPr>
        <w:t xml:space="preserve"> единиц</w:t>
      </w:r>
      <w:r w:rsidR="00D7274B" w:rsidRPr="00D7274B">
        <w:rPr>
          <w:sz w:val="28"/>
          <w:szCs w:val="28"/>
        </w:rPr>
        <w:t xml:space="preserve"> </w:t>
      </w:r>
      <w:r w:rsidR="00D7274B" w:rsidRPr="00D7274B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в соответствии с письмом Министерства экономического развития Российской Федерации от 08 апреля 2026 г. № 12512-сс/д35и доклады должностных лиц органов местного самоуправления о достигнутых значениях показателей предоставляются в высший исполнительный орган государственной власти субъекта Российской Федерации без показателей, для расчета которых используется демографическая статистика: 2025 год - 0; 2026 год - 0, 2027 год - 0, 2028 год (далее </w:t>
      </w:r>
      <w:r w:rsidR="00D7274B" w:rsidRPr="00D7274B">
        <w:rPr>
          <w:sz w:val="28"/>
          <w:szCs w:val="28"/>
        </w:rPr>
        <w:t xml:space="preserve">– в соответствии с </w:t>
      </w:r>
      <w:r w:rsidR="0006722A" w:rsidRPr="00D7274B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письмом </w:t>
      </w:r>
      <w:r w:rsidR="00D7274B" w:rsidRPr="00D7274B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Министерства экономического развития Российской Федерации). </w:t>
      </w:r>
      <w:r w:rsidR="00A26757" w:rsidRPr="00D7274B">
        <w:rPr>
          <w:sz w:val="28"/>
          <w:szCs w:val="28"/>
        </w:rPr>
        <w:t xml:space="preserve">По отношению к </w:t>
      </w:r>
      <w:r w:rsidR="000166FF" w:rsidRPr="00D7274B">
        <w:rPr>
          <w:sz w:val="28"/>
          <w:szCs w:val="28"/>
        </w:rPr>
        <w:t>202</w:t>
      </w:r>
      <w:r w:rsidR="0035620A" w:rsidRPr="00D7274B">
        <w:rPr>
          <w:sz w:val="28"/>
          <w:szCs w:val="28"/>
        </w:rPr>
        <w:t>4</w:t>
      </w:r>
      <w:r w:rsidRPr="00D7274B">
        <w:rPr>
          <w:sz w:val="28"/>
          <w:szCs w:val="28"/>
        </w:rPr>
        <w:t xml:space="preserve"> году показатель </w:t>
      </w:r>
      <w:r w:rsidR="0035620A" w:rsidRPr="00D7274B">
        <w:rPr>
          <w:sz w:val="28"/>
          <w:szCs w:val="28"/>
        </w:rPr>
        <w:t>составлял 422</w:t>
      </w:r>
      <w:r w:rsidR="00291410" w:rsidRPr="00D7274B">
        <w:rPr>
          <w:sz w:val="28"/>
          <w:szCs w:val="28"/>
        </w:rPr>
        <w:t xml:space="preserve"> единиц</w:t>
      </w:r>
      <w:r w:rsidR="0035620A" w:rsidRPr="00D7274B">
        <w:rPr>
          <w:sz w:val="28"/>
          <w:szCs w:val="28"/>
        </w:rPr>
        <w:t>ы</w:t>
      </w:r>
      <w:r w:rsidR="00D7274B" w:rsidRPr="00D7274B">
        <w:rPr>
          <w:sz w:val="28"/>
          <w:szCs w:val="28"/>
        </w:rPr>
        <w:t>.</w:t>
      </w:r>
      <w:r w:rsidRPr="00D7274B">
        <w:rPr>
          <w:sz w:val="28"/>
          <w:szCs w:val="28"/>
        </w:rPr>
        <w:t xml:space="preserve"> </w:t>
      </w:r>
    </w:p>
    <w:p w14:paraId="0B9E5245" w14:textId="43DE53FE" w:rsidR="00724AAB" w:rsidRPr="0035620A" w:rsidRDefault="00724AAB" w:rsidP="00724AAB">
      <w:pPr>
        <w:ind w:firstLine="709"/>
        <w:jc w:val="both"/>
        <w:rPr>
          <w:sz w:val="28"/>
          <w:szCs w:val="28"/>
        </w:rPr>
      </w:pPr>
      <w:r w:rsidRPr="0035620A">
        <w:rPr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со</w:t>
      </w:r>
      <w:r w:rsidR="00A26757" w:rsidRPr="0035620A">
        <w:rPr>
          <w:sz w:val="28"/>
          <w:szCs w:val="28"/>
        </w:rPr>
        <w:t xml:space="preserve">ставила </w:t>
      </w:r>
      <w:r w:rsidR="00226ABD" w:rsidRPr="0035620A">
        <w:rPr>
          <w:sz w:val="28"/>
          <w:szCs w:val="28"/>
        </w:rPr>
        <w:t xml:space="preserve">            </w:t>
      </w:r>
      <w:r w:rsidR="00A26757" w:rsidRPr="0035620A">
        <w:rPr>
          <w:sz w:val="28"/>
          <w:szCs w:val="28"/>
        </w:rPr>
        <w:t>в 202</w:t>
      </w:r>
      <w:r w:rsidR="0035620A" w:rsidRPr="0035620A">
        <w:rPr>
          <w:sz w:val="28"/>
          <w:szCs w:val="28"/>
        </w:rPr>
        <w:t>5</w:t>
      </w:r>
      <w:r w:rsidRPr="0035620A">
        <w:rPr>
          <w:sz w:val="28"/>
          <w:szCs w:val="28"/>
        </w:rPr>
        <w:t xml:space="preserve"> году </w:t>
      </w:r>
      <w:r w:rsidR="00936D2B" w:rsidRPr="0035620A">
        <w:rPr>
          <w:sz w:val="28"/>
          <w:szCs w:val="28"/>
        </w:rPr>
        <w:t>2</w:t>
      </w:r>
      <w:r w:rsidR="0035620A" w:rsidRPr="0035620A">
        <w:rPr>
          <w:sz w:val="28"/>
          <w:szCs w:val="28"/>
        </w:rPr>
        <w:t>4,7</w:t>
      </w:r>
      <w:r w:rsidR="00291410" w:rsidRPr="0035620A">
        <w:rPr>
          <w:sz w:val="28"/>
          <w:szCs w:val="28"/>
        </w:rPr>
        <w:t xml:space="preserve">% и </w:t>
      </w:r>
      <w:r w:rsidR="00936D2B" w:rsidRPr="0035620A">
        <w:rPr>
          <w:sz w:val="28"/>
          <w:szCs w:val="28"/>
        </w:rPr>
        <w:t xml:space="preserve">увеличилась </w:t>
      </w:r>
      <w:r w:rsidR="00A26757" w:rsidRPr="0035620A">
        <w:rPr>
          <w:sz w:val="28"/>
          <w:szCs w:val="28"/>
        </w:rPr>
        <w:t xml:space="preserve">на </w:t>
      </w:r>
      <w:r w:rsidR="0035620A" w:rsidRPr="0035620A">
        <w:rPr>
          <w:sz w:val="28"/>
          <w:szCs w:val="28"/>
        </w:rPr>
        <w:t>4</w:t>
      </w:r>
      <w:r w:rsidR="00936D2B" w:rsidRPr="0035620A">
        <w:rPr>
          <w:sz w:val="28"/>
          <w:szCs w:val="28"/>
        </w:rPr>
        <w:t>,</w:t>
      </w:r>
      <w:r w:rsidR="0035620A" w:rsidRPr="0035620A">
        <w:rPr>
          <w:sz w:val="28"/>
          <w:szCs w:val="28"/>
        </w:rPr>
        <w:t>7</w:t>
      </w:r>
      <w:r w:rsidRPr="0035620A">
        <w:rPr>
          <w:sz w:val="28"/>
          <w:szCs w:val="28"/>
        </w:rPr>
        <w:t>% по сра</w:t>
      </w:r>
      <w:r w:rsidR="00A26757" w:rsidRPr="0035620A">
        <w:rPr>
          <w:sz w:val="28"/>
          <w:szCs w:val="28"/>
        </w:rPr>
        <w:t xml:space="preserve">внению с </w:t>
      </w:r>
      <w:r w:rsidR="000166FF" w:rsidRPr="0035620A">
        <w:rPr>
          <w:sz w:val="28"/>
          <w:szCs w:val="28"/>
        </w:rPr>
        <w:t>202</w:t>
      </w:r>
      <w:r w:rsidR="0035620A" w:rsidRPr="0035620A">
        <w:rPr>
          <w:sz w:val="28"/>
          <w:szCs w:val="28"/>
        </w:rPr>
        <w:t>4</w:t>
      </w:r>
      <w:r w:rsidRPr="0035620A">
        <w:rPr>
          <w:sz w:val="28"/>
          <w:szCs w:val="28"/>
        </w:rPr>
        <w:t xml:space="preserve"> годом. </w:t>
      </w:r>
    </w:p>
    <w:p w14:paraId="53C6D49E" w14:textId="77777777" w:rsidR="00724AAB" w:rsidRPr="0035620A" w:rsidRDefault="00724AAB" w:rsidP="00724AAB">
      <w:pPr>
        <w:ind w:firstLine="709"/>
        <w:jc w:val="both"/>
        <w:rPr>
          <w:sz w:val="28"/>
          <w:szCs w:val="28"/>
        </w:rPr>
      </w:pPr>
      <w:r w:rsidRPr="0035620A">
        <w:rPr>
          <w:sz w:val="28"/>
          <w:szCs w:val="28"/>
        </w:rPr>
        <w:t xml:space="preserve">Поддержка и развитие малого предпринимательства – одна из задач органов местного самоуправления Брюховецкого района. </w:t>
      </w:r>
    </w:p>
    <w:p w14:paraId="0DD78A0B" w14:textId="77777777" w:rsidR="00724AAB" w:rsidRPr="0035620A" w:rsidRDefault="00724AAB" w:rsidP="00724AAB">
      <w:pPr>
        <w:ind w:firstLine="709"/>
        <w:jc w:val="both"/>
        <w:rPr>
          <w:sz w:val="28"/>
          <w:szCs w:val="28"/>
        </w:rPr>
      </w:pPr>
      <w:r w:rsidRPr="0035620A">
        <w:rPr>
          <w:sz w:val="28"/>
          <w:szCs w:val="28"/>
        </w:rPr>
        <w:t>В районе проводятся мероприятия по поддержке и развитию малого и среднего бизнеса:</w:t>
      </w:r>
    </w:p>
    <w:p w14:paraId="5AB6028B" w14:textId="77777777" w:rsidR="00936D2B" w:rsidRPr="0035620A" w:rsidRDefault="00936D2B" w:rsidP="00936D2B">
      <w:pPr>
        <w:ind w:firstLine="709"/>
        <w:jc w:val="both"/>
        <w:rPr>
          <w:sz w:val="28"/>
          <w:szCs w:val="28"/>
        </w:rPr>
      </w:pPr>
      <w:r w:rsidRPr="0035620A">
        <w:rPr>
          <w:sz w:val="28"/>
          <w:szCs w:val="28"/>
        </w:rPr>
        <w:t>формирование эффективной информационной системы поддержки малого и среднего предпринимательства;</w:t>
      </w:r>
    </w:p>
    <w:p w14:paraId="034EE5EE" w14:textId="77777777" w:rsidR="00936D2B" w:rsidRPr="0035620A" w:rsidRDefault="00936D2B" w:rsidP="00936D2B">
      <w:pPr>
        <w:ind w:firstLine="709"/>
        <w:jc w:val="both"/>
        <w:rPr>
          <w:sz w:val="28"/>
          <w:szCs w:val="28"/>
        </w:rPr>
      </w:pPr>
      <w:r w:rsidRPr="0035620A">
        <w:rPr>
          <w:sz w:val="28"/>
          <w:szCs w:val="28"/>
        </w:rPr>
        <w:t>поддержка субъектов малого и среднего предпринимательства, ориентированного на развитие новых форм бизнеса и активно внедряющего инновации;</w:t>
      </w:r>
    </w:p>
    <w:p w14:paraId="31E3E154" w14:textId="77777777" w:rsidR="00936D2B" w:rsidRPr="0035620A" w:rsidRDefault="00936D2B" w:rsidP="00936D2B">
      <w:pPr>
        <w:ind w:firstLine="709"/>
        <w:jc w:val="both"/>
        <w:rPr>
          <w:rFonts w:eastAsia="Lucida Sans Unicode" w:cs="Tahoma"/>
          <w:sz w:val="28"/>
          <w:szCs w:val="28"/>
          <w:lang w:eastAsia="en-US" w:bidi="en-US"/>
        </w:rPr>
      </w:pPr>
      <w:r w:rsidRPr="0035620A">
        <w:rPr>
          <w:sz w:val="28"/>
          <w:szCs w:val="28"/>
        </w:rPr>
        <w:t>содействие в оказании услуг малому и среднему бизнесу через</w:t>
      </w:r>
      <w:r w:rsidRPr="0035620A">
        <w:rPr>
          <w:rFonts w:eastAsia="Lucida Sans Unicode" w:cs="Tahoma"/>
          <w:sz w:val="28"/>
          <w:szCs w:val="28"/>
          <w:lang w:eastAsia="en-US" w:bidi="en-US"/>
        </w:rPr>
        <w:t xml:space="preserve"> муниципальное бюджетное учреждение «Центр развития сельского хозяйства и поддержки предпринимательства» муниципального образования Брюховецкий район;</w:t>
      </w:r>
    </w:p>
    <w:p w14:paraId="20D776E7" w14:textId="77777777" w:rsidR="00724AAB" w:rsidRPr="0035620A" w:rsidRDefault="00724AAB" w:rsidP="00724AAB">
      <w:pPr>
        <w:ind w:firstLine="709"/>
        <w:jc w:val="both"/>
        <w:rPr>
          <w:sz w:val="28"/>
          <w:szCs w:val="28"/>
        </w:rPr>
      </w:pPr>
      <w:r w:rsidRPr="0035620A">
        <w:rPr>
          <w:sz w:val="28"/>
          <w:szCs w:val="28"/>
        </w:rPr>
        <w:t xml:space="preserve">содействие в оказании услуг малому и среднему бизнесу через сеть многофункциональных центров МФЦ (с целью сокращения времени предпринимателей при поиске недвижимого имущества в аренду, оформлении разрешительных документов на предпринимательскую деятельность в организациях, осуществляющих контроль (надзор) деятельности малого бизнеса, снижение административных барьеров); </w:t>
      </w:r>
    </w:p>
    <w:p w14:paraId="123A79FA" w14:textId="77777777" w:rsidR="00724AAB" w:rsidRPr="00F65B2B" w:rsidRDefault="00724AAB" w:rsidP="00724AAB">
      <w:pPr>
        <w:ind w:firstLine="709"/>
        <w:jc w:val="both"/>
        <w:rPr>
          <w:sz w:val="28"/>
          <w:szCs w:val="28"/>
        </w:rPr>
      </w:pPr>
      <w:r w:rsidRPr="0035620A">
        <w:rPr>
          <w:sz w:val="28"/>
          <w:szCs w:val="28"/>
        </w:rPr>
        <w:t>создание положительного имиджа, популяризация предпринимательской дея</w:t>
      </w:r>
      <w:r w:rsidRPr="00F65B2B">
        <w:rPr>
          <w:sz w:val="28"/>
          <w:szCs w:val="28"/>
        </w:rPr>
        <w:t>тельности.</w:t>
      </w:r>
    </w:p>
    <w:p w14:paraId="68662EE1" w14:textId="48917362" w:rsidR="005616CC" w:rsidRPr="00F65B2B" w:rsidRDefault="005616CC" w:rsidP="005616CC">
      <w:pPr>
        <w:ind w:firstLine="709"/>
        <w:jc w:val="both"/>
        <w:rPr>
          <w:sz w:val="28"/>
          <w:szCs w:val="28"/>
        </w:rPr>
      </w:pPr>
      <w:r w:rsidRPr="00F65B2B">
        <w:rPr>
          <w:sz w:val="28"/>
          <w:szCs w:val="28"/>
        </w:rPr>
        <w:t>Объем инвестиций в основной капитал (за исклю</w:t>
      </w:r>
      <w:r w:rsidR="00A26757" w:rsidRPr="00F65B2B">
        <w:rPr>
          <w:sz w:val="28"/>
          <w:szCs w:val="28"/>
        </w:rPr>
        <w:t>чением бюджетных средств) в 202</w:t>
      </w:r>
      <w:r w:rsidR="00F65B2B" w:rsidRPr="00F65B2B">
        <w:rPr>
          <w:sz w:val="28"/>
          <w:szCs w:val="28"/>
        </w:rPr>
        <w:t>5</w:t>
      </w:r>
      <w:r w:rsidRPr="00F65B2B">
        <w:rPr>
          <w:sz w:val="28"/>
          <w:szCs w:val="28"/>
        </w:rPr>
        <w:t xml:space="preserve"> году в расчете на одн</w:t>
      </w:r>
      <w:r w:rsidR="00977E84" w:rsidRPr="00F65B2B">
        <w:rPr>
          <w:sz w:val="28"/>
          <w:szCs w:val="28"/>
        </w:rPr>
        <w:t xml:space="preserve">ого жителя района составил </w:t>
      </w:r>
      <w:r w:rsidR="00226ABD" w:rsidRPr="00F65B2B">
        <w:rPr>
          <w:sz w:val="28"/>
          <w:szCs w:val="28"/>
        </w:rPr>
        <w:t xml:space="preserve">                              </w:t>
      </w:r>
      <w:r w:rsidR="00F65B2B" w:rsidRPr="00F65B2B">
        <w:rPr>
          <w:sz w:val="28"/>
          <w:szCs w:val="28"/>
        </w:rPr>
        <w:t>0</w:t>
      </w:r>
      <w:r w:rsidRPr="00F65B2B">
        <w:rPr>
          <w:sz w:val="28"/>
          <w:szCs w:val="28"/>
        </w:rPr>
        <w:t>.</w:t>
      </w:r>
    </w:p>
    <w:p w14:paraId="33215D62" w14:textId="3B3D9A06" w:rsidR="00256027" w:rsidRPr="00F65B2B" w:rsidRDefault="00977E84" w:rsidP="007171B7">
      <w:pPr>
        <w:ind w:firstLine="709"/>
        <w:jc w:val="both"/>
        <w:rPr>
          <w:sz w:val="28"/>
          <w:szCs w:val="28"/>
        </w:rPr>
      </w:pPr>
      <w:r w:rsidRPr="00F65B2B">
        <w:rPr>
          <w:sz w:val="28"/>
          <w:szCs w:val="28"/>
        </w:rPr>
        <w:t xml:space="preserve">Основной объём инвестиций направлен на покупку сельскохозяйственной техники </w:t>
      </w:r>
      <w:r w:rsidR="00936D2B" w:rsidRPr="00F65B2B">
        <w:rPr>
          <w:sz w:val="28"/>
          <w:szCs w:val="28"/>
        </w:rPr>
        <w:t xml:space="preserve">средними и </w:t>
      </w:r>
      <w:r w:rsidRPr="00F65B2B">
        <w:rPr>
          <w:sz w:val="28"/>
          <w:szCs w:val="28"/>
        </w:rPr>
        <w:t>крупными организациями района.</w:t>
      </w:r>
    </w:p>
    <w:p w14:paraId="220844CE" w14:textId="511311CA" w:rsidR="004533EF" w:rsidRPr="00F65B2B" w:rsidRDefault="004533EF" w:rsidP="004533EF">
      <w:pPr>
        <w:ind w:firstLine="708"/>
        <w:jc w:val="both"/>
        <w:rPr>
          <w:sz w:val="28"/>
          <w:szCs w:val="28"/>
        </w:rPr>
      </w:pPr>
      <w:r w:rsidRPr="00D7274B">
        <w:rPr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муниципального района</w:t>
      </w:r>
      <w:r w:rsidR="00A26757" w:rsidRPr="00D7274B">
        <w:rPr>
          <w:sz w:val="28"/>
          <w:szCs w:val="28"/>
        </w:rPr>
        <w:t xml:space="preserve"> в 202</w:t>
      </w:r>
      <w:r w:rsidR="00F65B2B" w:rsidRPr="00D7274B">
        <w:rPr>
          <w:sz w:val="28"/>
          <w:szCs w:val="28"/>
        </w:rPr>
        <w:t>5</w:t>
      </w:r>
      <w:r w:rsidR="00A26757" w:rsidRPr="00D7274B">
        <w:rPr>
          <w:sz w:val="28"/>
          <w:szCs w:val="28"/>
        </w:rPr>
        <w:t xml:space="preserve"> году составляла</w:t>
      </w:r>
      <w:r w:rsidR="00F27919" w:rsidRPr="00D7274B">
        <w:rPr>
          <w:sz w:val="28"/>
          <w:szCs w:val="28"/>
        </w:rPr>
        <w:t xml:space="preserve"> </w:t>
      </w:r>
      <w:r w:rsidR="00A266C8" w:rsidRPr="00D7274B">
        <w:rPr>
          <w:sz w:val="28"/>
          <w:szCs w:val="28"/>
        </w:rPr>
        <w:t>7</w:t>
      </w:r>
      <w:r w:rsidR="00D7274B" w:rsidRPr="00D7274B">
        <w:rPr>
          <w:sz w:val="28"/>
          <w:szCs w:val="28"/>
        </w:rPr>
        <w:t>1</w:t>
      </w:r>
      <w:r w:rsidR="00A266C8" w:rsidRPr="00D7274B">
        <w:rPr>
          <w:sz w:val="28"/>
          <w:szCs w:val="28"/>
        </w:rPr>
        <w:t>,</w:t>
      </w:r>
      <w:r w:rsidR="00D7274B" w:rsidRPr="00D7274B">
        <w:rPr>
          <w:sz w:val="28"/>
          <w:szCs w:val="28"/>
        </w:rPr>
        <w:t>72</w:t>
      </w:r>
      <w:r w:rsidRPr="00D7274B">
        <w:rPr>
          <w:sz w:val="28"/>
          <w:szCs w:val="28"/>
        </w:rPr>
        <w:t>%, прог</w:t>
      </w:r>
      <w:r w:rsidR="00291410" w:rsidRPr="00D7274B">
        <w:rPr>
          <w:sz w:val="28"/>
          <w:szCs w:val="28"/>
        </w:rPr>
        <w:t>нозируемые показател</w:t>
      </w:r>
      <w:r w:rsidR="00A26757" w:rsidRPr="00D7274B">
        <w:rPr>
          <w:sz w:val="28"/>
          <w:szCs w:val="28"/>
        </w:rPr>
        <w:t xml:space="preserve">и на </w:t>
      </w:r>
      <w:r w:rsidR="00A26757" w:rsidRPr="00D7274B">
        <w:rPr>
          <w:sz w:val="28"/>
          <w:szCs w:val="28"/>
        </w:rPr>
        <w:br/>
        <w:t>202</w:t>
      </w:r>
      <w:r w:rsidR="00F65B2B" w:rsidRPr="00D7274B">
        <w:rPr>
          <w:sz w:val="28"/>
          <w:szCs w:val="28"/>
        </w:rPr>
        <w:t>6</w:t>
      </w:r>
      <w:r w:rsidR="00A26757" w:rsidRPr="00D7274B">
        <w:rPr>
          <w:sz w:val="28"/>
          <w:szCs w:val="28"/>
        </w:rPr>
        <w:t xml:space="preserve"> – 202</w:t>
      </w:r>
      <w:r w:rsidR="00F65B2B" w:rsidRPr="00D7274B">
        <w:rPr>
          <w:sz w:val="28"/>
          <w:szCs w:val="28"/>
        </w:rPr>
        <w:t>8</w:t>
      </w:r>
      <w:r w:rsidRPr="00D7274B">
        <w:rPr>
          <w:sz w:val="28"/>
          <w:szCs w:val="28"/>
        </w:rPr>
        <w:t xml:space="preserve"> годы</w:t>
      </w:r>
      <w:r w:rsidR="00A26757" w:rsidRPr="00D7274B">
        <w:rPr>
          <w:sz w:val="28"/>
          <w:szCs w:val="28"/>
        </w:rPr>
        <w:t xml:space="preserve"> – </w:t>
      </w:r>
      <w:r w:rsidR="000166FF" w:rsidRPr="00D7274B">
        <w:rPr>
          <w:sz w:val="28"/>
          <w:szCs w:val="28"/>
        </w:rPr>
        <w:t>7</w:t>
      </w:r>
      <w:r w:rsidR="00D7274B" w:rsidRPr="00D7274B">
        <w:rPr>
          <w:sz w:val="28"/>
          <w:szCs w:val="28"/>
        </w:rPr>
        <w:t>1</w:t>
      </w:r>
      <w:r w:rsidR="000166FF" w:rsidRPr="00D7274B">
        <w:rPr>
          <w:sz w:val="28"/>
          <w:szCs w:val="28"/>
        </w:rPr>
        <w:t>,</w:t>
      </w:r>
      <w:r w:rsidR="00D7274B" w:rsidRPr="00D7274B">
        <w:rPr>
          <w:sz w:val="28"/>
          <w:szCs w:val="28"/>
        </w:rPr>
        <w:t>74</w:t>
      </w:r>
      <w:r w:rsidR="00A266C8" w:rsidRPr="00D7274B">
        <w:rPr>
          <w:sz w:val="28"/>
          <w:szCs w:val="28"/>
        </w:rPr>
        <w:t>%</w:t>
      </w:r>
      <w:r w:rsidR="00A26757" w:rsidRPr="00D7274B">
        <w:rPr>
          <w:sz w:val="28"/>
          <w:szCs w:val="28"/>
        </w:rPr>
        <w:t>.</w:t>
      </w:r>
    </w:p>
    <w:p w14:paraId="5D38F480" w14:textId="45650C4E" w:rsidR="00A46E3C" w:rsidRPr="00F65B2B" w:rsidRDefault="00A46E3C" w:rsidP="004533EF">
      <w:pPr>
        <w:ind w:firstLine="708"/>
        <w:jc w:val="both"/>
        <w:rPr>
          <w:sz w:val="28"/>
          <w:szCs w:val="28"/>
        </w:rPr>
      </w:pPr>
      <w:r w:rsidRPr="00F65B2B">
        <w:rPr>
          <w:sz w:val="28"/>
          <w:szCs w:val="28"/>
        </w:rPr>
        <w:lastRenderedPageBreak/>
        <w:t>Доля прибыльных сельскохозяйственных предприятий по результатам деятельности 202</w:t>
      </w:r>
      <w:r w:rsidR="00F65B2B" w:rsidRPr="00F65B2B">
        <w:rPr>
          <w:sz w:val="28"/>
          <w:szCs w:val="28"/>
        </w:rPr>
        <w:t>3</w:t>
      </w:r>
      <w:r w:rsidRPr="00F65B2B">
        <w:rPr>
          <w:sz w:val="28"/>
          <w:szCs w:val="28"/>
        </w:rPr>
        <w:t xml:space="preserve"> </w:t>
      </w:r>
      <w:r w:rsidR="008567CC" w:rsidRPr="00F65B2B">
        <w:rPr>
          <w:sz w:val="28"/>
          <w:szCs w:val="28"/>
        </w:rPr>
        <w:t>–</w:t>
      </w:r>
      <w:r w:rsidRPr="00F65B2B">
        <w:rPr>
          <w:sz w:val="28"/>
          <w:szCs w:val="28"/>
        </w:rPr>
        <w:t xml:space="preserve"> 202</w:t>
      </w:r>
      <w:r w:rsidR="00F65B2B" w:rsidRPr="00F65B2B">
        <w:rPr>
          <w:sz w:val="28"/>
          <w:szCs w:val="28"/>
        </w:rPr>
        <w:t>4</w:t>
      </w:r>
      <w:r w:rsidRPr="00F65B2B">
        <w:rPr>
          <w:sz w:val="28"/>
          <w:szCs w:val="28"/>
        </w:rPr>
        <w:t xml:space="preserve"> </w:t>
      </w:r>
      <w:r w:rsidR="00D7274B" w:rsidRPr="00F65B2B">
        <w:rPr>
          <w:sz w:val="28"/>
          <w:szCs w:val="28"/>
        </w:rPr>
        <w:t>составила 100%</w:t>
      </w:r>
      <w:r w:rsidR="00D7274B">
        <w:rPr>
          <w:sz w:val="28"/>
          <w:szCs w:val="28"/>
        </w:rPr>
        <w:t xml:space="preserve"> </w:t>
      </w:r>
      <w:r w:rsidRPr="00F65B2B">
        <w:rPr>
          <w:sz w:val="28"/>
          <w:szCs w:val="28"/>
        </w:rPr>
        <w:t xml:space="preserve">и </w:t>
      </w:r>
      <w:r w:rsidR="00D7274B">
        <w:rPr>
          <w:sz w:val="28"/>
          <w:szCs w:val="28"/>
        </w:rPr>
        <w:t xml:space="preserve">80% в </w:t>
      </w:r>
      <w:r w:rsidRPr="00F65B2B">
        <w:rPr>
          <w:sz w:val="28"/>
          <w:szCs w:val="28"/>
        </w:rPr>
        <w:t>202</w:t>
      </w:r>
      <w:r w:rsidR="00F65B2B" w:rsidRPr="00F65B2B">
        <w:rPr>
          <w:sz w:val="28"/>
          <w:szCs w:val="28"/>
        </w:rPr>
        <w:t>5</w:t>
      </w:r>
      <w:r w:rsidRPr="00F65B2B">
        <w:rPr>
          <w:sz w:val="28"/>
          <w:szCs w:val="28"/>
        </w:rPr>
        <w:t xml:space="preserve"> год</w:t>
      </w:r>
      <w:r w:rsidR="00D7274B">
        <w:rPr>
          <w:sz w:val="28"/>
          <w:szCs w:val="28"/>
        </w:rPr>
        <w:t>у</w:t>
      </w:r>
      <w:r w:rsidRPr="00F65B2B">
        <w:rPr>
          <w:sz w:val="28"/>
          <w:szCs w:val="28"/>
        </w:rPr>
        <w:t>.</w:t>
      </w:r>
    </w:p>
    <w:p w14:paraId="7C185492" w14:textId="22668813" w:rsidR="00226ABD" w:rsidRPr="00F65B2B" w:rsidRDefault="00226ABD" w:rsidP="00226ABD">
      <w:pPr>
        <w:ind w:firstLine="708"/>
        <w:jc w:val="both"/>
        <w:rPr>
          <w:sz w:val="28"/>
          <w:szCs w:val="28"/>
        </w:rPr>
      </w:pPr>
      <w:r w:rsidRPr="00F65B2B">
        <w:rPr>
          <w:sz w:val="28"/>
          <w:szCs w:val="28"/>
        </w:rPr>
        <w:t>В районе ежегодно уменьшается доля протяженности автомобильных дорог общего пользования местного значения, не отвечающих нормативным требованиям, к общей протяженности автомобильных дорог общего пользования местного значения за счет проведения ямочного ремонта и грейдирования автодорог местного значения, улично – дорожной сети населенных пунктов.</w:t>
      </w:r>
    </w:p>
    <w:p w14:paraId="67A11AE7" w14:textId="30EEDDA1" w:rsidR="00DA2ED2" w:rsidRPr="00CF6ABB" w:rsidRDefault="006642E3" w:rsidP="00CF6ABB">
      <w:pPr>
        <w:ind w:firstLine="708"/>
        <w:rPr>
          <w:bCs/>
          <w:sz w:val="28"/>
          <w:szCs w:val="28"/>
        </w:rPr>
      </w:pPr>
      <w:r w:rsidRPr="00CF6ABB">
        <w:rPr>
          <w:bCs/>
          <w:sz w:val="28"/>
          <w:szCs w:val="28"/>
        </w:rPr>
        <w:t>В 202</w:t>
      </w:r>
      <w:r w:rsidR="000A65FD" w:rsidRPr="00CF6ABB">
        <w:rPr>
          <w:bCs/>
          <w:sz w:val="28"/>
          <w:szCs w:val="28"/>
        </w:rPr>
        <w:t>5</w:t>
      </w:r>
      <w:r w:rsidR="00DA2ED2" w:rsidRPr="00CF6ABB">
        <w:rPr>
          <w:bCs/>
          <w:sz w:val="28"/>
          <w:szCs w:val="28"/>
        </w:rPr>
        <w:t> году данный пока</w:t>
      </w:r>
      <w:r w:rsidRPr="00CF6ABB">
        <w:rPr>
          <w:bCs/>
          <w:sz w:val="28"/>
          <w:szCs w:val="28"/>
        </w:rPr>
        <w:t>затель составил –</w:t>
      </w:r>
      <w:r w:rsidR="005B7C22" w:rsidRPr="00CF6ABB">
        <w:rPr>
          <w:bCs/>
          <w:sz w:val="28"/>
          <w:szCs w:val="28"/>
        </w:rPr>
        <w:t xml:space="preserve"> 26,30</w:t>
      </w:r>
      <w:r w:rsidRPr="00CF6ABB">
        <w:rPr>
          <w:bCs/>
          <w:sz w:val="28"/>
          <w:szCs w:val="28"/>
        </w:rPr>
        <w:t>%.</w:t>
      </w:r>
      <w:r w:rsidR="00DA2ED2" w:rsidRPr="00CF6ABB">
        <w:rPr>
          <w:bCs/>
          <w:sz w:val="28"/>
          <w:szCs w:val="28"/>
        </w:rPr>
        <w:t xml:space="preserve"> </w:t>
      </w:r>
      <w:r w:rsidR="003A0039" w:rsidRPr="00CF6ABB">
        <w:rPr>
          <w:bCs/>
          <w:sz w:val="28"/>
          <w:szCs w:val="28"/>
        </w:rPr>
        <w:t>В последующие го</w:t>
      </w:r>
      <w:r w:rsidRPr="00CF6ABB">
        <w:rPr>
          <w:bCs/>
          <w:sz w:val="28"/>
          <w:szCs w:val="28"/>
        </w:rPr>
        <w:t>ды (202</w:t>
      </w:r>
      <w:r w:rsidR="000A65FD" w:rsidRPr="00CF6ABB">
        <w:rPr>
          <w:bCs/>
          <w:sz w:val="28"/>
          <w:szCs w:val="28"/>
        </w:rPr>
        <w:t>6</w:t>
      </w:r>
      <w:r w:rsidR="008567CC" w:rsidRPr="00CF6ABB">
        <w:rPr>
          <w:bCs/>
          <w:sz w:val="28"/>
          <w:szCs w:val="28"/>
        </w:rPr>
        <w:t xml:space="preserve"> – </w:t>
      </w:r>
      <w:r w:rsidRPr="00CF6ABB">
        <w:rPr>
          <w:bCs/>
          <w:sz w:val="28"/>
          <w:szCs w:val="28"/>
        </w:rPr>
        <w:t>202</w:t>
      </w:r>
      <w:r w:rsidR="000A65FD" w:rsidRPr="00CF6ABB">
        <w:rPr>
          <w:bCs/>
          <w:sz w:val="28"/>
          <w:szCs w:val="28"/>
        </w:rPr>
        <w:t>8</w:t>
      </w:r>
      <w:r w:rsidR="00DA2ED2" w:rsidRPr="00CF6ABB">
        <w:rPr>
          <w:bCs/>
          <w:sz w:val="28"/>
          <w:szCs w:val="28"/>
        </w:rPr>
        <w:t> год</w:t>
      </w:r>
      <w:r w:rsidRPr="00CF6ABB">
        <w:rPr>
          <w:bCs/>
          <w:sz w:val="28"/>
          <w:szCs w:val="28"/>
        </w:rPr>
        <w:t xml:space="preserve">ы) планируется его снижение до </w:t>
      </w:r>
      <w:r w:rsidR="005B7C22" w:rsidRPr="00CF6ABB">
        <w:rPr>
          <w:bCs/>
          <w:sz w:val="28"/>
          <w:szCs w:val="28"/>
        </w:rPr>
        <w:t>5,</w:t>
      </w:r>
      <w:r w:rsidR="00CF6ABB" w:rsidRPr="00CF6ABB">
        <w:rPr>
          <w:bCs/>
          <w:sz w:val="28"/>
          <w:szCs w:val="28"/>
        </w:rPr>
        <w:t>1</w:t>
      </w:r>
      <w:r w:rsidR="00DA2ED2" w:rsidRPr="00CF6ABB">
        <w:rPr>
          <w:bCs/>
          <w:sz w:val="28"/>
          <w:szCs w:val="28"/>
        </w:rPr>
        <w:t xml:space="preserve">%. </w:t>
      </w:r>
    </w:p>
    <w:p w14:paraId="2A91F6CC" w14:textId="77777777" w:rsidR="00F51E6B" w:rsidRPr="00CF6ABB" w:rsidRDefault="00F51E6B" w:rsidP="00CF6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ABB">
        <w:rPr>
          <w:sz w:val="28"/>
          <w:szCs w:val="28"/>
        </w:rPr>
        <w:t>Все населенные пункты Брюховецкого района имеют регулярное автобусное сообщение.</w:t>
      </w:r>
    </w:p>
    <w:p w14:paraId="3CB5B2A5" w14:textId="77777777" w:rsidR="00F51E6B" w:rsidRPr="00CF6ABB" w:rsidRDefault="00F51E6B" w:rsidP="00CF6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ABB">
        <w:rPr>
          <w:sz w:val="28"/>
          <w:szCs w:val="28"/>
        </w:rPr>
        <w:t xml:space="preserve">Все сельские поселения района поселения имеют транспортное сообщение с районным центром. </w:t>
      </w:r>
    </w:p>
    <w:p w14:paraId="2193492C" w14:textId="6261F234" w:rsidR="005616CC" w:rsidRPr="00B3124C" w:rsidRDefault="00353A8A" w:rsidP="006544D4">
      <w:pPr>
        <w:ind w:firstLine="708"/>
        <w:jc w:val="both"/>
        <w:rPr>
          <w:sz w:val="28"/>
          <w:szCs w:val="28"/>
        </w:rPr>
      </w:pPr>
      <w:r w:rsidRPr="00B3124C">
        <w:rPr>
          <w:sz w:val="28"/>
          <w:szCs w:val="28"/>
        </w:rPr>
        <w:t xml:space="preserve">Среднемесячная номинальная начисленная заработная плата работников крупных и средних предприятий и некоммерческих организаций  </w:t>
      </w:r>
      <w:r w:rsidR="00611B47" w:rsidRPr="00B3124C">
        <w:rPr>
          <w:sz w:val="28"/>
          <w:szCs w:val="28"/>
        </w:rPr>
        <w:t xml:space="preserve">                           </w:t>
      </w:r>
      <w:r w:rsidR="00DC4ED6" w:rsidRPr="00B3124C">
        <w:rPr>
          <w:sz w:val="28"/>
          <w:szCs w:val="28"/>
        </w:rPr>
        <w:t>в 202</w:t>
      </w:r>
      <w:r w:rsidR="00CC1FE7" w:rsidRPr="00B3124C">
        <w:rPr>
          <w:sz w:val="28"/>
          <w:szCs w:val="28"/>
        </w:rPr>
        <w:t>5</w:t>
      </w:r>
      <w:r w:rsidR="00DC4ED6" w:rsidRPr="00B3124C">
        <w:rPr>
          <w:sz w:val="28"/>
          <w:szCs w:val="28"/>
        </w:rPr>
        <w:t xml:space="preserve"> году к </w:t>
      </w:r>
      <w:r w:rsidR="000166FF" w:rsidRPr="00B3124C">
        <w:rPr>
          <w:sz w:val="28"/>
          <w:szCs w:val="28"/>
        </w:rPr>
        <w:t>202</w:t>
      </w:r>
      <w:r w:rsidR="00CC1FE7" w:rsidRPr="00B3124C">
        <w:rPr>
          <w:sz w:val="28"/>
          <w:szCs w:val="28"/>
        </w:rPr>
        <w:t>4</w:t>
      </w:r>
      <w:r w:rsidRPr="00B3124C">
        <w:rPr>
          <w:sz w:val="28"/>
          <w:szCs w:val="28"/>
        </w:rPr>
        <w:t xml:space="preserve"> году выросла на </w:t>
      </w:r>
      <w:r w:rsidR="00DC4ED6" w:rsidRPr="00B3124C">
        <w:rPr>
          <w:sz w:val="28"/>
          <w:szCs w:val="28"/>
        </w:rPr>
        <w:t>1</w:t>
      </w:r>
      <w:r w:rsidR="001D3EE5" w:rsidRPr="00B3124C">
        <w:rPr>
          <w:sz w:val="28"/>
          <w:szCs w:val="28"/>
        </w:rPr>
        <w:t>5</w:t>
      </w:r>
      <w:r w:rsidR="00CC1FE7" w:rsidRPr="00B3124C">
        <w:rPr>
          <w:sz w:val="28"/>
          <w:szCs w:val="28"/>
        </w:rPr>
        <w:t>,2</w:t>
      </w:r>
      <w:r w:rsidRPr="00B3124C">
        <w:rPr>
          <w:sz w:val="28"/>
          <w:szCs w:val="28"/>
        </w:rPr>
        <w:t xml:space="preserve">% или на </w:t>
      </w:r>
      <w:r w:rsidR="00CC1FE7" w:rsidRPr="00B3124C">
        <w:rPr>
          <w:sz w:val="28"/>
          <w:szCs w:val="28"/>
        </w:rPr>
        <w:t>8</w:t>
      </w:r>
      <w:r w:rsidR="00226ABD" w:rsidRPr="00B3124C">
        <w:rPr>
          <w:sz w:val="28"/>
          <w:szCs w:val="28"/>
        </w:rPr>
        <w:t xml:space="preserve"> </w:t>
      </w:r>
      <w:r w:rsidR="00CC1FE7" w:rsidRPr="00B3124C">
        <w:rPr>
          <w:sz w:val="28"/>
          <w:szCs w:val="28"/>
        </w:rPr>
        <w:t>141</w:t>
      </w:r>
      <w:r w:rsidR="001D3EE5" w:rsidRPr="00B3124C">
        <w:rPr>
          <w:sz w:val="28"/>
          <w:szCs w:val="28"/>
        </w:rPr>
        <w:t>,</w:t>
      </w:r>
      <w:r w:rsidR="00CC1FE7" w:rsidRPr="00B3124C">
        <w:rPr>
          <w:sz w:val="28"/>
          <w:szCs w:val="28"/>
        </w:rPr>
        <w:t>6</w:t>
      </w:r>
      <w:r w:rsidRPr="00B3124C">
        <w:rPr>
          <w:sz w:val="28"/>
          <w:szCs w:val="28"/>
        </w:rPr>
        <w:t xml:space="preserve"> рублей. Рост среднемесячной заработной платы обеспечен</w:t>
      </w:r>
      <w:r w:rsidR="00CC1FE7" w:rsidRPr="00B3124C">
        <w:rPr>
          <w:sz w:val="28"/>
          <w:szCs w:val="28"/>
        </w:rPr>
        <w:t xml:space="preserve"> на 84%</w:t>
      </w:r>
      <w:r w:rsidRPr="00B3124C">
        <w:rPr>
          <w:sz w:val="28"/>
          <w:szCs w:val="28"/>
        </w:rPr>
        <w:t xml:space="preserve"> за счет роста фонда оплаты труда</w:t>
      </w:r>
      <w:r w:rsidR="00CC1FE7" w:rsidRPr="00B3124C">
        <w:rPr>
          <w:sz w:val="28"/>
          <w:szCs w:val="28"/>
        </w:rPr>
        <w:t xml:space="preserve"> </w:t>
      </w:r>
      <w:r w:rsidRPr="00B3124C">
        <w:rPr>
          <w:sz w:val="28"/>
          <w:szCs w:val="28"/>
        </w:rPr>
        <w:t xml:space="preserve">и </w:t>
      </w:r>
      <w:r w:rsidR="00CC1FE7" w:rsidRPr="00B3124C">
        <w:rPr>
          <w:sz w:val="28"/>
          <w:szCs w:val="28"/>
        </w:rPr>
        <w:t xml:space="preserve">на 16% за счёт </w:t>
      </w:r>
      <w:r w:rsidRPr="00B3124C">
        <w:rPr>
          <w:sz w:val="28"/>
          <w:szCs w:val="28"/>
        </w:rPr>
        <w:t>снижения численности работников. В</w:t>
      </w:r>
      <w:r w:rsidR="00611B47" w:rsidRPr="00B3124C">
        <w:rPr>
          <w:sz w:val="28"/>
          <w:szCs w:val="28"/>
        </w:rPr>
        <w:t xml:space="preserve"> </w:t>
      </w:r>
      <w:r w:rsidR="000166FF" w:rsidRPr="00B3124C">
        <w:rPr>
          <w:sz w:val="28"/>
          <w:szCs w:val="28"/>
        </w:rPr>
        <w:t>202</w:t>
      </w:r>
      <w:r w:rsidR="00B3124C" w:rsidRPr="00B3124C">
        <w:rPr>
          <w:sz w:val="28"/>
          <w:szCs w:val="28"/>
        </w:rPr>
        <w:t>6</w:t>
      </w:r>
      <w:r w:rsidRPr="00B3124C">
        <w:rPr>
          <w:sz w:val="28"/>
          <w:szCs w:val="28"/>
        </w:rPr>
        <w:t xml:space="preserve"> году по сравнению с предыдущим годом ожидаемый темп роста заработной платы</w:t>
      </w:r>
      <w:r w:rsidR="00DC4ED6" w:rsidRPr="00B3124C">
        <w:rPr>
          <w:sz w:val="28"/>
          <w:szCs w:val="28"/>
        </w:rPr>
        <w:t xml:space="preserve"> составит 11</w:t>
      </w:r>
      <w:r w:rsidR="00B3124C" w:rsidRPr="00B3124C">
        <w:rPr>
          <w:sz w:val="28"/>
          <w:szCs w:val="28"/>
        </w:rPr>
        <w:t>,4</w:t>
      </w:r>
      <w:r w:rsidR="00DC4ED6" w:rsidRPr="00B3124C">
        <w:rPr>
          <w:sz w:val="28"/>
          <w:szCs w:val="28"/>
        </w:rPr>
        <w:t>%, а в 202</w:t>
      </w:r>
      <w:r w:rsidR="00B3124C" w:rsidRPr="00B3124C">
        <w:rPr>
          <w:sz w:val="28"/>
          <w:szCs w:val="28"/>
        </w:rPr>
        <w:t>7</w:t>
      </w:r>
      <w:r w:rsidR="008567CC" w:rsidRPr="00B3124C">
        <w:rPr>
          <w:sz w:val="28"/>
          <w:szCs w:val="28"/>
        </w:rPr>
        <w:t xml:space="preserve"> – </w:t>
      </w:r>
      <w:r w:rsidR="00DC4ED6" w:rsidRPr="00B3124C">
        <w:rPr>
          <w:sz w:val="28"/>
          <w:szCs w:val="28"/>
        </w:rPr>
        <w:t>202</w:t>
      </w:r>
      <w:r w:rsidR="00B3124C" w:rsidRPr="00B3124C">
        <w:rPr>
          <w:sz w:val="28"/>
          <w:szCs w:val="28"/>
        </w:rPr>
        <w:t>8</w:t>
      </w:r>
      <w:r w:rsidRPr="00B3124C">
        <w:rPr>
          <w:sz w:val="28"/>
          <w:szCs w:val="28"/>
        </w:rPr>
        <w:t xml:space="preserve"> годах планируется прирост в размере </w:t>
      </w:r>
      <w:r w:rsidR="00B3124C" w:rsidRPr="00B3124C">
        <w:rPr>
          <w:sz w:val="28"/>
          <w:szCs w:val="28"/>
        </w:rPr>
        <w:t>8,3</w:t>
      </w:r>
      <w:r w:rsidR="004C49D0" w:rsidRPr="00B3124C">
        <w:rPr>
          <w:sz w:val="28"/>
          <w:szCs w:val="28"/>
        </w:rPr>
        <w:t xml:space="preserve">% и </w:t>
      </w:r>
      <w:r w:rsidR="00B3124C" w:rsidRPr="00B3124C">
        <w:rPr>
          <w:sz w:val="28"/>
          <w:szCs w:val="28"/>
        </w:rPr>
        <w:t>7,4</w:t>
      </w:r>
      <w:r w:rsidRPr="00B3124C">
        <w:rPr>
          <w:sz w:val="28"/>
          <w:szCs w:val="28"/>
        </w:rPr>
        <w:t>% соответственно.</w:t>
      </w:r>
    </w:p>
    <w:p w14:paraId="2A6ADFAC" w14:textId="1CDD382E" w:rsidR="002E2E38" w:rsidRPr="00573070" w:rsidRDefault="002E2E38" w:rsidP="006544D4">
      <w:pPr>
        <w:ind w:firstLine="708"/>
        <w:jc w:val="both"/>
        <w:rPr>
          <w:sz w:val="28"/>
          <w:szCs w:val="28"/>
        </w:rPr>
      </w:pPr>
      <w:r w:rsidRPr="00573070">
        <w:rPr>
          <w:sz w:val="28"/>
          <w:szCs w:val="28"/>
        </w:rPr>
        <w:t>Средняя заработная плата работников муниципальных дошкольных об</w:t>
      </w:r>
      <w:r w:rsidR="00291410" w:rsidRPr="00573070">
        <w:rPr>
          <w:sz w:val="28"/>
          <w:szCs w:val="28"/>
        </w:rPr>
        <w:t>разовательных уч</w:t>
      </w:r>
      <w:r w:rsidR="00DC4ED6" w:rsidRPr="00573070">
        <w:rPr>
          <w:sz w:val="28"/>
          <w:szCs w:val="28"/>
        </w:rPr>
        <w:t>реждений за 202</w:t>
      </w:r>
      <w:r w:rsidR="00573070" w:rsidRPr="00573070">
        <w:rPr>
          <w:sz w:val="28"/>
          <w:szCs w:val="28"/>
        </w:rPr>
        <w:t>5</w:t>
      </w:r>
      <w:r w:rsidRPr="00573070">
        <w:rPr>
          <w:sz w:val="28"/>
          <w:szCs w:val="28"/>
        </w:rPr>
        <w:t xml:space="preserve"> год составила </w:t>
      </w:r>
      <w:r w:rsidR="00573070" w:rsidRPr="00573070">
        <w:rPr>
          <w:sz w:val="28"/>
          <w:szCs w:val="28"/>
        </w:rPr>
        <w:t>52</w:t>
      </w:r>
      <w:r w:rsidR="00226ABD" w:rsidRPr="00573070">
        <w:rPr>
          <w:sz w:val="28"/>
          <w:szCs w:val="28"/>
        </w:rPr>
        <w:t xml:space="preserve"> </w:t>
      </w:r>
      <w:r w:rsidR="00573070" w:rsidRPr="00573070">
        <w:rPr>
          <w:sz w:val="28"/>
          <w:szCs w:val="28"/>
        </w:rPr>
        <w:t>299</w:t>
      </w:r>
      <w:r w:rsidR="00A4394F" w:rsidRPr="00573070">
        <w:rPr>
          <w:sz w:val="28"/>
          <w:szCs w:val="28"/>
        </w:rPr>
        <w:t>,</w:t>
      </w:r>
      <w:r w:rsidR="00573070" w:rsidRPr="00573070">
        <w:rPr>
          <w:sz w:val="28"/>
          <w:szCs w:val="28"/>
        </w:rPr>
        <w:t>5</w:t>
      </w:r>
      <w:r w:rsidR="00144C61" w:rsidRPr="00573070">
        <w:rPr>
          <w:sz w:val="28"/>
          <w:szCs w:val="28"/>
        </w:rPr>
        <w:t xml:space="preserve"> рублей или </w:t>
      </w:r>
      <w:r w:rsidR="008567CC" w:rsidRPr="00573070">
        <w:rPr>
          <w:sz w:val="28"/>
          <w:szCs w:val="28"/>
        </w:rPr>
        <w:t xml:space="preserve">                      </w:t>
      </w:r>
      <w:r w:rsidR="00573070" w:rsidRPr="00573070">
        <w:rPr>
          <w:sz w:val="28"/>
          <w:szCs w:val="28"/>
        </w:rPr>
        <w:t>23,36%</w:t>
      </w:r>
      <w:r w:rsidR="00DC4ED6" w:rsidRPr="00573070">
        <w:rPr>
          <w:sz w:val="28"/>
          <w:szCs w:val="28"/>
        </w:rPr>
        <w:t xml:space="preserve"> к уровню </w:t>
      </w:r>
      <w:r w:rsidR="000166FF" w:rsidRPr="00573070">
        <w:rPr>
          <w:sz w:val="28"/>
          <w:szCs w:val="28"/>
        </w:rPr>
        <w:t>202</w:t>
      </w:r>
      <w:r w:rsidR="00573070" w:rsidRPr="00573070">
        <w:rPr>
          <w:sz w:val="28"/>
          <w:szCs w:val="28"/>
        </w:rPr>
        <w:t>4</w:t>
      </w:r>
      <w:r w:rsidRPr="00573070">
        <w:rPr>
          <w:sz w:val="28"/>
          <w:szCs w:val="28"/>
        </w:rPr>
        <w:t xml:space="preserve"> года (</w:t>
      </w:r>
      <w:r w:rsidR="00573070" w:rsidRPr="00573070">
        <w:rPr>
          <w:sz w:val="28"/>
          <w:szCs w:val="28"/>
        </w:rPr>
        <w:t>42</w:t>
      </w:r>
      <w:r w:rsidR="00226ABD" w:rsidRPr="00573070">
        <w:rPr>
          <w:sz w:val="28"/>
          <w:szCs w:val="28"/>
        </w:rPr>
        <w:t xml:space="preserve"> </w:t>
      </w:r>
      <w:r w:rsidR="00573070" w:rsidRPr="00573070">
        <w:rPr>
          <w:sz w:val="28"/>
          <w:szCs w:val="28"/>
        </w:rPr>
        <w:t>396</w:t>
      </w:r>
      <w:r w:rsidR="00A4394F" w:rsidRPr="00573070">
        <w:rPr>
          <w:sz w:val="28"/>
          <w:szCs w:val="28"/>
        </w:rPr>
        <w:t>,3</w:t>
      </w:r>
      <w:r w:rsidR="00E402BF" w:rsidRPr="00573070">
        <w:rPr>
          <w:sz w:val="28"/>
          <w:szCs w:val="28"/>
        </w:rPr>
        <w:t xml:space="preserve"> рублей</w:t>
      </w:r>
      <w:r w:rsidRPr="00573070">
        <w:rPr>
          <w:sz w:val="28"/>
          <w:szCs w:val="28"/>
        </w:rPr>
        <w:t xml:space="preserve">). </w:t>
      </w:r>
    </w:p>
    <w:p w14:paraId="61139649" w14:textId="34E7828D" w:rsidR="002E2E38" w:rsidRPr="00573070" w:rsidRDefault="002E2E38" w:rsidP="006544D4">
      <w:pPr>
        <w:ind w:firstLine="708"/>
        <w:jc w:val="both"/>
        <w:rPr>
          <w:sz w:val="28"/>
          <w:szCs w:val="28"/>
        </w:rPr>
      </w:pPr>
      <w:r w:rsidRPr="00573070">
        <w:rPr>
          <w:sz w:val="28"/>
          <w:szCs w:val="28"/>
        </w:rPr>
        <w:t>Средняя заработная плата работников муниципальных общеобразова</w:t>
      </w:r>
      <w:r w:rsidR="00611A2B" w:rsidRPr="00573070">
        <w:rPr>
          <w:sz w:val="28"/>
          <w:szCs w:val="28"/>
        </w:rPr>
        <w:t xml:space="preserve">тельных учреждений за </w:t>
      </w:r>
      <w:r w:rsidR="000166FF" w:rsidRPr="00573070">
        <w:rPr>
          <w:sz w:val="28"/>
          <w:szCs w:val="28"/>
        </w:rPr>
        <w:t>202</w:t>
      </w:r>
      <w:r w:rsidR="00573070" w:rsidRPr="00573070">
        <w:rPr>
          <w:sz w:val="28"/>
          <w:szCs w:val="28"/>
        </w:rPr>
        <w:t>5</w:t>
      </w:r>
      <w:r w:rsidRPr="00573070">
        <w:rPr>
          <w:sz w:val="28"/>
          <w:szCs w:val="28"/>
        </w:rPr>
        <w:t xml:space="preserve"> год составила </w:t>
      </w:r>
      <w:r w:rsidR="00573070" w:rsidRPr="00573070">
        <w:rPr>
          <w:sz w:val="28"/>
          <w:szCs w:val="28"/>
        </w:rPr>
        <w:t>68</w:t>
      </w:r>
      <w:r w:rsidR="00226ABD" w:rsidRPr="00573070">
        <w:rPr>
          <w:sz w:val="28"/>
          <w:szCs w:val="28"/>
        </w:rPr>
        <w:t xml:space="preserve"> </w:t>
      </w:r>
      <w:r w:rsidR="00573070" w:rsidRPr="00573070">
        <w:rPr>
          <w:sz w:val="28"/>
          <w:szCs w:val="28"/>
        </w:rPr>
        <w:t>063</w:t>
      </w:r>
      <w:r w:rsidR="00A4394F" w:rsidRPr="00573070">
        <w:rPr>
          <w:sz w:val="28"/>
          <w:szCs w:val="28"/>
        </w:rPr>
        <w:t>,</w:t>
      </w:r>
      <w:r w:rsidR="00573070" w:rsidRPr="00573070">
        <w:rPr>
          <w:sz w:val="28"/>
          <w:szCs w:val="28"/>
        </w:rPr>
        <w:t>3</w:t>
      </w:r>
      <w:r w:rsidR="007D59E5" w:rsidRPr="00573070">
        <w:rPr>
          <w:sz w:val="28"/>
          <w:szCs w:val="28"/>
        </w:rPr>
        <w:t xml:space="preserve"> </w:t>
      </w:r>
      <w:r w:rsidRPr="00573070">
        <w:rPr>
          <w:sz w:val="28"/>
          <w:szCs w:val="28"/>
        </w:rPr>
        <w:t xml:space="preserve">рублей или </w:t>
      </w:r>
      <w:r w:rsidR="00573070" w:rsidRPr="00573070">
        <w:rPr>
          <w:sz w:val="28"/>
          <w:szCs w:val="28"/>
        </w:rPr>
        <w:t>25,19</w:t>
      </w:r>
      <w:r w:rsidR="00E402BF" w:rsidRPr="00573070">
        <w:rPr>
          <w:sz w:val="28"/>
          <w:szCs w:val="28"/>
        </w:rPr>
        <w:t>%</w:t>
      </w:r>
      <w:r w:rsidRPr="00573070">
        <w:rPr>
          <w:sz w:val="28"/>
          <w:szCs w:val="28"/>
        </w:rPr>
        <w:t xml:space="preserve"> к уров</w:t>
      </w:r>
      <w:r w:rsidR="00611A2B" w:rsidRPr="00573070">
        <w:rPr>
          <w:sz w:val="28"/>
          <w:szCs w:val="28"/>
        </w:rPr>
        <w:t xml:space="preserve">ню </w:t>
      </w:r>
      <w:r w:rsidR="000166FF" w:rsidRPr="00573070">
        <w:rPr>
          <w:sz w:val="28"/>
          <w:szCs w:val="28"/>
        </w:rPr>
        <w:t>202</w:t>
      </w:r>
      <w:r w:rsidR="00573070" w:rsidRPr="00573070">
        <w:rPr>
          <w:sz w:val="28"/>
          <w:szCs w:val="28"/>
        </w:rPr>
        <w:t>4</w:t>
      </w:r>
      <w:r w:rsidRPr="00573070">
        <w:rPr>
          <w:sz w:val="28"/>
          <w:szCs w:val="28"/>
        </w:rPr>
        <w:t xml:space="preserve"> года (</w:t>
      </w:r>
      <w:r w:rsidR="00573070" w:rsidRPr="00573070">
        <w:rPr>
          <w:sz w:val="28"/>
          <w:szCs w:val="28"/>
        </w:rPr>
        <w:t>54</w:t>
      </w:r>
      <w:r w:rsidR="00226ABD" w:rsidRPr="00573070">
        <w:rPr>
          <w:sz w:val="28"/>
          <w:szCs w:val="28"/>
        </w:rPr>
        <w:t xml:space="preserve"> </w:t>
      </w:r>
      <w:r w:rsidR="00573070" w:rsidRPr="00573070">
        <w:rPr>
          <w:sz w:val="28"/>
          <w:szCs w:val="28"/>
        </w:rPr>
        <w:t>365</w:t>
      </w:r>
      <w:r w:rsidR="00A4394F" w:rsidRPr="00573070">
        <w:rPr>
          <w:sz w:val="28"/>
          <w:szCs w:val="28"/>
        </w:rPr>
        <w:t>,</w:t>
      </w:r>
      <w:r w:rsidR="00573070" w:rsidRPr="00573070">
        <w:rPr>
          <w:sz w:val="28"/>
          <w:szCs w:val="28"/>
        </w:rPr>
        <w:t>9</w:t>
      </w:r>
      <w:r w:rsidR="00E402BF" w:rsidRPr="00573070">
        <w:rPr>
          <w:sz w:val="28"/>
          <w:szCs w:val="28"/>
        </w:rPr>
        <w:t xml:space="preserve"> рублей</w:t>
      </w:r>
      <w:r w:rsidRPr="00573070">
        <w:rPr>
          <w:sz w:val="28"/>
          <w:szCs w:val="28"/>
        </w:rPr>
        <w:t>).</w:t>
      </w:r>
    </w:p>
    <w:p w14:paraId="47794F54" w14:textId="4108918C" w:rsidR="002E2E38" w:rsidRPr="00484E3B" w:rsidRDefault="002E2E38" w:rsidP="006544D4">
      <w:pPr>
        <w:ind w:firstLine="708"/>
        <w:jc w:val="both"/>
        <w:rPr>
          <w:sz w:val="28"/>
          <w:szCs w:val="28"/>
        </w:rPr>
      </w:pPr>
      <w:r w:rsidRPr="00484E3B">
        <w:rPr>
          <w:sz w:val="28"/>
          <w:szCs w:val="28"/>
        </w:rPr>
        <w:t>Средняя заработная плата учителей муниципальных общеобразова</w:t>
      </w:r>
      <w:r w:rsidR="008A7353" w:rsidRPr="00484E3B">
        <w:rPr>
          <w:sz w:val="28"/>
          <w:szCs w:val="28"/>
        </w:rPr>
        <w:t xml:space="preserve">тельных учреждений за </w:t>
      </w:r>
      <w:r w:rsidR="000166FF" w:rsidRPr="00484E3B">
        <w:rPr>
          <w:sz w:val="28"/>
          <w:szCs w:val="28"/>
        </w:rPr>
        <w:t>202</w:t>
      </w:r>
      <w:r w:rsidR="00484E3B" w:rsidRPr="00484E3B">
        <w:rPr>
          <w:sz w:val="28"/>
          <w:szCs w:val="28"/>
        </w:rPr>
        <w:t>5</w:t>
      </w:r>
      <w:r w:rsidRPr="00484E3B">
        <w:rPr>
          <w:sz w:val="28"/>
          <w:szCs w:val="28"/>
        </w:rPr>
        <w:t xml:space="preserve"> год составила </w:t>
      </w:r>
      <w:r w:rsidR="00484E3B" w:rsidRPr="00484E3B">
        <w:rPr>
          <w:sz w:val="28"/>
          <w:szCs w:val="28"/>
        </w:rPr>
        <w:t>77</w:t>
      </w:r>
      <w:r w:rsidR="00226ABD" w:rsidRPr="00484E3B">
        <w:rPr>
          <w:sz w:val="28"/>
          <w:szCs w:val="28"/>
        </w:rPr>
        <w:t xml:space="preserve"> </w:t>
      </w:r>
      <w:r w:rsidR="00484E3B" w:rsidRPr="00484E3B">
        <w:rPr>
          <w:sz w:val="28"/>
          <w:szCs w:val="28"/>
        </w:rPr>
        <w:t>207</w:t>
      </w:r>
      <w:r w:rsidR="00E402BF" w:rsidRPr="00484E3B">
        <w:rPr>
          <w:sz w:val="28"/>
          <w:szCs w:val="28"/>
        </w:rPr>
        <w:t xml:space="preserve"> рубля</w:t>
      </w:r>
      <w:r w:rsidRPr="00484E3B">
        <w:rPr>
          <w:sz w:val="28"/>
          <w:szCs w:val="28"/>
        </w:rPr>
        <w:t>, и</w:t>
      </w:r>
      <w:r w:rsidR="00144C61" w:rsidRPr="00484E3B">
        <w:rPr>
          <w:sz w:val="28"/>
          <w:szCs w:val="28"/>
        </w:rPr>
        <w:t>ли</w:t>
      </w:r>
      <w:r w:rsidR="00A4394F" w:rsidRPr="00484E3B">
        <w:rPr>
          <w:sz w:val="28"/>
          <w:szCs w:val="28"/>
        </w:rPr>
        <w:t xml:space="preserve"> </w:t>
      </w:r>
      <w:r w:rsidR="00484E3B" w:rsidRPr="00484E3B">
        <w:rPr>
          <w:sz w:val="28"/>
          <w:szCs w:val="28"/>
        </w:rPr>
        <w:t>21,5</w:t>
      </w:r>
      <w:r w:rsidR="00E402BF" w:rsidRPr="00484E3B">
        <w:rPr>
          <w:sz w:val="28"/>
          <w:szCs w:val="28"/>
        </w:rPr>
        <w:t>%</w:t>
      </w:r>
      <w:r w:rsidR="00144C61" w:rsidRPr="00484E3B">
        <w:rPr>
          <w:sz w:val="28"/>
          <w:szCs w:val="28"/>
        </w:rPr>
        <w:t xml:space="preserve"> к уров</w:t>
      </w:r>
      <w:r w:rsidR="008A7353" w:rsidRPr="00484E3B">
        <w:rPr>
          <w:sz w:val="28"/>
          <w:szCs w:val="28"/>
        </w:rPr>
        <w:t xml:space="preserve">ню </w:t>
      </w:r>
      <w:r w:rsidR="002A7119" w:rsidRPr="00484E3B">
        <w:rPr>
          <w:sz w:val="28"/>
          <w:szCs w:val="28"/>
        </w:rPr>
        <w:t xml:space="preserve">                      </w:t>
      </w:r>
      <w:r w:rsidR="000166FF" w:rsidRPr="00484E3B">
        <w:rPr>
          <w:sz w:val="28"/>
          <w:szCs w:val="28"/>
        </w:rPr>
        <w:t>202</w:t>
      </w:r>
      <w:r w:rsidR="00484E3B" w:rsidRPr="00484E3B">
        <w:rPr>
          <w:sz w:val="28"/>
          <w:szCs w:val="28"/>
        </w:rPr>
        <w:t>4</w:t>
      </w:r>
      <w:r w:rsidRPr="00484E3B">
        <w:rPr>
          <w:sz w:val="28"/>
          <w:szCs w:val="28"/>
        </w:rPr>
        <w:t xml:space="preserve"> года (</w:t>
      </w:r>
      <w:r w:rsidR="00484E3B" w:rsidRPr="00484E3B">
        <w:rPr>
          <w:sz w:val="28"/>
          <w:szCs w:val="28"/>
        </w:rPr>
        <w:t>63 545,9</w:t>
      </w:r>
      <w:r w:rsidR="00E402BF" w:rsidRPr="00484E3B">
        <w:rPr>
          <w:sz w:val="28"/>
          <w:szCs w:val="28"/>
        </w:rPr>
        <w:t xml:space="preserve"> рублей</w:t>
      </w:r>
      <w:r w:rsidRPr="00484E3B">
        <w:rPr>
          <w:sz w:val="28"/>
          <w:szCs w:val="28"/>
        </w:rPr>
        <w:t xml:space="preserve">). </w:t>
      </w:r>
    </w:p>
    <w:p w14:paraId="13E51712" w14:textId="16A13ED4" w:rsidR="00AC58F9" w:rsidRPr="00484E3B" w:rsidRDefault="00AC58F9" w:rsidP="00E402BF">
      <w:pPr>
        <w:ind w:firstLine="709"/>
        <w:jc w:val="both"/>
        <w:rPr>
          <w:sz w:val="28"/>
          <w:szCs w:val="28"/>
        </w:rPr>
      </w:pPr>
      <w:r w:rsidRPr="00484E3B">
        <w:rPr>
          <w:bCs/>
          <w:sz w:val="28"/>
          <w:szCs w:val="28"/>
        </w:rPr>
        <w:t>Среднемесячная заработная плата работников муниципальных учре</w:t>
      </w:r>
      <w:r w:rsidR="00B01EAC" w:rsidRPr="00484E3B">
        <w:rPr>
          <w:bCs/>
          <w:sz w:val="28"/>
          <w:szCs w:val="28"/>
        </w:rPr>
        <w:t>ждений культуры</w:t>
      </w:r>
      <w:r w:rsidRPr="00484E3B">
        <w:rPr>
          <w:bCs/>
          <w:sz w:val="28"/>
          <w:szCs w:val="28"/>
        </w:rPr>
        <w:t xml:space="preserve">, </w:t>
      </w:r>
      <w:r w:rsidR="008A7353" w:rsidRPr="00484E3B">
        <w:rPr>
          <w:sz w:val="28"/>
          <w:szCs w:val="28"/>
        </w:rPr>
        <w:t xml:space="preserve">в </w:t>
      </w:r>
      <w:r w:rsidR="000166FF" w:rsidRPr="00484E3B">
        <w:rPr>
          <w:sz w:val="28"/>
          <w:szCs w:val="28"/>
        </w:rPr>
        <w:t>202</w:t>
      </w:r>
      <w:r w:rsidR="00484E3B" w:rsidRPr="00484E3B">
        <w:rPr>
          <w:sz w:val="28"/>
          <w:szCs w:val="28"/>
        </w:rPr>
        <w:t>5</w:t>
      </w:r>
      <w:r w:rsidR="002450B4" w:rsidRPr="00484E3B">
        <w:rPr>
          <w:sz w:val="28"/>
          <w:szCs w:val="28"/>
        </w:rPr>
        <w:t xml:space="preserve"> году составила </w:t>
      </w:r>
      <w:r w:rsidR="00885991" w:rsidRPr="00484E3B">
        <w:rPr>
          <w:sz w:val="28"/>
          <w:szCs w:val="28"/>
        </w:rPr>
        <w:t>3</w:t>
      </w:r>
      <w:r w:rsidR="00484E3B" w:rsidRPr="00484E3B">
        <w:rPr>
          <w:sz w:val="28"/>
          <w:szCs w:val="28"/>
        </w:rPr>
        <w:t>7</w:t>
      </w:r>
      <w:r w:rsidR="008567CC" w:rsidRPr="00484E3B">
        <w:rPr>
          <w:sz w:val="28"/>
          <w:szCs w:val="28"/>
        </w:rPr>
        <w:t xml:space="preserve"> </w:t>
      </w:r>
      <w:r w:rsidR="00484E3B" w:rsidRPr="00484E3B">
        <w:rPr>
          <w:sz w:val="28"/>
          <w:szCs w:val="28"/>
        </w:rPr>
        <w:t>906</w:t>
      </w:r>
      <w:r w:rsidRPr="00484E3B">
        <w:rPr>
          <w:sz w:val="28"/>
          <w:szCs w:val="28"/>
        </w:rPr>
        <w:t xml:space="preserve"> рублей,</w:t>
      </w:r>
      <w:r w:rsidR="00E402BF" w:rsidRPr="00484E3B">
        <w:rPr>
          <w:sz w:val="28"/>
          <w:szCs w:val="28"/>
        </w:rPr>
        <w:t xml:space="preserve"> или </w:t>
      </w:r>
      <w:r w:rsidR="00484E3B" w:rsidRPr="00484E3B">
        <w:rPr>
          <w:sz w:val="28"/>
          <w:szCs w:val="28"/>
        </w:rPr>
        <w:t>3,82</w:t>
      </w:r>
      <w:r w:rsidR="00E402BF" w:rsidRPr="00484E3B">
        <w:rPr>
          <w:sz w:val="28"/>
          <w:szCs w:val="28"/>
        </w:rPr>
        <w:t>%</w:t>
      </w:r>
      <w:r w:rsidR="00AC035A" w:rsidRPr="00484E3B">
        <w:rPr>
          <w:sz w:val="28"/>
          <w:szCs w:val="28"/>
        </w:rPr>
        <w:t xml:space="preserve"> </w:t>
      </w:r>
      <w:r w:rsidR="00E402BF" w:rsidRPr="00484E3B">
        <w:rPr>
          <w:sz w:val="28"/>
          <w:szCs w:val="28"/>
        </w:rPr>
        <w:t>к уровню</w:t>
      </w:r>
      <w:r w:rsidR="003B3143" w:rsidRPr="00484E3B">
        <w:rPr>
          <w:sz w:val="28"/>
          <w:szCs w:val="28"/>
        </w:rPr>
        <w:t xml:space="preserve"> </w:t>
      </w:r>
      <w:r w:rsidR="002A7119" w:rsidRPr="00484E3B">
        <w:rPr>
          <w:sz w:val="28"/>
          <w:szCs w:val="28"/>
        </w:rPr>
        <w:t xml:space="preserve">               </w:t>
      </w:r>
      <w:r w:rsidR="000166FF" w:rsidRPr="00484E3B">
        <w:rPr>
          <w:sz w:val="28"/>
          <w:szCs w:val="28"/>
        </w:rPr>
        <w:t>202</w:t>
      </w:r>
      <w:r w:rsidR="00484E3B" w:rsidRPr="00484E3B">
        <w:rPr>
          <w:sz w:val="28"/>
          <w:szCs w:val="28"/>
        </w:rPr>
        <w:t>4</w:t>
      </w:r>
      <w:r w:rsidR="00E402BF" w:rsidRPr="00484E3B">
        <w:rPr>
          <w:sz w:val="28"/>
          <w:szCs w:val="28"/>
        </w:rPr>
        <w:t xml:space="preserve"> года (</w:t>
      </w:r>
      <w:r w:rsidR="00885991" w:rsidRPr="00484E3B">
        <w:rPr>
          <w:sz w:val="28"/>
          <w:szCs w:val="28"/>
        </w:rPr>
        <w:t>3</w:t>
      </w:r>
      <w:r w:rsidR="00484E3B" w:rsidRPr="00484E3B">
        <w:rPr>
          <w:sz w:val="28"/>
          <w:szCs w:val="28"/>
        </w:rPr>
        <w:t>6</w:t>
      </w:r>
      <w:r w:rsidR="00226ABD" w:rsidRPr="00484E3B">
        <w:rPr>
          <w:sz w:val="28"/>
          <w:szCs w:val="28"/>
        </w:rPr>
        <w:t xml:space="preserve"> </w:t>
      </w:r>
      <w:r w:rsidR="00484E3B" w:rsidRPr="00484E3B">
        <w:rPr>
          <w:sz w:val="28"/>
          <w:szCs w:val="28"/>
        </w:rPr>
        <w:t>511</w:t>
      </w:r>
      <w:r w:rsidR="00E402BF" w:rsidRPr="00484E3B">
        <w:rPr>
          <w:sz w:val="28"/>
          <w:szCs w:val="28"/>
        </w:rPr>
        <w:t xml:space="preserve"> рублей). </w:t>
      </w:r>
    </w:p>
    <w:p w14:paraId="56B2C0F0" w14:textId="7024F803" w:rsidR="004E755D" w:rsidRPr="00484E3B" w:rsidRDefault="004E755D" w:rsidP="004E75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4E3B">
        <w:rPr>
          <w:sz w:val="28"/>
          <w:szCs w:val="28"/>
        </w:rPr>
        <w:t>Среднемесячная номинальная начисленная заработная плата муниципальных учреждений физ</w:t>
      </w:r>
      <w:r w:rsidR="00E14ACD" w:rsidRPr="00484E3B">
        <w:rPr>
          <w:sz w:val="28"/>
          <w:szCs w:val="28"/>
        </w:rPr>
        <w:t xml:space="preserve">ической культуры и спорта </w:t>
      </w:r>
      <w:r w:rsidR="003B3143" w:rsidRPr="00484E3B">
        <w:rPr>
          <w:sz w:val="28"/>
          <w:szCs w:val="28"/>
        </w:rPr>
        <w:t xml:space="preserve">в </w:t>
      </w:r>
      <w:r w:rsidR="000166FF" w:rsidRPr="00484E3B">
        <w:rPr>
          <w:sz w:val="28"/>
          <w:szCs w:val="28"/>
        </w:rPr>
        <w:t>202</w:t>
      </w:r>
      <w:r w:rsidR="00484E3B" w:rsidRPr="00484E3B">
        <w:rPr>
          <w:sz w:val="28"/>
          <w:szCs w:val="28"/>
        </w:rPr>
        <w:t>5</w:t>
      </w:r>
      <w:r w:rsidR="00B01EAC" w:rsidRPr="00484E3B">
        <w:rPr>
          <w:sz w:val="28"/>
          <w:szCs w:val="28"/>
        </w:rPr>
        <w:t xml:space="preserve"> году составила </w:t>
      </w:r>
      <w:r w:rsidR="00226ABD" w:rsidRPr="00484E3B">
        <w:rPr>
          <w:sz w:val="28"/>
          <w:szCs w:val="28"/>
        </w:rPr>
        <w:t xml:space="preserve">               </w:t>
      </w:r>
      <w:r w:rsidR="00484E3B" w:rsidRPr="00484E3B">
        <w:rPr>
          <w:sz w:val="28"/>
          <w:szCs w:val="28"/>
        </w:rPr>
        <w:t>50</w:t>
      </w:r>
      <w:r w:rsidR="00226ABD" w:rsidRPr="00484E3B">
        <w:rPr>
          <w:sz w:val="28"/>
          <w:szCs w:val="28"/>
        </w:rPr>
        <w:t xml:space="preserve"> </w:t>
      </w:r>
      <w:r w:rsidR="00484E3B" w:rsidRPr="00484E3B">
        <w:rPr>
          <w:sz w:val="28"/>
          <w:szCs w:val="28"/>
        </w:rPr>
        <w:t>489</w:t>
      </w:r>
      <w:r w:rsidR="00B01EAC" w:rsidRPr="00484E3B">
        <w:rPr>
          <w:sz w:val="28"/>
          <w:szCs w:val="28"/>
        </w:rPr>
        <w:t xml:space="preserve"> рублей</w:t>
      </w:r>
      <w:r w:rsidR="00296181" w:rsidRPr="00484E3B">
        <w:rPr>
          <w:sz w:val="28"/>
          <w:szCs w:val="28"/>
        </w:rPr>
        <w:t xml:space="preserve">. В планируемый период </w:t>
      </w:r>
      <w:r w:rsidR="003B3143" w:rsidRPr="00484E3B">
        <w:rPr>
          <w:sz w:val="28"/>
          <w:szCs w:val="28"/>
        </w:rPr>
        <w:t>202</w:t>
      </w:r>
      <w:r w:rsidR="00484E3B" w:rsidRPr="00484E3B">
        <w:rPr>
          <w:sz w:val="28"/>
          <w:szCs w:val="28"/>
        </w:rPr>
        <w:t>6</w:t>
      </w:r>
      <w:r w:rsidR="008567CC" w:rsidRPr="00484E3B">
        <w:rPr>
          <w:sz w:val="28"/>
          <w:szCs w:val="28"/>
        </w:rPr>
        <w:t xml:space="preserve"> – </w:t>
      </w:r>
      <w:r w:rsidR="003B3143" w:rsidRPr="00484E3B">
        <w:rPr>
          <w:sz w:val="28"/>
          <w:szCs w:val="28"/>
        </w:rPr>
        <w:t>202</w:t>
      </w:r>
      <w:r w:rsidR="00484E3B" w:rsidRPr="00484E3B">
        <w:rPr>
          <w:sz w:val="28"/>
          <w:szCs w:val="28"/>
        </w:rPr>
        <w:t>8</w:t>
      </w:r>
      <w:r w:rsidRPr="00484E3B">
        <w:rPr>
          <w:sz w:val="28"/>
          <w:szCs w:val="28"/>
        </w:rPr>
        <w:t xml:space="preserve"> годов прогнозируется дальнейши</w:t>
      </w:r>
      <w:r w:rsidR="00F572BD" w:rsidRPr="00484E3B">
        <w:rPr>
          <w:sz w:val="28"/>
          <w:szCs w:val="28"/>
        </w:rPr>
        <w:t xml:space="preserve">й рост данного показателя до </w:t>
      </w:r>
      <w:r w:rsidR="00484E3B" w:rsidRPr="00484E3B">
        <w:rPr>
          <w:sz w:val="28"/>
          <w:szCs w:val="28"/>
        </w:rPr>
        <w:t>62</w:t>
      </w:r>
      <w:r w:rsidR="00226ABD" w:rsidRPr="00484E3B">
        <w:rPr>
          <w:sz w:val="28"/>
          <w:szCs w:val="28"/>
        </w:rPr>
        <w:t xml:space="preserve"> </w:t>
      </w:r>
      <w:r w:rsidR="00484E3B" w:rsidRPr="00484E3B">
        <w:rPr>
          <w:sz w:val="28"/>
          <w:szCs w:val="28"/>
        </w:rPr>
        <w:t>547</w:t>
      </w:r>
      <w:r w:rsidR="00885991" w:rsidRPr="00484E3B">
        <w:rPr>
          <w:sz w:val="28"/>
          <w:szCs w:val="28"/>
        </w:rPr>
        <w:t>,</w:t>
      </w:r>
      <w:r w:rsidR="00484E3B" w:rsidRPr="00484E3B">
        <w:rPr>
          <w:sz w:val="28"/>
          <w:szCs w:val="28"/>
        </w:rPr>
        <w:t>5</w:t>
      </w:r>
      <w:r w:rsidRPr="00484E3B">
        <w:rPr>
          <w:sz w:val="28"/>
          <w:szCs w:val="28"/>
        </w:rPr>
        <w:t xml:space="preserve"> рублей.</w:t>
      </w:r>
    </w:p>
    <w:p w14:paraId="22A0A842" w14:textId="77777777" w:rsidR="00F51E6B" w:rsidRPr="00D7274B" w:rsidRDefault="00F51E6B" w:rsidP="009A00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4E3B">
        <w:rPr>
          <w:bCs/>
          <w:sz w:val="28"/>
          <w:szCs w:val="28"/>
        </w:rPr>
        <w:t xml:space="preserve">В муниципальном образовании Брюховецкий район в полном объеме обеспечена своевременная выплата заработной платы, кредиторская задолженность по оплате труда (включая начисления на оплату труда) муниципальных бюджетных учреждений </w:t>
      </w:r>
      <w:r w:rsidRPr="00D7274B">
        <w:rPr>
          <w:bCs/>
          <w:sz w:val="28"/>
          <w:szCs w:val="28"/>
        </w:rPr>
        <w:t>отсутствует.</w:t>
      </w:r>
    </w:p>
    <w:p w14:paraId="0863A321" w14:textId="77777777" w:rsidR="00F51E6B" w:rsidRDefault="00F51E6B" w:rsidP="00F51E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57C1ABC" w14:textId="77777777" w:rsidR="0006722A" w:rsidRDefault="0006722A" w:rsidP="00F51E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E4185A" w14:textId="77777777" w:rsidR="0006722A" w:rsidRDefault="0006722A" w:rsidP="00F51E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6B72A91" w14:textId="77777777" w:rsidR="0006722A" w:rsidRPr="00D7274B" w:rsidRDefault="0006722A" w:rsidP="00F51E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2EC3C21" w14:textId="77777777" w:rsidR="00EE42B2" w:rsidRPr="00D7274B" w:rsidRDefault="00EE42B2" w:rsidP="00EE42B2">
      <w:pPr>
        <w:shd w:val="clear" w:color="auto" w:fill="FFFFFF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bookmarkStart w:id="0" w:name="_Hlk199511187"/>
      <w:r w:rsidRPr="00D7274B">
        <w:rPr>
          <w:b/>
          <w:sz w:val="28"/>
          <w:szCs w:val="28"/>
          <w:lang w:val="en-US"/>
        </w:rPr>
        <w:lastRenderedPageBreak/>
        <w:t>II</w:t>
      </w:r>
      <w:r w:rsidRPr="00D7274B">
        <w:rPr>
          <w:b/>
          <w:sz w:val="28"/>
          <w:szCs w:val="28"/>
        </w:rPr>
        <w:t>. Дошкольное образование.</w:t>
      </w:r>
    </w:p>
    <w:p w14:paraId="0BCB7BBC" w14:textId="77777777" w:rsidR="00EE42B2" w:rsidRPr="00B91FC3" w:rsidRDefault="00EE42B2" w:rsidP="00EE42B2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highlight w:val="yellow"/>
        </w:rPr>
      </w:pPr>
    </w:p>
    <w:bookmarkEnd w:id="0"/>
    <w:p w14:paraId="4980F59D" w14:textId="78871BCD" w:rsidR="0006722A" w:rsidRPr="0006722A" w:rsidRDefault="0006722A" w:rsidP="0006722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 xml:space="preserve">Муниципальная система дошкольного образования предоставляет разнообразный спектр образовательных, развивающих услуг с учетом возрастных и индивидуальных особенностей ребенка. По состоянию на 31 декабря 2025 года в 26 детских садах функционируют 101 группа различной направленности. Услугами дошкольного образования охвачено 1606 детей. Охват детей дошкольным образованием составляет 67,7 %. Эффективность работы в сфере дошкольного образования определяется достижением показателя доступности дошкольного образования. Уровень доступности для детей от 0 до 7 лет составляет 100%. </w:t>
      </w:r>
    </w:p>
    <w:p w14:paraId="735B6684" w14:textId="77777777" w:rsidR="0006722A" w:rsidRPr="0006722A" w:rsidRDefault="0006722A" w:rsidP="0006722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06722A">
        <w:rPr>
          <w:sz w:val="28"/>
          <w:szCs w:val="28"/>
          <w:lang w:eastAsia="ar-SA"/>
        </w:rPr>
        <w:t>В районе отмечено снижение численности воспитанников                                в дошкольных образовательных организациях на 5% по сравнению                       с предыдущим годом по причине снижения численности детей в возрасте             от 1 года до 7 лет в районе.</w:t>
      </w:r>
    </w:p>
    <w:p w14:paraId="1478D808" w14:textId="77777777" w:rsidR="0006722A" w:rsidRPr="0006722A" w:rsidRDefault="0006722A" w:rsidP="0006722A">
      <w:pPr>
        <w:ind w:firstLine="709"/>
        <w:jc w:val="both"/>
        <w:rPr>
          <w:bCs/>
          <w:sz w:val="28"/>
          <w:szCs w:val="28"/>
        </w:rPr>
      </w:pPr>
      <w:r w:rsidRPr="0006722A">
        <w:rPr>
          <w:bCs/>
          <w:sz w:val="28"/>
          <w:szCs w:val="28"/>
        </w:rPr>
        <w:t xml:space="preserve">Уменьшение количества детей влечет за собой снижение численности групп и педагогических работников в дошкольных организациях. </w:t>
      </w:r>
    </w:p>
    <w:p w14:paraId="7B046AF7" w14:textId="77777777" w:rsidR="0006722A" w:rsidRPr="0006722A" w:rsidRDefault="0006722A" w:rsidP="0006722A">
      <w:pPr>
        <w:ind w:firstLine="709"/>
        <w:jc w:val="both"/>
        <w:rPr>
          <w:bCs/>
          <w:sz w:val="28"/>
          <w:szCs w:val="28"/>
        </w:rPr>
      </w:pPr>
      <w:r w:rsidRPr="0006722A">
        <w:rPr>
          <w:bCs/>
          <w:sz w:val="28"/>
          <w:szCs w:val="28"/>
        </w:rPr>
        <w:t>Так, на 31 декабря 2022 года было 112 групп и 229 педагогических работников, в 2023 году - 107 групп, в 2024 году -103 группы, в 2025 году -101 группа. За четыре года сокращено 11 групп и 15 педагогических работников.</w:t>
      </w:r>
    </w:p>
    <w:p w14:paraId="7388918B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sz w:val="28"/>
          <w:szCs w:val="28"/>
        </w:rPr>
        <w:t xml:space="preserve">По состоянию на 31 декабря 2025 года численность детей, поставленных на учет для предоставления места в дошкольные образовательные организации (с отложенным спросом зачисления до 01.09.2026, 01.09.2027, 01.09.2028) составляет 234 человека, что на 1 % больше, чем на аналогичную дату 2024 года. С 2019 года в районе полностью ликвидирована очередность для детей в возрасте от 1 до 7 лет. </w:t>
      </w:r>
      <w:r w:rsidRPr="0006722A">
        <w:rPr>
          <w:rFonts w:eastAsia="Calibri"/>
          <w:sz w:val="28"/>
          <w:szCs w:val="28"/>
          <w:lang w:eastAsia="en-US"/>
        </w:rPr>
        <w:t xml:space="preserve">Доступность дошкольного образования для детей дошкольного возраста составляет 100%. </w:t>
      </w:r>
    </w:p>
    <w:p w14:paraId="59447F99" w14:textId="77777777" w:rsidR="0006722A" w:rsidRPr="0006722A" w:rsidRDefault="0006722A" w:rsidP="0006722A">
      <w:pPr>
        <w:widowControl w:val="0"/>
        <w:ind w:right="276" w:firstLine="708"/>
        <w:jc w:val="both"/>
        <w:rPr>
          <w:rFonts w:eastAsiaTheme="minorHAnsi"/>
          <w:sz w:val="28"/>
          <w:szCs w:val="28"/>
          <w:lang w:eastAsia="en-US"/>
        </w:rPr>
      </w:pPr>
      <w:r w:rsidRPr="0006722A">
        <w:rPr>
          <w:rFonts w:eastAsiaTheme="minorHAnsi"/>
          <w:sz w:val="28"/>
          <w:szCs w:val="28"/>
          <w:lang w:eastAsia="en-US"/>
        </w:rPr>
        <w:t>Своевременная коррекция недостатков в здоровье и развитии детей - одно из приоритетных направлений в деятельности дошкольных образовательных организаций района.</w:t>
      </w:r>
    </w:p>
    <w:p w14:paraId="33E00565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детских садах созданы условия для реализации адаптированных программ для 213 детей с ограниченными возможностями здоровья, функционируют 25 групп компенсирующей и комбинированной направленности для детей с различными нарушениями здоровья. Число групп для детей с ОВЗ увеличилось на 1 единицу, по сравнению с 2023 годом.</w:t>
      </w:r>
    </w:p>
    <w:p w14:paraId="343BD45A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33 ребенка-инвалида в возрасте от 1,5 до 7 лет посещают детские сады, что составляет 67 % от общего числа детей-инвалидов данного возраста в районе. Дети-инвалиды получают дошкольное образование в 12 детских садах района № 1, 2, 4, 3, 6, 7, 11, 15, 21, 25, 26,35.</w:t>
      </w:r>
    </w:p>
    <w:p w14:paraId="764E404E" w14:textId="72428A72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 xml:space="preserve">На базе восьми ДОО: № 2, 4, 5, 7, 11, 15, 21, 25 организована работа консультационных центров, куда могут обратиться родители детей, имеющих проблемы в здоровье и развитии и получающих дошкольное образование  в форме семейного образования за получением методической, психолого-педагогической, диагностической и консультативной помощи. Общее количество обращений родителей за истекший период 2025 года увеличилось на 15% в </w:t>
      </w:r>
      <w:r w:rsidRPr="0006722A">
        <w:rPr>
          <w:rFonts w:eastAsia="Calibri"/>
          <w:sz w:val="28"/>
          <w:szCs w:val="28"/>
          <w:lang w:eastAsia="en-US"/>
        </w:rPr>
        <w:lastRenderedPageBreak/>
        <w:t xml:space="preserve">сравнении с 2024 годом. Число обращений в очном режиме - 394, дистанционном формате - 96. </w:t>
      </w:r>
    </w:p>
    <w:p w14:paraId="3305F8B5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2025 году все дошкольные образовательные организации прошли независимую оценку качества образования.</w:t>
      </w:r>
    </w:p>
    <w:p w14:paraId="072301B6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color w:val="000000"/>
          <w:sz w:val="28"/>
          <w:szCs w:val="28"/>
          <w:lang w:bidi="ru-RU"/>
        </w:rPr>
        <w:t>В 2025 году по результатам партнерской проверки министерства образования и науки Краснодарского края совместно с АНО «Центр компетенций в сфере производительности труда Краснодарского края статус местного образца по внедрению и популяризации бережливых технологий получил</w:t>
      </w:r>
      <w:r w:rsidRPr="0006722A">
        <w:rPr>
          <w:rFonts w:eastAsia="Calibri"/>
          <w:sz w:val="28"/>
          <w:szCs w:val="28"/>
          <w:lang w:eastAsia="en-US"/>
        </w:rPr>
        <w:t xml:space="preserve"> МБДОУ ДС № 3 «Вишенка».</w:t>
      </w:r>
    </w:p>
    <w:p w14:paraId="6505614E" w14:textId="77777777" w:rsidR="0006722A" w:rsidRPr="0006722A" w:rsidRDefault="0006722A" w:rsidP="0006722A">
      <w:pPr>
        <w:widowControl w:val="0"/>
        <w:ind w:firstLine="740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color w:val="000000"/>
          <w:sz w:val="28"/>
          <w:szCs w:val="28"/>
          <w:lang w:bidi="ru-RU"/>
        </w:rPr>
        <w:t xml:space="preserve">В настоящее время в инновационном режиме работают несколько дошкольных  образовательных организаций района, имеющих статус инновационных площадок различного уровня: </w:t>
      </w:r>
      <w:r w:rsidRPr="0006722A">
        <w:rPr>
          <w:rFonts w:eastAsia="Calibri"/>
          <w:sz w:val="28"/>
          <w:szCs w:val="28"/>
          <w:lang w:eastAsia="en-US"/>
        </w:rPr>
        <w:t>детские сады № 1, 6 имеют статус пилотной площадки проекта по созданию центров раннего физического развития детей дошкольного возраста (в рамках реализации федерального проекта создания Центра раннего физического развития детей «СТАНЬ ЧЕМПИОНОМ»); с 2023 года на базе ДОО № 11 функционирует краевая площадка передового педагогического опыта по теме: «Развитие культуры выражения эмоций посредством организации деятельности детско-родительских сообществ», а в сентябре 2025 года этот же детский сад стал апробационной площадкой ГБОУ ИРО Краснодарского края.</w:t>
      </w:r>
    </w:p>
    <w:p w14:paraId="1A72E466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 xml:space="preserve">Федеральный статус проектно-методической площадки по теме: «Апробация концепции интеграции политехнического и поликультурного образования детей дошкольного и младшего школьного возраста -Технопарк «Орбиталь» в мае 2025 года присвоен МАДОУ ДС № 1 «Белоснежка» и МБДОУ ДСКВ № 25 «Пчелка». </w:t>
      </w:r>
    </w:p>
    <w:p w14:paraId="44B0E895" w14:textId="5119AB1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августе 2025 года Федеральной сетевой инновационной площадкой по теме: «Национальный код 2:0 культура и наука –будущее России» стал МАДОУ ДС № 6 «Ромашка».</w:t>
      </w:r>
    </w:p>
    <w:p w14:paraId="51D77990" w14:textId="77777777" w:rsidR="0006722A" w:rsidRPr="0006722A" w:rsidRDefault="0006722A" w:rsidP="0006722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Три дошкольных образовательных организации (ДОО № 6,15,18) стали победителями Всероссийских конкурсов.</w:t>
      </w:r>
    </w:p>
    <w:p w14:paraId="525F768F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Консолидированный бюджет учреждений дошкольного образования за 2025 год составил 490,4 млн. рублей, в том числе:</w:t>
      </w:r>
    </w:p>
    <w:p w14:paraId="33541F58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муниципальный бюджет – 149,2 млн. рублей;</w:t>
      </w:r>
    </w:p>
    <w:p w14:paraId="3D43532D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краевой бюджет – 334,9 млн. рублей;</w:t>
      </w:r>
    </w:p>
    <w:p w14:paraId="5ADAC7E1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компенсация части родительской платы – 6,3 млн. рублей.</w:t>
      </w:r>
    </w:p>
    <w:p w14:paraId="1632D71C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Фактическая численность работников ДОО – 402 человек, в том числе педработников – 196 человек.</w:t>
      </w:r>
    </w:p>
    <w:p w14:paraId="377314E1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Средняя заработная плата педагогических работников дошкольных образовательных организаций за 2024 год составила 65 891,00 рубль.</w:t>
      </w:r>
    </w:p>
    <w:p w14:paraId="54F4CF0F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Родительская плата за присмотр и уход за детьми в дошкольных организациях в декабре 2025 года установлена в размере 108 рублей за один день пребывания в детском саду в возрасте до 3-х лет, в возрасте от 3 до 7 лет в размере 118 рублей (10,5 часов).</w:t>
      </w:r>
    </w:p>
    <w:p w14:paraId="4EB84BB0" w14:textId="77777777" w:rsidR="0006722A" w:rsidRPr="0006722A" w:rsidRDefault="0006722A" w:rsidP="0006722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 xml:space="preserve">При этом сохранены все имеющиеся льготы для категорий родителей (законных представителей), имеющих 100% и 50% льготы по оплате за присмотр </w:t>
      </w:r>
      <w:r w:rsidRPr="0006722A">
        <w:rPr>
          <w:rFonts w:eastAsia="Calibri"/>
          <w:sz w:val="28"/>
          <w:szCs w:val="28"/>
          <w:lang w:eastAsia="en-US"/>
        </w:rPr>
        <w:lastRenderedPageBreak/>
        <w:t>и уход за детьми в дошкольных организациях. В течение 2025 года в отношении 114 детей за счет средств местного бюджета  применялась мера социальной поддержки в виде 100% льготы по родительской плате за детский сад семьям</w:t>
      </w:r>
      <w:r w:rsidRPr="0006722A">
        <w:rPr>
          <w:rFonts w:eastAsia="SimSun" w:cs="Mangal"/>
          <w:bCs/>
          <w:color w:val="000000"/>
          <w:kern w:val="2"/>
          <w:sz w:val="28"/>
          <w:szCs w:val="28"/>
          <w:shd w:val="clear" w:color="auto" w:fill="FFFFFF"/>
          <w:lang w:eastAsia="hi-IN" w:bidi="hi-IN"/>
        </w:rPr>
        <w:t xml:space="preserve"> граждан, принимающих участие </w:t>
      </w:r>
      <w:r w:rsidRPr="0006722A">
        <w:rPr>
          <w:rFonts w:eastAsia="Calibri"/>
          <w:sz w:val="28"/>
          <w:szCs w:val="28"/>
          <w:lang w:eastAsia="en-US"/>
        </w:rPr>
        <w:t xml:space="preserve">и </w:t>
      </w:r>
      <w:r w:rsidRPr="0006722A">
        <w:rPr>
          <w:rFonts w:eastAsia="Calibri"/>
          <w:color w:val="000000"/>
          <w:sz w:val="28"/>
          <w:szCs w:val="28"/>
          <w:lang w:bidi="ru-RU"/>
        </w:rPr>
        <w:t xml:space="preserve">родителей (законных представителей), один из которых </w:t>
      </w:r>
      <w:r w:rsidRPr="0006722A">
        <w:rPr>
          <w:rFonts w:eastAsia="Calibri"/>
          <w:sz w:val="28"/>
          <w:szCs w:val="28"/>
        </w:rPr>
        <w:t>получил инвалидность</w:t>
      </w:r>
      <w:r w:rsidRPr="0006722A">
        <w:rPr>
          <w:rFonts w:eastAsia="Calibri"/>
          <w:color w:val="000000"/>
          <w:sz w:val="28"/>
          <w:szCs w:val="28"/>
          <w:lang w:bidi="ru-RU"/>
        </w:rPr>
        <w:t xml:space="preserve"> первой или второй</w:t>
      </w:r>
      <w:r w:rsidRPr="0006722A">
        <w:rPr>
          <w:rFonts w:eastAsia="Calibri"/>
          <w:sz w:val="28"/>
          <w:szCs w:val="28"/>
        </w:rPr>
        <w:t xml:space="preserve"> группы в результате участия в специальной военной операции на Украине. </w:t>
      </w:r>
    </w:p>
    <w:p w14:paraId="0F3C8598" w14:textId="77777777" w:rsidR="0006722A" w:rsidRPr="0006722A" w:rsidRDefault="0006722A" w:rsidP="0006722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2025 году 50% льготой по оплате за присмотр и уход за детьми в дошкольных организациях воспользовались родители (законные представители) 426 детей и 147 детей - 100% льготой.</w:t>
      </w:r>
    </w:p>
    <w:p w14:paraId="73B55BFF" w14:textId="1FDDC5DA" w:rsidR="00EE42B2" w:rsidRDefault="0006722A" w:rsidP="0006722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Во всех дошкольных образовательных организациях осуществляется круглосуточная физическая охрана.</w:t>
      </w:r>
    </w:p>
    <w:p w14:paraId="297F2A55" w14:textId="77777777" w:rsidR="0006722A" w:rsidRPr="00B91FC3" w:rsidRDefault="0006722A" w:rsidP="0006722A">
      <w:pPr>
        <w:jc w:val="both"/>
        <w:rPr>
          <w:sz w:val="28"/>
          <w:szCs w:val="28"/>
          <w:highlight w:val="yellow"/>
        </w:rPr>
      </w:pPr>
    </w:p>
    <w:p w14:paraId="0F972C84" w14:textId="77777777" w:rsidR="00EE42B2" w:rsidRPr="00721CF4" w:rsidRDefault="00EE42B2" w:rsidP="00EE42B2">
      <w:pPr>
        <w:ind w:firstLine="708"/>
        <w:rPr>
          <w:b/>
          <w:sz w:val="28"/>
          <w:szCs w:val="28"/>
        </w:rPr>
      </w:pPr>
      <w:bookmarkStart w:id="1" w:name="_Hlk199510798"/>
      <w:r w:rsidRPr="00721CF4">
        <w:rPr>
          <w:b/>
          <w:sz w:val="28"/>
          <w:szCs w:val="28"/>
          <w:lang w:val="en-US"/>
        </w:rPr>
        <w:t>III</w:t>
      </w:r>
      <w:r w:rsidRPr="00721CF4">
        <w:rPr>
          <w:b/>
          <w:sz w:val="28"/>
          <w:szCs w:val="28"/>
        </w:rPr>
        <w:t>. Общее и дополнительное образование.</w:t>
      </w:r>
    </w:p>
    <w:p w14:paraId="35938691" w14:textId="77777777" w:rsidR="00EE42B2" w:rsidRPr="00721CF4" w:rsidRDefault="00EE42B2" w:rsidP="00EE42B2">
      <w:pPr>
        <w:jc w:val="both"/>
        <w:rPr>
          <w:b/>
          <w:sz w:val="28"/>
          <w:szCs w:val="28"/>
        </w:rPr>
      </w:pPr>
    </w:p>
    <w:bookmarkEnd w:id="1"/>
    <w:p w14:paraId="06AE343E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муниципальном образовании Брюховецкий район функционирует                     30 организаций, в которых реализуются дополнительные общеобразовательные общеразвивающие программы, дополнительные предпрофессиональные программы, программы физической подготовки. Из них:</w:t>
      </w:r>
    </w:p>
    <w:p w14:paraId="6416E107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 xml:space="preserve">1 учреждение сферы «Культура»; </w:t>
      </w:r>
    </w:p>
    <w:p w14:paraId="5CC3A458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 xml:space="preserve">3 учреждения сферы «Физическая культура и спорт»; </w:t>
      </w:r>
    </w:p>
    <w:p w14:paraId="5884BA94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26 учреждения сферы «Образование», из них: 6 – дошкольные образовательные организации, 16 – общеобразовательных организаций, 2 – организации дополнительного образования, 2 – организации среднего профессионального образования.</w:t>
      </w:r>
    </w:p>
    <w:p w14:paraId="76F6AE35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Образовательную деятельность в учреждениях дополнительного образования осуществляют 43 работника, из них 31 педагог дополнительного образования.</w:t>
      </w:r>
    </w:p>
    <w:p w14:paraId="70861D6A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Численность детей в муниципальном образовании в возрасте от 5 до                18 лет (КраснодарСтат) на 1 января 2024 года составляет 7 524 человек. Всего охват дополнительным образованием по состоянию на 31 декабря 2025 года в организациях всех типов и видов составляет 98,68 % (7425 человек) при среднем краевом показателе 82 %.</w:t>
      </w:r>
    </w:p>
    <w:p w14:paraId="64235694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Охват дополнительным образованием по отраслям:</w:t>
      </w:r>
    </w:p>
    <w:p w14:paraId="3ABD5B56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1. «Образование» - 62,39 %, 4694 человека;</w:t>
      </w:r>
    </w:p>
    <w:p w14:paraId="0D65B77B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2. «Спорт» – 24,59 % , 1850 человек;</w:t>
      </w:r>
    </w:p>
    <w:p w14:paraId="123C96DE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3. «Культура» – 11,71 %, 881 человек.</w:t>
      </w:r>
    </w:p>
    <w:p w14:paraId="39748A6E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планах на 2026 год – увеличение охвата детей дополнительным образованием в общеобразовательных организациях.</w:t>
      </w:r>
    </w:p>
    <w:p w14:paraId="46EF7840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 xml:space="preserve">В 11 школах (1, 2, 3, 6, 7, 8, 9, 10, 13, 15, 20) продолжают осуществлять свою работу «Точки роста». Они позволяют повысить качество образования, расширить возможности обучающихся в освоении программ дополнительного образования естественнонаучной и технической направленностей. </w:t>
      </w:r>
    </w:p>
    <w:p w14:paraId="6BE5045E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16 общеобразовательных организациях созданы и развиваются школьные театры.</w:t>
      </w:r>
    </w:p>
    <w:p w14:paraId="4BE5712D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lastRenderedPageBreak/>
        <w:t>В школах № 2, 9, 13 работают школьные медиацентры. 1 сентября 2026 г. планируется открыть медиацентр на базе МАОУ СОШ № 3 им. Пушкина.</w:t>
      </w:r>
    </w:p>
    <w:p w14:paraId="3C339BE5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2025 - 2026 учебном году в 12 общеобразовательных организациях реализуется проект «Шахматы в школе» с охватом 790 обучающихся (данный проект реализуют 15 педагогов), в 2 дошкольных образовательных организациях – с охватом 49 обучающихся (9 педагогов).</w:t>
      </w:r>
    </w:p>
    <w:p w14:paraId="22F08426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 xml:space="preserve">В 15 общеобразовательных организациях реализуется проект «Самбо в школе» с охватом 5284 обучающихся. Данный проект реализует 30 педагогов. </w:t>
      </w:r>
    </w:p>
    <w:p w14:paraId="000A6520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Также реализуется проект «Футбол в школу» на базе                                                общеобразовательных организаций (МБ(А)ОУ СОШ № 7, 12) с охватом                116 обучающихся.</w:t>
      </w:r>
    </w:p>
    <w:p w14:paraId="29D61C65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Число обучающихся занимающихся физической культурой и спортом, в 2025 году в образовательных организациях составило 6221 человек, из них 961 человек (3-6 лет) – обучающиеся дошкольных образовательных организаций, 5260 человек  (7-17 лет) – обучающиеся общеобразовательных организаций.</w:t>
      </w:r>
    </w:p>
    <w:p w14:paraId="160C2922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16 общеобразовательных организациях района функционируют 16 спортивных клубов.</w:t>
      </w:r>
    </w:p>
    <w:p w14:paraId="6B92C7AE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Число детей систематически занимающихся физической культурой в секциях общеобразовательных организациях составляет 1573 человека, что составляет 30 % к общей численности обучающихся общеобразовательных организаций.</w:t>
      </w:r>
    </w:p>
    <w:p w14:paraId="79033F3D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2025 году в общеобразовательных организациях проведено свыше 100 спортивно - массовых и физкультурно - оздоровительных мероприятий различного уровня (школьные, муниципальные, краевые), в которых приняло участие более 5 000 человек.</w:t>
      </w:r>
    </w:p>
    <w:p w14:paraId="0C9E100F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Среди наиболее значимых и массовых физкультурно - спортивных мероприятий можно выделить следующие: Всекубанская спартакиада школьных спортивных лиг по видам спорта волейбол, баскетбол, мини-футбол, настольный теннис, Веселые старты, соревнования по самбо «Кубок воинской славы России», Летний фестиваль ГТО, Уличный баскетбол, Спартакиада «Вызов Первых», Президентские спортивные игры, Президентские состязания.</w:t>
      </w:r>
    </w:p>
    <w:p w14:paraId="26DABD88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муниципальном образовании Брюховецкий район всем                                    16 общеобразовательным организациям присвоены имена Героев Великой Отечественной войны, локальных войн и заслуженных деятелей России и Кубани, 321 классов из них 250 именных. В школах размещено 56 парт Героев Отечества. В 10 общеобразовательных организациях (№ 1, 2, 3, 5, 7, 8, 9, 13, 15, 17) открыто 23 мемориальные доски. В 2026 году работа по патриотическому направлению будет продолжена.</w:t>
      </w:r>
    </w:p>
    <w:p w14:paraId="30A5D915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6-ти общеобразовательных организациях функционируют музеи Воинской и Боевой славы, из них паспортизированных – 6 музеев. В остальных общеобразовательных организациях созданы музейные комнаты и уголки.</w:t>
      </w:r>
    </w:p>
    <w:p w14:paraId="6585C9D3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 xml:space="preserve">В муниципалитете 3 общеобразовательные организации                            (МБОУ СОШ № 6, 10, 11) имеют региональный статус «казачья образовательная организация». Количество казачьих классов –59 с охватом 853 обучающихся, количество казачьих групп – 6 с охватом 81 обучающийся. </w:t>
      </w:r>
    </w:p>
    <w:p w14:paraId="589CA3A1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lastRenderedPageBreak/>
        <w:t>На базе 3-х дошкольных образовательных организаций № 1, 7, 11 продолжают работу 3 «казачьи группы» с охватом 49 человек.</w:t>
      </w:r>
    </w:p>
    <w:p w14:paraId="0C3E3A9F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На базе 5 образовательных организаций (школы № 1, 2, 8, 20, МБУ               ДО ЦДОД «Юность») продолжают работу Детские экологические советы с целью развития экологической культуры детей и молодежи. Обучающиеся – победители и призеры конкурсов по экологической направленности приняли участие в краевых сменах в г. Геленджике, Анапа.</w:t>
      </w:r>
    </w:p>
    <w:p w14:paraId="4A5BA527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На базе 16 общеобразовательных организаций созданы и работают первичные отделения «Движения Первых».</w:t>
      </w:r>
    </w:p>
    <w:p w14:paraId="38DB9645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период летней оздоровительной кампании 2026 года запланирована работа 14 лагерей дневного пребывания с общим охватом 960 человек, 3 лагерей труда и отдыха с охватом 80 человек и палаточного лагеря с охватом 160 человек.</w:t>
      </w:r>
    </w:p>
    <w:p w14:paraId="5B20AB62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Работа 14 лагерей дневного пребывания будет организована на базе                   14 общеобразовательных организаций (СОШ № 1, 2, 3, 5, 6, 7, 8, 9, 10, 11, 12, 13, 15, 20).</w:t>
      </w:r>
    </w:p>
    <w:p w14:paraId="0F5BB209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Работа 3-х лагерей труда и отдыха будет организована на базе                              школ № 6, 9, 13.</w:t>
      </w:r>
    </w:p>
    <w:p w14:paraId="4BC9B82B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 xml:space="preserve">В палаточном лагере запланировано проведение 4 смен с 1 июня-1 июля 2026 г. </w:t>
      </w:r>
    </w:p>
    <w:p w14:paraId="14AB2C9B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лагерях в первую очередь будут оздоровлены дети из многодетных и малообеспеченных семей в количестве 624 человек за счет средств краевого бюджета.</w:t>
      </w:r>
    </w:p>
    <w:p w14:paraId="05DAE7C4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Детей, участников СВО, детей-инвалидов, детей с ОВЗ, детей-сирот и детей, оставшихся без попечения родителей, детей из семей, находящихся в СОП, ТЖС и состоящих на различных видах учета в количестве 100 человек планируется оздоровить из средств МБ.</w:t>
      </w:r>
    </w:p>
    <w:p w14:paraId="39F9F92F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236 человек планируется оздоровить за счет родительских и спонсорских средств.</w:t>
      </w:r>
    </w:p>
    <w:p w14:paraId="45D955A4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На базе школы № 1, 5 и 15 планируется проведение смены «Движение Первых», в школах № 7, 9, 10, 12 - смена «Орлята России» с включением модуля «Движения Первых», в МБОУ ООШ № 6 им. М.В. Масливец - смена по «казачьей направленности».</w:t>
      </w:r>
    </w:p>
    <w:p w14:paraId="3DB75F0D" w14:textId="3E58228E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Все запланированные мероприятия в рамках «Движения Первых» согласованы с председателем местного отделения Жадан Ю.Н.</w:t>
      </w:r>
    </w:p>
    <w:p w14:paraId="3EC653D5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14 ЛДП, 3 ЛТО, палаточном лагере планируется проведение тематических дней «Дни Первых».</w:t>
      </w:r>
    </w:p>
    <w:p w14:paraId="598AF19D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каждой общеобразовательной организации запланирована работа дневных и вечерних площадок с июня по август 2025 года (включительно) с охватом более 2500 детей.</w:t>
      </w:r>
    </w:p>
    <w:p w14:paraId="4263E8B4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Большое внимание в период летней кампании будет уделяться малозатратным формам отдыха: многодневные и однодневные походы, туристские мероприятия (слеты, экспедиции, велопробеги и др.), спортивные мероприятия, экскурсии.</w:t>
      </w:r>
    </w:p>
    <w:p w14:paraId="0DE324F9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lastRenderedPageBreak/>
        <w:t xml:space="preserve">Уровень качества образования определяет государственная итоговая аттестация в 9 и 11 классах. </w:t>
      </w:r>
    </w:p>
    <w:p w14:paraId="5E0E274B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 xml:space="preserve">Результаты ОГЭ в 2025 году относительно принятого в педагогических измерениях нормального распределения – средние. По итогам основного периода ГИА-9 2025 года, хочется отметить высокие результаты ОГЭ по литературе, английскому языку и химии, которые значительно выше среднекраевых значений. </w:t>
      </w:r>
    </w:p>
    <w:p w14:paraId="600642FC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Выпускники 9 классов получили 632 документа об образовании, из которых 22 – это аттестаты об основном общем образовании с отличием.</w:t>
      </w:r>
    </w:p>
    <w:p w14:paraId="6B44961C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 xml:space="preserve">В 2025 году появился один стобалльный результат на ЕГЭ по обществознанию (что на два меньше, чем в 2024 году), а средний балл по району выше по сравнению с прошлым годом. </w:t>
      </w:r>
    </w:p>
    <w:p w14:paraId="413FA4D6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Результаты ЕГЭ практически по всем предметам выше среднекраевых значений.</w:t>
      </w:r>
    </w:p>
    <w:p w14:paraId="41A3788A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По окончанию основного периода ЕГЭ было выдано 142 аттестата о среднем общем образовании, 28 выпускников награждены медалью за особые успехи в учении.</w:t>
      </w:r>
    </w:p>
    <w:p w14:paraId="375414F5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2026 году в школах сохранится выдача медали «За особые успехи в учении» II степени. Такую медаль смогут получить ученики, в аттестатах которых не более двух отметок «хорошо», а все остальные «отлично».</w:t>
      </w:r>
    </w:p>
    <w:p w14:paraId="2FB4D824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 xml:space="preserve">Немаловажный шаг в работе над повышением качества обучения – объективность оценивания образовательных результатов детей. Здесь наши школы тоже преуспели. В 2025 году в Брюховецком районе нет школ с признаками необъективности оценивания. В ШНОР нет ни одной образовательной организации. Это важное достижение для нашего района. </w:t>
      </w:r>
    </w:p>
    <w:p w14:paraId="47D4AE73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Также важно отметить, что по итогам Всероссийской проверочной работы 2024 года большая часть школ Брюховецкого района вышла из ШНОР (школы с низкими образовательными результатами), что является серьезным достижением.</w:t>
      </w:r>
    </w:p>
    <w:p w14:paraId="453555A8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Министерством просвещения обновлены федеральные государственные образовательные стандарты начального общего, основного общего и среднего общего образования.</w:t>
      </w:r>
    </w:p>
    <w:p w14:paraId="2A23ECBE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целях обеспечения единства образовательного пространства, равенства возможностей получения качественного образования для всех детей независимо от места жительства и дохода семьи утверждены обновленные федеральные государственные образовательные стандарты начального общего, основного общего и среднего общего образования, которые начнут действовать в каждой школе в 1-2, 5-6 и 10 классах.</w:t>
      </w:r>
    </w:p>
    <w:p w14:paraId="3F3DFF47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В новом стандарте уделено внимание в т. ч. финансовой грамотности учеников, совершенствованию обучения на фоне развития информационных технологий.</w:t>
      </w:r>
    </w:p>
    <w:p w14:paraId="487720DB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14:paraId="1D345823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lastRenderedPageBreak/>
        <w:t>Обновленные ФГОС соответственно коснутся и изменений федерального перечня учебников. К началу учебного года школами района был сделан общий заказ 17 564 экземпляров на сумму более 15 млн. рублей.</w:t>
      </w:r>
    </w:p>
    <w:p w14:paraId="7C2603BD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Консолидированный бюджет общеобразовательных учреждений за              2025 год составил 823,0 млн. рублей, в том числе:</w:t>
      </w:r>
    </w:p>
    <w:p w14:paraId="596A5F5F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муниципальный бюджет – 111,6 млн. рублей;</w:t>
      </w:r>
    </w:p>
    <w:p w14:paraId="60D9A723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федеральный бюджет – 72,2 млн. рублей;</w:t>
      </w:r>
    </w:p>
    <w:p w14:paraId="18EDCB93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краевой бюджет – 639,2 млн. рублей.</w:t>
      </w:r>
    </w:p>
    <w:p w14:paraId="75A7826B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Фактическая численность работников общеобразовательных учреждений – 5856 человек, в том числе педработников – 400 человек.</w:t>
      </w:r>
    </w:p>
    <w:p w14:paraId="36432FAB" w14:textId="77777777" w:rsidR="0006722A" w:rsidRPr="0006722A" w:rsidRDefault="0006722A" w:rsidP="00067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22A">
        <w:rPr>
          <w:rFonts w:eastAsia="Calibri"/>
          <w:sz w:val="28"/>
          <w:szCs w:val="28"/>
          <w:lang w:eastAsia="en-US"/>
        </w:rPr>
        <w:t>Средняя заработная плата педагогических работников общеобразовательных учреждений за 2025 год составила 69 541,0 рубля.</w:t>
      </w:r>
    </w:p>
    <w:p w14:paraId="6D2C4F73" w14:textId="77777777" w:rsidR="00F925FF" w:rsidRPr="00B91FC3" w:rsidRDefault="00F925FF" w:rsidP="00093B1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highlight w:val="yellow"/>
        </w:rPr>
      </w:pPr>
    </w:p>
    <w:p w14:paraId="4E878998" w14:textId="77777777" w:rsidR="00F51E6B" w:rsidRPr="002D0B0F" w:rsidRDefault="00F51E6B" w:rsidP="00F51E6B">
      <w:pPr>
        <w:ind w:firstLine="709"/>
        <w:jc w:val="both"/>
        <w:rPr>
          <w:sz w:val="28"/>
          <w:szCs w:val="28"/>
        </w:rPr>
      </w:pPr>
      <w:r w:rsidRPr="002D0B0F">
        <w:rPr>
          <w:b/>
          <w:sz w:val="28"/>
          <w:szCs w:val="28"/>
          <w:lang w:val="en-US"/>
        </w:rPr>
        <w:t>IV</w:t>
      </w:r>
      <w:r w:rsidRPr="002D0B0F">
        <w:rPr>
          <w:b/>
          <w:sz w:val="28"/>
          <w:szCs w:val="28"/>
        </w:rPr>
        <w:t>. Культура</w:t>
      </w:r>
      <w:r w:rsidRPr="002D0B0F">
        <w:rPr>
          <w:sz w:val="28"/>
          <w:szCs w:val="28"/>
        </w:rPr>
        <w:t xml:space="preserve"> </w:t>
      </w:r>
    </w:p>
    <w:p w14:paraId="40B65C3E" w14:textId="77777777" w:rsidR="000E378A" w:rsidRPr="002D0B0F" w:rsidRDefault="000E378A" w:rsidP="00F51E6B">
      <w:pPr>
        <w:ind w:firstLine="709"/>
        <w:jc w:val="both"/>
        <w:rPr>
          <w:sz w:val="28"/>
          <w:szCs w:val="28"/>
        </w:rPr>
      </w:pPr>
    </w:p>
    <w:p w14:paraId="2EFD9010" w14:textId="2EF45D4F" w:rsidR="008E1661" w:rsidRPr="002D0B0F" w:rsidRDefault="008E1661" w:rsidP="008E1661">
      <w:pPr>
        <w:pStyle w:val="Style3"/>
        <w:widowControl/>
        <w:spacing w:line="240" w:lineRule="auto"/>
        <w:ind w:firstLine="709"/>
        <w:rPr>
          <w:bCs/>
          <w:sz w:val="28"/>
          <w:szCs w:val="28"/>
        </w:rPr>
      </w:pPr>
      <w:r w:rsidRPr="002D0B0F">
        <w:rPr>
          <w:bCs/>
          <w:sz w:val="28"/>
          <w:szCs w:val="28"/>
        </w:rPr>
        <w:t>Уровень фактической обеспеченности учреждениями культуры клубного типа в муниципальном образовании Брюховецкий район составляет 100%, библиотеками – 100%</w:t>
      </w:r>
      <w:r w:rsidR="00BB71B5" w:rsidRPr="002D0B0F">
        <w:rPr>
          <w:bCs/>
          <w:sz w:val="28"/>
          <w:szCs w:val="28"/>
        </w:rPr>
        <w:t>, парками культуры и отдыха –</w:t>
      </w:r>
      <w:r w:rsidR="00001156" w:rsidRPr="002D0B0F">
        <w:rPr>
          <w:bCs/>
          <w:sz w:val="28"/>
          <w:szCs w:val="28"/>
        </w:rPr>
        <w:t xml:space="preserve"> </w:t>
      </w:r>
      <w:r w:rsidR="00612F61" w:rsidRPr="002D0B0F">
        <w:rPr>
          <w:bCs/>
          <w:sz w:val="28"/>
          <w:szCs w:val="28"/>
        </w:rPr>
        <w:t>100</w:t>
      </w:r>
      <w:r w:rsidRPr="002D0B0F">
        <w:rPr>
          <w:bCs/>
          <w:sz w:val="28"/>
          <w:szCs w:val="28"/>
        </w:rPr>
        <w:t>%.</w:t>
      </w:r>
    </w:p>
    <w:p w14:paraId="508C91F9" w14:textId="09FBFB8F" w:rsidR="008E1661" w:rsidRPr="002D0B0F" w:rsidRDefault="008E1661" w:rsidP="008E1661">
      <w:pPr>
        <w:pStyle w:val="Style3"/>
        <w:widowControl/>
        <w:spacing w:line="240" w:lineRule="auto"/>
        <w:ind w:firstLine="709"/>
        <w:rPr>
          <w:bCs/>
          <w:sz w:val="28"/>
          <w:szCs w:val="28"/>
        </w:rPr>
      </w:pPr>
      <w:r w:rsidRPr="002D0B0F">
        <w:rPr>
          <w:bCs/>
          <w:sz w:val="28"/>
          <w:szCs w:val="28"/>
        </w:rPr>
        <w:t>Доля муниципальных учреждений культуры, здания которых находятся в аварийном состо</w:t>
      </w:r>
      <w:r w:rsidR="00BB71B5" w:rsidRPr="002D0B0F">
        <w:rPr>
          <w:bCs/>
          <w:sz w:val="28"/>
          <w:szCs w:val="28"/>
        </w:rPr>
        <w:t xml:space="preserve">янии или требуют ремонта, в </w:t>
      </w:r>
      <w:r w:rsidR="000166FF" w:rsidRPr="002D0B0F">
        <w:rPr>
          <w:bCs/>
          <w:sz w:val="28"/>
          <w:szCs w:val="28"/>
        </w:rPr>
        <w:t>202</w:t>
      </w:r>
      <w:r w:rsidR="002D0B0F" w:rsidRPr="002D0B0F">
        <w:rPr>
          <w:bCs/>
          <w:sz w:val="28"/>
          <w:szCs w:val="28"/>
        </w:rPr>
        <w:t>5</w:t>
      </w:r>
      <w:r w:rsidR="00B11CF5" w:rsidRPr="002D0B0F">
        <w:rPr>
          <w:bCs/>
          <w:sz w:val="28"/>
          <w:szCs w:val="28"/>
        </w:rPr>
        <w:t xml:space="preserve"> году составила 2</w:t>
      </w:r>
      <w:r w:rsidR="002D0B0F" w:rsidRPr="002D0B0F">
        <w:rPr>
          <w:bCs/>
          <w:sz w:val="28"/>
          <w:szCs w:val="28"/>
        </w:rPr>
        <w:t>1</w:t>
      </w:r>
      <w:r w:rsidR="00612F61" w:rsidRPr="002D0B0F">
        <w:rPr>
          <w:bCs/>
          <w:sz w:val="28"/>
          <w:szCs w:val="28"/>
        </w:rPr>
        <w:t>,</w:t>
      </w:r>
      <w:r w:rsidR="002D0B0F" w:rsidRPr="002D0B0F">
        <w:rPr>
          <w:bCs/>
          <w:sz w:val="28"/>
          <w:szCs w:val="28"/>
        </w:rPr>
        <w:t>3</w:t>
      </w:r>
      <w:r w:rsidRPr="002D0B0F">
        <w:rPr>
          <w:bCs/>
          <w:sz w:val="28"/>
          <w:szCs w:val="28"/>
        </w:rPr>
        <w:t>%.</w:t>
      </w:r>
    </w:p>
    <w:p w14:paraId="3BC8E755" w14:textId="1F595CE3" w:rsidR="008E1661" w:rsidRPr="002D0B0F" w:rsidRDefault="008E1661" w:rsidP="008E1661">
      <w:pPr>
        <w:pStyle w:val="Style3"/>
        <w:widowControl/>
        <w:spacing w:line="240" w:lineRule="auto"/>
        <w:ind w:firstLine="709"/>
        <w:rPr>
          <w:bCs/>
          <w:sz w:val="28"/>
          <w:szCs w:val="28"/>
        </w:rPr>
      </w:pPr>
      <w:r w:rsidRPr="002D0B0F">
        <w:rPr>
          <w:bCs/>
          <w:sz w:val="28"/>
          <w:szCs w:val="28"/>
        </w:rPr>
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</w:t>
      </w:r>
      <w:r w:rsidR="004F7DCE" w:rsidRPr="002D0B0F">
        <w:rPr>
          <w:bCs/>
          <w:sz w:val="28"/>
          <w:szCs w:val="28"/>
        </w:rPr>
        <w:t>в муниципальной собственности,</w:t>
      </w:r>
      <w:r w:rsidR="00B11CF5" w:rsidRPr="002D0B0F">
        <w:rPr>
          <w:bCs/>
          <w:sz w:val="28"/>
          <w:szCs w:val="28"/>
        </w:rPr>
        <w:t xml:space="preserve"> составляет </w:t>
      </w:r>
      <w:r w:rsidR="002D0B0F" w:rsidRPr="002D0B0F">
        <w:rPr>
          <w:bCs/>
          <w:sz w:val="28"/>
          <w:szCs w:val="28"/>
        </w:rPr>
        <w:t>0</w:t>
      </w:r>
      <w:r w:rsidRPr="002D0B0F">
        <w:rPr>
          <w:bCs/>
          <w:sz w:val="28"/>
          <w:szCs w:val="28"/>
        </w:rPr>
        <w:t>%.</w:t>
      </w:r>
    </w:p>
    <w:p w14:paraId="5A093825" w14:textId="77777777" w:rsidR="008E2D31" w:rsidRPr="00B91FC3" w:rsidRDefault="008E2D31" w:rsidP="00F51E6B">
      <w:pPr>
        <w:shd w:val="clear" w:color="auto" w:fill="FFFFFF"/>
        <w:autoSpaceDE w:val="0"/>
        <w:autoSpaceDN w:val="0"/>
        <w:adjustRightInd w:val="0"/>
        <w:ind w:firstLine="709"/>
        <w:rPr>
          <w:b/>
          <w:sz w:val="28"/>
          <w:szCs w:val="28"/>
          <w:highlight w:val="yellow"/>
        </w:rPr>
      </w:pPr>
    </w:p>
    <w:p w14:paraId="2EBBDB7A" w14:textId="77777777" w:rsidR="00D37968" w:rsidRPr="004F7DCE" w:rsidRDefault="00D37968" w:rsidP="00B61EE1">
      <w:pPr>
        <w:shd w:val="clear" w:color="auto" w:fill="FFFFFF" w:themeFill="background1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bookmarkStart w:id="2" w:name="_Hlk199511758"/>
      <w:r w:rsidRPr="004F7DCE">
        <w:rPr>
          <w:b/>
          <w:sz w:val="28"/>
          <w:szCs w:val="28"/>
          <w:lang w:val="en-US"/>
        </w:rPr>
        <w:t>V</w:t>
      </w:r>
      <w:r w:rsidRPr="004F7DCE">
        <w:rPr>
          <w:b/>
          <w:sz w:val="28"/>
          <w:szCs w:val="28"/>
        </w:rPr>
        <w:t>. Физическая культура и спорт</w:t>
      </w:r>
    </w:p>
    <w:p w14:paraId="77DFB0B5" w14:textId="77777777" w:rsidR="008D6955" w:rsidRPr="00B91FC3" w:rsidRDefault="008D6955" w:rsidP="00B61EE1">
      <w:pPr>
        <w:shd w:val="clear" w:color="auto" w:fill="FFFFFF" w:themeFill="background1"/>
        <w:autoSpaceDE w:val="0"/>
        <w:autoSpaceDN w:val="0"/>
        <w:adjustRightInd w:val="0"/>
        <w:ind w:firstLine="709"/>
        <w:rPr>
          <w:b/>
          <w:sz w:val="28"/>
          <w:szCs w:val="28"/>
          <w:highlight w:val="yellow"/>
        </w:rPr>
      </w:pPr>
    </w:p>
    <w:bookmarkEnd w:id="2"/>
    <w:p w14:paraId="45CC45F4" w14:textId="424D23CA" w:rsidR="004F7DCE" w:rsidRPr="00E30307" w:rsidRDefault="004F7DCE" w:rsidP="004F7DC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30307">
        <w:rPr>
          <w:rFonts w:ascii="Times New Roman" w:hAnsi="Times New Roman"/>
          <w:sz w:val="28"/>
          <w:szCs w:val="28"/>
        </w:rPr>
        <w:t>Основная деятельность отдела по физической культуре и спорту, управления образования, спортивных школ, инструкторов по физической культуре и спорту сельских поселений, заведующих сектором по физической культуре и спорту, образовательных учреждений района была направлена на реализацию государственной политики по созданию условий для развития физической культуры, массового спорта и спорта высших достижений в муниципальном образовании Брюховецкий район.</w:t>
      </w:r>
    </w:p>
    <w:p w14:paraId="48A4836C" w14:textId="77777777" w:rsidR="004F7DCE" w:rsidRPr="00E30307" w:rsidRDefault="004F7DCE" w:rsidP="004F7DCE">
      <w:pPr>
        <w:ind w:firstLine="708"/>
        <w:jc w:val="both"/>
        <w:rPr>
          <w:sz w:val="28"/>
          <w:szCs w:val="28"/>
        </w:rPr>
      </w:pPr>
      <w:r w:rsidRPr="00E30307">
        <w:rPr>
          <w:sz w:val="28"/>
          <w:szCs w:val="28"/>
        </w:rPr>
        <w:t>На территории муниципального образования Брюховецкий район находится 150 спортивных объектов, включая плоскостные спортивные сооружения, футбольные поля, спортивные залы, приспособленные и другие спортивные сооружения. По сравнению с 2024 годом количество спортивных объектов увеличилось на 2 объекта в связи со строительством и вводом в эксплуатацию многофункциональных спортивно-игровых площадок в с. Новое Село и ст. Батуринской. Создание спортивных площадок реализовывалось в том числе за счет софинансирования из краевого бюджета в рамках реализации государственной программы Краснодарского края «Развитие физической культуры и спорта».</w:t>
      </w:r>
    </w:p>
    <w:p w14:paraId="6A52A1A5" w14:textId="77777777" w:rsidR="004F7DCE" w:rsidRPr="00E30307" w:rsidRDefault="004F7DCE" w:rsidP="004F7DCE">
      <w:pPr>
        <w:ind w:firstLine="708"/>
        <w:jc w:val="both"/>
        <w:rPr>
          <w:sz w:val="28"/>
          <w:szCs w:val="28"/>
        </w:rPr>
      </w:pPr>
      <w:r w:rsidRPr="00E30307">
        <w:rPr>
          <w:sz w:val="28"/>
          <w:szCs w:val="28"/>
        </w:rPr>
        <w:t xml:space="preserve">Также, в </w:t>
      </w:r>
      <w:r w:rsidRPr="00E30307">
        <w:rPr>
          <w:sz w:val="28"/>
          <w:szCs w:val="28"/>
          <w:lang w:eastAsia="ar-SA"/>
        </w:rPr>
        <w:t>2025 году в рамках реализации мероприятия «</w:t>
      </w:r>
      <w:r w:rsidRPr="00E30307">
        <w:rPr>
          <w:sz w:val="28"/>
          <w:szCs w:val="28"/>
        </w:rPr>
        <w:t xml:space="preserve">Капитальный ремонт муниципальных спортивных объектов в целях обеспечения условий для </w:t>
      </w:r>
      <w:r w:rsidRPr="00E30307">
        <w:rPr>
          <w:sz w:val="28"/>
          <w:szCs w:val="28"/>
        </w:rPr>
        <w:lastRenderedPageBreak/>
        <w:t>занятий физической культурой и массовым спортом в муниципальном образовании</w:t>
      </w:r>
      <w:r w:rsidRPr="00E30307">
        <w:rPr>
          <w:sz w:val="28"/>
          <w:szCs w:val="28"/>
          <w:lang w:eastAsia="ar-SA"/>
        </w:rPr>
        <w:t xml:space="preserve">» на условиях софинансирования получено и освоено из краевого бюджета – </w:t>
      </w:r>
      <w:r w:rsidRPr="00E30307">
        <w:rPr>
          <w:sz w:val="28"/>
          <w:szCs w:val="28"/>
        </w:rPr>
        <w:t>18 963,2 тыс. рублей</w:t>
      </w:r>
      <w:r w:rsidRPr="00E30307">
        <w:rPr>
          <w:sz w:val="28"/>
          <w:szCs w:val="28"/>
          <w:lang w:eastAsia="ar-SA"/>
        </w:rPr>
        <w:t xml:space="preserve"> (государственная программа Краснодарского края «Развитие физической культуры и спорта»), из местного бюджета – </w:t>
      </w:r>
      <w:r w:rsidRPr="00E30307">
        <w:rPr>
          <w:sz w:val="28"/>
        </w:rPr>
        <w:t>2 343,8</w:t>
      </w:r>
      <w:r w:rsidRPr="00E30307">
        <w:rPr>
          <w:sz w:val="28"/>
          <w:szCs w:val="28"/>
          <w:lang w:eastAsia="ar-SA"/>
        </w:rPr>
        <w:t xml:space="preserve"> тыс. рублей (</w:t>
      </w:r>
      <w:r w:rsidRPr="00E30307">
        <w:rPr>
          <w:sz w:val="28"/>
        </w:rPr>
        <w:t>муниципальная программа муниципального образования Брюховецкий район «Развитие физической культуры и спорта» на 2023 – 2027 годы). Таким образом, осуществлен капитальный ремонт универсальной спортивной площадки в микрорайоне Южный ст. Брюховецкой. Кроме того, из местного бюджета было выделено дополнительное финансирование на проведение данного мероприятия в размере 1 810,3 тыс. рублей.</w:t>
      </w:r>
    </w:p>
    <w:p w14:paraId="7F1027DB" w14:textId="77777777" w:rsidR="004F7DCE" w:rsidRPr="00E30307" w:rsidRDefault="004F7DCE" w:rsidP="004F7DCE">
      <w:pPr>
        <w:ind w:firstLine="708"/>
        <w:jc w:val="both"/>
        <w:rPr>
          <w:sz w:val="28"/>
          <w:szCs w:val="28"/>
          <w:lang w:eastAsia="ar-SA"/>
        </w:rPr>
      </w:pPr>
      <w:r w:rsidRPr="00E30307">
        <w:rPr>
          <w:sz w:val="28"/>
          <w:szCs w:val="28"/>
          <w:lang w:eastAsia="ar-SA"/>
        </w:rPr>
        <w:t>В рамках реализации мероприятий государственной программы Краснодарского края «Развитие физической культуры и спорта» в 2025 году были созданы и введены в эксплуатацию многофункциональные спортивно-игровые площадки в с. Новое Село (</w:t>
      </w:r>
      <w:r w:rsidRPr="00E30307">
        <w:rPr>
          <w:sz w:val="28"/>
          <w:szCs w:val="28"/>
        </w:rPr>
        <w:t>12 282 644 рублей)</w:t>
      </w:r>
      <w:r w:rsidRPr="00E30307">
        <w:rPr>
          <w:sz w:val="28"/>
          <w:szCs w:val="28"/>
          <w:lang w:eastAsia="ar-SA"/>
        </w:rPr>
        <w:t xml:space="preserve"> и ст. Батуринской (</w:t>
      </w:r>
      <w:r w:rsidRPr="00E30307">
        <w:rPr>
          <w:sz w:val="28"/>
          <w:szCs w:val="28"/>
        </w:rPr>
        <w:t>11 113 685</w:t>
      </w:r>
      <w:r w:rsidRPr="00E30307">
        <w:rPr>
          <w:color w:val="000000"/>
          <w:sz w:val="28"/>
          <w:szCs w:val="28"/>
        </w:rPr>
        <w:t xml:space="preserve"> рублей)</w:t>
      </w:r>
      <w:r w:rsidRPr="00E30307">
        <w:rPr>
          <w:sz w:val="28"/>
          <w:szCs w:val="28"/>
          <w:lang w:eastAsia="ar-SA"/>
        </w:rPr>
        <w:t xml:space="preserve">. </w:t>
      </w:r>
    </w:p>
    <w:p w14:paraId="29D5F27F" w14:textId="77777777" w:rsidR="004F7DCE" w:rsidRPr="00E30307" w:rsidRDefault="004F7DCE" w:rsidP="004F7DC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307">
        <w:rPr>
          <w:rFonts w:ascii="Times New Roman" w:hAnsi="Times New Roman"/>
          <w:sz w:val="28"/>
          <w:szCs w:val="28"/>
          <w:lang w:eastAsia="ar-SA"/>
        </w:rPr>
        <w:t>Также, в рамках реализации государственной программы Краснодарского края «Развитие физической культуры и спорта» в 2025 году была выделена субсидия бюджету муниципального образования Брюховецкий район на обеспечение условий для развития физической культуры и массового спорта в части оплаты труда инструкторов по спорту в размере 876,6 тыс. рублей. Софинансирование из местного бюджета составило 108,4 тыс. рублей.</w:t>
      </w:r>
    </w:p>
    <w:p w14:paraId="0FC4C862" w14:textId="77777777" w:rsidR="004F7DCE" w:rsidRPr="00E30307" w:rsidRDefault="004F7DCE" w:rsidP="004F7DC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307">
        <w:rPr>
          <w:rFonts w:ascii="Times New Roman" w:hAnsi="Times New Roman"/>
          <w:sz w:val="28"/>
          <w:szCs w:val="28"/>
          <w:lang w:eastAsia="ar-SA"/>
        </w:rPr>
        <w:t xml:space="preserve">В рамках </w:t>
      </w:r>
      <w:r w:rsidRPr="00E30307">
        <w:rPr>
          <w:rFonts w:ascii="Times New Roman" w:hAnsi="Times New Roman"/>
          <w:sz w:val="28"/>
          <w:szCs w:val="28"/>
        </w:rPr>
        <w:t>осуществления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 отрасли «Физическая культура и спорт», из краевого бюджета было выделено и освоено 242,0 тыс. рублей на обеспечение выплатами молодых специалистов и Заслуженных тренеров России, работающих в учреждениях спортивной направленности.</w:t>
      </w:r>
    </w:p>
    <w:p w14:paraId="0B480DB4" w14:textId="77777777" w:rsidR="004F7DCE" w:rsidRPr="00E30307" w:rsidRDefault="004F7DCE" w:rsidP="004F7DC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307">
        <w:rPr>
          <w:rFonts w:ascii="Times New Roman" w:hAnsi="Times New Roman"/>
          <w:sz w:val="28"/>
          <w:szCs w:val="28"/>
        </w:rPr>
        <w:t>Компенсация из краевого бюджета расходов на оплату жилых помещений, отопления и освещения педагогическим работникам муниципальных образовательных организаций, подведомственных Отделу, составила 975,3 тыс. рублей.</w:t>
      </w:r>
    </w:p>
    <w:p w14:paraId="66426B69" w14:textId="56328444" w:rsidR="004F7DCE" w:rsidRPr="00107264" w:rsidRDefault="004F7DCE" w:rsidP="004F7DC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6722A">
        <w:rPr>
          <w:rFonts w:ascii="Times New Roman" w:hAnsi="Times New Roman"/>
          <w:sz w:val="28"/>
          <w:szCs w:val="28"/>
        </w:rPr>
        <w:t>Число жителей, занимающихся физической культурой и спортом, в 2025 году составляет 73,42 % от населения района в возрасте от 3 до 79 лет (в 2024 году этот показатель составлял 67,84 %).</w:t>
      </w:r>
    </w:p>
    <w:p w14:paraId="1D1F7DC1" w14:textId="77777777" w:rsidR="004F7DCE" w:rsidRPr="00107264" w:rsidRDefault="004F7DCE" w:rsidP="004F7DC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07264">
        <w:rPr>
          <w:rFonts w:ascii="Times New Roman" w:hAnsi="Times New Roman"/>
          <w:sz w:val="28"/>
          <w:szCs w:val="28"/>
        </w:rPr>
        <w:t xml:space="preserve">В 2025 году в районе работало 3 учреждения физкультурно-спортивной направленности (спортивные школы), </w:t>
      </w:r>
      <w:r w:rsidRPr="0006722A">
        <w:rPr>
          <w:rFonts w:ascii="Times New Roman" w:hAnsi="Times New Roman"/>
          <w:sz w:val="28"/>
          <w:szCs w:val="28"/>
        </w:rPr>
        <w:t>в том числе занимающиеся спортивной подготовкой, с общим охватом занимающихся 44 % от общего числа учащихся общеобразовательных учреждений. Пе</w:t>
      </w:r>
      <w:r w:rsidRPr="00107264">
        <w:rPr>
          <w:rFonts w:ascii="Times New Roman" w:hAnsi="Times New Roman"/>
          <w:sz w:val="28"/>
          <w:szCs w:val="28"/>
        </w:rPr>
        <w:t>реясловская, Брюховецкая и Новоджерелиевская спортивные школы находятся в отраслевой сфере «Физическая культура и спорт».</w:t>
      </w:r>
    </w:p>
    <w:p w14:paraId="5C280A16" w14:textId="77777777" w:rsidR="004F7DCE" w:rsidRPr="00107264" w:rsidRDefault="004F7DCE" w:rsidP="004F7DC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07264">
        <w:rPr>
          <w:rFonts w:ascii="Times New Roman" w:hAnsi="Times New Roman"/>
          <w:sz w:val="28"/>
          <w:szCs w:val="28"/>
        </w:rPr>
        <w:t>В образовательных учреждениях района функционируют 17 спортивных клубов по месту учебы. В 8 сельских поселениях работают 8 физкультурно-спортивных клубов по месту жительства.</w:t>
      </w:r>
    </w:p>
    <w:p w14:paraId="0717D7F2" w14:textId="77777777" w:rsidR="004F7DCE" w:rsidRPr="00107264" w:rsidRDefault="004F7DCE" w:rsidP="004F7DCE">
      <w:pPr>
        <w:ind w:firstLine="708"/>
        <w:jc w:val="both"/>
        <w:rPr>
          <w:sz w:val="28"/>
          <w:szCs w:val="28"/>
        </w:rPr>
      </w:pPr>
      <w:r w:rsidRPr="00107264">
        <w:rPr>
          <w:sz w:val="28"/>
          <w:szCs w:val="28"/>
        </w:rPr>
        <w:lastRenderedPageBreak/>
        <w:t>В кружках и спортивных секциях образовательных учреждений района (общеобразовательные школы, ГБПОУ Краснодарского края «Брюховецкий аграрный колледж», ГАПОУ Краснодарского края «Брюховецкий многопрофильный техникум», ГКСУВ УЗТ специальная общеобразовательная школа Краснодарского края для обучающихся с девиантным (общественно опасным поведением) занимается около 54 % от общей численности обучающихся, что сопоставимо с цифрами 2024 года (в 2024 – 53 %).</w:t>
      </w:r>
    </w:p>
    <w:p w14:paraId="38C40C3F" w14:textId="519AC4BB" w:rsidR="004F7DCE" w:rsidRPr="0006722A" w:rsidRDefault="004F7DCE" w:rsidP="004F7DCE">
      <w:pPr>
        <w:ind w:firstLine="708"/>
        <w:jc w:val="both"/>
        <w:rPr>
          <w:sz w:val="28"/>
          <w:szCs w:val="28"/>
        </w:rPr>
      </w:pPr>
      <w:r w:rsidRPr="00107264">
        <w:rPr>
          <w:sz w:val="28"/>
          <w:szCs w:val="28"/>
        </w:rPr>
        <w:t xml:space="preserve">Доля учащихся и студентов </w:t>
      </w:r>
      <w:r w:rsidRPr="0006722A">
        <w:rPr>
          <w:sz w:val="28"/>
          <w:szCs w:val="28"/>
        </w:rPr>
        <w:t xml:space="preserve">Брюховецкого района, систематически занимающихся физической культурой и спортом, в общей численности обучающихся в 2025 году составляет </w:t>
      </w:r>
      <w:r w:rsidR="0006722A" w:rsidRPr="0006722A">
        <w:rPr>
          <w:sz w:val="28"/>
          <w:szCs w:val="28"/>
        </w:rPr>
        <w:t>9</w:t>
      </w:r>
      <w:r w:rsidRPr="0006722A">
        <w:rPr>
          <w:sz w:val="28"/>
          <w:szCs w:val="28"/>
        </w:rPr>
        <w:t xml:space="preserve">0 %. </w:t>
      </w:r>
    </w:p>
    <w:p w14:paraId="5416A29B" w14:textId="77777777" w:rsidR="004F7DCE" w:rsidRPr="00107264" w:rsidRDefault="004F7DCE" w:rsidP="004F7DC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6722A">
        <w:rPr>
          <w:rFonts w:ascii="Times New Roman" w:hAnsi="Times New Roman"/>
          <w:sz w:val="28"/>
          <w:szCs w:val="28"/>
        </w:rPr>
        <w:t>В 2025 году в районе проведено свыше 500 спортивно-массовых и физкультурно-оздоровительных мероприятий различного уровня (поселенческие, районные, краевые), в которых приняло участие более 25000 человек.</w:t>
      </w:r>
    </w:p>
    <w:p w14:paraId="0368E65C" w14:textId="77777777" w:rsidR="004F7DCE" w:rsidRPr="00107264" w:rsidRDefault="004F7DCE" w:rsidP="004F7DCE">
      <w:pPr>
        <w:shd w:val="clear" w:color="auto" w:fill="FFFFFF"/>
        <w:ind w:firstLine="708"/>
        <w:jc w:val="both"/>
        <w:rPr>
          <w:bCs/>
          <w:spacing w:val="-4"/>
          <w:sz w:val="28"/>
          <w:szCs w:val="28"/>
        </w:rPr>
      </w:pPr>
      <w:r w:rsidRPr="00107264">
        <w:rPr>
          <w:sz w:val="28"/>
          <w:szCs w:val="28"/>
        </w:rPr>
        <w:t>Среди наиболее значимых и массовых физкультурно-спортивных мероприятий можно выделить следующие: Декада спорта и здоровья, Сельские спортивные игры, Спартакиада трудящихся, Всекубанские турниры на Кубок Губернатора по уличному баскетболу и футболу, спортивный фестиваль «Православие и спорт».</w:t>
      </w:r>
    </w:p>
    <w:p w14:paraId="6A5A06ED" w14:textId="77777777" w:rsidR="004F7DCE" w:rsidRPr="00107264" w:rsidRDefault="004F7DCE" w:rsidP="004F7DC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07264">
        <w:rPr>
          <w:rFonts w:ascii="Times New Roman" w:hAnsi="Times New Roman"/>
          <w:sz w:val="28"/>
          <w:szCs w:val="28"/>
        </w:rPr>
        <w:t>В 2025 году на территории муниципального образования Брюховецкий район было проведено 8 соревнований краевого и всероссийского уровня по таким спортивным дисциплинам как велоспорт-шоссе, восточное боевое единоборство «Сётокан», прыжки на батуте.</w:t>
      </w:r>
    </w:p>
    <w:p w14:paraId="1AC89215" w14:textId="77777777" w:rsidR="004F7DCE" w:rsidRPr="00CD6B5B" w:rsidRDefault="004F7DCE" w:rsidP="004F7DC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D6B5B">
        <w:rPr>
          <w:rFonts w:ascii="Times New Roman" w:hAnsi="Times New Roman"/>
          <w:sz w:val="28"/>
          <w:szCs w:val="28"/>
        </w:rPr>
        <w:t>В 2025 году 558 спортсменам присвоены массовые спортивные разряды,  в том числе 14 спортсменов стали кандидатами в мастера спорта (в 2024 – 21 человек), 84 выполнили нормативы 1 спортивного разряда (в 2024 – 21 человек).</w:t>
      </w:r>
    </w:p>
    <w:p w14:paraId="1B98FD42" w14:textId="77777777" w:rsidR="004F7DCE" w:rsidRPr="00CD6B5B" w:rsidRDefault="004F7DCE" w:rsidP="004F7DC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D6B5B">
        <w:rPr>
          <w:rFonts w:ascii="Times New Roman" w:hAnsi="Times New Roman"/>
          <w:sz w:val="28"/>
          <w:szCs w:val="28"/>
        </w:rPr>
        <w:t>В 2025 году были присвоены спортивные звания:</w:t>
      </w:r>
    </w:p>
    <w:p w14:paraId="57388758" w14:textId="77777777" w:rsidR="004F7DCE" w:rsidRPr="00CD6B5B" w:rsidRDefault="004F7DCE" w:rsidP="004F7DC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D6B5B">
        <w:rPr>
          <w:rFonts w:ascii="Times New Roman" w:hAnsi="Times New Roman"/>
          <w:sz w:val="28"/>
          <w:szCs w:val="28"/>
        </w:rPr>
        <w:t xml:space="preserve"> «Мастер спорта России» – Баркунову Богдану (спортивная (вольная) борьба).</w:t>
      </w:r>
    </w:p>
    <w:p w14:paraId="2EAD27EA" w14:textId="77777777" w:rsidR="004F7DCE" w:rsidRPr="00CD6B5B" w:rsidRDefault="004F7DCE" w:rsidP="004F7DCE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CD6B5B">
        <w:rPr>
          <w:rFonts w:ascii="Times New Roman" w:hAnsi="Times New Roman"/>
          <w:sz w:val="28"/>
        </w:rPr>
        <w:t xml:space="preserve">По итогам краевого этапа </w:t>
      </w:r>
      <w:r w:rsidRPr="00CD6B5B">
        <w:rPr>
          <w:rFonts w:ascii="Times New Roman" w:hAnsi="Times New Roman"/>
          <w:sz w:val="28"/>
          <w:lang w:val="en-US"/>
        </w:rPr>
        <w:t>VI</w:t>
      </w:r>
      <w:r w:rsidRPr="00CD6B5B">
        <w:rPr>
          <w:rFonts w:ascii="Times New Roman" w:hAnsi="Times New Roman"/>
          <w:sz w:val="28"/>
        </w:rPr>
        <w:t xml:space="preserve"> летней Спартакиады молодежи (юниорской) Кубани 2025 года муниципальное образование Брюховецкий район в комплексном зачёте заняло </w:t>
      </w:r>
      <w:r w:rsidRPr="00CD6B5B">
        <w:rPr>
          <w:rFonts w:ascii="Times New Roman" w:hAnsi="Times New Roman"/>
          <w:sz w:val="28"/>
          <w:lang w:val="en-US"/>
        </w:rPr>
        <w:t>II</w:t>
      </w:r>
      <w:r w:rsidRPr="00CD6B5B">
        <w:rPr>
          <w:rFonts w:ascii="Times New Roman" w:hAnsi="Times New Roman"/>
          <w:sz w:val="28"/>
        </w:rPr>
        <w:t xml:space="preserve"> общекомандное место в </w:t>
      </w:r>
      <w:r w:rsidRPr="00CD6B5B">
        <w:rPr>
          <w:rFonts w:ascii="Times New Roman" w:hAnsi="Times New Roman"/>
          <w:sz w:val="28"/>
          <w:lang w:val="en-US"/>
        </w:rPr>
        <w:t>I</w:t>
      </w:r>
      <w:r w:rsidRPr="00CD6B5B">
        <w:rPr>
          <w:rFonts w:ascii="Times New Roman" w:hAnsi="Times New Roman"/>
          <w:sz w:val="28"/>
        </w:rPr>
        <w:t>V группе городов и районов края.</w:t>
      </w:r>
    </w:p>
    <w:p w14:paraId="43E119E5" w14:textId="77777777" w:rsidR="004F7DCE" w:rsidRPr="00CD6B5B" w:rsidRDefault="004F7DCE" w:rsidP="004F7DCE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CD6B5B">
        <w:rPr>
          <w:rFonts w:ascii="Times New Roman" w:hAnsi="Times New Roman"/>
          <w:sz w:val="28"/>
        </w:rPr>
        <w:t xml:space="preserve">По итогам краевого этапа Спартакиады трудящихся Краснодарского края, посвященной празднованию 80-летия Победы советского народа в Великой Отечественной войне 1941-1945 годов, муниципальное образование Брюховецкий район в комплексном зачёте заняло </w:t>
      </w:r>
      <w:r w:rsidRPr="00CD6B5B">
        <w:rPr>
          <w:rFonts w:ascii="Times New Roman" w:hAnsi="Times New Roman"/>
          <w:sz w:val="28"/>
          <w:lang w:val="en-US"/>
        </w:rPr>
        <w:t>II</w:t>
      </w:r>
      <w:r w:rsidRPr="00CD6B5B">
        <w:rPr>
          <w:rFonts w:ascii="Times New Roman" w:hAnsi="Times New Roman"/>
          <w:sz w:val="28"/>
        </w:rPr>
        <w:t xml:space="preserve"> общекомандное место в </w:t>
      </w:r>
      <w:r w:rsidRPr="00CD6B5B">
        <w:rPr>
          <w:rFonts w:ascii="Times New Roman" w:hAnsi="Times New Roman"/>
          <w:sz w:val="28"/>
          <w:lang w:val="en-US"/>
        </w:rPr>
        <w:t>I</w:t>
      </w:r>
      <w:r w:rsidRPr="00CD6B5B">
        <w:rPr>
          <w:rFonts w:ascii="Times New Roman" w:hAnsi="Times New Roman"/>
          <w:sz w:val="28"/>
        </w:rPr>
        <w:t>V группе городов и районов края.</w:t>
      </w:r>
    </w:p>
    <w:p w14:paraId="2DAB3086" w14:textId="77777777" w:rsidR="004F7DCE" w:rsidRPr="00CD6B5B" w:rsidRDefault="004F7DCE" w:rsidP="004F7DC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D6B5B">
        <w:rPr>
          <w:rFonts w:ascii="Times New Roman" w:hAnsi="Times New Roman"/>
          <w:sz w:val="28"/>
          <w:szCs w:val="28"/>
        </w:rPr>
        <w:t>Спортсменами и командами района в 2025 году завоёвано 284 медали на краевых, межрегиональных и всероссийских соревнованиях.</w:t>
      </w:r>
    </w:p>
    <w:p w14:paraId="1B713F5A" w14:textId="77777777" w:rsidR="004F7DCE" w:rsidRPr="00CD6B5B" w:rsidRDefault="004F7DCE" w:rsidP="004F7DC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D6B5B">
        <w:rPr>
          <w:rFonts w:ascii="Times New Roman" w:hAnsi="Times New Roman"/>
          <w:sz w:val="28"/>
          <w:szCs w:val="28"/>
        </w:rPr>
        <w:t>Традиционно высокие результаты на соревнованиях краевого и всероссийского уровня показали бывшие и настоящие воспитанники спортивных школ в таких спортивных дисциплинах как гребля на байдарках и каноэ, восточное боевое единоборство «Сётокан», легкая атлетика, рукопашный бой, велоспорт-шоссе, триатлон и другие.</w:t>
      </w:r>
    </w:p>
    <w:p w14:paraId="62981BC9" w14:textId="77777777" w:rsidR="004F7DCE" w:rsidRPr="00CD6B5B" w:rsidRDefault="004F7DCE" w:rsidP="004F7DC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D6B5B">
        <w:rPr>
          <w:rFonts w:ascii="Times New Roman" w:hAnsi="Times New Roman"/>
          <w:sz w:val="28"/>
          <w:szCs w:val="28"/>
        </w:rPr>
        <w:lastRenderedPageBreak/>
        <w:t xml:space="preserve">В 2025 году на развитие физической культуры и спорта из местного бюджета (включая бюджеты сельских поселений), было израсходовано 129 991,3 тыс. рублей (в 2024 году – 127 541,7 тыс. рублей). Расходы включали в себя содержание спортивных школ, затраты на ремонт и содержание спортсооружений, проведение и участие в соревнованиях различного уровня, приобретение спортивного оборудования и инвентаря. </w:t>
      </w:r>
    </w:p>
    <w:p w14:paraId="006EE1CA" w14:textId="77777777" w:rsidR="004F7DCE" w:rsidRPr="00CD6B5B" w:rsidRDefault="004F7DCE" w:rsidP="004F7DC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6722A">
        <w:rPr>
          <w:rFonts w:ascii="Times New Roman" w:hAnsi="Times New Roman"/>
          <w:sz w:val="28"/>
          <w:szCs w:val="28"/>
        </w:rPr>
        <w:t>Финансирование физической культуры и спорта в рублях на одного жителя муниципального образования в 2025 году составило 2,9 тыс. рублей          (в 2024 году этот показатель был 2,8 тыс. рублей).</w:t>
      </w:r>
    </w:p>
    <w:p w14:paraId="38D8A7D9" w14:textId="77777777" w:rsidR="004F7DCE" w:rsidRPr="00CD6B5B" w:rsidRDefault="004F7DCE" w:rsidP="004F7DCE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CD6B5B">
        <w:rPr>
          <w:sz w:val="28"/>
          <w:szCs w:val="28"/>
          <w:shd w:val="clear" w:color="auto" w:fill="FFFFFF"/>
        </w:rPr>
        <w:t xml:space="preserve">Во исполнение Плана мероприятий поэтапного внедрения Всероссийского физкультурно-спортивного комплекса «Готов к труду и обороне» в Краснодарском крае в 2025 году продолжил работу по приему нормативов комплекса ГТО </w:t>
      </w:r>
      <w:r w:rsidRPr="00CD6B5B">
        <w:rPr>
          <w:sz w:val="28"/>
          <w:szCs w:val="28"/>
        </w:rPr>
        <w:t>Центр тестирования по выполнению видов испытаний (тестов), нормативов, требований к оценке уровня знаний и умений в области физической культуры и спорта в муниципальном образовании Брюховецкий район Краснодарского края</w:t>
      </w:r>
      <w:r w:rsidRPr="00CD6B5B">
        <w:rPr>
          <w:sz w:val="28"/>
          <w:szCs w:val="28"/>
          <w:shd w:val="clear" w:color="auto" w:fill="FFFFFF"/>
        </w:rPr>
        <w:t>, осуществляющий свою деятельность на базе МБУ ДО СШ ст. Брюховецкой.</w:t>
      </w:r>
    </w:p>
    <w:p w14:paraId="6AAC02C7" w14:textId="77777777" w:rsidR="004F7DCE" w:rsidRPr="00CD6B5B" w:rsidRDefault="004F7DCE" w:rsidP="004F7DCE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D6B5B">
        <w:rPr>
          <w:sz w:val="28"/>
          <w:szCs w:val="28"/>
        </w:rPr>
        <w:t xml:space="preserve">В 2025 году в муниципальном образовании Брюховецкий район был проведен ряд мероприятий муниципального уровня. В частности, Зимний и Летний фестивали Всероссийского физкультурно-спортивного комплекса «Готов к труду и обороне» (ГТО) среди участников </w:t>
      </w:r>
      <w:r w:rsidRPr="00CD6B5B">
        <w:rPr>
          <w:sz w:val="28"/>
          <w:szCs w:val="28"/>
          <w:lang w:val="en-US"/>
        </w:rPr>
        <w:t>VI</w:t>
      </w:r>
      <w:r w:rsidRPr="00CD6B5B">
        <w:rPr>
          <w:sz w:val="28"/>
          <w:szCs w:val="28"/>
        </w:rPr>
        <w:t xml:space="preserve"> – </w:t>
      </w:r>
      <w:r w:rsidRPr="00CD6B5B">
        <w:rPr>
          <w:sz w:val="28"/>
          <w:szCs w:val="28"/>
          <w:lang w:val="en-US"/>
        </w:rPr>
        <w:t>XI</w:t>
      </w:r>
      <w:r w:rsidRPr="00CD6B5B">
        <w:rPr>
          <w:sz w:val="28"/>
          <w:szCs w:val="28"/>
        </w:rPr>
        <w:t xml:space="preserve"> возрастных ступеней (18 лет и старше), а также в программу 3-х физкультурно-массовых мероприятий района были включены мероприятия по выполнению норм ГТО. </w:t>
      </w:r>
    </w:p>
    <w:p w14:paraId="63F37484" w14:textId="77777777" w:rsidR="004F7DCE" w:rsidRPr="00CD6B5B" w:rsidRDefault="004F7DCE" w:rsidP="004F7DCE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D6B5B">
        <w:rPr>
          <w:rFonts w:ascii="Times New Roman" w:hAnsi="Times New Roman"/>
          <w:sz w:val="28"/>
          <w:szCs w:val="28"/>
        </w:rPr>
        <w:t>Администрация муниципального образования Брюховецкий район регулярно освещает итоги выступлений в соревнованиях и спортивно-массовых мероприятиях различного уровня и пропагандирует физическую культуру и спорт, размещая соответствующие информации и объявления о проводимых соревнованиях, используя районную газету «Брюховецкие новости», официальный сайт администрации муниципального образования Брюховецкий район, социальные сети (ВКонтакте, Телеграм-канал, Макс).</w:t>
      </w:r>
    </w:p>
    <w:p w14:paraId="0DC9DF32" w14:textId="77777777" w:rsidR="004F7DCE" w:rsidRPr="00CD6B5B" w:rsidRDefault="004F7DCE" w:rsidP="004F7DCE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D6B5B">
        <w:rPr>
          <w:rFonts w:ascii="Times New Roman" w:hAnsi="Times New Roman"/>
          <w:sz w:val="28"/>
          <w:szCs w:val="28"/>
        </w:rPr>
        <w:t xml:space="preserve">Анализ работы в отрасли физической культуры и спорта показывает, что в 2025 году в районе достигнуты положительные результаты по увеличению численности систематически занимающихся физической культурой и спортом. </w:t>
      </w:r>
    </w:p>
    <w:p w14:paraId="14844294" w14:textId="77777777" w:rsidR="004F7DCE" w:rsidRPr="00CD6B5B" w:rsidRDefault="004F7DCE" w:rsidP="004F7DCE">
      <w:pPr>
        <w:suppressAutoHyphens/>
        <w:ind w:firstLine="708"/>
        <w:jc w:val="both"/>
        <w:rPr>
          <w:sz w:val="28"/>
          <w:szCs w:val="28"/>
        </w:rPr>
      </w:pPr>
      <w:r w:rsidRPr="00CD6B5B">
        <w:rPr>
          <w:sz w:val="28"/>
        </w:rPr>
        <w:t xml:space="preserve">Поставленные задачи на 2025 год </w:t>
      </w:r>
      <w:r w:rsidRPr="00CD6B5B">
        <w:rPr>
          <w:sz w:val="28"/>
          <w:szCs w:val="28"/>
        </w:rPr>
        <w:t>по увеличению удельного веса населения района, систематически занимающегося физической культурой и спортом, и недопущению снижения удельного веса детей и подростков, систематически занимающихся в спортивных школах, выполнены в полном объеме.</w:t>
      </w:r>
    </w:p>
    <w:p w14:paraId="30FAF132" w14:textId="77777777" w:rsidR="004F7DCE" w:rsidRPr="00CD6B5B" w:rsidRDefault="004F7DCE" w:rsidP="004F7DC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D6B5B">
        <w:rPr>
          <w:rFonts w:ascii="Times New Roman" w:hAnsi="Times New Roman"/>
          <w:sz w:val="28"/>
          <w:szCs w:val="28"/>
        </w:rPr>
        <w:t>Вместе с тем в 2026 году необходимо решить ряд задач по развитию физической культуры и спорта в районе, а именно таких как:</w:t>
      </w:r>
    </w:p>
    <w:p w14:paraId="2603E54E" w14:textId="77777777" w:rsidR="004F7DCE" w:rsidRPr="00CD6B5B" w:rsidRDefault="004F7DCE" w:rsidP="004F7DCE">
      <w:pPr>
        <w:numPr>
          <w:ilvl w:val="0"/>
          <w:numId w:val="2"/>
        </w:numPr>
        <w:suppressAutoHyphens/>
        <w:ind w:left="0" w:firstLine="360"/>
        <w:jc w:val="both"/>
        <w:rPr>
          <w:sz w:val="28"/>
          <w:szCs w:val="28"/>
        </w:rPr>
      </w:pPr>
      <w:r w:rsidRPr="00CD6B5B">
        <w:rPr>
          <w:sz w:val="28"/>
          <w:szCs w:val="28"/>
        </w:rPr>
        <w:t>Поддержание удельного веса населения района, систематически занимающегося физической культурой и спортом, от общего числа населения района в возрасте от 3 до 79 лет на том же уровне.</w:t>
      </w:r>
    </w:p>
    <w:p w14:paraId="7E80A884" w14:textId="77777777" w:rsidR="004F7DCE" w:rsidRPr="0006722A" w:rsidRDefault="004F7DCE" w:rsidP="004F7DCE">
      <w:pPr>
        <w:numPr>
          <w:ilvl w:val="0"/>
          <w:numId w:val="2"/>
        </w:numPr>
        <w:suppressAutoHyphens/>
        <w:ind w:left="0" w:firstLine="360"/>
        <w:jc w:val="both"/>
        <w:rPr>
          <w:sz w:val="28"/>
          <w:szCs w:val="28"/>
        </w:rPr>
      </w:pPr>
      <w:r w:rsidRPr="0006722A">
        <w:rPr>
          <w:sz w:val="28"/>
          <w:szCs w:val="28"/>
        </w:rPr>
        <w:t xml:space="preserve">Не допущение снижения удельного веса детей и подростков, систематически занимающихся в спортивных школах (44 %). </w:t>
      </w:r>
    </w:p>
    <w:p w14:paraId="28CDBF39" w14:textId="77777777" w:rsidR="004F7DCE" w:rsidRPr="00CD6B5B" w:rsidRDefault="004F7DCE" w:rsidP="004F7DCE">
      <w:pPr>
        <w:numPr>
          <w:ilvl w:val="0"/>
          <w:numId w:val="2"/>
        </w:numPr>
        <w:suppressAutoHyphens/>
        <w:ind w:left="0" w:firstLine="360"/>
        <w:jc w:val="both"/>
        <w:rPr>
          <w:sz w:val="28"/>
          <w:szCs w:val="28"/>
        </w:rPr>
      </w:pPr>
      <w:r w:rsidRPr="00CD6B5B">
        <w:rPr>
          <w:sz w:val="28"/>
        </w:rPr>
        <w:lastRenderedPageBreak/>
        <w:t>Включение мероприятия по капитальному ремонту стадиона и футбольного поля МБУ ДО СШ ст. Новоджерелиевской в государственную программу Краснодарского края «Развитие физической культуры и спорта».</w:t>
      </w:r>
    </w:p>
    <w:p w14:paraId="378F5D78" w14:textId="77777777" w:rsidR="006362D2" w:rsidRPr="00B91FC3" w:rsidRDefault="006362D2" w:rsidP="00B61EE1">
      <w:pPr>
        <w:pStyle w:val="11"/>
        <w:shd w:val="clear" w:color="auto" w:fill="FFFFFF" w:themeFill="background1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120198F7" w14:textId="77777777" w:rsidR="00F51E6B" w:rsidRPr="0006722A" w:rsidRDefault="00F51E6B" w:rsidP="00F51E6B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3" w:name="_Hlk199512718"/>
      <w:r w:rsidRPr="0006722A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06722A">
        <w:rPr>
          <w:rFonts w:ascii="Times New Roman" w:hAnsi="Times New Roman"/>
          <w:b/>
          <w:sz w:val="28"/>
          <w:szCs w:val="28"/>
        </w:rPr>
        <w:t>. Жилищное строительство и обеспечение граждан жильем</w:t>
      </w:r>
    </w:p>
    <w:p w14:paraId="6256036F" w14:textId="77777777" w:rsidR="00F51E6B" w:rsidRPr="00B91FC3" w:rsidRDefault="00F51E6B" w:rsidP="00F51E6B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4CB62CF7" w14:textId="1E101E00" w:rsidR="00F51E6B" w:rsidRPr="00B91FC3" w:rsidRDefault="00EF5318" w:rsidP="0006722A">
      <w:pPr>
        <w:tabs>
          <w:tab w:val="left" w:pos="0"/>
        </w:tabs>
        <w:ind w:firstLine="709"/>
        <w:jc w:val="both"/>
        <w:rPr>
          <w:sz w:val="28"/>
          <w:szCs w:val="28"/>
          <w:highlight w:val="yellow"/>
        </w:rPr>
      </w:pPr>
      <w:r w:rsidRPr="00041043">
        <w:rPr>
          <w:sz w:val="28"/>
          <w:szCs w:val="28"/>
        </w:rPr>
        <w:t xml:space="preserve">В муниципальном образовании Брюховецкий район общая площадь жилых помещений, приходящаяся в среднем на одного жителя в </w:t>
      </w:r>
      <w:r w:rsidR="000166FF" w:rsidRPr="00041043">
        <w:rPr>
          <w:sz w:val="28"/>
          <w:szCs w:val="28"/>
        </w:rPr>
        <w:t>202</w:t>
      </w:r>
      <w:r w:rsidR="00041043" w:rsidRPr="00041043">
        <w:rPr>
          <w:sz w:val="28"/>
          <w:szCs w:val="28"/>
        </w:rPr>
        <w:t>5</w:t>
      </w:r>
      <w:r w:rsidR="00883BF3" w:rsidRPr="00041043">
        <w:rPr>
          <w:sz w:val="28"/>
          <w:szCs w:val="28"/>
        </w:rPr>
        <w:t xml:space="preserve"> году, составила 3</w:t>
      </w:r>
      <w:r w:rsidR="000166FF" w:rsidRPr="00041043">
        <w:rPr>
          <w:sz w:val="28"/>
          <w:szCs w:val="28"/>
        </w:rPr>
        <w:t>3</w:t>
      </w:r>
      <w:r w:rsidRPr="00041043">
        <w:rPr>
          <w:sz w:val="28"/>
          <w:szCs w:val="28"/>
        </w:rPr>
        <w:t>,</w:t>
      </w:r>
      <w:r w:rsidR="00041043" w:rsidRPr="00041043">
        <w:rPr>
          <w:sz w:val="28"/>
          <w:szCs w:val="28"/>
        </w:rPr>
        <w:t>7</w:t>
      </w:r>
      <w:r w:rsidRPr="00041043">
        <w:rPr>
          <w:sz w:val="28"/>
          <w:szCs w:val="28"/>
        </w:rPr>
        <w:t xml:space="preserve"> кв. м. (показатель увеличился на </w:t>
      </w:r>
      <w:r w:rsidR="00041043" w:rsidRPr="00041043">
        <w:rPr>
          <w:sz w:val="28"/>
          <w:szCs w:val="28"/>
        </w:rPr>
        <w:t>1,2</w:t>
      </w:r>
      <w:r w:rsidRPr="00041043">
        <w:rPr>
          <w:sz w:val="28"/>
          <w:szCs w:val="28"/>
        </w:rPr>
        <w:t xml:space="preserve">%), в тоже время общая площадь жилых помещений, приходящая в среднем на одного жителя, введённая в действие за один год </w:t>
      </w:r>
      <w:r w:rsidRPr="0006722A">
        <w:rPr>
          <w:sz w:val="28"/>
          <w:szCs w:val="28"/>
        </w:rPr>
        <w:t>у</w:t>
      </w:r>
      <w:r w:rsidR="00041043" w:rsidRPr="0006722A">
        <w:rPr>
          <w:sz w:val="28"/>
          <w:szCs w:val="28"/>
        </w:rPr>
        <w:t>меньшилась</w:t>
      </w:r>
      <w:r w:rsidRPr="0006722A">
        <w:rPr>
          <w:sz w:val="28"/>
          <w:szCs w:val="28"/>
        </w:rPr>
        <w:t xml:space="preserve"> на </w:t>
      </w:r>
      <w:r w:rsidR="00041043" w:rsidRPr="0006722A">
        <w:rPr>
          <w:sz w:val="28"/>
          <w:szCs w:val="28"/>
        </w:rPr>
        <w:t>50</w:t>
      </w:r>
      <w:r w:rsidRPr="0006722A">
        <w:rPr>
          <w:sz w:val="28"/>
          <w:szCs w:val="28"/>
        </w:rPr>
        <w:t>%</w:t>
      </w:r>
      <w:r w:rsidR="003755D7" w:rsidRPr="0006722A">
        <w:rPr>
          <w:sz w:val="28"/>
          <w:szCs w:val="28"/>
        </w:rPr>
        <w:t xml:space="preserve">. </w:t>
      </w:r>
      <w:r w:rsidRPr="0006722A">
        <w:rPr>
          <w:sz w:val="28"/>
          <w:szCs w:val="28"/>
        </w:rPr>
        <w:t xml:space="preserve">Показатель площади земельных участков, предоставленных для строительства в расчёте на 10 тысяч человек населения </w:t>
      </w:r>
      <w:r w:rsidR="00041043" w:rsidRPr="0006722A">
        <w:rPr>
          <w:sz w:val="28"/>
          <w:szCs w:val="28"/>
        </w:rPr>
        <w:t>2025 году</w:t>
      </w:r>
      <w:bookmarkEnd w:id="3"/>
      <w:r w:rsidR="006C3763" w:rsidRPr="0006722A">
        <w:rPr>
          <w:sz w:val="28"/>
          <w:szCs w:val="28"/>
        </w:rPr>
        <w:t xml:space="preserve"> составил 0</w:t>
      </w:r>
      <w:r w:rsidR="0006722A" w:rsidRPr="0006722A">
        <w:rPr>
          <w:sz w:val="28"/>
          <w:szCs w:val="28"/>
        </w:rPr>
        <w:t xml:space="preserve"> в соответствии с </w:t>
      </w:r>
      <w:r w:rsidR="0006722A" w:rsidRPr="0006722A">
        <w:rPr>
          <w:rFonts w:eastAsia="Calibri"/>
          <w:kern w:val="2"/>
          <w:sz w:val="28"/>
          <w:szCs w:val="22"/>
          <w:lang w:eastAsia="en-US"/>
          <w14:ligatures w14:val="standardContextual"/>
        </w:rPr>
        <w:t>письмом Министерства экономического развития Российской Федерации</w:t>
      </w:r>
      <w:r w:rsidR="006C3763" w:rsidRPr="0006722A">
        <w:rPr>
          <w:sz w:val="28"/>
          <w:szCs w:val="28"/>
        </w:rPr>
        <w:t>. Земельные участки, предназначенные для индивидуального строительства, формируются обособленно в границах уже существующей жилой застройки и предоставляются только в границах больших сельских населённых пунктов для льготных категорий граждан</w:t>
      </w:r>
      <w:r w:rsidR="006C3763" w:rsidRPr="00041043">
        <w:rPr>
          <w:sz w:val="28"/>
          <w:szCs w:val="28"/>
        </w:rPr>
        <w:t xml:space="preserve"> </w:t>
      </w:r>
      <w:r w:rsidR="0048540F" w:rsidRPr="00041043">
        <w:rPr>
          <w:sz w:val="28"/>
          <w:szCs w:val="28"/>
        </w:rPr>
        <w:t>-</w:t>
      </w:r>
      <w:r w:rsidR="006C3763" w:rsidRPr="00041043">
        <w:rPr>
          <w:sz w:val="28"/>
          <w:szCs w:val="28"/>
        </w:rPr>
        <w:t xml:space="preserve"> многодетных, состоящих на учете, участников СВО и членов их семей.</w:t>
      </w:r>
    </w:p>
    <w:p w14:paraId="5E46E000" w14:textId="77777777" w:rsidR="006C3763" w:rsidRPr="00B91FC3" w:rsidRDefault="006C3763" w:rsidP="00F51E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03E7E663" w14:textId="3D83F715" w:rsidR="00F51E6B" w:rsidRPr="0006722A" w:rsidRDefault="00F51E6B" w:rsidP="00F51E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4" w:name="_Hlk199512900"/>
      <w:r w:rsidRPr="0006722A">
        <w:rPr>
          <w:b/>
          <w:sz w:val="28"/>
          <w:szCs w:val="28"/>
          <w:lang w:val="en-US"/>
        </w:rPr>
        <w:t>VII</w:t>
      </w:r>
      <w:r w:rsidRPr="0006722A">
        <w:rPr>
          <w:b/>
          <w:sz w:val="28"/>
          <w:szCs w:val="28"/>
        </w:rPr>
        <w:t>. Жилищно</w:t>
      </w:r>
      <w:r w:rsidR="008567CC" w:rsidRPr="0006722A">
        <w:rPr>
          <w:b/>
          <w:sz w:val="28"/>
          <w:szCs w:val="28"/>
        </w:rPr>
        <w:t>–</w:t>
      </w:r>
      <w:r w:rsidRPr="0006722A">
        <w:rPr>
          <w:b/>
          <w:sz w:val="28"/>
          <w:szCs w:val="28"/>
        </w:rPr>
        <w:t>коммунальное хозяйство</w:t>
      </w:r>
    </w:p>
    <w:p w14:paraId="727E1198" w14:textId="77777777" w:rsidR="003857E7" w:rsidRPr="0006722A" w:rsidRDefault="003857E7" w:rsidP="00960D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6975E5CF" w14:textId="77777777" w:rsidR="00AB5FB2" w:rsidRPr="0006722A" w:rsidRDefault="00AB5FB2" w:rsidP="00AB5FB2">
      <w:pPr>
        <w:ind w:firstLine="709"/>
        <w:jc w:val="both"/>
        <w:rPr>
          <w:sz w:val="28"/>
          <w:szCs w:val="28"/>
        </w:rPr>
      </w:pPr>
      <w:r w:rsidRPr="0006722A">
        <w:rPr>
          <w:sz w:val="28"/>
          <w:szCs w:val="28"/>
        </w:rPr>
        <w:t xml:space="preserve">На территории района расположено 118 многоквартирных домов (далее МКД).  </w:t>
      </w:r>
    </w:p>
    <w:p w14:paraId="6AFE1E1F" w14:textId="77777777" w:rsidR="00AB5FB2" w:rsidRPr="0006722A" w:rsidRDefault="00AB5FB2" w:rsidP="00AB5FB2">
      <w:pPr>
        <w:ind w:firstLine="709"/>
        <w:jc w:val="both"/>
        <w:rPr>
          <w:sz w:val="28"/>
          <w:szCs w:val="28"/>
        </w:rPr>
      </w:pPr>
      <w:r w:rsidRPr="0006722A">
        <w:rPr>
          <w:sz w:val="28"/>
          <w:szCs w:val="28"/>
        </w:rPr>
        <w:t>Из общего числа многоквартирных домов:</w:t>
      </w:r>
    </w:p>
    <w:p w14:paraId="0E524A53" w14:textId="3D164120" w:rsidR="00AB5FB2" w:rsidRPr="0006722A" w:rsidRDefault="00AB5FB2" w:rsidP="00AB5FB2">
      <w:pPr>
        <w:ind w:firstLine="709"/>
        <w:jc w:val="both"/>
        <w:rPr>
          <w:sz w:val="28"/>
          <w:szCs w:val="28"/>
        </w:rPr>
      </w:pPr>
      <w:r w:rsidRPr="0006722A">
        <w:rPr>
          <w:sz w:val="28"/>
          <w:szCs w:val="28"/>
        </w:rPr>
        <w:t xml:space="preserve">управление товариществом собственников жилья – </w:t>
      </w:r>
      <w:r w:rsidR="0006722A" w:rsidRPr="0006722A">
        <w:rPr>
          <w:sz w:val="28"/>
          <w:szCs w:val="28"/>
        </w:rPr>
        <w:t>3</w:t>
      </w:r>
      <w:r w:rsidRPr="0006722A">
        <w:rPr>
          <w:sz w:val="28"/>
          <w:szCs w:val="28"/>
        </w:rPr>
        <w:t xml:space="preserve"> МКД (ТСЖ «Мы Вместе», ТСЖ «5 этажей»</w:t>
      </w:r>
      <w:r w:rsidR="0006722A" w:rsidRPr="0006722A">
        <w:rPr>
          <w:sz w:val="28"/>
          <w:szCs w:val="28"/>
        </w:rPr>
        <w:t>, ТСЖ «Бейсуг 25»</w:t>
      </w:r>
      <w:r w:rsidRPr="0006722A">
        <w:rPr>
          <w:sz w:val="28"/>
          <w:szCs w:val="28"/>
        </w:rPr>
        <w:t>).</w:t>
      </w:r>
    </w:p>
    <w:p w14:paraId="05FA01A9" w14:textId="6EEF49C4" w:rsidR="00AB5FB2" w:rsidRPr="0006722A" w:rsidRDefault="00AB5FB2" w:rsidP="00AB5FB2">
      <w:pPr>
        <w:ind w:firstLine="709"/>
        <w:jc w:val="both"/>
        <w:rPr>
          <w:sz w:val="28"/>
          <w:szCs w:val="28"/>
        </w:rPr>
      </w:pPr>
      <w:r w:rsidRPr="0006722A">
        <w:rPr>
          <w:sz w:val="28"/>
          <w:szCs w:val="28"/>
        </w:rPr>
        <w:t>В 11</w:t>
      </w:r>
      <w:r w:rsidR="0006722A" w:rsidRPr="0006722A">
        <w:rPr>
          <w:sz w:val="28"/>
          <w:szCs w:val="28"/>
        </w:rPr>
        <w:t>5</w:t>
      </w:r>
      <w:r w:rsidRPr="0006722A">
        <w:rPr>
          <w:sz w:val="28"/>
          <w:szCs w:val="28"/>
        </w:rPr>
        <w:t xml:space="preserve"> многоквартирных домах (кроме ТСЖ) способ управления выбран и реализован собственниками – непосредственное управление.</w:t>
      </w:r>
    </w:p>
    <w:p w14:paraId="631E6A03" w14:textId="7CFE7FEC" w:rsidR="00AB5FB2" w:rsidRPr="0006722A" w:rsidRDefault="00AB5FB2" w:rsidP="00AB5FB2">
      <w:pPr>
        <w:ind w:firstLine="709"/>
        <w:jc w:val="both"/>
        <w:rPr>
          <w:sz w:val="28"/>
          <w:szCs w:val="28"/>
        </w:rPr>
      </w:pPr>
      <w:r w:rsidRPr="0006722A">
        <w:rPr>
          <w:sz w:val="28"/>
          <w:szCs w:val="28"/>
        </w:rPr>
        <w:t xml:space="preserve"> Доля организаций коммунального комплекса, осуществляющих производство товаров, оказание услуг по водо</w:t>
      </w:r>
      <w:r w:rsidR="008567CC" w:rsidRPr="0006722A">
        <w:rPr>
          <w:sz w:val="28"/>
          <w:szCs w:val="28"/>
        </w:rPr>
        <w:t>–</w:t>
      </w:r>
      <w:r w:rsidRPr="0006722A">
        <w:rPr>
          <w:sz w:val="28"/>
          <w:szCs w:val="28"/>
        </w:rPr>
        <w:t>, газо</w:t>
      </w:r>
      <w:r w:rsidR="008567CC" w:rsidRPr="0006722A">
        <w:rPr>
          <w:sz w:val="28"/>
          <w:szCs w:val="28"/>
        </w:rPr>
        <w:t>–</w:t>
      </w:r>
      <w:r w:rsidRPr="0006722A">
        <w:rPr>
          <w:sz w:val="28"/>
          <w:szCs w:val="28"/>
        </w:rPr>
        <w:t>, электроснабжению, водоотведению, очистки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</w:t>
      </w:r>
      <w:r w:rsidR="000D7040" w:rsidRPr="0006722A">
        <w:rPr>
          <w:sz w:val="28"/>
          <w:szCs w:val="28"/>
        </w:rPr>
        <w:t xml:space="preserve"> (муниципального района) (в 202</w:t>
      </w:r>
      <w:r w:rsidR="0006722A" w:rsidRPr="0006722A">
        <w:rPr>
          <w:sz w:val="28"/>
          <w:szCs w:val="28"/>
        </w:rPr>
        <w:t>5</w:t>
      </w:r>
      <w:r w:rsidRPr="0006722A">
        <w:rPr>
          <w:sz w:val="28"/>
          <w:szCs w:val="28"/>
        </w:rPr>
        <w:t xml:space="preserve"> году составила – 4</w:t>
      </w:r>
      <w:r w:rsidR="00726537" w:rsidRPr="0006722A">
        <w:rPr>
          <w:sz w:val="28"/>
          <w:szCs w:val="28"/>
        </w:rPr>
        <w:t>3</w:t>
      </w:r>
      <w:r w:rsidRPr="0006722A">
        <w:rPr>
          <w:sz w:val="28"/>
          <w:szCs w:val="28"/>
        </w:rPr>
        <w:t>%.</w:t>
      </w:r>
    </w:p>
    <w:p w14:paraId="20D5E915" w14:textId="6AA377ED" w:rsidR="00AB5FB2" w:rsidRPr="0006722A" w:rsidRDefault="00AB5FB2" w:rsidP="00AB5FB2">
      <w:pPr>
        <w:ind w:firstLine="708"/>
        <w:jc w:val="both"/>
        <w:rPr>
          <w:sz w:val="28"/>
          <w:szCs w:val="28"/>
        </w:rPr>
      </w:pPr>
      <w:r w:rsidRPr="0006722A">
        <w:rPr>
          <w:sz w:val="28"/>
          <w:szCs w:val="28"/>
        </w:rPr>
        <w:t xml:space="preserve">Доля многоквартирных домов, расположенных на земельных участках, </w:t>
      </w:r>
      <w:r w:rsidR="000942EC" w:rsidRPr="0006722A">
        <w:rPr>
          <w:sz w:val="28"/>
          <w:szCs w:val="28"/>
        </w:rPr>
        <w:t xml:space="preserve">            </w:t>
      </w:r>
      <w:r w:rsidRPr="0006722A">
        <w:rPr>
          <w:sz w:val="28"/>
          <w:szCs w:val="28"/>
        </w:rPr>
        <w:t>в отношении которых, осуществлен государс</w:t>
      </w:r>
      <w:r w:rsidR="000D7040" w:rsidRPr="0006722A">
        <w:rPr>
          <w:sz w:val="28"/>
          <w:szCs w:val="28"/>
        </w:rPr>
        <w:t>тв</w:t>
      </w:r>
      <w:r w:rsidR="00F169F8" w:rsidRPr="0006722A">
        <w:rPr>
          <w:sz w:val="28"/>
          <w:szCs w:val="28"/>
        </w:rPr>
        <w:t xml:space="preserve">енный кадастровый учет, </w:t>
      </w:r>
      <w:r w:rsidR="0048540F" w:rsidRPr="0006722A">
        <w:rPr>
          <w:sz w:val="28"/>
          <w:szCs w:val="28"/>
        </w:rPr>
        <w:t xml:space="preserve">                  </w:t>
      </w:r>
      <w:r w:rsidR="00F169F8" w:rsidRPr="0006722A">
        <w:rPr>
          <w:sz w:val="28"/>
          <w:szCs w:val="28"/>
        </w:rPr>
        <w:t>в</w:t>
      </w:r>
      <w:r w:rsidR="0048540F" w:rsidRPr="0006722A">
        <w:rPr>
          <w:sz w:val="28"/>
          <w:szCs w:val="28"/>
        </w:rPr>
        <w:t xml:space="preserve"> </w:t>
      </w:r>
      <w:r w:rsidR="000166FF" w:rsidRPr="0006722A">
        <w:rPr>
          <w:sz w:val="28"/>
          <w:szCs w:val="28"/>
        </w:rPr>
        <w:t>202</w:t>
      </w:r>
      <w:r w:rsidR="0006722A" w:rsidRPr="0006722A">
        <w:rPr>
          <w:sz w:val="28"/>
          <w:szCs w:val="28"/>
        </w:rPr>
        <w:t>5</w:t>
      </w:r>
      <w:r w:rsidR="00F169F8" w:rsidRPr="0006722A">
        <w:rPr>
          <w:sz w:val="28"/>
          <w:szCs w:val="28"/>
        </w:rPr>
        <w:t xml:space="preserve"> году составила – 69%. В </w:t>
      </w:r>
      <w:r w:rsidR="000166FF" w:rsidRPr="0006722A">
        <w:rPr>
          <w:sz w:val="28"/>
          <w:szCs w:val="28"/>
        </w:rPr>
        <w:t>202</w:t>
      </w:r>
      <w:r w:rsidR="0006722A" w:rsidRPr="0006722A">
        <w:rPr>
          <w:sz w:val="28"/>
          <w:szCs w:val="28"/>
        </w:rPr>
        <w:t>5</w:t>
      </w:r>
      <w:r w:rsidRPr="0006722A">
        <w:rPr>
          <w:sz w:val="28"/>
          <w:szCs w:val="28"/>
        </w:rPr>
        <w:t xml:space="preserve"> году на кадастровом учете состоит</w:t>
      </w:r>
      <w:r w:rsidR="008C3834" w:rsidRPr="0006722A">
        <w:rPr>
          <w:sz w:val="28"/>
          <w:szCs w:val="28"/>
        </w:rPr>
        <w:t xml:space="preserve"> </w:t>
      </w:r>
      <w:r w:rsidRPr="0006722A">
        <w:rPr>
          <w:sz w:val="28"/>
          <w:szCs w:val="28"/>
        </w:rPr>
        <w:t>81 многоквартирный дом.</w:t>
      </w:r>
      <w:r w:rsidR="00667221" w:rsidRPr="0006722A">
        <w:rPr>
          <w:sz w:val="28"/>
          <w:szCs w:val="28"/>
        </w:rPr>
        <w:t xml:space="preserve"> (жкх)</w:t>
      </w:r>
    </w:p>
    <w:bookmarkEnd w:id="4"/>
    <w:p w14:paraId="1332D927" w14:textId="77777777" w:rsidR="00FB6C16" w:rsidRPr="00FB6C16" w:rsidRDefault="00FB6C16" w:rsidP="00FB6C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6C16">
        <w:rPr>
          <w:rFonts w:eastAsiaTheme="minorHAnsi"/>
          <w:sz w:val="28"/>
          <w:szCs w:val="28"/>
          <w:lang w:eastAsia="en-US"/>
        </w:rPr>
        <w:t>В 2025 году доля населения, получившего помещения и улучшившего жилищные условия в отчетном году, в общей численности населения, состоя</w:t>
      </w:r>
      <w:r w:rsidRPr="00FB6C16">
        <w:rPr>
          <w:rFonts w:eastAsiaTheme="minorHAnsi"/>
          <w:sz w:val="28"/>
          <w:szCs w:val="28"/>
          <w:lang w:eastAsia="en-US"/>
        </w:rPr>
        <w:lastRenderedPageBreak/>
        <w:t>щего на учете в качестве нуждающихся в жилых помещениях, составила 3,4 %. Данный показатель обусловлен следующим.</w:t>
      </w:r>
    </w:p>
    <w:p w14:paraId="20C16956" w14:textId="77777777" w:rsidR="00FB6C16" w:rsidRPr="00FB6C16" w:rsidRDefault="00FB6C16" w:rsidP="00FB6C1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B6C16">
        <w:rPr>
          <w:rFonts w:eastAsiaTheme="minorHAnsi"/>
          <w:sz w:val="28"/>
          <w:szCs w:val="28"/>
          <w:lang w:eastAsia="en-US"/>
        </w:rPr>
        <w:t>На 31 декабря 2025 г. число детей сирот и детей, оставшихся без попечения родителей, лиц из их числа, подлежащих обеспечению жилыми помещениями, включенных в списки – 124 чел., жилые помещения предоставлены по договорам найма специализированного жилищного фонда в 2025 году – 17 чел.</w:t>
      </w:r>
    </w:p>
    <w:p w14:paraId="36F2DC9D" w14:textId="77777777" w:rsidR="00FB6C16" w:rsidRPr="00FB6C16" w:rsidRDefault="00FB6C16" w:rsidP="00FB6C1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B6C16">
        <w:rPr>
          <w:rFonts w:eastAsiaTheme="minorHAnsi"/>
          <w:sz w:val="28"/>
          <w:szCs w:val="28"/>
          <w:lang w:eastAsia="en-US"/>
        </w:rPr>
        <w:t>По муниципальному образованию в рамках реализации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FB6C16">
        <w:rPr>
          <w:rFonts w:eastAsiaTheme="minorHAnsi"/>
          <w:lang w:eastAsia="en-US"/>
        </w:rPr>
        <w:t xml:space="preserve"> </w:t>
      </w:r>
      <w:r w:rsidRPr="00FB6C16">
        <w:rPr>
          <w:rFonts w:eastAsiaTheme="minorHAnsi"/>
          <w:sz w:val="28"/>
          <w:szCs w:val="28"/>
          <w:lang w:eastAsia="en-US"/>
        </w:rPr>
        <w:t>в список получателей социальных выплат на приобретение (строительство) жилого помещения включены 4 молодые семьи, из которых в 2025 году 1 семье с составом 4 чел. предоставлена социальная выплата из федерального, краевого и муниципального бюджетов.</w:t>
      </w:r>
    </w:p>
    <w:p w14:paraId="1E063ABE" w14:textId="77777777" w:rsidR="00FB6C16" w:rsidRPr="00FB6C16" w:rsidRDefault="00FB6C16" w:rsidP="00FB6C16">
      <w:pPr>
        <w:jc w:val="both"/>
        <w:rPr>
          <w:rFonts w:eastAsiaTheme="minorHAnsi"/>
          <w:sz w:val="28"/>
          <w:szCs w:val="28"/>
          <w:lang w:eastAsia="en-US"/>
        </w:rPr>
      </w:pPr>
      <w:r w:rsidRPr="00FB6C16">
        <w:rPr>
          <w:rFonts w:eastAsiaTheme="minorHAnsi"/>
          <w:sz w:val="28"/>
          <w:szCs w:val="28"/>
          <w:lang w:eastAsia="en-US"/>
        </w:rPr>
        <w:tab/>
        <w:t>На 31 декабря 2025 г. на учете в качестве нуждающихся в жилых помещениях по муниципальному образованию Брюховецкий район состоят</w:t>
      </w:r>
      <w:r w:rsidRPr="00FB6C16">
        <w:rPr>
          <w:rFonts w:eastAsiaTheme="minorHAnsi"/>
          <w:sz w:val="28"/>
          <w:szCs w:val="28"/>
          <w:lang w:eastAsia="en-US"/>
        </w:rPr>
        <w:br/>
        <w:t>538 чел. (174 семьи), из них улучшивших жилищные условия в 2025 году –</w:t>
      </w:r>
      <w:r w:rsidRPr="00FB6C16">
        <w:rPr>
          <w:rFonts w:eastAsiaTheme="minorHAnsi"/>
          <w:sz w:val="28"/>
          <w:szCs w:val="28"/>
          <w:lang w:eastAsia="en-US"/>
        </w:rPr>
        <w:br/>
        <w:t>2 чел. (1 семья).</w:t>
      </w:r>
    </w:p>
    <w:p w14:paraId="70085E57" w14:textId="77777777" w:rsidR="00FB6C16" w:rsidRPr="00FB6C16" w:rsidRDefault="00FB6C16" w:rsidP="00FB6C16">
      <w:pPr>
        <w:tabs>
          <w:tab w:val="left" w:pos="10440"/>
        </w:tabs>
        <w:jc w:val="both"/>
        <w:rPr>
          <w:rFonts w:eastAsiaTheme="minorHAnsi"/>
          <w:sz w:val="28"/>
          <w:szCs w:val="28"/>
          <w:lang w:eastAsia="en-US"/>
        </w:rPr>
      </w:pPr>
      <w:r w:rsidRPr="00FB6C16">
        <w:rPr>
          <w:rFonts w:eastAsiaTheme="minorHAnsi"/>
          <w:sz w:val="28"/>
          <w:szCs w:val="28"/>
          <w:lang w:eastAsia="en-US"/>
        </w:rPr>
        <w:t xml:space="preserve">         В 2026 году обеспечению жилыми помещениями из числа детей-сирот подлежат 12 чел. </w:t>
      </w:r>
    </w:p>
    <w:p w14:paraId="0C182F36" w14:textId="77777777" w:rsidR="00FB6C16" w:rsidRPr="00FB6C16" w:rsidRDefault="00FB6C16" w:rsidP="00FB6C1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B6C16">
        <w:rPr>
          <w:rFonts w:eastAsiaTheme="minorHAnsi"/>
          <w:sz w:val="28"/>
          <w:szCs w:val="28"/>
          <w:lang w:eastAsia="en-US"/>
        </w:rPr>
        <w:t>По муниципальному образованию в рамках реализации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FB6C16">
        <w:rPr>
          <w:rFonts w:eastAsiaTheme="minorHAnsi"/>
          <w:lang w:eastAsia="en-US"/>
        </w:rPr>
        <w:t xml:space="preserve"> </w:t>
      </w:r>
      <w:r w:rsidRPr="00FB6C16">
        <w:rPr>
          <w:rFonts w:eastAsiaTheme="minorHAnsi"/>
          <w:sz w:val="28"/>
          <w:szCs w:val="28"/>
          <w:lang w:eastAsia="en-US"/>
        </w:rPr>
        <w:t>в список получателей социальных выплат на приобретение (строительство) жилого помещения на 2026 год включены 13 чел. (4 молодые семьи), из которых</w:t>
      </w:r>
      <w:r w:rsidRPr="00FB6C16">
        <w:rPr>
          <w:rFonts w:eastAsiaTheme="minorHAnsi"/>
          <w:sz w:val="28"/>
          <w:szCs w:val="28"/>
          <w:lang w:eastAsia="en-US"/>
        </w:rPr>
        <w:br/>
        <w:t>1 семье с составом семьи 3 чел. в 2026 году предоставлена социальная выплата из федерального, краевого и муниципального бюджетов. Аналогичный прогноз на 2027, 2028 гг.</w:t>
      </w:r>
    </w:p>
    <w:p w14:paraId="0003D3E5" w14:textId="3E45D660" w:rsidR="007F607C" w:rsidRDefault="00FB6C16" w:rsidP="00FB6C16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B6C16">
        <w:rPr>
          <w:rFonts w:ascii="Times New Roman" w:eastAsiaTheme="minorHAnsi" w:hAnsi="Times New Roman"/>
          <w:sz w:val="28"/>
          <w:szCs w:val="28"/>
          <w:lang w:eastAsia="en-US"/>
        </w:rPr>
        <w:t>Следовательно, доля населения, получившего помещения и улучшившего жилищные условия в 2027, 2028 гг., в общей численности населения, состоящего на учете в качестве нуждающихся в жилых помещениях, будет составлять ориентировочно - 6 %.</w:t>
      </w:r>
    </w:p>
    <w:p w14:paraId="4275535E" w14:textId="77777777" w:rsidR="007F607C" w:rsidRPr="00F25035" w:rsidRDefault="007F607C" w:rsidP="007F60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31CE68B" w14:textId="77777777" w:rsidR="00F51E6B" w:rsidRPr="00FB6C16" w:rsidRDefault="00F51E6B" w:rsidP="00F51E6B">
      <w:pPr>
        <w:pStyle w:val="FR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B6C16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FB6C16">
        <w:rPr>
          <w:rFonts w:ascii="Times New Roman" w:hAnsi="Times New Roman"/>
          <w:b/>
          <w:sz w:val="28"/>
          <w:szCs w:val="28"/>
        </w:rPr>
        <w:t>. Организация муниципального управления</w:t>
      </w:r>
    </w:p>
    <w:p w14:paraId="46C53DD5" w14:textId="77777777" w:rsidR="00F51E6B" w:rsidRPr="00B91FC3" w:rsidRDefault="00F51E6B" w:rsidP="00F51E6B">
      <w:pPr>
        <w:pStyle w:val="FR1"/>
        <w:ind w:left="0"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4C470CF1" w14:textId="779CFDC7" w:rsidR="00B61EE1" w:rsidRPr="00025999" w:rsidRDefault="00B61EE1" w:rsidP="008A6B2D">
      <w:pPr>
        <w:ind w:firstLine="708"/>
        <w:jc w:val="both"/>
        <w:rPr>
          <w:sz w:val="28"/>
          <w:szCs w:val="28"/>
        </w:rPr>
      </w:pPr>
      <w:r w:rsidRPr="00025999">
        <w:rPr>
          <w:sz w:val="28"/>
          <w:szCs w:val="28"/>
        </w:rPr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в 202</w:t>
      </w:r>
      <w:r w:rsidR="00025999" w:rsidRPr="00025999">
        <w:rPr>
          <w:sz w:val="28"/>
          <w:szCs w:val="28"/>
        </w:rPr>
        <w:t>5</w:t>
      </w:r>
      <w:r w:rsidRPr="00025999">
        <w:rPr>
          <w:sz w:val="28"/>
          <w:szCs w:val="28"/>
        </w:rPr>
        <w:t xml:space="preserve"> году составила </w:t>
      </w:r>
      <w:r w:rsidR="00025999" w:rsidRPr="00025999">
        <w:rPr>
          <w:sz w:val="28"/>
          <w:szCs w:val="28"/>
        </w:rPr>
        <w:t>53</w:t>
      </w:r>
      <w:r w:rsidRPr="00025999">
        <w:rPr>
          <w:sz w:val="28"/>
          <w:szCs w:val="28"/>
        </w:rPr>
        <w:t>%. На 202</w:t>
      </w:r>
      <w:r w:rsidR="00025999" w:rsidRPr="00025999">
        <w:rPr>
          <w:sz w:val="28"/>
          <w:szCs w:val="28"/>
        </w:rPr>
        <w:t>6</w:t>
      </w:r>
      <w:r w:rsidRPr="00025999">
        <w:rPr>
          <w:sz w:val="28"/>
          <w:szCs w:val="28"/>
        </w:rPr>
        <w:t xml:space="preserve"> год доля налоговых и неналоговых доходов запланирована в размере </w:t>
      </w:r>
      <w:r w:rsidR="00025999" w:rsidRPr="00025999">
        <w:rPr>
          <w:sz w:val="28"/>
          <w:szCs w:val="28"/>
        </w:rPr>
        <w:t>57</w:t>
      </w:r>
      <w:r w:rsidRPr="00025999">
        <w:rPr>
          <w:sz w:val="28"/>
          <w:szCs w:val="28"/>
        </w:rPr>
        <w:t>% на 202</w:t>
      </w:r>
      <w:r w:rsidR="00025999" w:rsidRPr="00025999">
        <w:rPr>
          <w:sz w:val="28"/>
          <w:szCs w:val="28"/>
        </w:rPr>
        <w:t>7</w:t>
      </w:r>
      <w:r w:rsidRPr="00025999">
        <w:rPr>
          <w:sz w:val="28"/>
          <w:szCs w:val="28"/>
        </w:rPr>
        <w:t xml:space="preserve"> год – </w:t>
      </w:r>
      <w:r w:rsidR="00025999" w:rsidRPr="00025999">
        <w:rPr>
          <w:sz w:val="28"/>
          <w:szCs w:val="28"/>
        </w:rPr>
        <w:t>35</w:t>
      </w:r>
      <w:r w:rsidRPr="00025999">
        <w:rPr>
          <w:sz w:val="28"/>
          <w:szCs w:val="28"/>
        </w:rPr>
        <w:t>%, на 202</w:t>
      </w:r>
      <w:r w:rsidR="00025999" w:rsidRPr="00025999">
        <w:rPr>
          <w:sz w:val="28"/>
          <w:szCs w:val="28"/>
        </w:rPr>
        <w:t>8</w:t>
      </w:r>
      <w:r w:rsidRPr="00025999">
        <w:rPr>
          <w:sz w:val="28"/>
          <w:szCs w:val="28"/>
        </w:rPr>
        <w:t xml:space="preserve"> год –</w:t>
      </w:r>
      <w:r w:rsidR="008A6B2D" w:rsidRPr="00025999">
        <w:rPr>
          <w:sz w:val="28"/>
          <w:szCs w:val="28"/>
        </w:rPr>
        <w:t xml:space="preserve"> </w:t>
      </w:r>
      <w:r w:rsidR="00025999" w:rsidRPr="00025999">
        <w:rPr>
          <w:sz w:val="28"/>
          <w:szCs w:val="28"/>
        </w:rPr>
        <w:t>49</w:t>
      </w:r>
      <w:r w:rsidRPr="00025999">
        <w:rPr>
          <w:sz w:val="28"/>
          <w:szCs w:val="28"/>
        </w:rPr>
        <w:t>%.</w:t>
      </w:r>
    </w:p>
    <w:p w14:paraId="53E6B036" w14:textId="77777777" w:rsidR="00F51E6B" w:rsidRPr="00025999" w:rsidRDefault="00F51E6B" w:rsidP="008A6B2D">
      <w:pPr>
        <w:ind w:firstLine="709"/>
        <w:jc w:val="both"/>
        <w:rPr>
          <w:sz w:val="28"/>
          <w:szCs w:val="28"/>
        </w:rPr>
      </w:pPr>
      <w:r w:rsidRPr="00025999">
        <w:rPr>
          <w:sz w:val="28"/>
          <w:szCs w:val="28"/>
        </w:rPr>
        <w:t xml:space="preserve">В муниципальном образовании Брюховецкий район отсутствуют организации муниципальной формы собственности, находящиеся в стадии банкротства. </w:t>
      </w:r>
    </w:p>
    <w:p w14:paraId="5402DD56" w14:textId="65735082" w:rsidR="00BF288D" w:rsidRPr="00025999" w:rsidRDefault="00A32687" w:rsidP="008A6B2D">
      <w:pPr>
        <w:ind w:firstLine="709"/>
        <w:jc w:val="both"/>
        <w:rPr>
          <w:sz w:val="28"/>
          <w:szCs w:val="28"/>
        </w:rPr>
      </w:pPr>
      <w:r w:rsidRPr="00025999">
        <w:rPr>
          <w:sz w:val="28"/>
          <w:szCs w:val="28"/>
        </w:rPr>
        <w:lastRenderedPageBreak/>
        <w:t xml:space="preserve">За </w:t>
      </w:r>
      <w:r w:rsidR="000166FF" w:rsidRPr="00025999">
        <w:rPr>
          <w:sz w:val="28"/>
          <w:szCs w:val="28"/>
        </w:rPr>
        <w:t>202</w:t>
      </w:r>
      <w:r w:rsidR="00025999" w:rsidRPr="00025999">
        <w:rPr>
          <w:sz w:val="28"/>
          <w:szCs w:val="28"/>
        </w:rPr>
        <w:t>5</w:t>
      </w:r>
      <w:r w:rsidR="00BF288D" w:rsidRPr="00025999">
        <w:rPr>
          <w:sz w:val="28"/>
          <w:szCs w:val="28"/>
        </w:rPr>
        <w:t xml:space="preserve"> год объектов незавершенного в установленные сроки строительства, осуществляемого за счет средств бюджета муниципального образования Брюховецкий район нет.</w:t>
      </w:r>
    </w:p>
    <w:p w14:paraId="7A1C3916" w14:textId="1F8C4D4C" w:rsidR="00B61EE1" w:rsidRPr="00025999" w:rsidRDefault="00B61EE1" w:rsidP="008A6B2D">
      <w:pPr>
        <w:ind w:firstLine="708"/>
        <w:jc w:val="both"/>
        <w:rPr>
          <w:sz w:val="28"/>
          <w:szCs w:val="28"/>
        </w:rPr>
      </w:pPr>
      <w:r w:rsidRPr="00025999">
        <w:rPr>
          <w:sz w:val="28"/>
          <w:szCs w:val="28"/>
        </w:rPr>
        <w:t xml:space="preserve">Просроченная кредиторская задолженность по заработной плате и начислениям на оплату труда в </w:t>
      </w:r>
      <w:r w:rsidR="00CA3CDE" w:rsidRPr="00025999">
        <w:rPr>
          <w:sz w:val="28"/>
          <w:szCs w:val="28"/>
        </w:rPr>
        <w:t>муниципальном образовании</w:t>
      </w:r>
      <w:r w:rsidRPr="00025999">
        <w:rPr>
          <w:sz w:val="28"/>
          <w:szCs w:val="28"/>
        </w:rPr>
        <w:t xml:space="preserve"> Брюховецкий район отсутствует.</w:t>
      </w:r>
    </w:p>
    <w:p w14:paraId="5468CFBB" w14:textId="77777777" w:rsidR="00F51E6B" w:rsidRPr="00451A7D" w:rsidRDefault="00F51E6B" w:rsidP="00F0108A">
      <w:pPr>
        <w:ind w:firstLine="709"/>
        <w:jc w:val="both"/>
        <w:rPr>
          <w:sz w:val="28"/>
          <w:szCs w:val="28"/>
        </w:rPr>
      </w:pPr>
      <w:r w:rsidRPr="00451A7D">
        <w:rPr>
          <w:sz w:val="28"/>
          <w:szCs w:val="28"/>
        </w:rPr>
        <w:t>В муниципальном образовании Брюховецкий район утверждена схема территориального планирования муниципального района и генеральные планы поселений.</w:t>
      </w:r>
    </w:p>
    <w:p w14:paraId="53F62CEC" w14:textId="65CEA34C" w:rsidR="00F51E6B" w:rsidRPr="000B1A84" w:rsidRDefault="00F51E6B" w:rsidP="00F0108A">
      <w:pPr>
        <w:ind w:firstLine="709"/>
        <w:jc w:val="both"/>
        <w:rPr>
          <w:sz w:val="28"/>
          <w:szCs w:val="28"/>
        </w:rPr>
      </w:pPr>
      <w:r w:rsidRPr="000B1A84">
        <w:rPr>
          <w:sz w:val="28"/>
          <w:szCs w:val="28"/>
        </w:rPr>
        <w:t>Удовлетворённость населения деятельностью органов местного самоуправления муниципального образования Брюховецкий район в</w:t>
      </w:r>
      <w:r w:rsidR="00385AA7" w:rsidRPr="000B1A84">
        <w:rPr>
          <w:sz w:val="28"/>
          <w:szCs w:val="28"/>
        </w:rPr>
        <w:t xml:space="preserve"> </w:t>
      </w:r>
      <w:r w:rsidR="000166FF" w:rsidRPr="000B1A84">
        <w:rPr>
          <w:sz w:val="28"/>
          <w:szCs w:val="28"/>
        </w:rPr>
        <w:t>202</w:t>
      </w:r>
      <w:r w:rsidR="00451A7D" w:rsidRPr="000B1A84">
        <w:rPr>
          <w:sz w:val="28"/>
          <w:szCs w:val="28"/>
        </w:rPr>
        <w:t>5</w:t>
      </w:r>
      <w:r w:rsidR="003C0798" w:rsidRPr="000B1A84">
        <w:rPr>
          <w:sz w:val="28"/>
          <w:szCs w:val="28"/>
        </w:rPr>
        <w:t xml:space="preserve"> </w:t>
      </w:r>
      <w:r w:rsidR="00ED73C8" w:rsidRPr="000B1A84">
        <w:rPr>
          <w:sz w:val="28"/>
          <w:szCs w:val="28"/>
        </w:rPr>
        <w:t>году со</w:t>
      </w:r>
      <w:r w:rsidR="00A32687" w:rsidRPr="000B1A84">
        <w:rPr>
          <w:sz w:val="28"/>
          <w:szCs w:val="28"/>
        </w:rPr>
        <w:t xml:space="preserve">ставила </w:t>
      </w:r>
      <w:r w:rsidR="00451A7D" w:rsidRPr="000B1A84">
        <w:rPr>
          <w:sz w:val="28"/>
          <w:szCs w:val="28"/>
        </w:rPr>
        <w:t>45,20</w:t>
      </w:r>
      <w:r w:rsidRPr="000B1A84">
        <w:rPr>
          <w:sz w:val="28"/>
          <w:szCs w:val="28"/>
        </w:rPr>
        <w:t>%, что н</w:t>
      </w:r>
      <w:r w:rsidR="003C0798" w:rsidRPr="000B1A84">
        <w:rPr>
          <w:sz w:val="28"/>
          <w:szCs w:val="28"/>
        </w:rPr>
        <w:t>а</w:t>
      </w:r>
      <w:r w:rsidR="00A32687" w:rsidRPr="000B1A84">
        <w:rPr>
          <w:sz w:val="28"/>
          <w:szCs w:val="28"/>
        </w:rPr>
        <w:t xml:space="preserve"> </w:t>
      </w:r>
      <w:r w:rsidR="000B1A84" w:rsidRPr="000B1A84">
        <w:rPr>
          <w:sz w:val="28"/>
          <w:szCs w:val="28"/>
        </w:rPr>
        <w:t>9</w:t>
      </w:r>
      <w:r w:rsidR="007B5DD5" w:rsidRPr="000B1A84">
        <w:rPr>
          <w:sz w:val="28"/>
          <w:szCs w:val="28"/>
        </w:rPr>
        <w:t>,</w:t>
      </w:r>
      <w:r w:rsidR="000B1A84" w:rsidRPr="000B1A84">
        <w:rPr>
          <w:sz w:val="28"/>
          <w:szCs w:val="28"/>
        </w:rPr>
        <w:t>96</w:t>
      </w:r>
      <w:r w:rsidR="00A32687" w:rsidRPr="000B1A84">
        <w:rPr>
          <w:sz w:val="28"/>
          <w:szCs w:val="28"/>
        </w:rPr>
        <w:t xml:space="preserve">% </w:t>
      </w:r>
      <w:r w:rsidR="000B1A84" w:rsidRPr="000B1A84">
        <w:rPr>
          <w:sz w:val="28"/>
          <w:szCs w:val="28"/>
        </w:rPr>
        <w:t>ниже</w:t>
      </w:r>
      <w:r w:rsidR="00A32687" w:rsidRPr="000B1A84">
        <w:rPr>
          <w:sz w:val="28"/>
          <w:szCs w:val="28"/>
        </w:rPr>
        <w:t xml:space="preserve"> по сравнению с </w:t>
      </w:r>
      <w:r w:rsidR="000166FF" w:rsidRPr="000B1A84">
        <w:rPr>
          <w:sz w:val="28"/>
          <w:szCs w:val="28"/>
        </w:rPr>
        <w:t>202</w:t>
      </w:r>
      <w:r w:rsidR="000B1A84" w:rsidRPr="000B1A84">
        <w:rPr>
          <w:sz w:val="28"/>
          <w:szCs w:val="28"/>
        </w:rPr>
        <w:t>4</w:t>
      </w:r>
      <w:r w:rsidRPr="000B1A84">
        <w:rPr>
          <w:sz w:val="28"/>
          <w:szCs w:val="28"/>
        </w:rPr>
        <w:t xml:space="preserve"> годом.</w:t>
      </w:r>
    </w:p>
    <w:p w14:paraId="09F1F4A9" w14:textId="36D9ECB4" w:rsidR="00B42781" w:rsidRPr="00B91FC3" w:rsidRDefault="00B60632" w:rsidP="00D23B50">
      <w:pPr>
        <w:ind w:firstLine="708"/>
        <w:jc w:val="both"/>
        <w:rPr>
          <w:sz w:val="28"/>
          <w:szCs w:val="28"/>
          <w:highlight w:val="yellow"/>
        </w:rPr>
      </w:pPr>
      <w:r w:rsidRPr="00FB6C16">
        <w:rPr>
          <w:sz w:val="28"/>
          <w:szCs w:val="28"/>
        </w:rPr>
        <w:t>Среднегодовая численность постоянного населения муниципального обра</w:t>
      </w:r>
      <w:r w:rsidR="00A32687" w:rsidRPr="00FB6C16">
        <w:rPr>
          <w:sz w:val="28"/>
          <w:szCs w:val="28"/>
        </w:rPr>
        <w:t xml:space="preserve">зования Брюховецкий район в </w:t>
      </w:r>
      <w:r w:rsidR="000166FF" w:rsidRPr="00FB6C16">
        <w:rPr>
          <w:sz w:val="28"/>
          <w:szCs w:val="28"/>
        </w:rPr>
        <w:t>202</w:t>
      </w:r>
      <w:r w:rsidR="000B1A84" w:rsidRPr="00FB6C16">
        <w:rPr>
          <w:sz w:val="28"/>
          <w:szCs w:val="28"/>
        </w:rPr>
        <w:t>5</w:t>
      </w:r>
      <w:r w:rsidRPr="00FB6C16">
        <w:rPr>
          <w:sz w:val="28"/>
          <w:szCs w:val="28"/>
        </w:rPr>
        <w:t xml:space="preserve"> год составила </w:t>
      </w:r>
      <w:r w:rsidR="000B1A84" w:rsidRPr="00FB6C16">
        <w:rPr>
          <w:sz w:val="28"/>
          <w:szCs w:val="28"/>
        </w:rPr>
        <w:t xml:space="preserve">0 </w:t>
      </w:r>
      <w:r w:rsidRPr="00FB6C16">
        <w:rPr>
          <w:sz w:val="28"/>
          <w:szCs w:val="28"/>
        </w:rPr>
        <w:t>чел</w:t>
      </w:r>
      <w:r w:rsidR="00A54EC4" w:rsidRPr="00FB6C16">
        <w:rPr>
          <w:sz w:val="28"/>
          <w:szCs w:val="28"/>
        </w:rPr>
        <w:t>овек</w:t>
      </w:r>
      <w:r w:rsidRPr="00FB6C16">
        <w:rPr>
          <w:sz w:val="28"/>
          <w:szCs w:val="28"/>
        </w:rPr>
        <w:t xml:space="preserve"> </w:t>
      </w:r>
      <w:r w:rsidR="00FB6C16" w:rsidRPr="00FB6C16">
        <w:rPr>
          <w:sz w:val="28"/>
          <w:szCs w:val="28"/>
        </w:rPr>
        <w:t>в</w:t>
      </w:r>
      <w:r w:rsidR="00FB6C16" w:rsidRPr="00D7274B">
        <w:rPr>
          <w:sz w:val="28"/>
          <w:szCs w:val="28"/>
        </w:rPr>
        <w:t xml:space="preserve"> соответствии с </w:t>
      </w:r>
      <w:r w:rsidR="00FB6C16" w:rsidRPr="00D7274B">
        <w:rPr>
          <w:rFonts w:eastAsia="Calibri"/>
          <w:kern w:val="2"/>
          <w:sz w:val="28"/>
          <w:szCs w:val="22"/>
          <w:lang w:eastAsia="en-US"/>
          <w14:ligatures w14:val="standardContextual"/>
        </w:rPr>
        <w:t>письмом Министерства экономического развития Российской Федерации</w:t>
      </w:r>
      <w:r w:rsidR="00FB6C16">
        <w:rPr>
          <w:sz w:val="28"/>
          <w:szCs w:val="28"/>
        </w:rPr>
        <w:t xml:space="preserve">. </w:t>
      </w:r>
      <w:r w:rsidRPr="000B1A84">
        <w:rPr>
          <w:sz w:val="28"/>
          <w:szCs w:val="28"/>
        </w:rPr>
        <w:t>Основной причиной снижения численности постоянного населения в Брюховецком районе в этом периоде является естественная убыль, то есть превышение численности умерших над численностью родившихся</w:t>
      </w:r>
      <w:r w:rsidR="00A32687" w:rsidRPr="000B1A84">
        <w:rPr>
          <w:sz w:val="28"/>
          <w:szCs w:val="28"/>
        </w:rPr>
        <w:t>.</w:t>
      </w:r>
    </w:p>
    <w:p w14:paraId="2243B37E" w14:textId="77777777" w:rsidR="00B42781" w:rsidRPr="00AC0EC1" w:rsidRDefault="00B42781" w:rsidP="00B60632">
      <w:pPr>
        <w:ind w:firstLine="708"/>
        <w:jc w:val="both"/>
        <w:rPr>
          <w:sz w:val="28"/>
          <w:szCs w:val="28"/>
        </w:rPr>
      </w:pPr>
    </w:p>
    <w:p w14:paraId="1A49A6CF" w14:textId="77777777" w:rsidR="00F51E6B" w:rsidRPr="00AC0EC1" w:rsidRDefault="00F51E6B" w:rsidP="00B61EE1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AC0EC1">
        <w:rPr>
          <w:b/>
          <w:sz w:val="28"/>
          <w:szCs w:val="28"/>
          <w:lang w:val="en-US"/>
        </w:rPr>
        <w:t>IX</w:t>
      </w:r>
      <w:r w:rsidRPr="00AC0EC1">
        <w:rPr>
          <w:b/>
          <w:sz w:val="28"/>
          <w:szCs w:val="28"/>
        </w:rPr>
        <w:t>.Энергосбережение и повышение энергетической эффективности</w:t>
      </w:r>
    </w:p>
    <w:p w14:paraId="169106B7" w14:textId="77777777" w:rsidR="00F51E6B" w:rsidRPr="00FB6C16" w:rsidRDefault="00F51E6B" w:rsidP="00F51E6B">
      <w:pPr>
        <w:ind w:firstLine="709"/>
        <w:rPr>
          <w:sz w:val="32"/>
          <w:szCs w:val="32"/>
        </w:rPr>
      </w:pPr>
    </w:p>
    <w:p w14:paraId="6AF2CA32" w14:textId="76FDC81E" w:rsidR="004A6B9E" w:rsidRPr="00FB6C16" w:rsidRDefault="004A6B9E" w:rsidP="004A6B9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6C16">
        <w:rPr>
          <w:rFonts w:ascii="Times New Roman" w:hAnsi="Times New Roman"/>
          <w:sz w:val="28"/>
          <w:szCs w:val="28"/>
          <w:lang w:eastAsia="ar-SA"/>
        </w:rPr>
        <w:t xml:space="preserve">Электрическая энергия – </w:t>
      </w:r>
      <w:r w:rsidR="00F242F6" w:rsidRPr="00FB6C16">
        <w:rPr>
          <w:rFonts w:ascii="Times New Roman" w:hAnsi="Times New Roman"/>
          <w:sz w:val="28"/>
          <w:szCs w:val="28"/>
          <w:lang w:eastAsia="ar-SA"/>
        </w:rPr>
        <w:t>0 кВт/ч</w:t>
      </w:r>
      <w:r w:rsidR="00FB6C16" w:rsidRPr="00FB6C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B6C16" w:rsidRPr="00FB6C16">
        <w:rPr>
          <w:rFonts w:ascii="Times New Roman" w:hAnsi="Times New Roman"/>
          <w:sz w:val="28"/>
          <w:szCs w:val="28"/>
        </w:rPr>
        <w:t xml:space="preserve">в соответствии с </w:t>
      </w:r>
      <w:r w:rsidR="00FB6C16" w:rsidRPr="00FB6C16">
        <w:rPr>
          <w:rFonts w:ascii="Times New Roman" w:eastAsia="Calibri" w:hAnsi="Times New Roman"/>
          <w:kern w:val="2"/>
          <w:sz w:val="28"/>
          <w:lang w:eastAsia="en-US"/>
          <w14:ligatures w14:val="standardContextual"/>
        </w:rPr>
        <w:t>письмом Министерства экономического развития Российской Федерации</w:t>
      </w:r>
      <w:r w:rsidRPr="00FB6C16">
        <w:rPr>
          <w:rFonts w:ascii="Times New Roman" w:hAnsi="Times New Roman"/>
          <w:sz w:val="28"/>
          <w:szCs w:val="28"/>
          <w:lang w:eastAsia="ar-SA"/>
        </w:rPr>
        <w:t>;</w:t>
      </w:r>
    </w:p>
    <w:p w14:paraId="7F43DDAA" w14:textId="09ABD394" w:rsidR="004A6B9E" w:rsidRPr="00FB6C16" w:rsidRDefault="004A6B9E" w:rsidP="004A6B9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6C16">
        <w:rPr>
          <w:rFonts w:ascii="Times New Roman" w:hAnsi="Times New Roman"/>
          <w:sz w:val="28"/>
          <w:szCs w:val="28"/>
          <w:lang w:eastAsia="ar-SA"/>
        </w:rPr>
        <w:t>Горячая вода –</w:t>
      </w:r>
      <w:r w:rsidR="00F242F6" w:rsidRPr="00FB6C16">
        <w:rPr>
          <w:rFonts w:ascii="Times New Roman" w:hAnsi="Times New Roman"/>
          <w:sz w:val="28"/>
          <w:szCs w:val="28"/>
          <w:lang w:eastAsia="ar-SA"/>
        </w:rPr>
        <w:t xml:space="preserve">0 </w:t>
      </w:r>
      <w:r w:rsidR="005C7D66" w:rsidRPr="00FB6C16">
        <w:rPr>
          <w:rFonts w:ascii="Times New Roman" w:hAnsi="Times New Roman"/>
          <w:sz w:val="28"/>
          <w:szCs w:val="28"/>
          <w:lang w:eastAsia="ar-SA"/>
        </w:rPr>
        <w:t>м</w:t>
      </w:r>
      <w:r w:rsidR="005C7D66" w:rsidRPr="00FB6C16">
        <w:rPr>
          <w:rFonts w:ascii="Times New Roman" w:hAnsi="Times New Roman"/>
          <w:sz w:val="28"/>
          <w:szCs w:val="28"/>
          <w:vertAlign w:val="superscript"/>
          <w:lang w:eastAsia="ar-SA"/>
        </w:rPr>
        <w:t>3</w:t>
      </w:r>
      <w:r w:rsidR="00FB6C16" w:rsidRPr="00FB6C16">
        <w:rPr>
          <w:rFonts w:ascii="Times New Roman" w:hAnsi="Times New Roman"/>
          <w:sz w:val="28"/>
          <w:szCs w:val="28"/>
          <w:vertAlign w:val="superscript"/>
          <w:lang w:eastAsia="ar-SA"/>
        </w:rPr>
        <w:t xml:space="preserve"> </w:t>
      </w:r>
      <w:r w:rsidR="00FB6C16" w:rsidRPr="00FB6C16">
        <w:rPr>
          <w:rFonts w:ascii="Times New Roman" w:hAnsi="Times New Roman"/>
          <w:sz w:val="28"/>
          <w:szCs w:val="28"/>
        </w:rPr>
        <w:t xml:space="preserve">в соответствии с </w:t>
      </w:r>
      <w:r w:rsidR="00FB6C16" w:rsidRPr="00FB6C16">
        <w:rPr>
          <w:rFonts w:ascii="Times New Roman" w:eastAsia="Calibri" w:hAnsi="Times New Roman"/>
          <w:kern w:val="2"/>
          <w:sz w:val="28"/>
          <w:lang w:eastAsia="en-US"/>
          <w14:ligatures w14:val="standardContextual"/>
        </w:rPr>
        <w:t>письмом Министерства экономического развития Российской Федерации</w:t>
      </w:r>
      <w:r w:rsidRPr="00FB6C16">
        <w:rPr>
          <w:rFonts w:ascii="Times New Roman" w:hAnsi="Times New Roman"/>
          <w:sz w:val="28"/>
          <w:szCs w:val="28"/>
          <w:lang w:eastAsia="ar-SA"/>
        </w:rPr>
        <w:t xml:space="preserve">; </w:t>
      </w:r>
    </w:p>
    <w:p w14:paraId="699BCC8C" w14:textId="4E54FB5C" w:rsidR="004A6B9E" w:rsidRPr="00FB6C16" w:rsidRDefault="004A6B9E" w:rsidP="004A6B9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6C16">
        <w:rPr>
          <w:rFonts w:ascii="Times New Roman" w:hAnsi="Times New Roman"/>
          <w:sz w:val="28"/>
          <w:szCs w:val="28"/>
          <w:lang w:eastAsia="ar-SA"/>
        </w:rPr>
        <w:t xml:space="preserve">В 2024 году показатель тепловой энергии </w:t>
      </w:r>
      <w:r w:rsidR="00F242F6" w:rsidRPr="00FB6C16">
        <w:rPr>
          <w:rFonts w:ascii="Times New Roman" w:hAnsi="Times New Roman"/>
          <w:sz w:val="28"/>
          <w:szCs w:val="28"/>
          <w:lang w:eastAsia="ar-SA"/>
        </w:rPr>
        <w:t xml:space="preserve">уменьшился </w:t>
      </w:r>
      <w:r w:rsidRPr="00FB6C16">
        <w:rPr>
          <w:rFonts w:ascii="Times New Roman" w:hAnsi="Times New Roman"/>
          <w:sz w:val="28"/>
          <w:szCs w:val="28"/>
          <w:lang w:eastAsia="ar-SA"/>
        </w:rPr>
        <w:t>в сравнении с аналогичным показателем за 202</w:t>
      </w:r>
      <w:r w:rsidR="00F242F6" w:rsidRPr="00FB6C16">
        <w:rPr>
          <w:rFonts w:ascii="Times New Roman" w:hAnsi="Times New Roman"/>
          <w:sz w:val="28"/>
          <w:szCs w:val="28"/>
          <w:lang w:eastAsia="ar-SA"/>
        </w:rPr>
        <w:t>4</w:t>
      </w:r>
      <w:r w:rsidRPr="00FB6C16">
        <w:rPr>
          <w:rFonts w:ascii="Times New Roman" w:hAnsi="Times New Roman"/>
          <w:sz w:val="28"/>
          <w:szCs w:val="28"/>
          <w:lang w:eastAsia="ar-SA"/>
        </w:rPr>
        <w:t xml:space="preserve"> год и составил </w:t>
      </w:r>
      <w:r w:rsidR="005C7D66" w:rsidRPr="00FB6C16">
        <w:rPr>
          <w:rFonts w:ascii="Times New Roman" w:hAnsi="Times New Roman"/>
          <w:sz w:val="28"/>
          <w:szCs w:val="28"/>
          <w:lang w:eastAsia="ar-SA"/>
        </w:rPr>
        <w:t xml:space="preserve">– </w:t>
      </w:r>
      <w:r w:rsidRPr="00FB6C16">
        <w:rPr>
          <w:rFonts w:ascii="Times New Roman" w:hAnsi="Times New Roman"/>
          <w:sz w:val="28"/>
          <w:szCs w:val="28"/>
          <w:lang w:eastAsia="ar-SA"/>
        </w:rPr>
        <w:t>0,</w:t>
      </w:r>
      <w:r w:rsidR="00F242F6" w:rsidRPr="00FB6C16">
        <w:rPr>
          <w:rFonts w:ascii="Times New Roman" w:hAnsi="Times New Roman"/>
          <w:sz w:val="28"/>
          <w:szCs w:val="28"/>
          <w:lang w:eastAsia="ar-SA"/>
        </w:rPr>
        <w:t>081</w:t>
      </w:r>
      <w:r w:rsidRPr="00FB6C16">
        <w:rPr>
          <w:rFonts w:ascii="Times New Roman" w:hAnsi="Times New Roman"/>
          <w:sz w:val="28"/>
          <w:szCs w:val="28"/>
          <w:lang w:eastAsia="ar-SA"/>
        </w:rPr>
        <w:t xml:space="preserve"> Гкал на </w:t>
      </w:r>
      <w:r w:rsidR="00ED5146" w:rsidRPr="00FB6C16">
        <w:rPr>
          <w:rFonts w:ascii="Times New Roman" w:hAnsi="Times New Roman"/>
          <w:sz w:val="28"/>
          <w:szCs w:val="28"/>
          <w:lang w:eastAsia="ar-SA"/>
        </w:rPr>
        <w:t xml:space="preserve">1 </w:t>
      </w:r>
      <w:r w:rsidRPr="00FB6C16">
        <w:rPr>
          <w:rFonts w:ascii="Times New Roman" w:hAnsi="Times New Roman"/>
          <w:sz w:val="28"/>
          <w:szCs w:val="28"/>
          <w:lang w:eastAsia="ar-SA"/>
        </w:rPr>
        <w:t>м</w:t>
      </w:r>
      <w:r w:rsidRPr="00FB6C16">
        <w:rPr>
          <w:rFonts w:ascii="Times New Roman" w:hAnsi="Times New Roman"/>
          <w:sz w:val="28"/>
          <w:szCs w:val="28"/>
          <w:vertAlign w:val="superscript"/>
          <w:lang w:eastAsia="ar-SA"/>
        </w:rPr>
        <w:t>2</w:t>
      </w:r>
      <w:r w:rsidRPr="00FB6C16">
        <w:rPr>
          <w:rFonts w:ascii="Times New Roman" w:hAnsi="Times New Roman"/>
          <w:sz w:val="28"/>
          <w:szCs w:val="28"/>
          <w:lang w:eastAsia="ar-SA"/>
        </w:rPr>
        <w:t xml:space="preserve"> общей площади; </w:t>
      </w:r>
    </w:p>
    <w:p w14:paraId="19031890" w14:textId="06A90F3D" w:rsidR="004A6B9E" w:rsidRPr="00FB6C16" w:rsidRDefault="004A6B9E" w:rsidP="004A6B9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6C16">
        <w:rPr>
          <w:rFonts w:ascii="Times New Roman" w:hAnsi="Times New Roman"/>
          <w:sz w:val="28"/>
          <w:szCs w:val="28"/>
          <w:lang w:eastAsia="ar-SA"/>
        </w:rPr>
        <w:t xml:space="preserve">Холодная вода составила </w:t>
      </w:r>
      <w:r w:rsidR="00F242F6" w:rsidRPr="00FB6C16">
        <w:rPr>
          <w:rFonts w:ascii="Times New Roman" w:hAnsi="Times New Roman"/>
          <w:sz w:val="28"/>
          <w:szCs w:val="28"/>
          <w:lang w:eastAsia="ar-SA"/>
        </w:rPr>
        <w:t xml:space="preserve">0 </w:t>
      </w:r>
      <w:r w:rsidR="005C7D66" w:rsidRPr="00FB6C16">
        <w:rPr>
          <w:rFonts w:ascii="Times New Roman" w:hAnsi="Times New Roman"/>
          <w:sz w:val="28"/>
          <w:szCs w:val="28"/>
          <w:lang w:eastAsia="ar-SA"/>
        </w:rPr>
        <w:t>м</w:t>
      </w:r>
      <w:r w:rsidR="005C7D66" w:rsidRPr="00FB6C16">
        <w:rPr>
          <w:rFonts w:ascii="Times New Roman" w:hAnsi="Times New Roman"/>
          <w:sz w:val="28"/>
          <w:szCs w:val="28"/>
          <w:vertAlign w:val="superscript"/>
          <w:lang w:eastAsia="ar-SA"/>
        </w:rPr>
        <w:t>3</w:t>
      </w:r>
      <w:r w:rsidR="00FB6C16" w:rsidRPr="00FB6C16">
        <w:rPr>
          <w:rFonts w:ascii="Times New Roman" w:hAnsi="Times New Roman"/>
          <w:sz w:val="28"/>
          <w:szCs w:val="28"/>
          <w:vertAlign w:val="superscript"/>
          <w:lang w:eastAsia="ar-SA"/>
        </w:rPr>
        <w:t xml:space="preserve"> </w:t>
      </w:r>
      <w:r w:rsidR="00FB6C16" w:rsidRPr="00FB6C16">
        <w:rPr>
          <w:rFonts w:ascii="Times New Roman" w:hAnsi="Times New Roman"/>
          <w:sz w:val="28"/>
          <w:szCs w:val="28"/>
        </w:rPr>
        <w:t xml:space="preserve">в соответствии с </w:t>
      </w:r>
      <w:r w:rsidR="00FB6C16" w:rsidRPr="00FB6C16">
        <w:rPr>
          <w:rFonts w:ascii="Times New Roman" w:eastAsia="Calibri" w:hAnsi="Times New Roman"/>
          <w:kern w:val="2"/>
          <w:sz w:val="28"/>
          <w:lang w:eastAsia="en-US"/>
          <w14:ligatures w14:val="standardContextual"/>
        </w:rPr>
        <w:t>письмом Министерства экономического развития Российской Федерации</w:t>
      </w:r>
      <w:r w:rsidRPr="00FB6C16">
        <w:rPr>
          <w:rFonts w:ascii="Times New Roman" w:hAnsi="Times New Roman"/>
          <w:sz w:val="28"/>
          <w:szCs w:val="28"/>
          <w:lang w:eastAsia="ar-SA"/>
        </w:rPr>
        <w:t xml:space="preserve">; </w:t>
      </w:r>
    </w:p>
    <w:p w14:paraId="26D20FE6" w14:textId="6E2575EB" w:rsidR="004A6B9E" w:rsidRPr="00FB6C16" w:rsidRDefault="004A6B9E" w:rsidP="004A6B9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6C16">
        <w:rPr>
          <w:rFonts w:ascii="Times New Roman" w:hAnsi="Times New Roman"/>
          <w:sz w:val="28"/>
          <w:szCs w:val="28"/>
          <w:lang w:eastAsia="ar-SA"/>
        </w:rPr>
        <w:t>Природный газ –</w:t>
      </w:r>
      <w:r w:rsidR="00F242F6" w:rsidRPr="00FB6C16">
        <w:rPr>
          <w:rFonts w:ascii="Times New Roman" w:hAnsi="Times New Roman"/>
          <w:sz w:val="28"/>
          <w:szCs w:val="28"/>
          <w:lang w:eastAsia="ar-SA"/>
        </w:rPr>
        <w:t xml:space="preserve">0 </w:t>
      </w:r>
      <w:r w:rsidR="005C7D66" w:rsidRPr="00FB6C16">
        <w:rPr>
          <w:rFonts w:ascii="Times New Roman" w:hAnsi="Times New Roman"/>
          <w:sz w:val="28"/>
          <w:szCs w:val="28"/>
          <w:lang w:eastAsia="ar-SA"/>
        </w:rPr>
        <w:t>м</w:t>
      </w:r>
      <w:r w:rsidR="005C7D66" w:rsidRPr="00FB6C16">
        <w:rPr>
          <w:rFonts w:ascii="Times New Roman" w:hAnsi="Times New Roman"/>
          <w:sz w:val="28"/>
          <w:szCs w:val="28"/>
          <w:vertAlign w:val="superscript"/>
          <w:lang w:eastAsia="ar-SA"/>
        </w:rPr>
        <w:t>3</w:t>
      </w:r>
      <w:r w:rsidR="00FB6C16" w:rsidRPr="00FB6C16">
        <w:rPr>
          <w:rFonts w:ascii="Times New Roman" w:hAnsi="Times New Roman"/>
          <w:sz w:val="28"/>
          <w:szCs w:val="28"/>
          <w:vertAlign w:val="superscript"/>
          <w:lang w:eastAsia="ar-SA"/>
        </w:rPr>
        <w:t xml:space="preserve"> </w:t>
      </w:r>
      <w:r w:rsidR="00FB6C16" w:rsidRPr="00FB6C16">
        <w:rPr>
          <w:rFonts w:ascii="Times New Roman" w:hAnsi="Times New Roman"/>
          <w:sz w:val="28"/>
          <w:szCs w:val="28"/>
        </w:rPr>
        <w:t xml:space="preserve">в соответствии с </w:t>
      </w:r>
      <w:r w:rsidR="00FB6C16" w:rsidRPr="00FB6C16">
        <w:rPr>
          <w:rFonts w:ascii="Times New Roman" w:eastAsia="Calibri" w:hAnsi="Times New Roman"/>
          <w:kern w:val="2"/>
          <w:sz w:val="28"/>
          <w:lang w:eastAsia="en-US"/>
          <w14:ligatures w14:val="standardContextual"/>
        </w:rPr>
        <w:t>письмом Министерства экономического развития Российской Федерации</w:t>
      </w:r>
      <w:r w:rsidRPr="00FB6C16">
        <w:rPr>
          <w:rFonts w:ascii="Times New Roman" w:hAnsi="Times New Roman"/>
          <w:sz w:val="28"/>
          <w:szCs w:val="28"/>
          <w:lang w:eastAsia="ar-SA"/>
        </w:rPr>
        <w:t xml:space="preserve">.  </w:t>
      </w:r>
    </w:p>
    <w:p w14:paraId="63B8BE3F" w14:textId="3E2205CF" w:rsidR="004A6B9E" w:rsidRPr="00FB6C16" w:rsidRDefault="004A6B9E" w:rsidP="004A6B9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6C16">
        <w:rPr>
          <w:rFonts w:ascii="Times New Roman" w:hAnsi="Times New Roman"/>
          <w:sz w:val="28"/>
          <w:szCs w:val="28"/>
          <w:lang w:eastAsia="ar-SA"/>
        </w:rPr>
        <w:t>Удельная величина потребления энергетических ресурсов муниципальными бюджетными учреждениями за 202</w:t>
      </w:r>
      <w:r w:rsidR="00F242F6" w:rsidRPr="00FB6C16">
        <w:rPr>
          <w:rFonts w:ascii="Times New Roman" w:hAnsi="Times New Roman"/>
          <w:sz w:val="28"/>
          <w:szCs w:val="28"/>
          <w:lang w:eastAsia="ar-SA"/>
        </w:rPr>
        <w:t>5</w:t>
      </w:r>
      <w:r w:rsidRPr="00FB6C16">
        <w:rPr>
          <w:rFonts w:ascii="Times New Roman" w:hAnsi="Times New Roman"/>
          <w:sz w:val="28"/>
          <w:szCs w:val="28"/>
          <w:lang w:eastAsia="ar-SA"/>
        </w:rPr>
        <w:t xml:space="preserve"> год составила:</w:t>
      </w:r>
    </w:p>
    <w:p w14:paraId="416772F8" w14:textId="12205B1A" w:rsidR="004A6B9E" w:rsidRPr="00FB6C16" w:rsidRDefault="004A6B9E" w:rsidP="004A6B9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6C16">
        <w:rPr>
          <w:rFonts w:ascii="Times New Roman" w:hAnsi="Times New Roman"/>
          <w:sz w:val="28"/>
          <w:szCs w:val="28"/>
          <w:lang w:eastAsia="ar-SA"/>
        </w:rPr>
        <w:t xml:space="preserve">Электрическая энергия – </w:t>
      </w:r>
      <w:r w:rsidR="00F242F6" w:rsidRPr="00FB6C16">
        <w:rPr>
          <w:rFonts w:ascii="Times New Roman" w:hAnsi="Times New Roman"/>
          <w:sz w:val="28"/>
          <w:szCs w:val="28"/>
          <w:lang w:eastAsia="ar-SA"/>
        </w:rPr>
        <w:t xml:space="preserve">0 </w:t>
      </w:r>
      <w:r w:rsidR="00AC0EC1" w:rsidRPr="00FB6C16">
        <w:rPr>
          <w:rFonts w:ascii="Times New Roman" w:hAnsi="Times New Roman"/>
          <w:sz w:val="28"/>
          <w:szCs w:val="28"/>
          <w:lang w:eastAsia="ar-SA"/>
        </w:rPr>
        <w:t>кВт/ч</w:t>
      </w:r>
      <w:r w:rsidR="00FB6C16" w:rsidRPr="00FB6C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B6C16" w:rsidRPr="00FB6C16">
        <w:rPr>
          <w:rFonts w:ascii="Times New Roman" w:hAnsi="Times New Roman"/>
          <w:sz w:val="28"/>
          <w:szCs w:val="28"/>
        </w:rPr>
        <w:t xml:space="preserve">в соответствии с </w:t>
      </w:r>
      <w:r w:rsidR="00FB6C16" w:rsidRPr="00FB6C16">
        <w:rPr>
          <w:rFonts w:ascii="Times New Roman" w:eastAsia="Calibri" w:hAnsi="Times New Roman"/>
          <w:kern w:val="2"/>
          <w:sz w:val="28"/>
          <w:lang w:eastAsia="en-US"/>
          <w14:ligatures w14:val="standardContextual"/>
        </w:rPr>
        <w:t>письмом Министерства экономического развития Российской Федерации</w:t>
      </w:r>
      <w:r w:rsidRPr="00FB6C16">
        <w:rPr>
          <w:rFonts w:ascii="Times New Roman" w:hAnsi="Times New Roman"/>
          <w:sz w:val="28"/>
          <w:szCs w:val="28"/>
          <w:lang w:eastAsia="ar-SA"/>
        </w:rPr>
        <w:t xml:space="preserve">; </w:t>
      </w:r>
    </w:p>
    <w:p w14:paraId="38B26624" w14:textId="430AEF08" w:rsidR="004A6B9E" w:rsidRPr="00FB6C16" w:rsidRDefault="004A6B9E" w:rsidP="004A6B9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6C16">
        <w:rPr>
          <w:rFonts w:ascii="Times New Roman" w:hAnsi="Times New Roman"/>
          <w:sz w:val="28"/>
          <w:szCs w:val="28"/>
          <w:lang w:eastAsia="ar-SA"/>
        </w:rPr>
        <w:t xml:space="preserve">Тепловая энергия </w:t>
      </w:r>
      <w:r w:rsidR="008567CC" w:rsidRPr="00FB6C16">
        <w:rPr>
          <w:rFonts w:ascii="Times New Roman" w:hAnsi="Times New Roman"/>
          <w:sz w:val="28"/>
          <w:szCs w:val="28"/>
          <w:lang w:eastAsia="ar-SA"/>
        </w:rPr>
        <w:t>–</w:t>
      </w:r>
      <w:r w:rsidRPr="00FB6C16">
        <w:rPr>
          <w:rFonts w:ascii="Times New Roman" w:hAnsi="Times New Roman"/>
          <w:sz w:val="28"/>
          <w:szCs w:val="28"/>
          <w:lang w:eastAsia="ar-SA"/>
        </w:rPr>
        <w:t xml:space="preserve"> 0,047 Гкал на м</w:t>
      </w:r>
      <w:r w:rsidRPr="00FB6C16">
        <w:rPr>
          <w:rFonts w:ascii="Times New Roman" w:hAnsi="Times New Roman"/>
          <w:sz w:val="28"/>
          <w:szCs w:val="28"/>
          <w:vertAlign w:val="superscript"/>
          <w:lang w:eastAsia="ar-SA"/>
        </w:rPr>
        <w:t>2</w:t>
      </w:r>
      <w:r w:rsidRPr="00FB6C16">
        <w:rPr>
          <w:rFonts w:ascii="Times New Roman" w:hAnsi="Times New Roman"/>
          <w:sz w:val="28"/>
          <w:szCs w:val="28"/>
          <w:lang w:eastAsia="ar-SA"/>
        </w:rPr>
        <w:t xml:space="preserve"> общей площади;</w:t>
      </w:r>
    </w:p>
    <w:p w14:paraId="2F0548F3" w14:textId="6AD974D8" w:rsidR="004A6B9E" w:rsidRPr="00FB6C16" w:rsidRDefault="004A6B9E" w:rsidP="004A6B9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6C16">
        <w:rPr>
          <w:rFonts w:ascii="Times New Roman" w:hAnsi="Times New Roman"/>
          <w:sz w:val="28"/>
          <w:szCs w:val="28"/>
          <w:lang w:eastAsia="ar-SA"/>
        </w:rPr>
        <w:t xml:space="preserve">Горячая вода </w:t>
      </w:r>
      <w:r w:rsidR="008567CC" w:rsidRPr="00FB6C16">
        <w:rPr>
          <w:rFonts w:ascii="Times New Roman" w:hAnsi="Times New Roman"/>
          <w:sz w:val="28"/>
          <w:szCs w:val="28"/>
          <w:lang w:eastAsia="ar-SA"/>
        </w:rPr>
        <w:t>–</w:t>
      </w:r>
      <w:r w:rsidRPr="00FB6C16">
        <w:rPr>
          <w:rFonts w:ascii="Times New Roman" w:hAnsi="Times New Roman"/>
          <w:sz w:val="28"/>
          <w:szCs w:val="28"/>
          <w:lang w:eastAsia="ar-SA"/>
        </w:rPr>
        <w:t xml:space="preserve"> 0 </w:t>
      </w:r>
      <w:r w:rsidR="005C7D66" w:rsidRPr="00FB6C16">
        <w:rPr>
          <w:rFonts w:ascii="Times New Roman" w:hAnsi="Times New Roman"/>
          <w:sz w:val="28"/>
          <w:szCs w:val="28"/>
          <w:lang w:eastAsia="ar-SA"/>
        </w:rPr>
        <w:t>м</w:t>
      </w:r>
      <w:r w:rsidR="005C7D66" w:rsidRPr="00FB6C16">
        <w:rPr>
          <w:rFonts w:ascii="Times New Roman" w:hAnsi="Times New Roman"/>
          <w:sz w:val="28"/>
          <w:szCs w:val="28"/>
          <w:vertAlign w:val="superscript"/>
          <w:lang w:eastAsia="ar-SA"/>
        </w:rPr>
        <w:t>3</w:t>
      </w:r>
      <w:r w:rsidR="00FB6C16" w:rsidRPr="00FB6C16">
        <w:rPr>
          <w:rFonts w:ascii="Times New Roman" w:hAnsi="Times New Roman"/>
          <w:sz w:val="28"/>
          <w:szCs w:val="28"/>
          <w:vertAlign w:val="superscript"/>
          <w:lang w:eastAsia="ar-SA"/>
        </w:rPr>
        <w:t xml:space="preserve"> </w:t>
      </w:r>
      <w:r w:rsidR="00FB6C16" w:rsidRPr="00FB6C16">
        <w:rPr>
          <w:rFonts w:ascii="Times New Roman" w:hAnsi="Times New Roman"/>
          <w:sz w:val="28"/>
          <w:szCs w:val="28"/>
        </w:rPr>
        <w:t xml:space="preserve">в соответствии с </w:t>
      </w:r>
      <w:r w:rsidR="00FB6C16" w:rsidRPr="00FB6C16">
        <w:rPr>
          <w:rFonts w:ascii="Times New Roman" w:eastAsia="Calibri" w:hAnsi="Times New Roman"/>
          <w:kern w:val="2"/>
          <w:sz w:val="28"/>
          <w:lang w:eastAsia="en-US"/>
          <w14:ligatures w14:val="standardContextual"/>
        </w:rPr>
        <w:t>письмом Министерства экономического развития Российской Федерации</w:t>
      </w:r>
      <w:r w:rsidRPr="00FB6C16">
        <w:rPr>
          <w:rFonts w:ascii="Times New Roman" w:hAnsi="Times New Roman"/>
          <w:sz w:val="28"/>
          <w:szCs w:val="28"/>
          <w:lang w:eastAsia="ar-SA"/>
        </w:rPr>
        <w:t xml:space="preserve">; </w:t>
      </w:r>
    </w:p>
    <w:p w14:paraId="78CC4BE5" w14:textId="2E583BE0" w:rsidR="004A6B9E" w:rsidRPr="00FB6C16" w:rsidRDefault="004A6B9E" w:rsidP="004A6B9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6C16">
        <w:rPr>
          <w:rFonts w:ascii="Times New Roman" w:hAnsi="Times New Roman"/>
          <w:sz w:val="28"/>
          <w:szCs w:val="28"/>
          <w:lang w:eastAsia="ar-SA"/>
        </w:rPr>
        <w:t xml:space="preserve">Холодная вода </w:t>
      </w:r>
      <w:r w:rsidR="008567CC" w:rsidRPr="00FB6C16">
        <w:rPr>
          <w:rFonts w:ascii="Times New Roman" w:hAnsi="Times New Roman"/>
          <w:sz w:val="28"/>
          <w:szCs w:val="28"/>
          <w:lang w:eastAsia="ar-SA"/>
        </w:rPr>
        <w:t>–</w:t>
      </w:r>
      <w:r w:rsidRPr="00FB6C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C0EC1" w:rsidRPr="00FB6C16">
        <w:rPr>
          <w:rFonts w:ascii="Times New Roman" w:hAnsi="Times New Roman"/>
          <w:sz w:val="28"/>
          <w:szCs w:val="28"/>
          <w:lang w:eastAsia="ar-SA"/>
        </w:rPr>
        <w:t>0</w:t>
      </w:r>
      <w:r w:rsidRPr="00FB6C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C7D66" w:rsidRPr="00FB6C16">
        <w:rPr>
          <w:rFonts w:ascii="Times New Roman" w:hAnsi="Times New Roman"/>
          <w:sz w:val="28"/>
          <w:szCs w:val="28"/>
          <w:lang w:eastAsia="ar-SA"/>
        </w:rPr>
        <w:t>м</w:t>
      </w:r>
      <w:r w:rsidR="005C7D66" w:rsidRPr="00FB6C16">
        <w:rPr>
          <w:rFonts w:ascii="Times New Roman" w:hAnsi="Times New Roman"/>
          <w:sz w:val="28"/>
          <w:szCs w:val="28"/>
          <w:vertAlign w:val="superscript"/>
          <w:lang w:eastAsia="ar-SA"/>
        </w:rPr>
        <w:t>3</w:t>
      </w:r>
      <w:r w:rsidR="00FB6C16" w:rsidRPr="00FB6C16">
        <w:rPr>
          <w:rFonts w:ascii="Times New Roman" w:hAnsi="Times New Roman"/>
          <w:sz w:val="28"/>
          <w:szCs w:val="28"/>
          <w:vertAlign w:val="superscript"/>
          <w:lang w:eastAsia="ar-SA"/>
        </w:rPr>
        <w:t xml:space="preserve"> </w:t>
      </w:r>
      <w:r w:rsidR="00FB6C16" w:rsidRPr="00FB6C16">
        <w:rPr>
          <w:rFonts w:ascii="Times New Roman" w:hAnsi="Times New Roman"/>
          <w:sz w:val="28"/>
          <w:szCs w:val="28"/>
        </w:rPr>
        <w:t xml:space="preserve">в соответствии с </w:t>
      </w:r>
      <w:r w:rsidR="00FB6C16" w:rsidRPr="00FB6C16">
        <w:rPr>
          <w:rFonts w:ascii="Times New Roman" w:eastAsia="Calibri" w:hAnsi="Times New Roman"/>
          <w:kern w:val="2"/>
          <w:sz w:val="28"/>
          <w:lang w:eastAsia="en-US"/>
          <w14:ligatures w14:val="standardContextual"/>
        </w:rPr>
        <w:t>письмом Министерства экономического развития Российской Федерации</w:t>
      </w:r>
      <w:r w:rsidRPr="00FB6C16">
        <w:rPr>
          <w:rFonts w:ascii="Times New Roman" w:hAnsi="Times New Roman"/>
          <w:sz w:val="28"/>
          <w:szCs w:val="28"/>
          <w:lang w:eastAsia="ar-SA"/>
        </w:rPr>
        <w:t xml:space="preserve">; </w:t>
      </w:r>
    </w:p>
    <w:p w14:paraId="5088842E" w14:textId="3447EDBC" w:rsidR="004A6B9E" w:rsidRPr="00FB6C16" w:rsidRDefault="004A6B9E" w:rsidP="004A6B9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6C16">
        <w:rPr>
          <w:rFonts w:ascii="Times New Roman" w:hAnsi="Times New Roman"/>
          <w:sz w:val="28"/>
          <w:szCs w:val="28"/>
          <w:lang w:eastAsia="ar-SA"/>
        </w:rPr>
        <w:t xml:space="preserve">Природный газ – </w:t>
      </w:r>
      <w:r w:rsidR="00AC0EC1" w:rsidRPr="00FB6C16">
        <w:rPr>
          <w:rFonts w:ascii="Times New Roman" w:hAnsi="Times New Roman"/>
          <w:sz w:val="28"/>
          <w:szCs w:val="28"/>
          <w:lang w:eastAsia="ar-SA"/>
        </w:rPr>
        <w:t>0</w:t>
      </w:r>
      <w:r w:rsidRPr="00FB6C16">
        <w:rPr>
          <w:rFonts w:ascii="Times New Roman" w:hAnsi="Times New Roman"/>
          <w:sz w:val="28"/>
          <w:szCs w:val="28"/>
          <w:lang w:eastAsia="ar-SA"/>
        </w:rPr>
        <w:t xml:space="preserve"> м</w:t>
      </w:r>
      <w:r w:rsidRPr="00FB6C16">
        <w:rPr>
          <w:rFonts w:ascii="Times New Roman" w:hAnsi="Times New Roman"/>
          <w:sz w:val="28"/>
          <w:szCs w:val="28"/>
          <w:vertAlign w:val="superscript"/>
          <w:lang w:eastAsia="ar-SA"/>
        </w:rPr>
        <w:t>3</w:t>
      </w:r>
      <w:r w:rsidR="00FB6C16" w:rsidRPr="00FB6C16">
        <w:rPr>
          <w:rFonts w:ascii="Times New Roman" w:hAnsi="Times New Roman"/>
          <w:sz w:val="28"/>
          <w:szCs w:val="28"/>
          <w:vertAlign w:val="superscript"/>
          <w:lang w:eastAsia="ar-SA"/>
        </w:rPr>
        <w:t xml:space="preserve"> </w:t>
      </w:r>
      <w:r w:rsidR="00FB6C16" w:rsidRPr="00FB6C16">
        <w:rPr>
          <w:rFonts w:ascii="Times New Roman" w:hAnsi="Times New Roman"/>
          <w:sz w:val="28"/>
          <w:szCs w:val="28"/>
        </w:rPr>
        <w:t xml:space="preserve">в соответствии с </w:t>
      </w:r>
      <w:r w:rsidR="00FB6C16" w:rsidRPr="00FB6C16">
        <w:rPr>
          <w:rFonts w:ascii="Times New Roman" w:eastAsia="Calibri" w:hAnsi="Times New Roman"/>
          <w:kern w:val="2"/>
          <w:sz w:val="28"/>
          <w:lang w:eastAsia="en-US"/>
          <w14:ligatures w14:val="standardContextual"/>
        </w:rPr>
        <w:t>письмом Министерства экономического развития Российской Федерации</w:t>
      </w:r>
      <w:r w:rsidRPr="00FB6C16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14:paraId="28A0F713" w14:textId="77777777" w:rsidR="009C20AA" w:rsidRPr="00B91FC3" w:rsidRDefault="009C20AA" w:rsidP="00FC5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highlight w:val="yellow"/>
          <w:lang w:eastAsia="ar-SA"/>
        </w:rPr>
      </w:pPr>
    </w:p>
    <w:p w14:paraId="423362A7" w14:textId="77777777" w:rsidR="00FC531D" w:rsidRPr="00B91FC3" w:rsidRDefault="00FC531D" w:rsidP="00FC5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highlight w:val="yellow"/>
        </w:rPr>
      </w:pPr>
      <w:r w:rsidRPr="00AC0EC1">
        <w:rPr>
          <w:sz w:val="28"/>
          <w:szCs w:val="28"/>
          <w:lang w:eastAsia="ar-SA"/>
        </w:rPr>
        <w:lastRenderedPageBreak/>
        <w:tab/>
      </w:r>
      <w:r w:rsidR="00C051CD" w:rsidRPr="00AC0EC1">
        <w:rPr>
          <w:b/>
          <w:sz w:val="28"/>
          <w:szCs w:val="28"/>
          <w:lang w:val="en-US"/>
        </w:rPr>
        <w:t>X</w:t>
      </w:r>
      <w:r w:rsidR="00C051CD" w:rsidRPr="00AC0EC1">
        <w:rPr>
          <w:b/>
          <w:sz w:val="28"/>
          <w:szCs w:val="28"/>
        </w:rPr>
        <w:t>.</w:t>
      </w:r>
      <w:r w:rsidRPr="00AC0EC1">
        <w:rPr>
          <w:b/>
          <w:sz w:val="28"/>
          <w:szCs w:val="28"/>
        </w:rPr>
        <w:t xml:space="preserve"> </w:t>
      </w:r>
      <w:r w:rsidR="00C051CD" w:rsidRPr="00AC0EC1">
        <w:rPr>
          <w:b/>
          <w:sz w:val="28"/>
          <w:szCs w:val="28"/>
        </w:rPr>
        <w:t>Проведение независимой оценки качества условий оказания услуг организациями в сфере культуры, охраны здоровья, образования и социального обслуживания</w:t>
      </w:r>
    </w:p>
    <w:p w14:paraId="485C76D6" w14:textId="77777777" w:rsidR="00C051CD" w:rsidRPr="00B91FC3" w:rsidRDefault="00C051CD" w:rsidP="00FC5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highlight w:val="yellow"/>
        </w:rPr>
      </w:pPr>
    </w:p>
    <w:p w14:paraId="1E47C53D" w14:textId="23741860" w:rsidR="00C60A7F" w:rsidRPr="00AC0EC1" w:rsidRDefault="00C60A7F" w:rsidP="00C60A7F">
      <w:pPr>
        <w:pStyle w:val="Style3"/>
        <w:widowControl/>
        <w:spacing w:line="240" w:lineRule="auto"/>
        <w:ind w:firstLine="709"/>
        <w:rPr>
          <w:bCs/>
          <w:sz w:val="28"/>
          <w:szCs w:val="28"/>
        </w:rPr>
      </w:pPr>
      <w:r w:rsidRPr="00AC0EC1">
        <w:rPr>
          <w:bCs/>
          <w:sz w:val="28"/>
          <w:szCs w:val="28"/>
        </w:rPr>
        <w:t>Уровень фактической обеспеченности учреждениями культуры</w:t>
      </w:r>
      <w:r w:rsidR="00BB2E4B" w:rsidRPr="00AC0EC1">
        <w:rPr>
          <w:bCs/>
          <w:sz w:val="28"/>
          <w:szCs w:val="28"/>
        </w:rPr>
        <w:t xml:space="preserve"> </w:t>
      </w:r>
      <w:r w:rsidR="00AC0EC1" w:rsidRPr="00AC0EC1">
        <w:rPr>
          <w:bCs/>
          <w:sz w:val="28"/>
          <w:szCs w:val="28"/>
        </w:rPr>
        <w:t xml:space="preserve">от нормативной потребности </w:t>
      </w:r>
      <w:r w:rsidRPr="00AC0EC1">
        <w:rPr>
          <w:bCs/>
          <w:sz w:val="28"/>
          <w:szCs w:val="28"/>
        </w:rPr>
        <w:t>клубного типа в муниципальном образовании Брюховецкий район составляет 100%, библиотеками – 100%, парками культуры и отдыха – 100%.</w:t>
      </w:r>
    </w:p>
    <w:p w14:paraId="4266724D" w14:textId="620C8AEC" w:rsidR="00C60A7F" w:rsidRPr="00AC0EC1" w:rsidRDefault="00C60A7F" w:rsidP="00C60A7F">
      <w:pPr>
        <w:pStyle w:val="Style3"/>
        <w:widowControl/>
        <w:spacing w:line="240" w:lineRule="auto"/>
        <w:ind w:firstLine="709"/>
        <w:rPr>
          <w:bCs/>
          <w:sz w:val="28"/>
          <w:szCs w:val="28"/>
        </w:rPr>
      </w:pPr>
      <w:r w:rsidRPr="00AC0EC1">
        <w:rPr>
          <w:bCs/>
          <w:sz w:val="28"/>
          <w:szCs w:val="28"/>
        </w:rPr>
        <w:t>Доля муниципальных учреждений культуры, здания которых находятся в аварийном состо</w:t>
      </w:r>
      <w:r w:rsidR="00D17136" w:rsidRPr="00AC0EC1">
        <w:rPr>
          <w:bCs/>
          <w:sz w:val="28"/>
          <w:szCs w:val="28"/>
        </w:rPr>
        <w:t>янии или требуют ремонта, в</w:t>
      </w:r>
      <w:r w:rsidR="00246EC8" w:rsidRPr="00AC0EC1">
        <w:rPr>
          <w:bCs/>
          <w:sz w:val="28"/>
          <w:szCs w:val="28"/>
        </w:rPr>
        <w:t xml:space="preserve"> </w:t>
      </w:r>
      <w:r w:rsidR="000166FF" w:rsidRPr="00AC0EC1">
        <w:rPr>
          <w:bCs/>
          <w:sz w:val="28"/>
          <w:szCs w:val="28"/>
        </w:rPr>
        <w:t>202</w:t>
      </w:r>
      <w:r w:rsidR="00AC0EC1" w:rsidRPr="00AC0EC1">
        <w:rPr>
          <w:bCs/>
          <w:sz w:val="28"/>
          <w:szCs w:val="28"/>
        </w:rPr>
        <w:t>5</w:t>
      </w:r>
      <w:r w:rsidR="00246EC8" w:rsidRPr="00AC0EC1">
        <w:rPr>
          <w:bCs/>
          <w:sz w:val="28"/>
          <w:szCs w:val="28"/>
        </w:rPr>
        <w:t xml:space="preserve"> году составила </w:t>
      </w:r>
      <w:r w:rsidR="00AC0EC1" w:rsidRPr="00AC0EC1">
        <w:rPr>
          <w:bCs/>
          <w:sz w:val="28"/>
          <w:szCs w:val="28"/>
        </w:rPr>
        <w:t>21</w:t>
      </w:r>
      <w:r w:rsidR="000E4F12" w:rsidRPr="00AC0EC1">
        <w:rPr>
          <w:bCs/>
          <w:sz w:val="28"/>
          <w:szCs w:val="28"/>
        </w:rPr>
        <w:t>,</w:t>
      </w:r>
      <w:r w:rsidR="00AC0EC1" w:rsidRPr="00AC0EC1">
        <w:rPr>
          <w:bCs/>
          <w:sz w:val="28"/>
          <w:szCs w:val="28"/>
        </w:rPr>
        <w:t>3</w:t>
      </w:r>
      <w:r w:rsidRPr="00AC0EC1">
        <w:rPr>
          <w:bCs/>
          <w:sz w:val="28"/>
          <w:szCs w:val="28"/>
        </w:rPr>
        <w:t>%.</w:t>
      </w:r>
    </w:p>
    <w:p w14:paraId="6F3BD633" w14:textId="2B380825" w:rsidR="00C60A7F" w:rsidRPr="00F25035" w:rsidRDefault="00C60A7F" w:rsidP="00C60A7F">
      <w:pPr>
        <w:pStyle w:val="Style3"/>
        <w:widowControl/>
        <w:spacing w:line="240" w:lineRule="auto"/>
        <w:ind w:firstLine="709"/>
        <w:rPr>
          <w:bCs/>
          <w:sz w:val="28"/>
          <w:szCs w:val="28"/>
        </w:rPr>
      </w:pPr>
      <w:r w:rsidRPr="00F25035">
        <w:rPr>
          <w:bCs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</w:t>
      </w:r>
      <w:r w:rsidR="000E4F12" w:rsidRPr="00F25035">
        <w:rPr>
          <w:bCs/>
          <w:sz w:val="28"/>
          <w:szCs w:val="28"/>
        </w:rPr>
        <w:t xml:space="preserve"> </w:t>
      </w:r>
      <w:r w:rsidR="00F25035" w:rsidRPr="00F25035">
        <w:rPr>
          <w:bCs/>
          <w:sz w:val="28"/>
          <w:szCs w:val="28"/>
        </w:rPr>
        <w:t>в муниципальной собственности,</w:t>
      </w:r>
      <w:r w:rsidRPr="00F25035">
        <w:rPr>
          <w:bCs/>
          <w:sz w:val="28"/>
          <w:szCs w:val="28"/>
        </w:rPr>
        <w:t xml:space="preserve"> составляет </w:t>
      </w:r>
      <w:r w:rsidR="00F25035" w:rsidRPr="00F25035">
        <w:rPr>
          <w:bCs/>
          <w:sz w:val="28"/>
          <w:szCs w:val="28"/>
        </w:rPr>
        <w:t>0</w:t>
      </w:r>
      <w:r w:rsidRPr="00F25035">
        <w:rPr>
          <w:bCs/>
          <w:sz w:val="28"/>
          <w:szCs w:val="28"/>
        </w:rPr>
        <w:t xml:space="preserve">%. </w:t>
      </w:r>
    </w:p>
    <w:p w14:paraId="659567BF" w14:textId="6DED3462" w:rsidR="00FC531D" w:rsidRPr="00F25035" w:rsidRDefault="00D17136" w:rsidP="00FC531D">
      <w:pPr>
        <w:ind w:firstLine="709"/>
        <w:jc w:val="both"/>
        <w:rPr>
          <w:sz w:val="28"/>
          <w:szCs w:val="28"/>
        </w:rPr>
      </w:pPr>
      <w:r w:rsidRPr="00F25035">
        <w:rPr>
          <w:sz w:val="28"/>
          <w:szCs w:val="28"/>
        </w:rPr>
        <w:t xml:space="preserve">В </w:t>
      </w:r>
      <w:r w:rsidR="000166FF" w:rsidRPr="00F25035">
        <w:rPr>
          <w:sz w:val="28"/>
          <w:szCs w:val="28"/>
        </w:rPr>
        <w:t>202</w:t>
      </w:r>
      <w:r w:rsidR="00F25035" w:rsidRPr="00F25035">
        <w:rPr>
          <w:sz w:val="28"/>
          <w:szCs w:val="28"/>
        </w:rPr>
        <w:t>5</w:t>
      </w:r>
      <w:r w:rsidR="00FC531D" w:rsidRPr="00F25035">
        <w:rPr>
          <w:sz w:val="28"/>
          <w:szCs w:val="28"/>
        </w:rPr>
        <w:t xml:space="preserve"> году независимая оценка не проводилась.</w:t>
      </w:r>
    </w:p>
    <w:p w14:paraId="2FBA0917" w14:textId="77777777" w:rsidR="00FC531D" w:rsidRPr="00F25035" w:rsidRDefault="00FC531D" w:rsidP="00FC531D">
      <w:pPr>
        <w:ind w:firstLine="709"/>
        <w:jc w:val="both"/>
        <w:rPr>
          <w:sz w:val="28"/>
          <w:szCs w:val="28"/>
        </w:rPr>
      </w:pPr>
      <w:r w:rsidRPr="00F25035">
        <w:rPr>
          <w:sz w:val="28"/>
          <w:szCs w:val="28"/>
        </w:rPr>
        <w:t>Открытость и доступность информации об учреждениях и предоставляемых ими услугах обеспечиваются надлежащим и своевременным размещением актуальных сведений на соответствующих ресурсах.</w:t>
      </w:r>
    </w:p>
    <w:p w14:paraId="75B0E022" w14:textId="77777777" w:rsidR="00F25035" w:rsidRPr="00F25035" w:rsidRDefault="00F25035" w:rsidP="00F25035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5035">
        <w:rPr>
          <w:rFonts w:ascii="Times New Roman" w:hAnsi="Times New Roman"/>
          <w:sz w:val="28"/>
          <w:szCs w:val="28"/>
          <w:lang w:eastAsia="ar-SA"/>
        </w:rPr>
        <w:t xml:space="preserve">Ежегодно проводится независимая оценка качества условий оказания услуг (далее – независимая оценка) организаций социального обслуживания. </w:t>
      </w:r>
    </w:p>
    <w:p w14:paraId="1D93708A" w14:textId="77777777" w:rsidR="00F25035" w:rsidRPr="00F25035" w:rsidRDefault="00F25035" w:rsidP="00F25035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5035">
        <w:rPr>
          <w:rFonts w:ascii="Times New Roman" w:hAnsi="Times New Roman"/>
          <w:sz w:val="28"/>
          <w:szCs w:val="28"/>
          <w:lang w:eastAsia="ar-SA"/>
        </w:rPr>
        <w:t xml:space="preserve">По итогам проведенной независимой оценки в 2025 году Брюховецкий КЦСОН занял 1 место в Краснодарском крае в рейтинге группы «Организации надомной формы обслуживания», с суммой 100 баллов из 100 возможных. </w:t>
      </w:r>
    </w:p>
    <w:p w14:paraId="3C511F19" w14:textId="77777777" w:rsidR="00F25035" w:rsidRPr="00F25035" w:rsidRDefault="00F25035" w:rsidP="00F25035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5035">
        <w:rPr>
          <w:rFonts w:ascii="Times New Roman" w:hAnsi="Times New Roman"/>
          <w:sz w:val="28"/>
          <w:szCs w:val="28"/>
          <w:lang w:eastAsia="ar-SA"/>
        </w:rPr>
        <w:t>По итогам результатов мониторинга эффективности деятельности учреждений социального обслуживания Краснодарского края «Брюховецкий дом -интернат для престарелых и инвалидов» занял 1 место в крае.</w:t>
      </w:r>
    </w:p>
    <w:p w14:paraId="4ABE2255" w14:textId="0F22C812" w:rsidR="00FD46B3" w:rsidRPr="00826AAF" w:rsidRDefault="00F25035" w:rsidP="00F25035">
      <w:pPr>
        <w:pStyle w:val="a5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ar-SA"/>
        </w:rPr>
      </w:pPr>
      <w:r w:rsidRPr="00F25035">
        <w:rPr>
          <w:rFonts w:ascii="Times New Roman" w:hAnsi="Times New Roman"/>
          <w:sz w:val="28"/>
          <w:szCs w:val="28"/>
          <w:lang w:eastAsia="ar-SA"/>
        </w:rPr>
        <w:t>Указанными учреждениями оказание социальных услуг за счет бюджетных ассигнований бюджетов муниципальных образований не предоставляется.</w:t>
      </w:r>
    </w:p>
    <w:sectPr w:rsidR="00FD46B3" w:rsidRPr="00826AAF" w:rsidSect="00E86D37">
      <w:headerReference w:type="even" r:id="rId8"/>
      <w:headerReference w:type="default" r:id="rId9"/>
      <w:footerReference w:type="even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0B1B" w14:textId="77777777" w:rsidR="003E3A48" w:rsidRDefault="003E3A48">
      <w:r>
        <w:separator/>
      </w:r>
    </w:p>
  </w:endnote>
  <w:endnote w:type="continuationSeparator" w:id="0">
    <w:p w14:paraId="6945BE25" w14:textId="77777777" w:rsidR="003E3A48" w:rsidRDefault="003E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C347" w14:textId="77777777" w:rsidR="00BB71B5" w:rsidRDefault="00BB71B5" w:rsidP="00697B6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22</w:t>
    </w:r>
    <w:r>
      <w:rPr>
        <w:rStyle w:val="aa"/>
      </w:rPr>
      <w:fldChar w:fldCharType="end"/>
    </w:r>
  </w:p>
  <w:p w14:paraId="33AC7D2B" w14:textId="77777777" w:rsidR="00BB71B5" w:rsidRDefault="00BB71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B773" w14:textId="77777777" w:rsidR="003E3A48" w:rsidRDefault="003E3A48">
      <w:r>
        <w:separator/>
      </w:r>
    </w:p>
  </w:footnote>
  <w:footnote w:type="continuationSeparator" w:id="0">
    <w:p w14:paraId="3BB1F145" w14:textId="77777777" w:rsidR="003E3A48" w:rsidRDefault="003E3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83D1" w14:textId="77777777" w:rsidR="00BB71B5" w:rsidRDefault="00BB71B5" w:rsidP="00697B6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DA6BAE5" w14:textId="77777777" w:rsidR="00BB71B5" w:rsidRDefault="00BB71B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BE3E" w14:textId="77777777" w:rsidR="00BB71B5" w:rsidRDefault="00BB71B5" w:rsidP="00697B6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2058E">
      <w:rPr>
        <w:rStyle w:val="aa"/>
        <w:noProof/>
      </w:rPr>
      <w:t>19</w:t>
    </w:r>
    <w:r>
      <w:rPr>
        <w:rStyle w:val="aa"/>
      </w:rPr>
      <w:fldChar w:fldCharType="end"/>
    </w:r>
  </w:p>
  <w:p w14:paraId="4FD74423" w14:textId="77777777" w:rsidR="00BB71B5" w:rsidRDefault="00BB71B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6E2"/>
    <w:multiLevelType w:val="hybridMultilevel"/>
    <w:tmpl w:val="0588B584"/>
    <w:lvl w:ilvl="0" w:tplc="0419000F">
      <w:start w:val="1"/>
      <w:numFmt w:val="decimal"/>
      <w:lvlText w:val="%1."/>
      <w:lvlJc w:val="left"/>
      <w:pPr>
        <w:ind w:left="1511" w:hanging="360"/>
      </w:p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" w15:restartNumberingAfterBreak="0">
    <w:nsid w:val="61F65DA6"/>
    <w:multiLevelType w:val="hybridMultilevel"/>
    <w:tmpl w:val="D45E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613468">
    <w:abstractNumId w:val="0"/>
  </w:num>
  <w:num w:numId="2" w16cid:durableId="165853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CF3"/>
    <w:rsid w:val="00001156"/>
    <w:rsid w:val="00010FF3"/>
    <w:rsid w:val="00011BA6"/>
    <w:rsid w:val="000166FF"/>
    <w:rsid w:val="0002035D"/>
    <w:rsid w:val="000205E7"/>
    <w:rsid w:val="00025999"/>
    <w:rsid w:val="00031ED7"/>
    <w:rsid w:val="00041043"/>
    <w:rsid w:val="000438C1"/>
    <w:rsid w:val="000441CE"/>
    <w:rsid w:val="00047380"/>
    <w:rsid w:val="000501B0"/>
    <w:rsid w:val="00054BED"/>
    <w:rsid w:val="000564CD"/>
    <w:rsid w:val="000628FD"/>
    <w:rsid w:val="00064606"/>
    <w:rsid w:val="0006722A"/>
    <w:rsid w:val="00067CF3"/>
    <w:rsid w:val="0007215E"/>
    <w:rsid w:val="000766F2"/>
    <w:rsid w:val="0007685F"/>
    <w:rsid w:val="00080882"/>
    <w:rsid w:val="00080D33"/>
    <w:rsid w:val="00084E64"/>
    <w:rsid w:val="00085BB7"/>
    <w:rsid w:val="00090918"/>
    <w:rsid w:val="00093B1A"/>
    <w:rsid w:val="00093E7B"/>
    <w:rsid w:val="000942EC"/>
    <w:rsid w:val="000A1581"/>
    <w:rsid w:val="000A543D"/>
    <w:rsid w:val="000A65FD"/>
    <w:rsid w:val="000A78CC"/>
    <w:rsid w:val="000B0582"/>
    <w:rsid w:val="000B1A84"/>
    <w:rsid w:val="000C63A8"/>
    <w:rsid w:val="000D224C"/>
    <w:rsid w:val="000D33DA"/>
    <w:rsid w:val="000D508A"/>
    <w:rsid w:val="000D7040"/>
    <w:rsid w:val="000D7934"/>
    <w:rsid w:val="000D7BF4"/>
    <w:rsid w:val="000E1394"/>
    <w:rsid w:val="000E378A"/>
    <w:rsid w:val="000E47C7"/>
    <w:rsid w:val="000E4F12"/>
    <w:rsid w:val="000F0910"/>
    <w:rsid w:val="00100EF0"/>
    <w:rsid w:val="00100F92"/>
    <w:rsid w:val="00101283"/>
    <w:rsid w:val="00104C36"/>
    <w:rsid w:val="0010531B"/>
    <w:rsid w:val="00110A79"/>
    <w:rsid w:val="00121E92"/>
    <w:rsid w:val="00123091"/>
    <w:rsid w:val="00126466"/>
    <w:rsid w:val="00126AA6"/>
    <w:rsid w:val="00127158"/>
    <w:rsid w:val="00134455"/>
    <w:rsid w:val="00135316"/>
    <w:rsid w:val="00142A47"/>
    <w:rsid w:val="001430A9"/>
    <w:rsid w:val="00144C61"/>
    <w:rsid w:val="00147299"/>
    <w:rsid w:val="00152C18"/>
    <w:rsid w:val="00153E6C"/>
    <w:rsid w:val="001613E2"/>
    <w:rsid w:val="00163758"/>
    <w:rsid w:val="001640E1"/>
    <w:rsid w:val="00166CCA"/>
    <w:rsid w:val="00181B9B"/>
    <w:rsid w:val="00187CFD"/>
    <w:rsid w:val="001942F0"/>
    <w:rsid w:val="001A35C2"/>
    <w:rsid w:val="001A70B0"/>
    <w:rsid w:val="001B229D"/>
    <w:rsid w:val="001B4864"/>
    <w:rsid w:val="001C0C0D"/>
    <w:rsid w:val="001C0D31"/>
    <w:rsid w:val="001C1190"/>
    <w:rsid w:val="001C1287"/>
    <w:rsid w:val="001D3AF6"/>
    <w:rsid w:val="001D3DEE"/>
    <w:rsid w:val="001D3EE5"/>
    <w:rsid w:val="001D4DD4"/>
    <w:rsid w:val="001E644A"/>
    <w:rsid w:val="001F20FF"/>
    <w:rsid w:val="001F272E"/>
    <w:rsid w:val="001F3CCC"/>
    <w:rsid w:val="001F53F3"/>
    <w:rsid w:val="001F6B9F"/>
    <w:rsid w:val="001F7330"/>
    <w:rsid w:val="00201B47"/>
    <w:rsid w:val="00203308"/>
    <w:rsid w:val="00205C94"/>
    <w:rsid w:val="00210A3D"/>
    <w:rsid w:val="0021597B"/>
    <w:rsid w:val="00222F4B"/>
    <w:rsid w:val="00224DE7"/>
    <w:rsid w:val="00226ABD"/>
    <w:rsid w:val="00227FF6"/>
    <w:rsid w:val="00231D74"/>
    <w:rsid w:val="00242E83"/>
    <w:rsid w:val="002450B4"/>
    <w:rsid w:val="00246EC8"/>
    <w:rsid w:val="00254E73"/>
    <w:rsid w:val="00256027"/>
    <w:rsid w:val="00261CC3"/>
    <w:rsid w:val="002628B5"/>
    <w:rsid w:val="00263863"/>
    <w:rsid w:val="002669BB"/>
    <w:rsid w:val="002758BC"/>
    <w:rsid w:val="002814A9"/>
    <w:rsid w:val="002841D8"/>
    <w:rsid w:val="00291410"/>
    <w:rsid w:val="00295EA9"/>
    <w:rsid w:val="00295ED8"/>
    <w:rsid w:val="00295F72"/>
    <w:rsid w:val="00296181"/>
    <w:rsid w:val="002A1CA6"/>
    <w:rsid w:val="002A482D"/>
    <w:rsid w:val="002A7119"/>
    <w:rsid w:val="002B78A9"/>
    <w:rsid w:val="002C0AA6"/>
    <w:rsid w:val="002C3EE7"/>
    <w:rsid w:val="002C6A65"/>
    <w:rsid w:val="002D0B0F"/>
    <w:rsid w:val="002D68F5"/>
    <w:rsid w:val="002E1419"/>
    <w:rsid w:val="002E2E38"/>
    <w:rsid w:val="002E7075"/>
    <w:rsid w:val="002F0E96"/>
    <w:rsid w:val="002F24C4"/>
    <w:rsid w:val="002F2D8D"/>
    <w:rsid w:val="003035E0"/>
    <w:rsid w:val="00313028"/>
    <w:rsid w:val="00313A93"/>
    <w:rsid w:val="00315CF6"/>
    <w:rsid w:val="0032231C"/>
    <w:rsid w:val="0032328A"/>
    <w:rsid w:val="00325091"/>
    <w:rsid w:val="00327EA0"/>
    <w:rsid w:val="00331627"/>
    <w:rsid w:val="0033243F"/>
    <w:rsid w:val="00340C50"/>
    <w:rsid w:val="00344BE9"/>
    <w:rsid w:val="00344BEC"/>
    <w:rsid w:val="00350B38"/>
    <w:rsid w:val="00353933"/>
    <w:rsid w:val="00353A8A"/>
    <w:rsid w:val="00353CE5"/>
    <w:rsid w:val="0035477A"/>
    <w:rsid w:val="0035620A"/>
    <w:rsid w:val="00356E8A"/>
    <w:rsid w:val="00357667"/>
    <w:rsid w:val="00365BBD"/>
    <w:rsid w:val="00366B36"/>
    <w:rsid w:val="003670BE"/>
    <w:rsid w:val="003755D7"/>
    <w:rsid w:val="00377FE3"/>
    <w:rsid w:val="00380FEF"/>
    <w:rsid w:val="00383158"/>
    <w:rsid w:val="003857E7"/>
    <w:rsid w:val="00385AA7"/>
    <w:rsid w:val="00391BF3"/>
    <w:rsid w:val="003963E0"/>
    <w:rsid w:val="003A0039"/>
    <w:rsid w:val="003A74A4"/>
    <w:rsid w:val="003B025E"/>
    <w:rsid w:val="003B0A8E"/>
    <w:rsid w:val="003B3143"/>
    <w:rsid w:val="003B39B4"/>
    <w:rsid w:val="003C0798"/>
    <w:rsid w:val="003C3F85"/>
    <w:rsid w:val="003C473E"/>
    <w:rsid w:val="003C50C3"/>
    <w:rsid w:val="003D0D4D"/>
    <w:rsid w:val="003D59D8"/>
    <w:rsid w:val="003D745C"/>
    <w:rsid w:val="003D7A47"/>
    <w:rsid w:val="003E1926"/>
    <w:rsid w:val="003E2A77"/>
    <w:rsid w:val="003E330F"/>
    <w:rsid w:val="003E3A48"/>
    <w:rsid w:val="003E72BF"/>
    <w:rsid w:val="003F0850"/>
    <w:rsid w:val="003F2203"/>
    <w:rsid w:val="003F3A79"/>
    <w:rsid w:val="003F425C"/>
    <w:rsid w:val="00410A76"/>
    <w:rsid w:val="004116BE"/>
    <w:rsid w:val="00417FF9"/>
    <w:rsid w:val="004220E5"/>
    <w:rsid w:val="00423631"/>
    <w:rsid w:val="0042375D"/>
    <w:rsid w:val="00435744"/>
    <w:rsid w:val="00437FA2"/>
    <w:rsid w:val="004414AC"/>
    <w:rsid w:val="00441A52"/>
    <w:rsid w:val="00443328"/>
    <w:rsid w:val="004475CA"/>
    <w:rsid w:val="00451A12"/>
    <w:rsid w:val="00451A7D"/>
    <w:rsid w:val="004533EF"/>
    <w:rsid w:val="0047489B"/>
    <w:rsid w:val="004756DA"/>
    <w:rsid w:val="00475794"/>
    <w:rsid w:val="00483099"/>
    <w:rsid w:val="00483BAD"/>
    <w:rsid w:val="00484E3B"/>
    <w:rsid w:val="0048540F"/>
    <w:rsid w:val="00491EDC"/>
    <w:rsid w:val="004968E5"/>
    <w:rsid w:val="004A04E5"/>
    <w:rsid w:val="004A1D3D"/>
    <w:rsid w:val="004A3661"/>
    <w:rsid w:val="004A3DDF"/>
    <w:rsid w:val="004A558D"/>
    <w:rsid w:val="004A6B9E"/>
    <w:rsid w:val="004B4C07"/>
    <w:rsid w:val="004B5CF5"/>
    <w:rsid w:val="004B7E7D"/>
    <w:rsid w:val="004C49D0"/>
    <w:rsid w:val="004C57E3"/>
    <w:rsid w:val="004D0764"/>
    <w:rsid w:val="004D2219"/>
    <w:rsid w:val="004E6A39"/>
    <w:rsid w:val="004E755D"/>
    <w:rsid w:val="004E7E88"/>
    <w:rsid w:val="004F4FB8"/>
    <w:rsid w:val="004F69D4"/>
    <w:rsid w:val="004F76FB"/>
    <w:rsid w:val="004F7DCE"/>
    <w:rsid w:val="00500E4D"/>
    <w:rsid w:val="00502E4A"/>
    <w:rsid w:val="005053BB"/>
    <w:rsid w:val="005069BD"/>
    <w:rsid w:val="00507598"/>
    <w:rsid w:val="00514362"/>
    <w:rsid w:val="00517198"/>
    <w:rsid w:val="005211CC"/>
    <w:rsid w:val="00530A8E"/>
    <w:rsid w:val="0053172B"/>
    <w:rsid w:val="00534C12"/>
    <w:rsid w:val="0053761A"/>
    <w:rsid w:val="00543E6B"/>
    <w:rsid w:val="005455BF"/>
    <w:rsid w:val="00546D03"/>
    <w:rsid w:val="005505A0"/>
    <w:rsid w:val="00552F7B"/>
    <w:rsid w:val="005616CC"/>
    <w:rsid w:val="00573070"/>
    <w:rsid w:val="005749FE"/>
    <w:rsid w:val="0057699C"/>
    <w:rsid w:val="00581BC8"/>
    <w:rsid w:val="00583B9A"/>
    <w:rsid w:val="00585FAC"/>
    <w:rsid w:val="00592848"/>
    <w:rsid w:val="005936F5"/>
    <w:rsid w:val="00593BEB"/>
    <w:rsid w:val="00596F7A"/>
    <w:rsid w:val="005A5E2B"/>
    <w:rsid w:val="005B2269"/>
    <w:rsid w:val="005B2AD3"/>
    <w:rsid w:val="005B4373"/>
    <w:rsid w:val="005B51C2"/>
    <w:rsid w:val="005B7C22"/>
    <w:rsid w:val="005C265F"/>
    <w:rsid w:val="005C6FF5"/>
    <w:rsid w:val="005C7D66"/>
    <w:rsid w:val="005D32B8"/>
    <w:rsid w:val="005D4FCE"/>
    <w:rsid w:val="005E475F"/>
    <w:rsid w:val="005E4B3D"/>
    <w:rsid w:val="005F2B2D"/>
    <w:rsid w:val="005F2FD1"/>
    <w:rsid w:val="005F482C"/>
    <w:rsid w:val="006004C5"/>
    <w:rsid w:val="00602F37"/>
    <w:rsid w:val="00611525"/>
    <w:rsid w:val="00611A2B"/>
    <w:rsid w:val="00611B47"/>
    <w:rsid w:val="00612F61"/>
    <w:rsid w:val="0061367F"/>
    <w:rsid w:val="006207B5"/>
    <w:rsid w:val="00630A92"/>
    <w:rsid w:val="0063225C"/>
    <w:rsid w:val="006362D2"/>
    <w:rsid w:val="006400FD"/>
    <w:rsid w:val="0064086F"/>
    <w:rsid w:val="00646D94"/>
    <w:rsid w:val="006544D4"/>
    <w:rsid w:val="006642E3"/>
    <w:rsid w:val="006643B4"/>
    <w:rsid w:val="00664E51"/>
    <w:rsid w:val="00667221"/>
    <w:rsid w:val="006737A1"/>
    <w:rsid w:val="00676748"/>
    <w:rsid w:val="00685AD9"/>
    <w:rsid w:val="00691442"/>
    <w:rsid w:val="0069322E"/>
    <w:rsid w:val="00694AF5"/>
    <w:rsid w:val="006968CB"/>
    <w:rsid w:val="00697B62"/>
    <w:rsid w:val="006A3EBA"/>
    <w:rsid w:val="006A6865"/>
    <w:rsid w:val="006B3303"/>
    <w:rsid w:val="006B3A0F"/>
    <w:rsid w:val="006B47AF"/>
    <w:rsid w:val="006B4ACA"/>
    <w:rsid w:val="006C305B"/>
    <w:rsid w:val="006C3383"/>
    <w:rsid w:val="006C3763"/>
    <w:rsid w:val="006C3955"/>
    <w:rsid w:val="006D0092"/>
    <w:rsid w:val="006D4B96"/>
    <w:rsid w:val="006D6D88"/>
    <w:rsid w:val="006E3C48"/>
    <w:rsid w:val="006E5CE6"/>
    <w:rsid w:val="006E5E21"/>
    <w:rsid w:val="006F1143"/>
    <w:rsid w:val="006F1B85"/>
    <w:rsid w:val="006F2BF6"/>
    <w:rsid w:val="006F37B7"/>
    <w:rsid w:val="006F7971"/>
    <w:rsid w:val="00700A05"/>
    <w:rsid w:val="00702DA1"/>
    <w:rsid w:val="007039A3"/>
    <w:rsid w:val="0070511E"/>
    <w:rsid w:val="007063D9"/>
    <w:rsid w:val="00707307"/>
    <w:rsid w:val="00711FDB"/>
    <w:rsid w:val="00715F50"/>
    <w:rsid w:val="007171B7"/>
    <w:rsid w:val="007200B9"/>
    <w:rsid w:val="00721BEF"/>
    <w:rsid w:val="00721CF4"/>
    <w:rsid w:val="00724AAB"/>
    <w:rsid w:val="00725E18"/>
    <w:rsid w:val="00726265"/>
    <w:rsid w:val="00726537"/>
    <w:rsid w:val="00727BF1"/>
    <w:rsid w:val="00727DF4"/>
    <w:rsid w:val="00731C6B"/>
    <w:rsid w:val="0073246C"/>
    <w:rsid w:val="00733216"/>
    <w:rsid w:val="00735141"/>
    <w:rsid w:val="007444D0"/>
    <w:rsid w:val="0074570B"/>
    <w:rsid w:val="007474EE"/>
    <w:rsid w:val="0074793B"/>
    <w:rsid w:val="007556D6"/>
    <w:rsid w:val="00757D0E"/>
    <w:rsid w:val="00762FAA"/>
    <w:rsid w:val="00765D18"/>
    <w:rsid w:val="00767496"/>
    <w:rsid w:val="00767D0B"/>
    <w:rsid w:val="007755D3"/>
    <w:rsid w:val="0078026C"/>
    <w:rsid w:val="00785926"/>
    <w:rsid w:val="00790E68"/>
    <w:rsid w:val="0079214C"/>
    <w:rsid w:val="00793213"/>
    <w:rsid w:val="00795942"/>
    <w:rsid w:val="00797594"/>
    <w:rsid w:val="007A21A4"/>
    <w:rsid w:val="007A2847"/>
    <w:rsid w:val="007A2E6F"/>
    <w:rsid w:val="007A4670"/>
    <w:rsid w:val="007B4D4B"/>
    <w:rsid w:val="007B5DD5"/>
    <w:rsid w:val="007B74F1"/>
    <w:rsid w:val="007C2306"/>
    <w:rsid w:val="007D2DF5"/>
    <w:rsid w:val="007D53D9"/>
    <w:rsid w:val="007D59E5"/>
    <w:rsid w:val="007D796F"/>
    <w:rsid w:val="007E30BF"/>
    <w:rsid w:val="007E4A21"/>
    <w:rsid w:val="007F3F3E"/>
    <w:rsid w:val="007F607C"/>
    <w:rsid w:val="00804B88"/>
    <w:rsid w:val="00806490"/>
    <w:rsid w:val="008074EA"/>
    <w:rsid w:val="008114FD"/>
    <w:rsid w:val="008134D3"/>
    <w:rsid w:val="00815FE9"/>
    <w:rsid w:val="008164EE"/>
    <w:rsid w:val="00816797"/>
    <w:rsid w:val="00820B36"/>
    <w:rsid w:val="00826AAF"/>
    <w:rsid w:val="00827012"/>
    <w:rsid w:val="00831CC3"/>
    <w:rsid w:val="008354DE"/>
    <w:rsid w:val="008378CB"/>
    <w:rsid w:val="00841FFE"/>
    <w:rsid w:val="008436DE"/>
    <w:rsid w:val="00852820"/>
    <w:rsid w:val="00852A5C"/>
    <w:rsid w:val="008539C7"/>
    <w:rsid w:val="00854E8D"/>
    <w:rsid w:val="008567CC"/>
    <w:rsid w:val="00856FFA"/>
    <w:rsid w:val="00862EDD"/>
    <w:rsid w:val="008641EC"/>
    <w:rsid w:val="00865979"/>
    <w:rsid w:val="00873B0A"/>
    <w:rsid w:val="00873BF5"/>
    <w:rsid w:val="0087725D"/>
    <w:rsid w:val="00883BF3"/>
    <w:rsid w:val="00885991"/>
    <w:rsid w:val="008A3880"/>
    <w:rsid w:val="008A6B2D"/>
    <w:rsid w:val="008A7353"/>
    <w:rsid w:val="008B080D"/>
    <w:rsid w:val="008B1F8B"/>
    <w:rsid w:val="008B2A50"/>
    <w:rsid w:val="008B2B75"/>
    <w:rsid w:val="008C2A0A"/>
    <w:rsid w:val="008C2EDA"/>
    <w:rsid w:val="008C3223"/>
    <w:rsid w:val="008C3834"/>
    <w:rsid w:val="008D1C47"/>
    <w:rsid w:val="008D29AA"/>
    <w:rsid w:val="008D6955"/>
    <w:rsid w:val="008E1661"/>
    <w:rsid w:val="008E28EA"/>
    <w:rsid w:val="008E2D31"/>
    <w:rsid w:val="008E38BC"/>
    <w:rsid w:val="008F38F7"/>
    <w:rsid w:val="00902A16"/>
    <w:rsid w:val="0090343E"/>
    <w:rsid w:val="00904137"/>
    <w:rsid w:val="00906356"/>
    <w:rsid w:val="00912831"/>
    <w:rsid w:val="009165E5"/>
    <w:rsid w:val="00917A9F"/>
    <w:rsid w:val="00923922"/>
    <w:rsid w:val="00926E23"/>
    <w:rsid w:val="0092708E"/>
    <w:rsid w:val="009330BC"/>
    <w:rsid w:val="009332E3"/>
    <w:rsid w:val="00936D2B"/>
    <w:rsid w:val="00937851"/>
    <w:rsid w:val="00937B15"/>
    <w:rsid w:val="009415F3"/>
    <w:rsid w:val="00941C80"/>
    <w:rsid w:val="0094652E"/>
    <w:rsid w:val="009517EF"/>
    <w:rsid w:val="00953845"/>
    <w:rsid w:val="00954049"/>
    <w:rsid w:val="0095528C"/>
    <w:rsid w:val="00955346"/>
    <w:rsid w:val="00956220"/>
    <w:rsid w:val="00960D5E"/>
    <w:rsid w:val="00974E0E"/>
    <w:rsid w:val="00977E84"/>
    <w:rsid w:val="0098634B"/>
    <w:rsid w:val="00991A08"/>
    <w:rsid w:val="009929A8"/>
    <w:rsid w:val="009A006E"/>
    <w:rsid w:val="009A0F7D"/>
    <w:rsid w:val="009B34AA"/>
    <w:rsid w:val="009B5D67"/>
    <w:rsid w:val="009B76BF"/>
    <w:rsid w:val="009B7DB9"/>
    <w:rsid w:val="009B7E3B"/>
    <w:rsid w:val="009C20AA"/>
    <w:rsid w:val="009C3EF9"/>
    <w:rsid w:val="009D5E44"/>
    <w:rsid w:val="009D7E97"/>
    <w:rsid w:val="009E0BBD"/>
    <w:rsid w:val="009F3D56"/>
    <w:rsid w:val="009F45A2"/>
    <w:rsid w:val="009F5E3C"/>
    <w:rsid w:val="00A11EAB"/>
    <w:rsid w:val="00A14571"/>
    <w:rsid w:val="00A16341"/>
    <w:rsid w:val="00A266C8"/>
    <w:rsid w:val="00A26757"/>
    <w:rsid w:val="00A32687"/>
    <w:rsid w:val="00A37855"/>
    <w:rsid w:val="00A4394F"/>
    <w:rsid w:val="00A46E3C"/>
    <w:rsid w:val="00A5225B"/>
    <w:rsid w:val="00A52F3B"/>
    <w:rsid w:val="00A53A29"/>
    <w:rsid w:val="00A54EC4"/>
    <w:rsid w:val="00A6112E"/>
    <w:rsid w:val="00A61851"/>
    <w:rsid w:val="00A63A86"/>
    <w:rsid w:val="00A643ED"/>
    <w:rsid w:val="00A75C05"/>
    <w:rsid w:val="00A83FC3"/>
    <w:rsid w:val="00A84827"/>
    <w:rsid w:val="00A86D13"/>
    <w:rsid w:val="00A90E3E"/>
    <w:rsid w:val="00A91F38"/>
    <w:rsid w:val="00A95D31"/>
    <w:rsid w:val="00A96C53"/>
    <w:rsid w:val="00AA1270"/>
    <w:rsid w:val="00AA16F9"/>
    <w:rsid w:val="00AA24B1"/>
    <w:rsid w:val="00AA7EA9"/>
    <w:rsid w:val="00AB2547"/>
    <w:rsid w:val="00AB5FB2"/>
    <w:rsid w:val="00AB6D40"/>
    <w:rsid w:val="00AC035A"/>
    <w:rsid w:val="00AC0EC1"/>
    <w:rsid w:val="00AC3206"/>
    <w:rsid w:val="00AC58F9"/>
    <w:rsid w:val="00AD1FA6"/>
    <w:rsid w:val="00AD2D3B"/>
    <w:rsid w:val="00AD3DFE"/>
    <w:rsid w:val="00AD3E0E"/>
    <w:rsid w:val="00AD7636"/>
    <w:rsid w:val="00AE10F1"/>
    <w:rsid w:val="00AE172B"/>
    <w:rsid w:val="00AE475A"/>
    <w:rsid w:val="00AE4E20"/>
    <w:rsid w:val="00AE54EE"/>
    <w:rsid w:val="00AF3749"/>
    <w:rsid w:val="00AF56A8"/>
    <w:rsid w:val="00B01EAC"/>
    <w:rsid w:val="00B02659"/>
    <w:rsid w:val="00B11CA9"/>
    <w:rsid w:val="00B11CF5"/>
    <w:rsid w:val="00B14A24"/>
    <w:rsid w:val="00B16927"/>
    <w:rsid w:val="00B17075"/>
    <w:rsid w:val="00B22AD5"/>
    <w:rsid w:val="00B3124C"/>
    <w:rsid w:val="00B3203A"/>
    <w:rsid w:val="00B331B2"/>
    <w:rsid w:val="00B3773D"/>
    <w:rsid w:val="00B379A5"/>
    <w:rsid w:val="00B42781"/>
    <w:rsid w:val="00B46030"/>
    <w:rsid w:val="00B53560"/>
    <w:rsid w:val="00B56758"/>
    <w:rsid w:val="00B60632"/>
    <w:rsid w:val="00B60C44"/>
    <w:rsid w:val="00B61EE1"/>
    <w:rsid w:val="00B7566A"/>
    <w:rsid w:val="00B777A0"/>
    <w:rsid w:val="00B858F7"/>
    <w:rsid w:val="00B8683F"/>
    <w:rsid w:val="00B86BA7"/>
    <w:rsid w:val="00B91FC3"/>
    <w:rsid w:val="00BA5EB2"/>
    <w:rsid w:val="00BA6211"/>
    <w:rsid w:val="00BB2BD2"/>
    <w:rsid w:val="00BB2E4B"/>
    <w:rsid w:val="00BB4193"/>
    <w:rsid w:val="00BB4472"/>
    <w:rsid w:val="00BB71B5"/>
    <w:rsid w:val="00BC20F9"/>
    <w:rsid w:val="00BC4FA1"/>
    <w:rsid w:val="00BD245A"/>
    <w:rsid w:val="00BD4581"/>
    <w:rsid w:val="00BD648F"/>
    <w:rsid w:val="00BE0171"/>
    <w:rsid w:val="00BE2F0C"/>
    <w:rsid w:val="00BE5089"/>
    <w:rsid w:val="00BE6766"/>
    <w:rsid w:val="00BF2246"/>
    <w:rsid w:val="00BF288D"/>
    <w:rsid w:val="00BF565C"/>
    <w:rsid w:val="00C0239F"/>
    <w:rsid w:val="00C0359C"/>
    <w:rsid w:val="00C051CD"/>
    <w:rsid w:val="00C05291"/>
    <w:rsid w:val="00C10A85"/>
    <w:rsid w:val="00C113B6"/>
    <w:rsid w:val="00C135A8"/>
    <w:rsid w:val="00C15910"/>
    <w:rsid w:val="00C228AE"/>
    <w:rsid w:val="00C2553B"/>
    <w:rsid w:val="00C34F6F"/>
    <w:rsid w:val="00C358E2"/>
    <w:rsid w:val="00C50953"/>
    <w:rsid w:val="00C509A3"/>
    <w:rsid w:val="00C60A7F"/>
    <w:rsid w:val="00C65890"/>
    <w:rsid w:val="00C727DE"/>
    <w:rsid w:val="00C73787"/>
    <w:rsid w:val="00C76643"/>
    <w:rsid w:val="00C76A34"/>
    <w:rsid w:val="00C812FF"/>
    <w:rsid w:val="00C82AB9"/>
    <w:rsid w:val="00C85E6C"/>
    <w:rsid w:val="00C87376"/>
    <w:rsid w:val="00C8793C"/>
    <w:rsid w:val="00C90BB4"/>
    <w:rsid w:val="00C90F79"/>
    <w:rsid w:val="00C926DB"/>
    <w:rsid w:val="00C96341"/>
    <w:rsid w:val="00C96899"/>
    <w:rsid w:val="00CA3CDE"/>
    <w:rsid w:val="00CA4416"/>
    <w:rsid w:val="00CA4B7F"/>
    <w:rsid w:val="00CA6DE3"/>
    <w:rsid w:val="00CB0CEE"/>
    <w:rsid w:val="00CB3329"/>
    <w:rsid w:val="00CC1FE7"/>
    <w:rsid w:val="00CC44A0"/>
    <w:rsid w:val="00CC48D0"/>
    <w:rsid w:val="00CD3DC7"/>
    <w:rsid w:val="00CD3E55"/>
    <w:rsid w:val="00CE042E"/>
    <w:rsid w:val="00CE0D7B"/>
    <w:rsid w:val="00CE27A2"/>
    <w:rsid w:val="00CE4A8E"/>
    <w:rsid w:val="00CE553F"/>
    <w:rsid w:val="00CF4AD6"/>
    <w:rsid w:val="00CF6ABB"/>
    <w:rsid w:val="00D01CFA"/>
    <w:rsid w:val="00D02C3C"/>
    <w:rsid w:val="00D04C09"/>
    <w:rsid w:val="00D06B32"/>
    <w:rsid w:val="00D11294"/>
    <w:rsid w:val="00D1683D"/>
    <w:rsid w:val="00D17136"/>
    <w:rsid w:val="00D2243E"/>
    <w:rsid w:val="00D23B50"/>
    <w:rsid w:val="00D2614B"/>
    <w:rsid w:val="00D30184"/>
    <w:rsid w:val="00D354D2"/>
    <w:rsid w:val="00D36270"/>
    <w:rsid w:val="00D37968"/>
    <w:rsid w:val="00D432C4"/>
    <w:rsid w:val="00D44331"/>
    <w:rsid w:val="00D45EFB"/>
    <w:rsid w:val="00D4662F"/>
    <w:rsid w:val="00D5197B"/>
    <w:rsid w:val="00D56CF3"/>
    <w:rsid w:val="00D6070C"/>
    <w:rsid w:val="00D70C20"/>
    <w:rsid w:val="00D70D8F"/>
    <w:rsid w:val="00D7274B"/>
    <w:rsid w:val="00D76B61"/>
    <w:rsid w:val="00D76CF0"/>
    <w:rsid w:val="00D8554D"/>
    <w:rsid w:val="00D907A5"/>
    <w:rsid w:val="00D95C1E"/>
    <w:rsid w:val="00D96C55"/>
    <w:rsid w:val="00DA090E"/>
    <w:rsid w:val="00DA2ED2"/>
    <w:rsid w:val="00DA67A0"/>
    <w:rsid w:val="00DB28D4"/>
    <w:rsid w:val="00DB298B"/>
    <w:rsid w:val="00DB3D7E"/>
    <w:rsid w:val="00DB4AFF"/>
    <w:rsid w:val="00DC0A59"/>
    <w:rsid w:val="00DC18F0"/>
    <w:rsid w:val="00DC250F"/>
    <w:rsid w:val="00DC286C"/>
    <w:rsid w:val="00DC4ED6"/>
    <w:rsid w:val="00DC5F45"/>
    <w:rsid w:val="00DC6842"/>
    <w:rsid w:val="00DC7258"/>
    <w:rsid w:val="00DD1CCF"/>
    <w:rsid w:val="00DD278E"/>
    <w:rsid w:val="00DD5843"/>
    <w:rsid w:val="00DD5A27"/>
    <w:rsid w:val="00DD6A30"/>
    <w:rsid w:val="00DD6F53"/>
    <w:rsid w:val="00DE2F57"/>
    <w:rsid w:val="00DE420F"/>
    <w:rsid w:val="00DE5799"/>
    <w:rsid w:val="00DF3788"/>
    <w:rsid w:val="00DF677A"/>
    <w:rsid w:val="00DF715A"/>
    <w:rsid w:val="00DF7B47"/>
    <w:rsid w:val="00E068E4"/>
    <w:rsid w:val="00E1298E"/>
    <w:rsid w:val="00E14ACD"/>
    <w:rsid w:val="00E20BC5"/>
    <w:rsid w:val="00E30256"/>
    <w:rsid w:val="00E402BF"/>
    <w:rsid w:val="00E50B05"/>
    <w:rsid w:val="00E55397"/>
    <w:rsid w:val="00E57A9B"/>
    <w:rsid w:val="00E63F62"/>
    <w:rsid w:val="00E653ED"/>
    <w:rsid w:val="00E65418"/>
    <w:rsid w:val="00E665CF"/>
    <w:rsid w:val="00E70E7A"/>
    <w:rsid w:val="00E80CCE"/>
    <w:rsid w:val="00E83722"/>
    <w:rsid w:val="00E83786"/>
    <w:rsid w:val="00E83870"/>
    <w:rsid w:val="00E85B80"/>
    <w:rsid w:val="00E86D37"/>
    <w:rsid w:val="00E94F2D"/>
    <w:rsid w:val="00EA01DB"/>
    <w:rsid w:val="00EB2DC1"/>
    <w:rsid w:val="00EB466A"/>
    <w:rsid w:val="00EB4B23"/>
    <w:rsid w:val="00EC0D3C"/>
    <w:rsid w:val="00EC2876"/>
    <w:rsid w:val="00EC3224"/>
    <w:rsid w:val="00ED2F9E"/>
    <w:rsid w:val="00ED5146"/>
    <w:rsid w:val="00ED5CEC"/>
    <w:rsid w:val="00ED619E"/>
    <w:rsid w:val="00ED73C8"/>
    <w:rsid w:val="00EE42B2"/>
    <w:rsid w:val="00EE5270"/>
    <w:rsid w:val="00EE58E6"/>
    <w:rsid w:val="00EF5318"/>
    <w:rsid w:val="00EF6A42"/>
    <w:rsid w:val="00F003C8"/>
    <w:rsid w:val="00F0108A"/>
    <w:rsid w:val="00F04213"/>
    <w:rsid w:val="00F071B5"/>
    <w:rsid w:val="00F16607"/>
    <w:rsid w:val="00F169F8"/>
    <w:rsid w:val="00F2058E"/>
    <w:rsid w:val="00F205A2"/>
    <w:rsid w:val="00F242F6"/>
    <w:rsid w:val="00F25035"/>
    <w:rsid w:val="00F26033"/>
    <w:rsid w:val="00F27919"/>
    <w:rsid w:val="00F31D7E"/>
    <w:rsid w:val="00F345BF"/>
    <w:rsid w:val="00F34736"/>
    <w:rsid w:val="00F36BA5"/>
    <w:rsid w:val="00F40836"/>
    <w:rsid w:val="00F416C7"/>
    <w:rsid w:val="00F41F34"/>
    <w:rsid w:val="00F51E6B"/>
    <w:rsid w:val="00F52AC1"/>
    <w:rsid w:val="00F5426E"/>
    <w:rsid w:val="00F572BD"/>
    <w:rsid w:val="00F65B2B"/>
    <w:rsid w:val="00F76283"/>
    <w:rsid w:val="00F84B9F"/>
    <w:rsid w:val="00F87D6F"/>
    <w:rsid w:val="00F91D6D"/>
    <w:rsid w:val="00F925FF"/>
    <w:rsid w:val="00F96228"/>
    <w:rsid w:val="00FA0455"/>
    <w:rsid w:val="00FA1058"/>
    <w:rsid w:val="00FA1C80"/>
    <w:rsid w:val="00FA2F38"/>
    <w:rsid w:val="00FA4C19"/>
    <w:rsid w:val="00FA6D50"/>
    <w:rsid w:val="00FB4978"/>
    <w:rsid w:val="00FB6C16"/>
    <w:rsid w:val="00FB6DBC"/>
    <w:rsid w:val="00FC19CA"/>
    <w:rsid w:val="00FC1E0A"/>
    <w:rsid w:val="00FC32B7"/>
    <w:rsid w:val="00FC531D"/>
    <w:rsid w:val="00FD0F8F"/>
    <w:rsid w:val="00FD1A74"/>
    <w:rsid w:val="00FD46B3"/>
    <w:rsid w:val="00FD5EBB"/>
    <w:rsid w:val="00FD6305"/>
    <w:rsid w:val="00FE0A22"/>
    <w:rsid w:val="00FE1311"/>
    <w:rsid w:val="00FE6386"/>
    <w:rsid w:val="00FE6435"/>
    <w:rsid w:val="00FE6445"/>
    <w:rsid w:val="00FE7DC4"/>
    <w:rsid w:val="00FF1BF6"/>
    <w:rsid w:val="00FF286F"/>
    <w:rsid w:val="00FF5242"/>
    <w:rsid w:val="00FF5F7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7766"/>
  <w15:docId w15:val="{854F8327-8BB9-4D21-9EA1-F88AB47A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20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1E6B"/>
    <w:pPr>
      <w:spacing w:after="120"/>
    </w:pPr>
  </w:style>
  <w:style w:type="character" w:customStyle="1" w:styleId="a4">
    <w:name w:val="Основной текст Знак"/>
    <w:basedOn w:val="a0"/>
    <w:link w:val="a3"/>
    <w:rsid w:val="00F51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51E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F51E6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F51E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51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F51E6B"/>
  </w:style>
  <w:style w:type="paragraph" w:customStyle="1" w:styleId="Style3">
    <w:name w:val="Style3"/>
    <w:basedOn w:val="a"/>
    <w:uiPriority w:val="99"/>
    <w:rsid w:val="00F51E6B"/>
    <w:pPr>
      <w:widowControl w:val="0"/>
      <w:autoSpaceDE w:val="0"/>
      <w:autoSpaceDN w:val="0"/>
      <w:adjustRightInd w:val="0"/>
      <w:spacing w:line="336" w:lineRule="exact"/>
      <w:ind w:firstLine="706"/>
      <w:jc w:val="both"/>
    </w:pPr>
  </w:style>
  <w:style w:type="paragraph" w:customStyle="1" w:styleId="FR1">
    <w:name w:val="FR1"/>
    <w:rsid w:val="00F51E6B"/>
    <w:pPr>
      <w:widowControl w:val="0"/>
      <w:snapToGrid w:val="0"/>
      <w:spacing w:after="0" w:line="240" w:lineRule="auto"/>
      <w:ind w:left="1040"/>
    </w:pPr>
    <w:rPr>
      <w:rFonts w:ascii="Arial" w:eastAsia="Times New Roman" w:hAnsi="Arial" w:cs="Times New Roman"/>
      <w:sz w:val="64"/>
      <w:szCs w:val="20"/>
      <w:lang w:eastAsia="ru-RU"/>
    </w:rPr>
  </w:style>
  <w:style w:type="paragraph" w:styleId="ab">
    <w:name w:val="header"/>
    <w:basedOn w:val="a"/>
    <w:link w:val="ac"/>
    <w:rsid w:val="00F51E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51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F51E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d">
    <w:name w:val="Базовый"/>
    <w:rsid w:val="00F51E6B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character" w:customStyle="1" w:styleId="FontStyle18">
    <w:name w:val="Font Style18"/>
    <w:rsid w:val="00F51E6B"/>
    <w:rPr>
      <w:rFonts w:ascii="Times New Roman" w:hAnsi="Times New Roman" w:cs="Times New Roman"/>
      <w:sz w:val="26"/>
      <w:szCs w:val="26"/>
    </w:rPr>
  </w:style>
  <w:style w:type="character" w:customStyle="1" w:styleId="a6">
    <w:name w:val="Без интервала Знак"/>
    <w:link w:val="a5"/>
    <w:uiPriority w:val="1"/>
    <w:rsid w:val="00F51E6B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929A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929A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2C3E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C3EE7"/>
  </w:style>
  <w:style w:type="character" w:styleId="af1">
    <w:name w:val="Hyperlink"/>
    <w:basedOn w:val="a0"/>
    <w:uiPriority w:val="99"/>
    <w:unhideWhenUsed/>
    <w:rsid w:val="00FC531D"/>
    <w:rPr>
      <w:color w:val="0000FF" w:themeColor="hyperlink"/>
      <w:u w:val="single"/>
    </w:rPr>
  </w:style>
  <w:style w:type="character" w:customStyle="1" w:styleId="2">
    <w:name w:val="Основной текст (2)"/>
    <w:rsid w:val="00CC44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tendedtext-full">
    <w:name w:val="extendedtext-full"/>
    <w:basedOn w:val="a0"/>
    <w:rsid w:val="00EE42B2"/>
  </w:style>
  <w:style w:type="character" w:customStyle="1" w:styleId="20">
    <w:name w:val="Основной текст (2)_"/>
    <w:rsid w:val="00443328"/>
    <w:rPr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4220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FE426-7FBC-4A34-A759-1AE90E0B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3507</TotalTime>
  <Pages>18</Pages>
  <Words>6305</Words>
  <Characters>35940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А. Николенко</dc:creator>
  <cp:lastModifiedBy>Дмитрий М. Малькович</cp:lastModifiedBy>
  <cp:revision>99</cp:revision>
  <cp:lastPrinted>2026-05-29T04:58:00Z</cp:lastPrinted>
  <dcterms:created xsi:type="dcterms:W3CDTF">2025-05-30T08:00:00Z</dcterms:created>
  <dcterms:modified xsi:type="dcterms:W3CDTF">2026-06-01T05:56:00Z</dcterms:modified>
</cp:coreProperties>
</file>