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87" w:rsidRPr="00525DB3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277B0F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4D87" w:rsidRDefault="00A64D87" w:rsidP="008D4528">
      <w:pPr>
        <w:keepNext/>
        <w:widowControl/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A44D46" w:rsidRDefault="00A44D46" w:rsidP="008D4528">
      <w:pPr>
        <w:keepNext/>
        <w:widowControl/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A44D46" w:rsidRDefault="00A44D46" w:rsidP="008D4528">
      <w:pPr>
        <w:keepNext/>
        <w:widowControl/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8D4528" w:rsidRDefault="008D4528" w:rsidP="008D4528">
      <w:pPr>
        <w:keepNext/>
        <w:widowControl/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p w:rsidR="002166BC" w:rsidRDefault="001E3756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>
        <w:rPr>
          <w:rFonts w:eastAsia="Calibri"/>
          <w:b/>
          <w:kern w:val="0"/>
          <w:sz w:val="28"/>
          <w:szCs w:val="28"/>
          <w:lang w:eastAsia="ru-RU"/>
        </w:rPr>
        <w:t>О</w:t>
      </w:r>
      <w:r w:rsidR="000C0960">
        <w:rPr>
          <w:rFonts w:eastAsia="Calibri"/>
          <w:b/>
          <w:kern w:val="0"/>
          <w:sz w:val="28"/>
          <w:szCs w:val="28"/>
          <w:lang w:eastAsia="ru-RU"/>
        </w:rPr>
        <w:t xml:space="preserve"> внесении изменений</w:t>
      </w:r>
      <w:r>
        <w:rPr>
          <w:rFonts w:eastAsia="Calibri"/>
          <w:b/>
          <w:kern w:val="0"/>
          <w:sz w:val="28"/>
          <w:szCs w:val="28"/>
          <w:lang w:eastAsia="ru-RU"/>
        </w:rPr>
        <w:t xml:space="preserve"> </w:t>
      </w:r>
      <w:r w:rsidR="002166BC" w:rsidRPr="002166BC">
        <w:rPr>
          <w:rFonts w:eastAsia="Calibri"/>
          <w:b/>
          <w:kern w:val="0"/>
          <w:sz w:val="28"/>
          <w:szCs w:val="28"/>
          <w:lang w:eastAsia="ru-RU"/>
        </w:rPr>
        <w:t xml:space="preserve">изменения в постановление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proofErr w:type="spellStart"/>
      <w:r w:rsidRPr="002166BC">
        <w:rPr>
          <w:rFonts w:eastAsia="Calibri"/>
          <w:b/>
          <w:kern w:val="0"/>
          <w:sz w:val="28"/>
          <w:szCs w:val="28"/>
          <w:lang w:eastAsia="ru-RU"/>
        </w:rPr>
        <w:t>Брюховецкий</w:t>
      </w:r>
      <w:proofErr w:type="spellEnd"/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 район от </w:t>
      </w:r>
      <w:r w:rsidR="005777A4">
        <w:rPr>
          <w:rFonts w:eastAsia="Calibri"/>
          <w:b/>
          <w:kern w:val="0"/>
          <w:sz w:val="28"/>
          <w:szCs w:val="28"/>
          <w:lang w:eastAsia="ru-RU"/>
        </w:rPr>
        <w:t>0</w:t>
      </w: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2 августа 2024 г. № 938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«О создании комиссии по установлению фактов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проживания граждан в жилых помещениях, 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proofErr w:type="gramStart"/>
      <w:r w:rsidRPr="002166BC">
        <w:rPr>
          <w:rFonts w:eastAsia="Calibri"/>
          <w:b/>
          <w:kern w:val="0"/>
          <w:sz w:val="28"/>
          <w:szCs w:val="28"/>
          <w:lang w:eastAsia="ru-RU"/>
        </w:rPr>
        <w:t>находящихся</w:t>
      </w:r>
      <w:proofErr w:type="gramEnd"/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 в зоне чрезвычайной ситуации,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фактов нарушения условий их жизнедеятельности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в результате чрезвычайной ситуации, а также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фактов утраты ими имущества первой необходимости </w:t>
      </w:r>
    </w:p>
    <w:p w:rsidR="002166BC" w:rsidRDefault="002166BC" w:rsidP="002166BC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в результате чрезвычайной ситуации на территории </w:t>
      </w:r>
    </w:p>
    <w:p w:rsidR="00277B0F" w:rsidRPr="00BD4A1E" w:rsidRDefault="002166BC" w:rsidP="002166BC">
      <w:pPr>
        <w:keepNext/>
        <w:widowControl/>
        <w:tabs>
          <w:tab w:val="left" w:pos="567"/>
          <w:tab w:val="left" w:pos="7938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166BC">
        <w:rPr>
          <w:rFonts w:eastAsia="Calibri"/>
          <w:b/>
          <w:kern w:val="0"/>
          <w:sz w:val="28"/>
          <w:szCs w:val="28"/>
          <w:lang w:eastAsia="ru-RU"/>
        </w:rPr>
        <w:t>Брюховецкий</w:t>
      </w:r>
      <w:proofErr w:type="spellEnd"/>
      <w:r w:rsidRPr="002166BC">
        <w:rPr>
          <w:rFonts w:eastAsia="Calibri"/>
          <w:b/>
          <w:kern w:val="0"/>
          <w:sz w:val="28"/>
          <w:szCs w:val="28"/>
          <w:lang w:eastAsia="ru-RU"/>
        </w:rPr>
        <w:t xml:space="preserve"> район»</w:t>
      </w:r>
    </w:p>
    <w:p w:rsidR="00277B0F" w:rsidRDefault="00277B0F" w:rsidP="00277B0F">
      <w:pPr>
        <w:keepNext/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8"/>
          <w:szCs w:val="28"/>
          <w:lang w:eastAsia="ru-RU"/>
        </w:rPr>
      </w:pPr>
    </w:p>
    <w:p w:rsidR="001E3756" w:rsidRDefault="001E3756" w:rsidP="00277B0F">
      <w:pPr>
        <w:keepNext/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8"/>
          <w:szCs w:val="28"/>
          <w:lang w:eastAsia="ru-RU"/>
        </w:rPr>
      </w:pPr>
    </w:p>
    <w:p w:rsidR="006C402C" w:rsidRPr="00277B0F" w:rsidRDefault="006C402C" w:rsidP="00277B0F">
      <w:pPr>
        <w:keepNext/>
        <w:widowControl/>
        <w:suppressAutoHyphens w:val="0"/>
        <w:autoSpaceDE w:val="0"/>
        <w:autoSpaceDN w:val="0"/>
        <w:adjustRightInd w:val="0"/>
        <w:ind w:firstLine="709"/>
        <w:rPr>
          <w:rFonts w:eastAsia="Calibri"/>
          <w:kern w:val="0"/>
          <w:sz w:val="28"/>
          <w:szCs w:val="28"/>
          <w:lang w:eastAsia="ru-RU"/>
        </w:rPr>
      </w:pPr>
    </w:p>
    <w:p w:rsidR="00277B0F" w:rsidRDefault="00934D91" w:rsidP="00036B1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proofErr w:type="gramStart"/>
      <w:r w:rsidRPr="00934D91">
        <w:rPr>
          <w:sz w:val="28"/>
          <w:szCs w:val="28"/>
        </w:rPr>
        <w:t>В соответствии</w:t>
      </w:r>
      <w:r w:rsidR="009740CA">
        <w:rPr>
          <w:sz w:val="28"/>
          <w:szCs w:val="28"/>
        </w:rPr>
        <w:t xml:space="preserve"> с Федеральным закон</w:t>
      </w:r>
      <w:r w:rsidR="00627AAD">
        <w:rPr>
          <w:sz w:val="28"/>
          <w:szCs w:val="28"/>
        </w:rPr>
        <w:t>ом</w:t>
      </w:r>
      <w:r w:rsidR="0087318C">
        <w:rPr>
          <w:sz w:val="28"/>
          <w:szCs w:val="28"/>
        </w:rPr>
        <w:t xml:space="preserve"> от 21 декабря 1994 г.</w:t>
      </w:r>
      <w:r w:rsidR="009740CA">
        <w:rPr>
          <w:sz w:val="28"/>
          <w:szCs w:val="28"/>
        </w:rPr>
        <w:t xml:space="preserve"> № 68-ФЗ</w:t>
      </w:r>
      <w:r w:rsidR="00627AAD">
        <w:rPr>
          <w:sz w:val="28"/>
          <w:szCs w:val="28"/>
        </w:rPr>
        <w:t xml:space="preserve"> </w:t>
      </w:r>
      <w:r w:rsidR="009740CA">
        <w:rPr>
          <w:sz w:val="28"/>
          <w:szCs w:val="28"/>
        </w:rPr>
        <w:t>«</w:t>
      </w:r>
      <w:r w:rsidR="009740CA" w:rsidRPr="009740CA">
        <w:rPr>
          <w:sz w:val="28"/>
          <w:szCs w:val="28"/>
        </w:rPr>
        <w:t>О защите населения и территорий от чрезвычайных ситуаций прир</w:t>
      </w:r>
      <w:r w:rsidR="0087318C">
        <w:rPr>
          <w:sz w:val="28"/>
          <w:szCs w:val="28"/>
        </w:rPr>
        <w:t>одного</w:t>
      </w:r>
      <w:r w:rsidR="003B557C">
        <w:rPr>
          <w:sz w:val="28"/>
          <w:szCs w:val="28"/>
        </w:rPr>
        <w:t xml:space="preserve"> </w:t>
      </w:r>
      <w:r w:rsidR="009740CA">
        <w:rPr>
          <w:sz w:val="28"/>
          <w:szCs w:val="28"/>
        </w:rPr>
        <w:t>и те</w:t>
      </w:r>
      <w:r w:rsidR="009740CA">
        <w:rPr>
          <w:sz w:val="28"/>
          <w:szCs w:val="28"/>
        </w:rPr>
        <w:t>х</w:t>
      </w:r>
      <w:r w:rsidR="009740CA">
        <w:rPr>
          <w:sz w:val="28"/>
          <w:szCs w:val="28"/>
        </w:rPr>
        <w:t>ногенного характера»</w:t>
      </w:r>
      <w:r w:rsidR="00B348C8">
        <w:rPr>
          <w:sz w:val="28"/>
          <w:szCs w:val="28"/>
        </w:rPr>
        <w:t xml:space="preserve">, </w:t>
      </w:r>
      <w:r w:rsidR="00AD70C3">
        <w:rPr>
          <w:sz w:val="28"/>
          <w:szCs w:val="28"/>
        </w:rPr>
        <w:t xml:space="preserve">Методических рекомендаций </w:t>
      </w:r>
      <w:r w:rsidR="00AD70C3" w:rsidRPr="00AD70C3">
        <w:rPr>
          <w:sz w:val="28"/>
          <w:szCs w:val="28"/>
        </w:rPr>
        <w:t xml:space="preserve">по порядку </w:t>
      </w:r>
      <w:r w:rsidR="00AD70C3">
        <w:rPr>
          <w:sz w:val="28"/>
          <w:szCs w:val="28"/>
        </w:rPr>
        <w:t>действий и</w:t>
      </w:r>
      <w:r w:rsidR="00AD70C3">
        <w:rPr>
          <w:sz w:val="28"/>
          <w:szCs w:val="28"/>
        </w:rPr>
        <w:t>с</w:t>
      </w:r>
      <w:r w:rsidR="00AD70C3">
        <w:rPr>
          <w:sz w:val="28"/>
          <w:szCs w:val="28"/>
        </w:rPr>
        <w:t xml:space="preserve">полнительных органов субъектов Российской Федерации и органов местного самоуправления при оказании гражданам </w:t>
      </w:r>
      <w:r w:rsidR="00AD70C3" w:rsidRPr="00AD70C3">
        <w:rPr>
          <w:sz w:val="28"/>
          <w:szCs w:val="28"/>
        </w:rPr>
        <w:t>единовременной материальной пом</w:t>
      </w:r>
      <w:r w:rsidR="00AD70C3" w:rsidRPr="00AD70C3">
        <w:rPr>
          <w:sz w:val="28"/>
          <w:szCs w:val="28"/>
        </w:rPr>
        <w:t>о</w:t>
      </w:r>
      <w:r w:rsidR="00AD70C3" w:rsidRPr="00AD70C3">
        <w:rPr>
          <w:sz w:val="28"/>
          <w:szCs w:val="28"/>
        </w:rPr>
        <w:t>щи, финансовой помощи в связи с утратой ими имущества первой необходим</w:t>
      </w:r>
      <w:r w:rsidR="00AD70C3" w:rsidRPr="00AD70C3">
        <w:rPr>
          <w:sz w:val="28"/>
          <w:szCs w:val="28"/>
        </w:rPr>
        <w:t>о</w:t>
      </w:r>
      <w:r w:rsidR="00AD70C3" w:rsidRPr="00AD70C3">
        <w:rPr>
          <w:sz w:val="28"/>
          <w:szCs w:val="28"/>
        </w:rPr>
        <w:t xml:space="preserve">сти, </w:t>
      </w:r>
      <w:r w:rsidR="00AD70C3">
        <w:rPr>
          <w:sz w:val="28"/>
          <w:szCs w:val="28"/>
        </w:rPr>
        <w:t xml:space="preserve">выплате </w:t>
      </w:r>
      <w:r w:rsidR="00AD70C3" w:rsidRPr="00AD70C3">
        <w:rPr>
          <w:sz w:val="28"/>
          <w:szCs w:val="28"/>
        </w:rPr>
        <w:t>единовременного пособия в связи с гибелью</w:t>
      </w:r>
      <w:proofErr w:type="gramEnd"/>
      <w:r w:rsidR="00AD70C3" w:rsidRPr="00AD70C3">
        <w:rPr>
          <w:sz w:val="28"/>
          <w:szCs w:val="28"/>
        </w:rPr>
        <w:t xml:space="preserve"> (смертью) члена с</w:t>
      </w:r>
      <w:r w:rsidR="00AD70C3" w:rsidRPr="00AD70C3">
        <w:rPr>
          <w:sz w:val="28"/>
          <w:szCs w:val="28"/>
        </w:rPr>
        <w:t>е</w:t>
      </w:r>
      <w:r w:rsidR="00AD70C3">
        <w:rPr>
          <w:sz w:val="28"/>
          <w:szCs w:val="28"/>
        </w:rPr>
        <w:t xml:space="preserve">мьи </w:t>
      </w:r>
      <w:r w:rsidR="00AD70C3" w:rsidRPr="00AD70C3">
        <w:rPr>
          <w:sz w:val="28"/>
          <w:szCs w:val="28"/>
        </w:rPr>
        <w:t xml:space="preserve">и единовременного пособия в связи с получением вреда здоровью при </w:t>
      </w:r>
      <w:r w:rsidR="00AD70C3">
        <w:rPr>
          <w:sz w:val="28"/>
          <w:szCs w:val="28"/>
        </w:rPr>
        <w:t>чрезвычайных</w:t>
      </w:r>
      <w:r w:rsidR="00AD70C3" w:rsidRPr="00AD70C3">
        <w:rPr>
          <w:sz w:val="28"/>
          <w:szCs w:val="28"/>
        </w:rPr>
        <w:t xml:space="preserve"> ситуа</w:t>
      </w:r>
      <w:r w:rsidR="00AD70C3">
        <w:rPr>
          <w:sz w:val="28"/>
          <w:szCs w:val="28"/>
        </w:rPr>
        <w:t xml:space="preserve">циях федерального, межрегионального, регионального и межмуниципального характера </w:t>
      </w:r>
      <w:r w:rsidR="00AD70C3" w:rsidRPr="00AD70C3">
        <w:rPr>
          <w:sz w:val="28"/>
          <w:szCs w:val="28"/>
        </w:rPr>
        <w:t xml:space="preserve">от 6 августа 2025 г. № 8 </w:t>
      </w:r>
      <w:r w:rsidR="00690265">
        <w:rPr>
          <w:sz w:val="28"/>
          <w:szCs w:val="28"/>
        </w:rPr>
        <w:t>одобрен</w:t>
      </w:r>
      <w:r w:rsidR="007D335D">
        <w:rPr>
          <w:sz w:val="28"/>
          <w:szCs w:val="28"/>
        </w:rPr>
        <w:t>н</w:t>
      </w:r>
      <w:r w:rsidR="00690265">
        <w:rPr>
          <w:sz w:val="28"/>
          <w:szCs w:val="28"/>
        </w:rPr>
        <w:t>ых</w:t>
      </w:r>
      <w:r w:rsidR="00615C54">
        <w:rPr>
          <w:sz w:val="28"/>
          <w:szCs w:val="28"/>
        </w:rPr>
        <w:t xml:space="preserve"> Правител</w:t>
      </w:r>
      <w:r w:rsidR="00615C54">
        <w:rPr>
          <w:sz w:val="28"/>
          <w:szCs w:val="28"/>
        </w:rPr>
        <w:t>ь</w:t>
      </w:r>
      <w:r w:rsidR="00615C54">
        <w:rPr>
          <w:sz w:val="28"/>
          <w:szCs w:val="28"/>
        </w:rPr>
        <w:t xml:space="preserve">ственной комиссии  по предупреждению и ликвидации чрезвычайных ситуаций и обеспечению пожарной безопасности </w:t>
      </w:r>
      <w:proofErr w:type="gramStart"/>
      <w:r w:rsidR="00E47901">
        <w:rPr>
          <w:rFonts w:eastAsia="Calibri"/>
          <w:kern w:val="0"/>
          <w:sz w:val="28"/>
          <w:szCs w:val="28"/>
          <w:lang w:eastAsia="ru-RU"/>
        </w:rPr>
        <w:t>п</w:t>
      </w:r>
      <w:proofErr w:type="gramEnd"/>
      <w:r w:rsidR="00E47901">
        <w:rPr>
          <w:rFonts w:eastAsia="Calibri"/>
          <w:kern w:val="0"/>
          <w:sz w:val="28"/>
          <w:szCs w:val="28"/>
          <w:lang w:eastAsia="ru-RU"/>
        </w:rPr>
        <w:t xml:space="preserve"> о с т а н о в л я ю</w:t>
      </w:r>
      <w:r w:rsidR="00277B0F" w:rsidRPr="00277B0F">
        <w:rPr>
          <w:rFonts w:eastAsia="Calibri"/>
          <w:kern w:val="0"/>
          <w:sz w:val="28"/>
          <w:szCs w:val="28"/>
          <w:lang w:eastAsia="ru-RU"/>
        </w:rPr>
        <w:t>:</w:t>
      </w:r>
    </w:p>
    <w:p w:rsidR="00024D45" w:rsidRDefault="00AC17C2" w:rsidP="006F10A8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C17C2">
        <w:rPr>
          <w:rFonts w:eastAsia="Calibri"/>
          <w:kern w:val="0"/>
          <w:sz w:val="28"/>
          <w:szCs w:val="28"/>
          <w:lang w:eastAsia="ru-RU"/>
        </w:rPr>
        <w:t>1.</w:t>
      </w:r>
      <w:r w:rsidRPr="00AC17C2">
        <w:rPr>
          <w:rFonts w:eastAsia="Calibri"/>
          <w:kern w:val="0"/>
          <w:sz w:val="28"/>
          <w:szCs w:val="28"/>
          <w:lang w:eastAsia="ru-RU"/>
        </w:rPr>
        <w:tab/>
      </w:r>
      <w:proofErr w:type="gramStart"/>
      <w:r w:rsidRPr="00AC17C2">
        <w:rPr>
          <w:rFonts w:eastAsia="Calibri"/>
          <w:kern w:val="0"/>
          <w:sz w:val="28"/>
          <w:szCs w:val="28"/>
          <w:lang w:eastAsia="ru-RU"/>
        </w:rPr>
        <w:t>Внести в постановление администрации муниципального обр</w:t>
      </w:r>
      <w:r>
        <w:rPr>
          <w:rFonts w:eastAsia="Calibri"/>
          <w:kern w:val="0"/>
          <w:sz w:val="28"/>
          <w:szCs w:val="28"/>
          <w:lang w:eastAsia="ru-RU"/>
        </w:rPr>
        <w:t xml:space="preserve">азования </w:t>
      </w:r>
      <w:proofErr w:type="spellStart"/>
      <w:r w:rsidR="009E78E4">
        <w:rPr>
          <w:rFonts w:eastAsia="Calibri"/>
          <w:kern w:val="0"/>
          <w:sz w:val="28"/>
          <w:szCs w:val="28"/>
          <w:lang w:eastAsia="ru-RU"/>
        </w:rPr>
        <w:t>Брюховецкий</w:t>
      </w:r>
      <w:proofErr w:type="spellEnd"/>
      <w:r w:rsidR="009E78E4">
        <w:rPr>
          <w:rFonts w:eastAsia="Calibri"/>
          <w:kern w:val="0"/>
          <w:sz w:val="28"/>
          <w:szCs w:val="28"/>
          <w:lang w:eastAsia="ru-RU"/>
        </w:rPr>
        <w:t xml:space="preserve"> район от </w:t>
      </w:r>
      <w:r w:rsidR="005777A4">
        <w:rPr>
          <w:rFonts w:eastAsia="Calibri"/>
          <w:kern w:val="0"/>
          <w:sz w:val="28"/>
          <w:szCs w:val="28"/>
          <w:lang w:eastAsia="ru-RU"/>
        </w:rPr>
        <w:t>0</w:t>
      </w:r>
      <w:r>
        <w:rPr>
          <w:rFonts w:eastAsia="Calibri"/>
          <w:kern w:val="0"/>
          <w:sz w:val="28"/>
          <w:szCs w:val="28"/>
          <w:lang w:eastAsia="ru-RU"/>
        </w:rPr>
        <w:t>2</w:t>
      </w:r>
      <w:r w:rsidRPr="00AC17C2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9E78E4">
        <w:rPr>
          <w:rFonts w:eastAsia="Calibri"/>
          <w:kern w:val="0"/>
          <w:sz w:val="28"/>
          <w:szCs w:val="28"/>
          <w:lang w:eastAsia="ru-RU"/>
        </w:rPr>
        <w:t>августа 2024</w:t>
      </w:r>
      <w:r w:rsidR="001C326D">
        <w:rPr>
          <w:rFonts w:eastAsia="Calibri"/>
          <w:kern w:val="0"/>
          <w:sz w:val="28"/>
          <w:szCs w:val="28"/>
          <w:lang w:eastAsia="ru-RU"/>
        </w:rPr>
        <w:t xml:space="preserve"> г.</w:t>
      </w:r>
      <w:r w:rsidR="009E78E4">
        <w:rPr>
          <w:rFonts w:eastAsia="Calibri"/>
          <w:kern w:val="0"/>
          <w:sz w:val="28"/>
          <w:szCs w:val="28"/>
          <w:lang w:eastAsia="ru-RU"/>
        </w:rPr>
        <w:t xml:space="preserve"> № 938</w:t>
      </w:r>
      <w:r w:rsidR="006F10A8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6F10A8" w:rsidRPr="006F10A8">
        <w:rPr>
          <w:rFonts w:eastAsia="Calibri"/>
          <w:kern w:val="0"/>
          <w:sz w:val="28"/>
          <w:szCs w:val="28"/>
          <w:lang w:eastAsia="ru-RU"/>
        </w:rPr>
        <w:t>«О создании комиссии по уст</w:t>
      </w:r>
      <w:r w:rsidR="006F10A8" w:rsidRPr="006F10A8">
        <w:rPr>
          <w:rFonts w:eastAsia="Calibri"/>
          <w:kern w:val="0"/>
          <w:sz w:val="28"/>
          <w:szCs w:val="28"/>
          <w:lang w:eastAsia="ru-RU"/>
        </w:rPr>
        <w:t>а</w:t>
      </w:r>
      <w:r w:rsidR="006F10A8" w:rsidRPr="006F10A8">
        <w:rPr>
          <w:rFonts w:eastAsia="Calibri"/>
          <w:kern w:val="0"/>
          <w:sz w:val="28"/>
          <w:szCs w:val="28"/>
          <w:lang w:eastAsia="ru-RU"/>
        </w:rPr>
        <w:t>новлению фактов проживания граждан в жилых помещениях,  находящихся в зоне чрезвычайной ситуации, фактов нарушения условий их жизнедеятельности в результате чрезвычайной ситуации, а также фактов утраты ими имущества пер</w:t>
      </w:r>
      <w:r w:rsidR="006F10A8">
        <w:rPr>
          <w:rFonts w:eastAsia="Calibri"/>
          <w:kern w:val="0"/>
          <w:sz w:val="28"/>
          <w:szCs w:val="28"/>
          <w:lang w:eastAsia="ru-RU"/>
        </w:rPr>
        <w:t xml:space="preserve">вой необходимости в результате </w:t>
      </w:r>
      <w:r w:rsidR="006F10A8" w:rsidRPr="006F10A8">
        <w:rPr>
          <w:rFonts w:eastAsia="Calibri"/>
          <w:kern w:val="0"/>
          <w:sz w:val="28"/>
          <w:szCs w:val="28"/>
          <w:lang w:eastAsia="ru-RU"/>
        </w:rPr>
        <w:t>чрезвычайной ситуации на территории м</w:t>
      </w:r>
      <w:r w:rsidR="006F10A8" w:rsidRPr="006F10A8">
        <w:rPr>
          <w:rFonts w:eastAsia="Calibri"/>
          <w:kern w:val="0"/>
          <w:sz w:val="28"/>
          <w:szCs w:val="28"/>
          <w:lang w:eastAsia="ru-RU"/>
        </w:rPr>
        <w:t>у</w:t>
      </w:r>
      <w:r w:rsidR="006F10A8" w:rsidRPr="006F10A8">
        <w:rPr>
          <w:rFonts w:eastAsia="Calibri"/>
          <w:kern w:val="0"/>
          <w:sz w:val="28"/>
          <w:szCs w:val="28"/>
          <w:lang w:eastAsia="ru-RU"/>
        </w:rPr>
        <w:lastRenderedPageBreak/>
        <w:t>ници</w:t>
      </w:r>
      <w:r w:rsidR="006F10A8">
        <w:rPr>
          <w:rFonts w:eastAsia="Calibri"/>
          <w:kern w:val="0"/>
          <w:sz w:val="28"/>
          <w:szCs w:val="28"/>
          <w:lang w:eastAsia="ru-RU"/>
        </w:rPr>
        <w:t xml:space="preserve">пального образования </w:t>
      </w:r>
      <w:proofErr w:type="spellStart"/>
      <w:r w:rsidR="006F10A8" w:rsidRPr="006F10A8">
        <w:rPr>
          <w:rFonts w:eastAsia="Calibri"/>
          <w:kern w:val="0"/>
          <w:sz w:val="28"/>
          <w:szCs w:val="28"/>
          <w:lang w:eastAsia="ru-RU"/>
        </w:rPr>
        <w:t>Брюховецкий</w:t>
      </w:r>
      <w:proofErr w:type="spellEnd"/>
      <w:r w:rsidR="006F10A8" w:rsidRPr="006F10A8">
        <w:rPr>
          <w:rFonts w:eastAsia="Calibri"/>
          <w:kern w:val="0"/>
          <w:sz w:val="28"/>
          <w:szCs w:val="28"/>
          <w:lang w:eastAsia="ru-RU"/>
        </w:rPr>
        <w:t xml:space="preserve"> район»</w:t>
      </w:r>
      <w:r w:rsidR="006F10A8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024D45">
        <w:rPr>
          <w:rFonts w:eastAsia="Calibri"/>
          <w:kern w:val="0"/>
          <w:sz w:val="28"/>
          <w:szCs w:val="28"/>
          <w:lang w:eastAsia="ru-RU"/>
        </w:rPr>
        <w:t>следующие изменения:</w:t>
      </w:r>
      <w:proofErr w:type="gramEnd"/>
    </w:p>
    <w:p w:rsidR="005777A4" w:rsidRDefault="00024D45" w:rsidP="00036B15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1)</w:t>
      </w:r>
      <w:r w:rsidR="00ED6499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5777A4">
        <w:rPr>
          <w:rFonts w:eastAsia="Calibri"/>
          <w:kern w:val="0"/>
          <w:sz w:val="28"/>
          <w:szCs w:val="28"/>
          <w:lang w:eastAsia="ru-RU"/>
        </w:rPr>
        <w:t>преамбулу изложить в следующей редакции:</w:t>
      </w:r>
    </w:p>
    <w:p w:rsidR="00AC17C2" w:rsidRPr="00AC17C2" w:rsidRDefault="00946BA4" w:rsidP="00057F14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proofErr w:type="gramStart"/>
      <w:r>
        <w:rPr>
          <w:rFonts w:eastAsia="Calibri"/>
          <w:kern w:val="0"/>
          <w:sz w:val="28"/>
          <w:szCs w:val="28"/>
          <w:lang w:eastAsia="ru-RU"/>
        </w:rPr>
        <w:t>«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В соответствии с Федеральным законом</w:t>
      </w:r>
      <w:r w:rsidR="00057F14">
        <w:rPr>
          <w:rFonts w:eastAsia="Calibri"/>
          <w:kern w:val="0"/>
          <w:sz w:val="28"/>
          <w:szCs w:val="28"/>
          <w:lang w:eastAsia="ru-RU"/>
        </w:rPr>
        <w:t xml:space="preserve"> от 21 декабря 1994 г.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№ 68-ФЗ «О защите населения и территорий от чрезвычайных ситуаций природного                и техногенного характера», приказом Министерства Российской Федерации                по делам гражданской обороны, чрезвычайным ситуациям и ликвидации п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о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следствий стихийных бедств</w:t>
      </w:r>
      <w:r w:rsidR="00057F14">
        <w:rPr>
          <w:rFonts w:eastAsia="Calibri"/>
          <w:kern w:val="0"/>
          <w:sz w:val="28"/>
          <w:szCs w:val="28"/>
          <w:lang w:eastAsia="ru-RU"/>
        </w:rPr>
        <w:t>ий от 10 декабря 2021 г.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№ 85</w:t>
      </w:r>
      <w:r w:rsidR="00057F14">
        <w:rPr>
          <w:rFonts w:eastAsia="Calibri"/>
          <w:kern w:val="0"/>
          <w:sz w:val="28"/>
          <w:szCs w:val="28"/>
          <w:lang w:eastAsia="ru-RU"/>
        </w:rPr>
        <w:t xml:space="preserve">8 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</w:t>
      </w:r>
      <w:proofErr w:type="gramEnd"/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МЧС России для обоснования предельного </w:t>
      </w:r>
      <w:proofErr w:type="gramStart"/>
      <w:r w:rsidR="005777A4" w:rsidRPr="005777A4">
        <w:rPr>
          <w:rFonts w:eastAsia="Calibri"/>
          <w:kern w:val="0"/>
          <w:sz w:val="28"/>
          <w:szCs w:val="28"/>
          <w:lang w:eastAsia="ru-RU"/>
        </w:rPr>
        <w:t>объема</w:t>
      </w:r>
      <w:proofErr w:type="gramEnd"/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запрашиваемых бюджетных </w:t>
      </w:r>
      <w:r w:rsidR="00057F14">
        <w:rPr>
          <w:rFonts w:eastAsia="Calibri"/>
          <w:kern w:val="0"/>
          <w:sz w:val="28"/>
          <w:szCs w:val="28"/>
          <w:lang w:eastAsia="ru-RU"/>
        </w:rPr>
        <w:t xml:space="preserve">             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ассигнований из резервного фонда Правительства Российской Федерации», </w:t>
      </w:r>
      <w:r w:rsidR="00057F14">
        <w:rPr>
          <w:rFonts w:eastAsia="Calibri"/>
          <w:kern w:val="0"/>
          <w:sz w:val="28"/>
          <w:szCs w:val="28"/>
          <w:lang w:eastAsia="ru-RU"/>
        </w:rPr>
        <w:t xml:space="preserve">             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Законом Краснодарс</w:t>
      </w:r>
      <w:r w:rsidR="00057F14">
        <w:rPr>
          <w:rFonts w:eastAsia="Calibri"/>
          <w:kern w:val="0"/>
          <w:sz w:val="28"/>
          <w:szCs w:val="28"/>
          <w:lang w:eastAsia="ru-RU"/>
        </w:rPr>
        <w:t>кого края от 13 июля 1998 г.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№ 135-КЗ «О защите насел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е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ния и</w:t>
      </w:r>
      <w:r w:rsidR="005777A4">
        <w:rPr>
          <w:rFonts w:eastAsia="Calibri"/>
          <w:kern w:val="0"/>
          <w:sz w:val="28"/>
          <w:szCs w:val="28"/>
          <w:lang w:eastAsia="ru-RU"/>
        </w:rPr>
        <w:t xml:space="preserve"> территорий Краснодарского края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от чрезвычайных ситуаций природного и техногенного характера», Законом Краснодар</w:t>
      </w:r>
      <w:r w:rsidR="00057F14">
        <w:rPr>
          <w:rFonts w:eastAsia="Calibri"/>
          <w:kern w:val="0"/>
          <w:sz w:val="28"/>
          <w:szCs w:val="28"/>
          <w:lang w:eastAsia="ru-RU"/>
        </w:rPr>
        <w:t>ского края от 3 июля 2015 г.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057F14">
        <w:rPr>
          <w:rFonts w:eastAsia="Calibri"/>
          <w:kern w:val="0"/>
          <w:sz w:val="28"/>
          <w:szCs w:val="28"/>
          <w:lang w:eastAsia="ru-RU"/>
        </w:rPr>
        <w:t xml:space="preserve">           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№ 3211-КЗ «О наделении органов местного самоуправления в Краснодарском крае отдельным государственным полномочием Краснодарского края </w:t>
      </w:r>
      <w:proofErr w:type="gramStart"/>
      <w:r w:rsidR="005777A4" w:rsidRPr="005777A4">
        <w:rPr>
          <w:rFonts w:eastAsia="Calibri"/>
          <w:kern w:val="0"/>
          <w:sz w:val="28"/>
          <w:szCs w:val="28"/>
          <w:lang w:eastAsia="ru-RU"/>
        </w:rPr>
        <w:t>по фо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р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е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зультате террористических актов и (или) при пресечении террористических а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к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тов правомерными действиями», постановлением главы администрации (губе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р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натора) Краснодарского края от </w:t>
      </w:r>
      <w:r w:rsidR="00057F14">
        <w:rPr>
          <w:rFonts w:eastAsia="Calibri"/>
          <w:kern w:val="0"/>
          <w:sz w:val="28"/>
          <w:szCs w:val="28"/>
          <w:lang w:eastAsia="ru-RU"/>
        </w:rPr>
        <w:t>26 октября 2022 г.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№ 760 «Об осуществлении единовременных денежных выплат гражданам в случаях</w:t>
      </w:r>
      <w:proofErr w:type="gramEnd"/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возникновения на те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р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ритории Краснодарского края чрезвычайных ситуаций при</w:t>
      </w:r>
      <w:r w:rsidR="005777A4">
        <w:rPr>
          <w:rFonts w:eastAsia="Calibri"/>
          <w:kern w:val="0"/>
          <w:sz w:val="28"/>
          <w:szCs w:val="28"/>
          <w:lang w:eastAsia="ru-RU"/>
        </w:rPr>
        <w:t>родного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и техноге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н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ного характера», в целях оперативного принятия мер, направленных на ликв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>и</w:t>
      </w:r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дацию последствий чрезвычайной ситуации и оказания помощи пострадавшим на территории муниципального образования </w:t>
      </w:r>
      <w:proofErr w:type="spellStart"/>
      <w:r w:rsidR="005777A4" w:rsidRPr="005777A4">
        <w:rPr>
          <w:rFonts w:eastAsia="Calibri"/>
          <w:kern w:val="0"/>
          <w:sz w:val="28"/>
          <w:szCs w:val="28"/>
          <w:lang w:eastAsia="ru-RU"/>
        </w:rPr>
        <w:t>Брюховецкий</w:t>
      </w:r>
      <w:proofErr w:type="spellEnd"/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район </w:t>
      </w:r>
      <w:proofErr w:type="gramStart"/>
      <w:r w:rsidR="005777A4" w:rsidRPr="005777A4">
        <w:rPr>
          <w:rFonts w:eastAsia="Calibri"/>
          <w:kern w:val="0"/>
          <w:sz w:val="28"/>
          <w:szCs w:val="28"/>
          <w:lang w:eastAsia="ru-RU"/>
        </w:rPr>
        <w:t>п</w:t>
      </w:r>
      <w:proofErr w:type="gramEnd"/>
      <w:r w:rsidR="005777A4" w:rsidRPr="005777A4">
        <w:rPr>
          <w:rFonts w:eastAsia="Calibri"/>
          <w:kern w:val="0"/>
          <w:sz w:val="28"/>
          <w:szCs w:val="28"/>
          <w:lang w:eastAsia="ru-RU"/>
        </w:rPr>
        <w:t xml:space="preserve"> о с т а н о в л я ю:</w:t>
      </w:r>
      <w:r w:rsidRPr="00946BA4">
        <w:rPr>
          <w:rFonts w:eastAsia="Calibri"/>
          <w:kern w:val="0"/>
          <w:sz w:val="28"/>
          <w:szCs w:val="28"/>
          <w:lang w:eastAsia="ru-RU"/>
        </w:rPr>
        <w:t>»</w:t>
      </w:r>
      <w:r w:rsidR="005777A4">
        <w:rPr>
          <w:rFonts w:eastAsia="Calibri"/>
          <w:kern w:val="0"/>
          <w:sz w:val="28"/>
          <w:szCs w:val="28"/>
          <w:lang w:eastAsia="ru-RU"/>
        </w:rPr>
        <w:t>;</w:t>
      </w:r>
    </w:p>
    <w:p w:rsidR="005C482B" w:rsidRDefault="005777A4" w:rsidP="00036B15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пункт 1.1. раздела 1 приложения</w:t>
      </w:r>
      <w:r w:rsidR="00024D45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946BA4">
        <w:rPr>
          <w:rFonts w:eastAsia="Calibri"/>
          <w:kern w:val="0"/>
          <w:sz w:val="28"/>
          <w:szCs w:val="28"/>
          <w:lang w:eastAsia="ru-RU"/>
        </w:rPr>
        <w:t>2 изложи</w:t>
      </w:r>
      <w:r w:rsidR="005C482B">
        <w:rPr>
          <w:rFonts w:eastAsia="Calibri"/>
          <w:kern w:val="0"/>
          <w:sz w:val="28"/>
          <w:szCs w:val="28"/>
          <w:lang w:eastAsia="ru-RU"/>
        </w:rPr>
        <w:t>ть в следующей редакции</w:t>
      </w:r>
      <w:r w:rsidR="00024D45">
        <w:rPr>
          <w:rFonts w:eastAsia="Calibri"/>
          <w:kern w:val="0"/>
          <w:sz w:val="28"/>
          <w:szCs w:val="28"/>
          <w:lang w:eastAsia="ru-RU"/>
        </w:rPr>
        <w:t>:</w:t>
      </w:r>
    </w:p>
    <w:p w:rsidR="005000F7" w:rsidRDefault="005C482B" w:rsidP="005C482B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kern w:val="0"/>
          <w:sz w:val="28"/>
          <w:szCs w:val="28"/>
          <w:lang w:eastAsia="ru-RU"/>
        </w:rPr>
      </w:pPr>
      <w:proofErr w:type="gramStart"/>
      <w:r>
        <w:rPr>
          <w:rFonts w:eastAsia="Calibri"/>
          <w:kern w:val="0"/>
          <w:sz w:val="28"/>
          <w:szCs w:val="28"/>
          <w:lang w:eastAsia="ru-RU"/>
        </w:rPr>
        <w:t>«</w:t>
      </w:r>
      <w:r w:rsidRPr="005C482B">
        <w:rPr>
          <w:rFonts w:eastAsia="Calibri"/>
          <w:kern w:val="0"/>
          <w:sz w:val="28"/>
          <w:szCs w:val="28"/>
          <w:lang w:eastAsia="ru-RU"/>
        </w:rPr>
        <w:t>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 от 6</w:t>
      </w:r>
      <w:proofErr w:type="gramEnd"/>
      <w:r w:rsidRPr="005C482B">
        <w:rPr>
          <w:rFonts w:eastAsia="Calibri"/>
          <w:kern w:val="0"/>
          <w:sz w:val="28"/>
          <w:szCs w:val="28"/>
          <w:lang w:eastAsia="ru-RU"/>
        </w:rPr>
        <w:t xml:space="preserve"> августа 2025 г. № 8 одобрен</w:t>
      </w:r>
      <w:r w:rsidR="003E0B06">
        <w:rPr>
          <w:rFonts w:eastAsia="Calibri"/>
          <w:kern w:val="0"/>
          <w:sz w:val="28"/>
          <w:szCs w:val="28"/>
          <w:lang w:eastAsia="ru-RU"/>
        </w:rPr>
        <w:t xml:space="preserve">ных Правительственной комиссии </w:t>
      </w:r>
      <w:r w:rsidRPr="005C482B">
        <w:rPr>
          <w:rFonts w:eastAsia="Calibri"/>
          <w:kern w:val="0"/>
          <w:sz w:val="28"/>
          <w:szCs w:val="28"/>
          <w:lang w:eastAsia="ru-RU"/>
        </w:rPr>
        <w:t>по пред</w:t>
      </w:r>
      <w:r>
        <w:rPr>
          <w:rFonts w:eastAsia="Calibri"/>
          <w:kern w:val="0"/>
          <w:sz w:val="28"/>
          <w:szCs w:val="28"/>
          <w:lang w:eastAsia="ru-RU"/>
        </w:rPr>
        <w:t>упреждению и лик</w:t>
      </w:r>
      <w:r w:rsidR="003E0B06">
        <w:rPr>
          <w:rFonts w:eastAsia="Calibri"/>
          <w:kern w:val="0"/>
          <w:sz w:val="28"/>
          <w:szCs w:val="28"/>
          <w:lang w:eastAsia="ru-RU"/>
        </w:rPr>
        <w:t xml:space="preserve">видации </w:t>
      </w:r>
      <w:r w:rsidRPr="005C482B">
        <w:rPr>
          <w:rFonts w:eastAsia="Calibri"/>
          <w:kern w:val="0"/>
          <w:sz w:val="28"/>
          <w:szCs w:val="28"/>
          <w:lang w:eastAsia="ru-RU"/>
        </w:rPr>
        <w:t>чрезвычайных ситуаций и обеспечению пожарной безопасности</w:t>
      </w:r>
      <w:r>
        <w:rPr>
          <w:rFonts w:eastAsia="Calibri"/>
          <w:kern w:val="0"/>
          <w:sz w:val="28"/>
          <w:szCs w:val="28"/>
          <w:lang w:eastAsia="ru-RU"/>
        </w:rPr>
        <w:t>»;</w:t>
      </w:r>
    </w:p>
    <w:p w:rsidR="001E01A4" w:rsidRDefault="00A70109" w:rsidP="00A70109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подпункт 3</w:t>
      </w:r>
      <w:r w:rsidR="001E01A4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73032A">
        <w:rPr>
          <w:rFonts w:eastAsia="Calibri"/>
          <w:kern w:val="0"/>
          <w:sz w:val="28"/>
          <w:szCs w:val="28"/>
          <w:lang w:eastAsia="ru-RU"/>
        </w:rPr>
        <w:t>пункт</w:t>
      </w:r>
      <w:r w:rsidR="001E01A4">
        <w:rPr>
          <w:rFonts w:eastAsia="Calibri"/>
          <w:kern w:val="0"/>
          <w:sz w:val="28"/>
          <w:szCs w:val="28"/>
          <w:lang w:eastAsia="ru-RU"/>
        </w:rPr>
        <w:t>а</w:t>
      </w:r>
      <w:r w:rsidR="0073032A">
        <w:rPr>
          <w:rFonts w:eastAsia="Calibri"/>
          <w:kern w:val="0"/>
          <w:sz w:val="28"/>
          <w:szCs w:val="28"/>
          <w:lang w:eastAsia="ru-RU"/>
        </w:rPr>
        <w:t xml:space="preserve"> 3.1. </w:t>
      </w:r>
      <w:r w:rsidR="001E01A4">
        <w:rPr>
          <w:rFonts w:eastAsia="Calibri"/>
          <w:kern w:val="0"/>
          <w:sz w:val="28"/>
          <w:szCs w:val="28"/>
          <w:lang w:eastAsia="ru-RU"/>
        </w:rPr>
        <w:t>раздела</w:t>
      </w:r>
      <w:r w:rsidR="0073032A">
        <w:rPr>
          <w:rFonts w:eastAsia="Calibri"/>
          <w:kern w:val="0"/>
          <w:sz w:val="28"/>
          <w:szCs w:val="28"/>
          <w:lang w:eastAsia="ru-RU"/>
        </w:rPr>
        <w:t xml:space="preserve"> 3</w:t>
      </w:r>
      <w:r>
        <w:rPr>
          <w:rFonts w:eastAsia="Calibri"/>
          <w:kern w:val="0"/>
          <w:sz w:val="28"/>
          <w:szCs w:val="28"/>
          <w:lang w:eastAsia="ru-RU"/>
        </w:rPr>
        <w:t xml:space="preserve"> приложения 2 изложить в следующей редакции</w:t>
      </w:r>
      <w:r w:rsidR="001E01A4">
        <w:rPr>
          <w:rFonts w:eastAsia="Calibri"/>
          <w:kern w:val="0"/>
          <w:sz w:val="28"/>
          <w:szCs w:val="28"/>
          <w:lang w:eastAsia="ru-RU"/>
        </w:rPr>
        <w:t>:</w:t>
      </w:r>
    </w:p>
    <w:p w:rsidR="001E01A4" w:rsidRPr="001E01A4" w:rsidRDefault="001E01A4" w:rsidP="001E01A4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bookmarkStart w:id="0" w:name="sub_121"/>
      <w:r>
        <w:rPr>
          <w:rFonts w:eastAsiaTheme="minorEastAsia"/>
          <w:color w:val="auto"/>
          <w:kern w:val="0"/>
          <w:sz w:val="28"/>
          <w:szCs w:val="28"/>
          <w:lang w:eastAsia="ru-RU"/>
        </w:rPr>
        <w:t>«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>имеется договор аренды жилого помещения, которое попало в зону ЧС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>, заключенный до введения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режима ЧС для соответствующих органов управл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>е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>ния и сил единой государственной системы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предупреждения и ликвидации 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lastRenderedPageBreak/>
        <w:t>ЧС»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>;</w:t>
      </w:r>
    </w:p>
    <w:bookmarkEnd w:id="0"/>
    <w:p w:rsidR="001E01A4" w:rsidRPr="001E01A4" w:rsidRDefault="001E01A4" w:rsidP="00A70109">
      <w:pPr>
        <w:pStyle w:val="a7"/>
        <w:numPr>
          <w:ilvl w:val="0"/>
          <w:numId w:val="5"/>
        </w:numPr>
        <w:tabs>
          <w:tab w:val="left" w:pos="993"/>
        </w:tabs>
        <w:ind w:left="0" w:firstLine="709"/>
        <w:rPr>
          <w:rFonts w:eastAsiaTheme="minorEastAsia"/>
          <w:color w:val="auto"/>
          <w:kern w:val="0"/>
          <w:sz w:val="28"/>
          <w:szCs w:val="28"/>
          <w:lang w:eastAsia="ru-RU"/>
        </w:rPr>
      </w:pPr>
      <w:r>
        <w:rPr>
          <w:rFonts w:eastAsiaTheme="minorEastAsia"/>
          <w:color w:val="auto"/>
          <w:kern w:val="0"/>
          <w:sz w:val="28"/>
          <w:szCs w:val="28"/>
          <w:lang w:eastAsia="ru-RU"/>
        </w:rPr>
        <w:t>подпункт 4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пункта 3.1. раздела 3</w:t>
      </w:r>
      <w:r w:rsidR="00A70109" w:rsidRPr="00A70109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A70109" w:rsidRPr="00A70109">
        <w:rPr>
          <w:rFonts w:eastAsiaTheme="minorEastAsia"/>
          <w:color w:val="auto"/>
          <w:kern w:val="0"/>
          <w:sz w:val="28"/>
          <w:szCs w:val="28"/>
          <w:lang w:eastAsia="ru-RU"/>
        </w:rPr>
        <w:t>приложения 2 изложить в следующей редакции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>:</w:t>
      </w:r>
    </w:p>
    <w:p w:rsidR="0073032A" w:rsidRDefault="001E01A4" w:rsidP="001E01A4">
      <w:pPr>
        <w:pStyle w:val="a7"/>
        <w:tabs>
          <w:tab w:val="left" w:pos="851"/>
          <w:tab w:val="left" w:pos="993"/>
        </w:tabs>
        <w:ind w:left="0"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Theme="minorEastAsia"/>
          <w:color w:val="auto"/>
          <w:kern w:val="0"/>
          <w:sz w:val="28"/>
          <w:szCs w:val="28"/>
          <w:lang w:eastAsia="ru-RU"/>
        </w:rPr>
        <w:t>«</w:t>
      </w:r>
      <w:r w:rsidRPr="001E01A4">
        <w:rPr>
          <w:rFonts w:eastAsiaTheme="minorEastAsia"/>
          <w:color w:val="auto"/>
          <w:kern w:val="0"/>
          <w:sz w:val="28"/>
          <w:szCs w:val="28"/>
          <w:lang w:eastAsia="ru-RU"/>
        </w:rPr>
        <w:t>имеется договор социального найма жилого помещения, которое попало в зону ЧС</w:t>
      </w:r>
      <w:r>
        <w:rPr>
          <w:rFonts w:eastAsia="Calibri"/>
          <w:kern w:val="0"/>
          <w:sz w:val="28"/>
          <w:szCs w:val="28"/>
          <w:lang w:eastAsia="ru-RU"/>
        </w:rPr>
        <w:t xml:space="preserve">, </w:t>
      </w:r>
      <w:r w:rsidRPr="001E01A4">
        <w:rPr>
          <w:rFonts w:eastAsia="Calibri"/>
          <w:kern w:val="0"/>
          <w:sz w:val="28"/>
          <w:szCs w:val="28"/>
          <w:lang w:eastAsia="ru-RU"/>
        </w:rPr>
        <w:t>заключенный до введения режима ЧС для соответствующих органов управления и сил единой государственной системы предупреждения и ликвидации ЧС»;</w:t>
      </w:r>
      <w:r w:rsidR="0073032A">
        <w:rPr>
          <w:rFonts w:eastAsia="Calibri"/>
          <w:kern w:val="0"/>
          <w:sz w:val="28"/>
          <w:szCs w:val="28"/>
          <w:lang w:eastAsia="ru-RU"/>
        </w:rPr>
        <w:t xml:space="preserve"> </w:t>
      </w:r>
    </w:p>
    <w:p w:rsidR="001E01A4" w:rsidRPr="00A70109" w:rsidRDefault="005C482B" w:rsidP="00A70109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70109">
        <w:rPr>
          <w:rFonts w:eastAsia="Calibri"/>
          <w:kern w:val="0"/>
          <w:sz w:val="28"/>
          <w:szCs w:val="28"/>
          <w:lang w:eastAsia="ru-RU"/>
        </w:rPr>
        <w:t>абзац 3 пункт</w:t>
      </w:r>
      <w:r w:rsidR="001E01A4" w:rsidRPr="00A70109">
        <w:rPr>
          <w:rFonts w:eastAsia="Calibri"/>
          <w:kern w:val="0"/>
          <w:sz w:val="28"/>
          <w:szCs w:val="28"/>
          <w:lang w:eastAsia="ru-RU"/>
        </w:rPr>
        <w:t>а 4.2. раздела</w:t>
      </w:r>
      <w:r w:rsidRPr="00A70109">
        <w:rPr>
          <w:rFonts w:eastAsia="Calibri"/>
          <w:kern w:val="0"/>
          <w:sz w:val="28"/>
          <w:szCs w:val="28"/>
          <w:lang w:eastAsia="ru-RU"/>
        </w:rPr>
        <w:t xml:space="preserve"> 4</w:t>
      </w:r>
      <w:r w:rsidR="00A70109" w:rsidRPr="00A70109">
        <w:rPr>
          <w:rFonts w:eastAsia="Calibri"/>
          <w:kern w:val="0"/>
          <w:sz w:val="28"/>
          <w:szCs w:val="28"/>
          <w:lang w:eastAsia="ru-RU"/>
        </w:rPr>
        <w:t xml:space="preserve"> приложения 2 изложить в следующей редакции</w:t>
      </w:r>
      <w:r w:rsidR="001E01A4" w:rsidRPr="00A70109">
        <w:rPr>
          <w:rFonts w:eastAsia="Calibri"/>
          <w:kern w:val="0"/>
          <w:sz w:val="28"/>
          <w:szCs w:val="28"/>
          <w:lang w:eastAsia="ru-RU"/>
        </w:rPr>
        <w:t>:</w:t>
      </w:r>
    </w:p>
    <w:p w:rsidR="00C52529" w:rsidRDefault="00C52529" w:rsidP="00C52529">
      <w:pPr>
        <w:autoSpaceDE w:val="0"/>
        <w:autoSpaceDN w:val="0"/>
        <w:adjustRightInd w:val="0"/>
        <w:ind w:firstLine="720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«</w:t>
      </w:r>
      <w:r w:rsidRPr="00C52529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Состояние теплоснабжения здания (помещения) определяется инструментально. Невозможность проживания гражданина в жилых помещениях констатируется, 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>если в результате ЧС более двух</w:t>
      </w:r>
      <w:r w:rsidRPr="00C52529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</w:t>
      </w:r>
      <w:r w:rsidR="00A1632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суток </w:t>
      </w:r>
      <w:r w:rsidRPr="00C52529">
        <w:rPr>
          <w:rFonts w:eastAsiaTheme="minorEastAsia"/>
          <w:color w:val="auto"/>
          <w:kern w:val="0"/>
          <w:sz w:val="28"/>
          <w:szCs w:val="28"/>
          <w:lang w:eastAsia="ru-RU"/>
        </w:rPr>
        <w:t>прекращено теплоснабжение жилого здания (помещения), осуществляемое до ЧС.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При этом необходимо учитывать соответствующие климатические зоны, а также периоды отопительного сезона»;</w:t>
      </w:r>
    </w:p>
    <w:p w:rsidR="001E01A4" w:rsidRPr="00F32745" w:rsidRDefault="001E01A4" w:rsidP="00F32745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 w:rsidRPr="00F3274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абзац 4 </w:t>
      </w:r>
      <w:r w:rsidR="00F32745" w:rsidRPr="00A70109">
        <w:rPr>
          <w:rFonts w:eastAsia="Calibri"/>
          <w:kern w:val="0"/>
          <w:sz w:val="28"/>
          <w:szCs w:val="28"/>
          <w:lang w:eastAsia="ru-RU"/>
        </w:rPr>
        <w:t>пункта 4.2. раздела 4 приложения 2 изложить в следующей редакции:</w:t>
      </w:r>
    </w:p>
    <w:p w:rsidR="00111EE0" w:rsidRPr="00111EE0" w:rsidRDefault="00C52529" w:rsidP="00111EE0">
      <w:pPr>
        <w:autoSpaceDE w:val="0"/>
        <w:autoSpaceDN w:val="0"/>
        <w:adjustRightInd w:val="0"/>
        <w:ind w:firstLine="720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>
        <w:rPr>
          <w:rFonts w:eastAsiaTheme="minorEastAsia"/>
          <w:color w:val="auto"/>
          <w:kern w:val="0"/>
          <w:sz w:val="28"/>
          <w:szCs w:val="28"/>
          <w:lang w:eastAsia="ru-RU"/>
        </w:rPr>
        <w:t>«</w:t>
      </w:r>
      <w:r w:rsidR="00111EE0" w:rsidRPr="00111EE0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Состояние водоснабжения здания (помещения) определяется визуально. Невозможность проживания гражданина в жилых помещениях констатируется, </w:t>
      </w:r>
      <w:r w:rsidR="00111EE0">
        <w:rPr>
          <w:rFonts w:eastAsiaTheme="minorEastAsia"/>
          <w:color w:val="auto"/>
          <w:kern w:val="0"/>
          <w:sz w:val="28"/>
          <w:szCs w:val="28"/>
          <w:lang w:eastAsia="ru-RU"/>
        </w:rPr>
        <w:t>если в результате ЧС более двух</w:t>
      </w:r>
      <w:r w:rsidR="00111EE0" w:rsidRPr="00111EE0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</w:t>
      </w:r>
      <w:r w:rsidR="00A1632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суток </w:t>
      </w:r>
      <w:r w:rsidR="00111EE0" w:rsidRPr="00111EE0">
        <w:rPr>
          <w:rFonts w:eastAsiaTheme="minorEastAsia"/>
          <w:color w:val="auto"/>
          <w:kern w:val="0"/>
          <w:sz w:val="28"/>
          <w:szCs w:val="28"/>
          <w:lang w:eastAsia="ru-RU"/>
        </w:rPr>
        <w:t>прекращено водоснабжение жилого здания (помещения), осуществляемое до ЧС</w:t>
      </w:r>
      <w:r w:rsidR="00111EE0">
        <w:rPr>
          <w:rFonts w:eastAsiaTheme="minorEastAsia"/>
          <w:color w:val="auto"/>
          <w:kern w:val="0"/>
          <w:sz w:val="28"/>
          <w:szCs w:val="28"/>
          <w:lang w:eastAsia="ru-RU"/>
        </w:rPr>
        <w:t>»;</w:t>
      </w:r>
    </w:p>
    <w:p w:rsidR="001E01A4" w:rsidRPr="002A55BD" w:rsidRDefault="00C175A2" w:rsidP="002A55BD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>абзац 5</w:t>
      </w:r>
      <w:r w:rsidR="001E01A4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</w:t>
      </w:r>
      <w:r w:rsidR="002A55BD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>пункта 4.2. раздела 4 приложения 2 изложить в следующей редакции:</w:t>
      </w:r>
    </w:p>
    <w:p w:rsidR="00111EE0" w:rsidRPr="00111EE0" w:rsidRDefault="00111EE0" w:rsidP="00111EE0">
      <w:pPr>
        <w:autoSpaceDE w:val="0"/>
        <w:autoSpaceDN w:val="0"/>
        <w:adjustRightInd w:val="0"/>
        <w:ind w:firstLine="720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>
        <w:rPr>
          <w:rFonts w:eastAsiaTheme="minorEastAsia"/>
          <w:color w:val="auto"/>
          <w:kern w:val="0"/>
          <w:sz w:val="28"/>
          <w:szCs w:val="28"/>
          <w:lang w:eastAsia="ru-RU"/>
        </w:rPr>
        <w:t>«</w:t>
      </w:r>
      <w:r w:rsidRPr="00111EE0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Состояние электроснабжения здания (помещения) определяется инструментально. Невозможность проживания гражданина в жилых помещениях констатируется, 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>если в результате ЧС более двух</w:t>
      </w:r>
      <w:r w:rsidRPr="00111EE0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</w:t>
      </w:r>
      <w:r w:rsidR="00A1632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суток </w:t>
      </w:r>
      <w:r w:rsidRPr="00111EE0">
        <w:rPr>
          <w:rFonts w:eastAsiaTheme="minorEastAsia"/>
          <w:color w:val="auto"/>
          <w:kern w:val="0"/>
          <w:sz w:val="28"/>
          <w:szCs w:val="28"/>
          <w:lang w:eastAsia="ru-RU"/>
        </w:rPr>
        <w:t>прекращено электроснабжение жилого здания (п</w:t>
      </w:r>
      <w:r w:rsidR="005508F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омещения), 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>осуществляемое до ЧС»;</w:t>
      </w:r>
    </w:p>
    <w:p w:rsidR="001E01A4" w:rsidRPr="002A55BD" w:rsidRDefault="00C175A2" w:rsidP="002A55BD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>абзац 6</w:t>
      </w:r>
      <w:r w:rsidR="001E01A4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</w:t>
      </w:r>
      <w:r w:rsidR="005C482B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>пункт</w:t>
      </w:r>
      <w:r w:rsidR="001E01A4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>а 4.2. раздела</w:t>
      </w:r>
      <w:r w:rsidR="005C482B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4</w:t>
      </w:r>
      <w:r w:rsidR="002A55BD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 приложения 2 изложить в следующей редакции</w:t>
      </w:r>
      <w:r w:rsidR="001E01A4" w:rsidRPr="002A55BD">
        <w:rPr>
          <w:rFonts w:eastAsiaTheme="minorEastAsia"/>
          <w:color w:val="auto"/>
          <w:kern w:val="0"/>
          <w:sz w:val="28"/>
          <w:szCs w:val="28"/>
          <w:lang w:eastAsia="ru-RU"/>
        </w:rPr>
        <w:t>:</w:t>
      </w:r>
    </w:p>
    <w:p w:rsidR="005C482B" w:rsidRPr="00A16325" w:rsidRDefault="00435973" w:rsidP="00A16325">
      <w:pPr>
        <w:autoSpaceDE w:val="0"/>
        <w:autoSpaceDN w:val="0"/>
        <w:adjustRightInd w:val="0"/>
        <w:ind w:firstLine="720"/>
        <w:jc w:val="both"/>
        <w:rPr>
          <w:rFonts w:eastAsiaTheme="minorEastAsia"/>
          <w:color w:val="auto"/>
          <w:kern w:val="0"/>
          <w:sz w:val="28"/>
          <w:szCs w:val="28"/>
          <w:lang w:eastAsia="ru-RU"/>
        </w:rPr>
      </w:pPr>
      <w:r>
        <w:rPr>
          <w:rFonts w:eastAsiaTheme="minorEastAsia"/>
          <w:color w:val="auto"/>
          <w:kern w:val="0"/>
          <w:sz w:val="28"/>
          <w:szCs w:val="28"/>
          <w:lang w:eastAsia="ru-RU"/>
        </w:rPr>
        <w:t>«</w:t>
      </w:r>
      <w:r w:rsidR="00C175A2" w:rsidRPr="00C175A2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Возможность использования лифта </w:t>
      </w:r>
      <w:r w:rsidR="00A1632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для отдельных категорий граждан (семьи с детьми до 3 лет, пенсионеры, инвалиды) </w:t>
      </w:r>
      <w:r w:rsidR="00C175A2" w:rsidRPr="00C175A2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определяется визуально. Невозможность проживания гражданина в жилых помещениях констатируется, если в результате ЧС более </w:t>
      </w:r>
      <w:r w:rsidR="00A16325">
        <w:rPr>
          <w:rFonts w:eastAsiaTheme="minorEastAsia"/>
          <w:color w:val="auto"/>
          <w:kern w:val="0"/>
          <w:sz w:val="28"/>
          <w:szCs w:val="28"/>
          <w:lang w:eastAsia="ru-RU"/>
        </w:rPr>
        <w:t xml:space="preserve">трех </w:t>
      </w:r>
      <w:r w:rsidR="00C175A2" w:rsidRPr="00C175A2">
        <w:rPr>
          <w:rFonts w:eastAsiaTheme="minorEastAsia"/>
          <w:color w:val="auto"/>
          <w:kern w:val="0"/>
          <w:sz w:val="28"/>
          <w:szCs w:val="28"/>
          <w:lang w:eastAsia="ru-RU"/>
        </w:rPr>
        <w:t>суток невозможно использование всех лифтов в здании на этажах выше шестого включительно</w:t>
      </w:r>
      <w:r>
        <w:rPr>
          <w:rFonts w:eastAsiaTheme="minorEastAsia"/>
          <w:color w:val="auto"/>
          <w:kern w:val="0"/>
          <w:sz w:val="28"/>
          <w:szCs w:val="28"/>
          <w:lang w:eastAsia="ru-RU"/>
        </w:rPr>
        <w:t>»</w:t>
      </w:r>
      <w:r w:rsidR="00C175A2" w:rsidRPr="00C175A2">
        <w:rPr>
          <w:rFonts w:eastAsiaTheme="minorEastAsia"/>
          <w:color w:val="auto"/>
          <w:kern w:val="0"/>
          <w:sz w:val="28"/>
          <w:szCs w:val="28"/>
          <w:lang w:eastAsia="ru-RU"/>
        </w:rPr>
        <w:t>.</w:t>
      </w:r>
    </w:p>
    <w:p w:rsidR="002B3379" w:rsidRPr="002B3379" w:rsidRDefault="00946BA4" w:rsidP="002B337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2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 Помощнику главы муниципального образования </w:t>
      </w:r>
      <w:proofErr w:type="spellStart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Брюховецкий</w:t>
      </w:r>
      <w:proofErr w:type="spellEnd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мун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и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ципальный район Краснодарского края по работе со СМИ Бойко Е.А. разм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е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стить (опубликовать) настоящее постановление на официальном сайте админ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и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страции муниципального образования </w:t>
      </w:r>
      <w:proofErr w:type="spellStart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Брюховецкий</w:t>
      </w:r>
      <w:proofErr w:type="spellEnd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муниципальный район Краснодарского края в информационно-телекоммуникационной сети «Инте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р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нет» и сетевом издании «ВЕСТНИК-ИНФО».</w:t>
      </w:r>
    </w:p>
    <w:p w:rsidR="002B3379" w:rsidRPr="002B3379" w:rsidRDefault="00946BA4" w:rsidP="002B337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3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. </w:t>
      </w:r>
      <w:proofErr w:type="gramStart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Контроль за</w:t>
      </w:r>
      <w:proofErr w:type="gramEnd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исполнением настоящего постановления возложить на з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местителя главы муниципального образования </w:t>
      </w:r>
      <w:proofErr w:type="spellStart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>Брюховецкий</w:t>
      </w:r>
      <w:proofErr w:type="spellEnd"/>
      <w:r w:rsidR="002B3379" w:rsidRPr="002B3379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муниципальный район Краснодарского края Самарского Е.Д.    </w:t>
      </w:r>
    </w:p>
    <w:p w:rsidR="00277B0F" w:rsidRPr="00277B0F" w:rsidRDefault="00946BA4" w:rsidP="00036B1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lastRenderedPageBreak/>
        <w:t>4</w:t>
      </w:r>
      <w:r w:rsidR="007121FE">
        <w:rPr>
          <w:rFonts w:eastAsia="Calibri"/>
          <w:kern w:val="0"/>
          <w:sz w:val="28"/>
          <w:szCs w:val="28"/>
          <w:lang w:eastAsia="ru-RU"/>
        </w:rPr>
        <w:t xml:space="preserve">. </w:t>
      </w:r>
      <w:r w:rsidR="002B3379" w:rsidRPr="002B3379">
        <w:rPr>
          <w:sz w:val="28"/>
          <w:szCs w:val="28"/>
        </w:rPr>
        <w:t>Постановление вступает в силу на следующий день после его офиц</w:t>
      </w:r>
      <w:r w:rsidR="002B3379" w:rsidRPr="002B3379">
        <w:rPr>
          <w:sz w:val="28"/>
          <w:szCs w:val="28"/>
        </w:rPr>
        <w:t>и</w:t>
      </w:r>
      <w:r w:rsidR="002B3379" w:rsidRPr="002B3379">
        <w:rPr>
          <w:sz w:val="28"/>
          <w:szCs w:val="28"/>
        </w:rPr>
        <w:t>ального опубликования.</w:t>
      </w:r>
    </w:p>
    <w:p w:rsidR="007121FE" w:rsidRDefault="007121FE" w:rsidP="0025608D">
      <w:pPr>
        <w:keepNext/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CA729B" w:rsidRDefault="00CA729B" w:rsidP="0025608D">
      <w:pPr>
        <w:keepNext/>
        <w:widowControl/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BD3E22" w:rsidRPr="00277B0F" w:rsidRDefault="00BD3E22" w:rsidP="00277B0F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B413A1" w:rsidRPr="00B413A1" w:rsidRDefault="00B413A1" w:rsidP="00B413A1">
      <w:pPr>
        <w:widowControl/>
        <w:suppressAutoHyphens w:val="0"/>
        <w:jc w:val="both"/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</w:pPr>
      <w:r w:rsidRPr="00B413A1"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  <w:t>Глава муниципального образования</w:t>
      </w:r>
    </w:p>
    <w:p w:rsidR="00B413A1" w:rsidRPr="00B413A1" w:rsidRDefault="00B413A1" w:rsidP="00B413A1">
      <w:pPr>
        <w:widowControl/>
        <w:suppressAutoHyphens w:val="0"/>
        <w:jc w:val="both"/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</w:pPr>
      <w:proofErr w:type="spellStart"/>
      <w:r w:rsidRPr="00B413A1"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  <w:t>Брюховецкий</w:t>
      </w:r>
      <w:proofErr w:type="spellEnd"/>
      <w:r w:rsidRPr="00B413A1"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  <w:t xml:space="preserve">  муниципальный район</w:t>
      </w:r>
    </w:p>
    <w:p w:rsidR="00B413A1" w:rsidRPr="00B413A1" w:rsidRDefault="00B413A1" w:rsidP="00B413A1">
      <w:pPr>
        <w:widowControl/>
        <w:suppressAutoHyphens w:val="0"/>
        <w:jc w:val="both"/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</w:pPr>
      <w:r w:rsidRPr="00B413A1"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  <w:t xml:space="preserve">Краснодарского края                                                                                         С.В. </w:t>
      </w:r>
      <w:proofErr w:type="spellStart"/>
      <w:r w:rsidRPr="00B413A1">
        <w:rPr>
          <w:rFonts w:eastAsia="Times New Roman"/>
          <w:color w:val="auto"/>
          <w:spacing w:val="-4"/>
          <w:kern w:val="0"/>
          <w:sz w:val="28"/>
          <w:szCs w:val="28"/>
          <w:lang w:eastAsia="ru-RU"/>
        </w:rPr>
        <w:t>Ганжа</w:t>
      </w:r>
      <w:proofErr w:type="spellEnd"/>
    </w:p>
    <w:p w:rsidR="005000F7" w:rsidRDefault="005000F7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8D4528" w:rsidRDefault="008D4528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8D4528" w:rsidRDefault="008D4528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B413A1" w:rsidRDefault="00B413A1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D11331" w:rsidRDefault="00D11331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D11331" w:rsidRDefault="00D11331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D11331" w:rsidRDefault="00D11331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D11331" w:rsidRDefault="00D11331" w:rsidP="000C0960">
      <w:pPr>
        <w:widowControl/>
        <w:suppressAutoHyphens w:val="0"/>
        <w:autoSpaceDN w:val="0"/>
        <w:rPr>
          <w:rFonts w:eastAsia="Calibri"/>
          <w:b/>
          <w:color w:val="auto"/>
          <w:kern w:val="0"/>
          <w:sz w:val="28"/>
          <w:szCs w:val="22"/>
        </w:rPr>
      </w:pPr>
    </w:p>
    <w:p w:rsidR="003160B2" w:rsidRPr="003160B2" w:rsidRDefault="003160B2" w:rsidP="003160B2">
      <w:pPr>
        <w:widowControl/>
        <w:tabs>
          <w:tab w:val="right" w:pos="9639"/>
        </w:tabs>
        <w:suppressAutoHyphens w:val="0"/>
        <w:autoSpaceDN w:val="0"/>
        <w:spacing w:before="600"/>
        <w:rPr>
          <w:rFonts w:eastAsia="Calibri"/>
          <w:color w:val="auto"/>
          <w:kern w:val="0"/>
          <w:sz w:val="28"/>
          <w:szCs w:val="28"/>
        </w:rPr>
      </w:pPr>
      <w:bookmarkStart w:id="1" w:name="_GoBack"/>
      <w:bookmarkEnd w:id="1"/>
    </w:p>
    <w:p w:rsidR="003160B2" w:rsidRPr="000003D2" w:rsidRDefault="003160B2" w:rsidP="000003D2">
      <w:pPr>
        <w:widowControl/>
        <w:suppressAutoHyphens w:val="0"/>
        <w:autoSpaceDN w:val="0"/>
        <w:jc w:val="both"/>
        <w:rPr>
          <w:rFonts w:eastAsia="Calibri"/>
          <w:color w:val="auto"/>
          <w:kern w:val="0"/>
        </w:rPr>
      </w:pPr>
    </w:p>
    <w:sectPr w:rsidR="003160B2" w:rsidRPr="000003D2" w:rsidSect="00627AAD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84" w:rsidRDefault="00335E84" w:rsidP="003160B2">
      <w:r>
        <w:separator/>
      </w:r>
    </w:p>
  </w:endnote>
  <w:endnote w:type="continuationSeparator" w:id="0">
    <w:p w:rsidR="00335E84" w:rsidRDefault="00335E84" w:rsidP="0031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84" w:rsidRDefault="00335E84" w:rsidP="003160B2">
      <w:r>
        <w:separator/>
      </w:r>
    </w:p>
  </w:footnote>
  <w:footnote w:type="continuationSeparator" w:id="0">
    <w:p w:rsidR="00335E84" w:rsidRDefault="00335E84" w:rsidP="00316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81928"/>
      <w:docPartObj>
        <w:docPartGallery w:val="Page Numbers (Top of Page)"/>
        <w:docPartUnique/>
      </w:docPartObj>
    </w:sdtPr>
    <w:sdtEndPr/>
    <w:sdtContent>
      <w:p w:rsidR="003160B2" w:rsidRDefault="003160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715">
          <w:rPr>
            <w:noProof/>
          </w:rPr>
          <w:t>2</w:t>
        </w:r>
        <w:r>
          <w:fldChar w:fldCharType="end"/>
        </w:r>
      </w:p>
    </w:sdtContent>
  </w:sdt>
  <w:p w:rsidR="003160B2" w:rsidRDefault="003160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7C69"/>
    <w:multiLevelType w:val="hybridMultilevel"/>
    <w:tmpl w:val="D5AE1A06"/>
    <w:lvl w:ilvl="0" w:tplc="1D9EB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9225CB"/>
    <w:multiLevelType w:val="hybridMultilevel"/>
    <w:tmpl w:val="9C840ECE"/>
    <w:lvl w:ilvl="0" w:tplc="4BA2F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9405E"/>
    <w:multiLevelType w:val="hybridMultilevel"/>
    <w:tmpl w:val="B2F28C20"/>
    <w:lvl w:ilvl="0" w:tplc="433487C2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B0B38"/>
    <w:multiLevelType w:val="hybridMultilevel"/>
    <w:tmpl w:val="852E9CBC"/>
    <w:lvl w:ilvl="0" w:tplc="EF5C598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A31763"/>
    <w:multiLevelType w:val="hybridMultilevel"/>
    <w:tmpl w:val="BC64E7D6"/>
    <w:lvl w:ilvl="0" w:tplc="063A3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5D"/>
    <w:rsid w:val="00000302"/>
    <w:rsid w:val="000003D2"/>
    <w:rsid w:val="00021498"/>
    <w:rsid w:val="00024D45"/>
    <w:rsid w:val="00036B15"/>
    <w:rsid w:val="000414F1"/>
    <w:rsid w:val="00041C01"/>
    <w:rsid w:val="00057F14"/>
    <w:rsid w:val="00075AFC"/>
    <w:rsid w:val="00095558"/>
    <w:rsid w:val="000A5308"/>
    <w:rsid w:val="000C0960"/>
    <w:rsid w:val="000F11E6"/>
    <w:rsid w:val="00103E3B"/>
    <w:rsid w:val="00111EE0"/>
    <w:rsid w:val="00130B71"/>
    <w:rsid w:val="001A3092"/>
    <w:rsid w:val="001A7A30"/>
    <w:rsid w:val="001C326D"/>
    <w:rsid w:val="001C6FAC"/>
    <w:rsid w:val="001E01A4"/>
    <w:rsid w:val="001E3756"/>
    <w:rsid w:val="001E5FC7"/>
    <w:rsid w:val="002166BC"/>
    <w:rsid w:val="00237689"/>
    <w:rsid w:val="0025608D"/>
    <w:rsid w:val="00276FF2"/>
    <w:rsid w:val="00277B0F"/>
    <w:rsid w:val="00295B36"/>
    <w:rsid w:val="002A55BD"/>
    <w:rsid w:val="002B3379"/>
    <w:rsid w:val="002B488F"/>
    <w:rsid w:val="002F783C"/>
    <w:rsid w:val="00315DED"/>
    <w:rsid w:val="003160B2"/>
    <w:rsid w:val="00325DFC"/>
    <w:rsid w:val="00335E84"/>
    <w:rsid w:val="00337E97"/>
    <w:rsid w:val="00342FEF"/>
    <w:rsid w:val="0035197A"/>
    <w:rsid w:val="003549F7"/>
    <w:rsid w:val="00391A57"/>
    <w:rsid w:val="003A689E"/>
    <w:rsid w:val="003B557C"/>
    <w:rsid w:val="003C5FAC"/>
    <w:rsid w:val="003D7A5A"/>
    <w:rsid w:val="003E0B06"/>
    <w:rsid w:val="003F489D"/>
    <w:rsid w:val="00401B48"/>
    <w:rsid w:val="004306E9"/>
    <w:rsid w:val="00435973"/>
    <w:rsid w:val="0046399F"/>
    <w:rsid w:val="004841E6"/>
    <w:rsid w:val="00484A9E"/>
    <w:rsid w:val="00487E0B"/>
    <w:rsid w:val="004A06BD"/>
    <w:rsid w:val="004A14A8"/>
    <w:rsid w:val="004A2AB3"/>
    <w:rsid w:val="004D53AF"/>
    <w:rsid w:val="005000F7"/>
    <w:rsid w:val="005037E4"/>
    <w:rsid w:val="005168D2"/>
    <w:rsid w:val="00520FB0"/>
    <w:rsid w:val="00525DB3"/>
    <w:rsid w:val="005508F5"/>
    <w:rsid w:val="00551E4C"/>
    <w:rsid w:val="005777A4"/>
    <w:rsid w:val="0058438F"/>
    <w:rsid w:val="00591558"/>
    <w:rsid w:val="00596363"/>
    <w:rsid w:val="005C482B"/>
    <w:rsid w:val="005C6AC3"/>
    <w:rsid w:val="005D15AF"/>
    <w:rsid w:val="005D4780"/>
    <w:rsid w:val="005F2A29"/>
    <w:rsid w:val="006136B1"/>
    <w:rsid w:val="00615C54"/>
    <w:rsid w:val="00627AAD"/>
    <w:rsid w:val="00636021"/>
    <w:rsid w:val="00664611"/>
    <w:rsid w:val="00672FD1"/>
    <w:rsid w:val="00681761"/>
    <w:rsid w:val="00690265"/>
    <w:rsid w:val="006A79C9"/>
    <w:rsid w:val="006C402C"/>
    <w:rsid w:val="006D3A40"/>
    <w:rsid w:val="006E7BAA"/>
    <w:rsid w:val="006F10A8"/>
    <w:rsid w:val="00711887"/>
    <w:rsid w:val="007121FE"/>
    <w:rsid w:val="00724467"/>
    <w:rsid w:val="0072747E"/>
    <w:rsid w:val="0073032A"/>
    <w:rsid w:val="00740F38"/>
    <w:rsid w:val="00774515"/>
    <w:rsid w:val="0077743B"/>
    <w:rsid w:val="007A27F8"/>
    <w:rsid w:val="007A3BF6"/>
    <w:rsid w:val="007D335D"/>
    <w:rsid w:val="007E050A"/>
    <w:rsid w:val="007F06DE"/>
    <w:rsid w:val="007F762A"/>
    <w:rsid w:val="00813AF9"/>
    <w:rsid w:val="008257A8"/>
    <w:rsid w:val="008534F5"/>
    <w:rsid w:val="0087318C"/>
    <w:rsid w:val="00873B67"/>
    <w:rsid w:val="00885133"/>
    <w:rsid w:val="008A69B3"/>
    <w:rsid w:val="008B5A27"/>
    <w:rsid w:val="008C7D4F"/>
    <w:rsid w:val="008D4528"/>
    <w:rsid w:val="00900BFF"/>
    <w:rsid w:val="00927AD1"/>
    <w:rsid w:val="00932C98"/>
    <w:rsid w:val="00934D91"/>
    <w:rsid w:val="00946BA4"/>
    <w:rsid w:val="00957760"/>
    <w:rsid w:val="009740CA"/>
    <w:rsid w:val="009764D0"/>
    <w:rsid w:val="00983468"/>
    <w:rsid w:val="0099625D"/>
    <w:rsid w:val="00997331"/>
    <w:rsid w:val="009A574B"/>
    <w:rsid w:val="009C3EFD"/>
    <w:rsid w:val="009C3FF4"/>
    <w:rsid w:val="009C44B9"/>
    <w:rsid w:val="009C45A6"/>
    <w:rsid w:val="009D7E30"/>
    <w:rsid w:val="009E0CA4"/>
    <w:rsid w:val="009E6134"/>
    <w:rsid w:val="009E78E4"/>
    <w:rsid w:val="00A16325"/>
    <w:rsid w:val="00A44839"/>
    <w:rsid w:val="00A44D46"/>
    <w:rsid w:val="00A51EBB"/>
    <w:rsid w:val="00A57288"/>
    <w:rsid w:val="00A64D87"/>
    <w:rsid w:val="00A70109"/>
    <w:rsid w:val="00A756FA"/>
    <w:rsid w:val="00AA6715"/>
    <w:rsid w:val="00AB0B31"/>
    <w:rsid w:val="00AC17C2"/>
    <w:rsid w:val="00AD70C3"/>
    <w:rsid w:val="00B10F93"/>
    <w:rsid w:val="00B22A80"/>
    <w:rsid w:val="00B348C8"/>
    <w:rsid w:val="00B413A1"/>
    <w:rsid w:val="00B47371"/>
    <w:rsid w:val="00B73FCE"/>
    <w:rsid w:val="00B75D6F"/>
    <w:rsid w:val="00B813AA"/>
    <w:rsid w:val="00B87549"/>
    <w:rsid w:val="00BA6E7E"/>
    <w:rsid w:val="00BA7C8B"/>
    <w:rsid w:val="00BC17BC"/>
    <w:rsid w:val="00BD3E22"/>
    <w:rsid w:val="00BD4A1E"/>
    <w:rsid w:val="00BD616A"/>
    <w:rsid w:val="00BE22E4"/>
    <w:rsid w:val="00BF6440"/>
    <w:rsid w:val="00BF695C"/>
    <w:rsid w:val="00BF7444"/>
    <w:rsid w:val="00C00247"/>
    <w:rsid w:val="00C13BBC"/>
    <w:rsid w:val="00C175A2"/>
    <w:rsid w:val="00C52529"/>
    <w:rsid w:val="00C7333F"/>
    <w:rsid w:val="00CA729B"/>
    <w:rsid w:val="00CB29E9"/>
    <w:rsid w:val="00CD335A"/>
    <w:rsid w:val="00CD6CCC"/>
    <w:rsid w:val="00CE2036"/>
    <w:rsid w:val="00D11331"/>
    <w:rsid w:val="00D15178"/>
    <w:rsid w:val="00D31922"/>
    <w:rsid w:val="00D434A5"/>
    <w:rsid w:val="00D548C8"/>
    <w:rsid w:val="00D95B02"/>
    <w:rsid w:val="00DE4CC7"/>
    <w:rsid w:val="00E47901"/>
    <w:rsid w:val="00E50D2B"/>
    <w:rsid w:val="00E52925"/>
    <w:rsid w:val="00E84B6E"/>
    <w:rsid w:val="00E93BDE"/>
    <w:rsid w:val="00EB2861"/>
    <w:rsid w:val="00EB3485"/>
    <w:rsid w:val="00EC2243"/>
    <w:rsid w:val="00ED6499"/>
    <w:rsid w:val="00EF118E"/>
    <w:rsid w:val="00EF66AB"/>
    <w:rsid w:val="00F0555F"/>
    <w:rsid w:val="00F3095D"/>
    <w:rsid w:val="00F32745"/>
    <w:rsid w:val="00F33EBF"/>
    <w:rsid w:val="00F545CD"/>
    <w:rsid w:val="00F73F4F"/>
    <w:rsid w:val="00F914A4"/>
    <w:rsid w:val="00FC31E3"/>
    <w:rsid w:val="00FC6E36"/>
    <w:rsid w:val="00FD1C5B"/>
    <w:rsid w:val="00FE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0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B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60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0B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500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0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0B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160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0B2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50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48AA-CB30-45FD-9F54-B40A28D6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Дашивец</dc:creator>
  <cp:keywords/>
  <dc:description/>
  <cp:lastModifiedBy>Александр В. Дашивец</cp:lastModifiedBy>
  <cp:revision>167</cp:revision>
  <cp:lastPrinted>2018-09-24T06:00:00Z</cp:lastPrinted>
  <dcterms:created xsi:type="dcterms:W3CDTF">2013-08-21T11:52:00Z</dcterms:created>
  <dcterms:modified xsi:type="dcterms:W3CDTF">2026-05-07T11:19:00Z</dcterms:modified>
</cp:coreProperties>
</file>