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7C" w:rsidRPr="00600B7C" w:rsidRDefault="00600B7C" w:rsidP="00600B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600B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ПРИЛОЖЕНИЕ</w:t>
      </w:r>
    </w:p>
    <w:p w:rsidR="00600B7C" w:rsidRPr="00600B7C" w:rsidRDefault="00600B7C" w:rsidP="00600B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00B7C" w:rsidRPr="00600B7C" w:rsidRDefault="00600B7C" w:rsidP="00600B7C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 </w:t>
      </w:r>
      <w:r w:rsidR="00B728A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</w:t>
      </w:r>
      <w:r w:rsidRPr="00600B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УТВЕРЖДЕН</w:t>
      </w:r>
    </w:p>
    <w:p w:rsidR="00600B7C" w:rsidRPr="00600B7C" w:rsidRDefault="00600B7C" w:rsidP="00600B7C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B728A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</w:t>
      </w:r>
      <w:r w:rsidRPr="00600B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постановлением администрации</w:t>
      </w:r>
    </w:p>
    <w:p w:rsidR="00600B7C" w:rsidRPr="00600B7C" w:rsidRDefault="00600B7C" w:rsidP="00600B7C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600B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Чепигинского</w:t>
      </w:r>
      <w:proofErr w:type="spellEnd"/>
      <w:r w:rsidRPr="00600B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00B7C" w:rsidRPr="00600B7C" w:rsidRDefault="00600B7C" w:rsidP="00600B7C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600B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Брюховецкого</w:t>
      </w:r>
      <w:proofErr w:type="spellEnd"/>
      <w:r w:rsidRPr="00600B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района</w:t>
      </w:r>
    </w:p>
    <w:p w:rsidR="00600B7C" w:rsidRPr="00600B7C" w:rsidRDefault="00600B7C" w:rsidP="00600B7C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600B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от </w:t>
      </w:r>
      <w:bookmarkStart w:id="0" w:name="_GoBack"/>
      <w:r w:rsidR="008030F3" w:rsidRPr="008030F3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>11.01.2021  №1</w:t>
      </w:r>
      <w:bookmarkEnd w:id="0"/>
    </w:p>
    <w:p w:rsidR="00600B7C" w:rsidRPr="00600B7C" w:rsidRDefault="00600B7C" w:rsidP="00600B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00B7C" w:rsidRPr="00600B7C" w:rsidRDefault="00600B7C" w:rsidP="0060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00B7C" w:rsidRPr="00600B7C" w:rsidRDefault="00600B7C" w:rsidP="00600B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600B7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ПЕРЕЧЕНЬ</w:t>
      </w:r>
    </w:p>
    <w:p w:rsidR="00600B7C" w:rsidRPr="00600B7C" w:rsidRDefault="00600B7C" w:rsidP="00600B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600B7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объектов, в отношении которых планируется заключение концессионных соглашений, на 2021год</w:t>
      </w:r>
    </w:p>
    <w:p w:rsidR="00600B7C" w:rsidRPr="004D1722" w:rsidRDefault="00600B7C" w:rsidP="00600B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846"/>
        <w:gridCol w:w="1875"/>
        <w:gridCol w:w="2562"/>
        <w:gridCol w:w="2180"/>
        <w:gridCol w:w="2547"/>
        <w:gridCol w:w="2190"/>
      </w:tblGrid>
      <w:tr w:rsidR="00600B7C" w:rsidRPr="00600B7C" w:rsidTr="00237BD8">
        <w:trPr>
          <w:trHeight w:val="202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Протяженность, площадь, 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Сведения о регистрации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Проведенные мероприятия</w:t>
            </w: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Планируемые мероприятия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2021-2022 годах</w:t>
            </w:r>
          </w:p>
        </w:tc>
      </w:tr>
      <w:tr w:rsidR="00600B7C" w:rsidRPr="00600B7C" w:rsidTr="00237BD8">
        <w:trPr>
          <w:trHeight w:val="202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202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водопроводных сетей в ст. </w:t>
            </w:r>
            <w:proofErr w:type="spellStart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Чепигинской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этап)</w:t>
            </w:r>
          </w:p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Calibri" w:hAnsi="Times New Roman" w:cs="Times New Roman"/>
                <w:sz w:val="24"/>
                <w:szCs w:val="24"/>
              </w:rPr>
              <w:t>13986 м</w:t>
            </w: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Чепигинская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ЕГРН от 06.02.2018 </w:t>
            </w:r>
          </w:p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23:04:0000000:539-23/045/2018-1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202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Водопроводные сети</w:t>
            </w:r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7267 м</w:t>
            </w: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Чепигинская</w:t>
            </w:r>
            <w:proofErr w:type="spellEnd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улицы Мира, Ленина, Шевченко, Седина, Чапаева, Карла Маркса, Красная, 40 лет Октября</w:t>
            </w:r>
            <w:proofErr w:type="gram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ЕГРН от 26.07.2016 </w:t>
            </w:r>
          </w:p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23-23/045-23/045/801/2016-4968/1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202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иманский</w:t>
            </w:r>
            <w:proofErr w:type="spellEnd"/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4800м</w:t>
            </w: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иманский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ЕГРН от 06.11.2020г 23:04:0000000:917-23/256/2020-1 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202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аздольный</w:t>
            </w:r>
            <w:proofErr w:type="spellEnd"/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4500м.</w:t>
            </w: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аздольный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Выписка ЕГРН от 08.10.2020г 23:04:0000000:915-23/256/2020-1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202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Водопроводные сети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ебяжий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Остров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3500м</w:t>
            </w: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п. Лебяжий Остров</w:t>
            </w: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Подана заявка на изготовление технической документации, постановка на кадастровый учет и регистрация права собственности</w:t>
            </w: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3195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Водопроводные сети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Киновия</w:t>
            </w:r>
            <w:proofErr w:type="spellEnd"/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5167м</w:t>
            </w: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Киновия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Подана заявка на изготовление технической документации, постановка на кадастровый учет и регистрация права собственности</w:t>
            </w: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2561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№б/н инвентарный №18160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.Ч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епигинская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угол </w:t>
            </w: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06.11.2012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23-23-45/031/2012-490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2164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№3987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.Ч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епигинская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ул.Комсомольская-Горького-Энгельса-40 лет Октября</w:t>
            </w: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видетельство о государственной регистрации права от 06.11.2012 № 23-23-45/031/2012-494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93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ебяжий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Остров </w:t>
            </w: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ул.Набежная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06.11.2012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23-23-45/031/2012-500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93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№ 6679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ебяжий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Остров</w:t>
            </w: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06.11.2012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23-23-45/031/2012-496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2248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№ 18161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ебяжий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Остров</w:t>
            </w: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 свидетельство о государственной регистрации права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23-АЛ №092973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93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№ 18163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ебяжий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Остров</w:t>
            </w: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 свидетельство о государственной регистрации права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23-АЛ №092978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93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№ 7119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.Р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аздольный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Собственность, свидетельство о государственной регистрации права от 26.03.2012  № 23-23-45/2001/2012-588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93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№ 7118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.Р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аздольный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26.03.2012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23-23-45/2001/2012-587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93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№ 2914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.Р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аздольный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26.03.2012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23-23-45/2001/2012-585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93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№ 7536,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.Р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аздольный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06.11.2012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23-23-45/031/201-491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93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№ 2111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.К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иновия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26.03.2012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23-23-45/2001/2012-584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93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№ б/н (инв. № 18166)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.К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иновия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06.11.2012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23-23-45/031/2012-493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93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№ 6707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иманский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04.04.2012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23-23-45/008/2012-559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93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№ 2018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.Ч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епигинская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26.03.2012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23-23-45/2001/2012-583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93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№ 4869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иманский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26.03.2012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23-23-45/2001/2012-582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202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202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Надземный газопровод низкого давления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385м</w:t>
            </w: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.Р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аздольный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Закон Краснодарского края от 13 ноября 2006 г. № 1121-КЗ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Подана заявка на изготовление технической документации, постановка на кадастровый учет и регистрация права собственности</w:t>
            </w: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70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B7C" w:rsidRPr="00600B7C" w:rsidTr="00237BD8">
        <w:trPr>
          <w:trHeight w:val="1568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котельной, с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дымоотводящей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трубой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171,1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Чепигинская,ул</w:t>
            </w:r>
            <w:proofErr w:type="spellEnd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Шевченко в районе жилого дома № 46, </w:t>
            </w:r>
            <w:proofErr w:type="spell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расная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регистрации права </w:t>
            </w: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№23-23-45/025/2010-415</w:t>
            </w:r>
          </w:p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от 23.09.2010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7C" w:rsidRPr="00600B7C" w:rsidTr="00237BD8">
        <w:trPr>
          <w:trHeight w:val="202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538м.</w:t>
            </w: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  </w:t>
            </w:r>
            <w:proofErr w:type="spell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Чепигинская,ул</w:t>
            </w:r>
            <w:proofErr w:type="spellEnd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00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расная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Закон Краснодарского края от 13 ноября 2006 г. № 1121-КЗ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Подана заявка на изготовление технической документации, постановка на кадастровый учет и регистрация права собственности</w:t>
            </w: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7C" w:rsidRPr="00600B7C" w:rsidTr="00237BD8">
        <w:trPr>
          <w:trHeight w:val="509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Электро-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2097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Комплексная трансформаторная подстанция 0,4 кВт 10/04-6303-5 507кв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1кв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иманский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.ш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оссейная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17.12.2016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№23-23-045-23/045/801/2016-9349/1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519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B7C" w:rsidRPr="00600B7C" w:rsidTr="00237BD8">
        <w:trPr>
          <w:trHeight w:val="1969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Земельный участок Категория земель: земли населенных 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пунктов-для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обслуживания комплекса строений водозаборной скважины. 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1452 </w:t>
            </w: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ст. </w:t>
            </w: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Чепигинская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ул. Шевченко в квартале ул. Шевченко-ул. Суворова-ул. Пролетарская-ул. Кирова</w:t>
            </w: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02.07.2014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23-23-45/022/2014-589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69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Категория земель: земли населенных 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пунктов-для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комплекса строений водозаборной скважины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1779 </w:t>
            </w:r>
            <w:proofErr w:type="spellStart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  ст.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Чепигинская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квартале улиц Комсомольская-Горького-Энгельса-40 лет Октября</w:t>
            </w: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Собственность свидетельство о государственной регистрации права от 02.07.2014 № 23-23-45/022/2014-315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69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Категория земель: земли населенных 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пунктов-для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комплекса строений водозаборной скважины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  <w:proofErr w:type="spellStart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  ст.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Чепигинская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квартале ул. Розы Люксембург-ул. Красная-ул. Мира ул. Карла Маркса</w:t>
            </w: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30.11.2012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23-23-45/042/2012-012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69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Категория земель: земли населенных 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пунктов-для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комплекса строений водозаборной скважины.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 </w:t>
            </w:r>
            <w:proofErr w:type="spellStart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ебяжий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Остров,</w:t>
            </w: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 ул. Набережная/ ул. Северная</w:t>
            </w:r>
          </w:p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02.07.2014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23-23-45/022/2014-312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69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Категория земель: земли населенных 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пунктов-для</w:t>
            </w:r>
            <w:proofErr w:type="gram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комплекса строений водозаборной скважины 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1461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ебяжий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ул. Мира.</w:t>
            </w: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02.07.2014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23-23-45/022/2014-310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69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Категория земель: земли сельскохозяйственного назначения 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обслуживания комплекса строений водозаборной скважины.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6118 </w:t>
            </w:r>
            <w:proofErr w:type="spellStart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.Р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аздольный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26.03.2012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23-23-45/2001/2012-589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69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Категория земель: земли сельскохозяйственного назначения 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ля обслуживания комплекса строений водозаборной скважины.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728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.Р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аздольный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26.03.2012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23-23-45/2001/2012-586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69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земель: земли населенных пунктов 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ля обслуживания комплекса строений водозаборной скважины, 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3074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.Р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аздольный</w:t>
            </w:r>
            <w:proofErr w:type="spell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на углу улиц Молодежной и Гагарина</w:t>
            </w: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02.07.2014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23-23-45/022/2014-316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69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Категория земель: земли сельскохозяйственного назначения 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ля обслуживания комплекса строений водозаборной скважины.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3600кв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.К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иновия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02.07.2014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23-23-45/022/2014-313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69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3600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.. Категория земель: земли населенных пунктов-для обслуживания комплекса строений водозаборной скважины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Киновия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 Возле жилого дома № 9 по ул. Мира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3600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gramStart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.К</w:t>
            </w:r>
            <w:proofErr w:type="gramEnd"/>
            <w:r w:rsidRPr="0060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иновия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Возле жилого дома № 9 по ул. Мира</w:t>
            </w:r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02.07.2014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23-23-45/022/2014-309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0B7C" w:rsidRPr="00600B7C" w:rsidTr="00237BD8">
        <w:trPr>
          <w:trHeight w:val="1969"/>
        </w:trPr>
        <w:tc>
          <w:tcPr>
            <w:tcW w:w="618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Категория земель: земли населенных 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пунктов-для</w:t>
            </w:r>
            <w:proofErr w:type="gram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комплекса строений водозаборной скважины. </w:t>
            </w:r>
          </w:p>
        </w:tc>
        <w:tc>
          <w:tcPr>
            <w:tcW w:w="1829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2265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иманский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, квартал ул. Красная-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0B7C">
              <w:rPr>
                <w:rFonts w:ascii="Times New Roman" w:hAnsi="Times New Roman" w:cs="Times New Roman"/>
                <w:sz w:val="24"/>
                <w:szCs w:val="24"/>
              </w:rPr>
              <w:t>ул.Молодежная-ул.Набережная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свидетельство о государственной регистрации права от 02.07.2014 </w:t>
            </w:r>
          </w:p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23-23-45/022/2014-311</w:t>
            </w:r>
          </w:p>
        </w:tc>
        <w:tc>
          <w:tcPr>
            <w:tcW w:w="2565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00B7C" w:rsidRPr="00600B7C" w:rsidRDefault="00600B7C" w:rsidP="0023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600B7C" w:rsidRDefault="00600B7C" w:rsidP="00600B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B7C" w:rsidRDefault="00600B7C" w:rsidP="00600B7C">
      <w:pPr>
        <w:ind w:firstLine="698"/>
        <w:jc w:val="center"/>
        <w:rPr>
          <w:color w:val="000000"/>
        </w:rPr>
      </w:pPr>
    </w:p>
    <w:p w:rsidR="00600B7C" w:rsidRPr="0048743C" w:rsidRDefault="00600B7C" w:rsidP="00600B7C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Чепигинского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8743C">
        <w:rPr>
          <w:rFonts w:ascii="Times New Roman" w:hAnsi="Times New Roman" w:cs="Times New Roman"/>
          <w:color w:val="333333"/>
          <w:sz w:val="28"/>
          <w:szCs w:val="28"/>
        </w:rPr>
        <w:t>сельского</w:t>
      </w:r>
      <w:proofErr w:type="gramEnd"/>
    </w:p>
    <w:p w:rsidR="00802462" w:rsidRPr="00600B7C" w:rsidRDefault="00600B7C" w:rsidP="00600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поселения </w:t>
      </w:r>
      <w:proofErr w:type="spellStart"/>
      <w:r w:rsidRPr="0048743C">
        <w:rPr>
          <w:rFonts w:ascii="Times New Roman" w:hAnsi="Times New Roman" w:cs="Times New Roman"/>
          <w:color w:val="333333"/>
          <w:sz w:val="28"/>
          <w:szCs w:val="28"/>
        </w:rPr>
        <w:t>Брюховецкого</w:t>
      </w:r>
      <w:proofErr w:type="spellEnd"/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района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Н.Н. Шинкаренко</w:t>
      </w:r>
    </w:p>
    <w:sectPr w:rsidR="00802462" w:rsidRPr="00600B7C" w:rsidSect="00241B4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FE"/>
    <w:rsid w:val="00600B7C"/>
    <w:rsid w:val="00802462"/>
    <w:rsid w:val="008030F3"/>
    <w:rsid w:val="00B728AA"/>
    <w:rsid w:val="00D753C9"/>
    <w:rsid w:val="00E8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7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5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7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5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2021-01-18T10:56:00Z</cp:lastPrinted>
  <dcterms:created xsi:type="dcterms:W3CDTF">2021-01-18T09:35:00Z</dcterms:created>
  <dcterms:modified xsi:type="dcterms:W3CDTF">2021-01-18T10:56:00Z</dcterms:modified>
</cp:coreProperties>
</file>