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программы, утвержденной нормативным правовым актом администрации муниципального образования </w:t>
      </w:r>
      <w:r w:rsidR="00670684" w:rsidRPr="00392C8A">
        <w:rPr>
          <w:bCs/>
          <w:szCs w:val="28"/>
        </w:rPr>
        <w:t>Брюховецк</w:t>
      </w:r>
      <w:r w:rsidR="00670684">
        <w:rPr>
          <w:bCs/>
          <w:szCs w:val="28"/>
        </w:rPr>
        <w:t>и</w:t>
      </w:r>
      <w:r w:rsidR="00670684" w:rsidRPr="00392C8A">
        <w:rPr>
          <w:bCs/>
          <w:szCs w:val="28"/>
        </w:rPr>
        <w:t>й</w:t>
      </w:r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  <w:sectPr w:rsidR="00E45F14" w:rsidSect="001A63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701" w:header="720" w:footer="720" w:gutter="0"/>
          <w:pgNumType w:start="32"/>
          <w:cols w:space="708"/>
          <w:docGrid w:linePitch="381"/>
        </w:sect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t xml:space="preserve">с решением о бюджете муниципального образования Брюховецкий район на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A727C1" w:rsidRDefault="000870F6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 w:rsidR="00C46481"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</w:p>
    <w:p w:rsidR="00A727C1" w:rsidRDefault="006047D3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="00392C8A" w:rsidRPr="00392C8A">
        <w:rPr>
          <w:rFonts w:eastAsia="Calibri"/>
          <w:szCs w:val="28"/>
          <w:lang w:eastAsia="en-US"/>
        </w:rPr>
        <w:t>униципального</w:t>
      </w:r>
      <w:r w:rsidR="00A727C1">
        <w:rPr>
          <w:rFonts w:eastAsia="Calibri"/>
          <w:szCs w:val="28"/>
          <w:lang w:eastAsia="en-US"/>
        </w:rPr>
        <w:t> образования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Брюховецкий район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</w:t>
      </w:r>
      <w:r w:rsidR="00A727C1">
        <w:rPr>
          <w:rFonts w:eastAsia="Calibri"/>
          <w:szCs w:val="28"/>
          <w:lang w:eastAsia="en-US"/>
        </w:rPr>
        <w:t xml:space="preserve">                 </w:t>
      </w:r>
      <w:r w:rsidR="008C255C" w:rsidRPr="008C255C">
        <w:rPr>
          <w:rFonts w:eastAsia="Calibri"/>
          <w:szCs w:val="28"/>
          <w:lang w:eastAsia="en-US"/>
        </w:rPr>
        <w:t xml:space="preserve">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0870F6">
        <w:rPr>
          <w:rFonts w:eastAsia="Calibri"/>
          <w:szCs w:val="28"/>
          <w:lang w:eastAsia="en-US"/>
        </w:rPr>
        <w:t xml:space="preserve">  </w:t>
      </w:r>
      <w:r w:rsidR="00C00C85">
        <w:rPr>
          <w:rFonts w:eastAsia="Calibri"/>
          <w:szCs w:val="28"/>
          <w:lang w:eastAsia="en-US"/>
        </w:rPr>
        <w:t xml:space="preserve">       </w:t>
      </w:r>
      <w:r w:rsidR="000870F6">
        <w:rPr>
          <w:rFonts w:eastAsia="Calibri"/>
          <w:szCs w:val="28"/>
          <w:lang w:eastAsia="en-US"/>
        </w:rPr>
        <w:t xml:space="preserve">  </w:t>
      </w:r>
      <w:r w:rsidR="000823B7">
        <w:rPr>
          <w:rFonts w:eastAsia="Calibri"/>
          <w:szCs w:val="28"/>
          <w:lang w:eastAsia="en-US"/>
        </w:rPr>
        <w:t xml:space="preserve">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9F7327">
        <w:rPr>
          <w:rFonts w:eastAsia="Calibri"/>
          <w:szCs w:val="28"/>
          <w:lang w:eastAsia="en-US"/>
        </w:rPr>
        <w:t>С.Ю. Циру</w:t>
      </w:r>
      <w:r w:rsidR="000870F6">
        <w:rPr>
          <w:rFonts w:eastAsia="Calibri"/>
          <w:szCs w:val="28"/>
          <w:lang w:eastAsia="en-US"/>
        </w:rPr>
        <w:t>льник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1A63B8">
      <w:pgSz w:w="11906" w:h="16838"/>
      <w:pgMar w:top="1134" w:right="567" w:bottom="1134" w:left="1701" w:header="720" w:footer="720" w:gutter="0"/>
      <w:pgNumType w:start="3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399" w:rsidRDefault="009E3399" w:rsidP="00392C8A">
      <w:r>
        <w:separator/>
      </w:r>
    </w:p>
  </w:endnote>
  <w:endnote w:type="continuationSeparator" w:id="0">
    <w:p w:rsidR="009E3399" w:rsidRDefault="009E3399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3B8" w:rsidRDefault="001A63B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3B8" w:rsidRDefault="001A63B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3B8" w:rsidRDefault="001A63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399" w:rsidRDefault="009E3399" w:rsidP="00392C8A">
      <w:r>
        <w:separator/>
      </w:r>
    </w:p>
  </w:footnote>
  <w:footnote w:type="continuationSeparator" w:id="0">
    <w:p w:rsidR="009E3399" w:rsidRDefault="009E3399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3B8" w:rsidRDefault="001A63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1162512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1A63B8" w:rsidRDefault="001A63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:rsidR="00AF711A" w:rsidRDefault="00AF711A" w:rsidP="001A63B8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E1" w:rsidRDefault="001A63B8">
    <w:pPr>
      <w:pStyle w:val="a4"/>
      <w:jc w:val="center"/>
    </w:pPr>
  </w:p>
  <w:p w:rsidR="007A36E1" w:rsidRDefault="001A63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C8A"/>
    <w:rsid w:val="00076BFB"/>
    <w:rsid w:val="000823B7"/>
    <w:rsid w:val="000859A8"/>
    <w:rsid w:val="000870F6"/>
    <w:rsid w:val="000B6D11"/>
    <w:rsid w:val="00120FD0"/>
    <w:rsid w:val="001A63B8"/>
    <w:rsid w:val="001C6FF0"/>
    <w:rsid w:val="001E0471"/>
    <w:rsid w:val="00215D08"/>
    <w:rsid w:val="00217D24"/>
    <w:rsid w:val="00260ECD"/>
    <w:rsid w:val="002C1B06"/>
    <w:rsid w:val="002D25B0"/>
    <w:rsid w:val="002D28DD"/>
    <w:rsid w:val="002F5C8C"/>
    <w:rsid w:val="00311820"/>
    <w:rsid w:val="00365984"/>
    <w:rsid w:val="00392C8A"/>
    <w:rsid w:val="003B4616"/>
    <w:rsid w:val="003E61E3"/>
    <w:rsid w:val="00480750"/>
    <w:rsid w:val="00500F9D"/>
    <w:rsid w:val="00510014"/>
    <w:rsid w:val="0054335D"/>
    <w:rsid w:val="005A35C0"/>
    <w:rsid w:val="006047D3"/>
    <w:rsid w:val="00670684"/>
    <w:rsid w:val="006727D9"/>
    <w:rsid w:val="00673699"/>
    <w:rsid w:val="00685C2E"/>
    <w:rsid w:val="006D6ABC"/>
    <w:rsid w:val="00795A49"/>
    <w:rsid w:val="007A144B"/>
    <w:rsid w:val="007A1F26"/>
    <w:rsid w:val="007B0E69"/>
    <w:rsid w:val="007C4714"/>
    <w:rsid w:val="00885964"/>
    <w:rsid w:val="008C255C"/>
    <w:rsid w:val="008C74F5"/>
    <w:rsid w:val="0090484A"/>
    <w:rsid w:val="009170DB"/>
    <w:rsid w:val="009652B3"/>
    <w:rsid w:val="00967458"/>
    <w:rsid w:val="00967D91"/>
    <w:rsid w:val="00976259"/>
    <w:rsid w:val="009C2BC7"/>
    <w:rsid w:val="009E3399"/>
    <w:rsid w:val="009F7327"/>
    <w:rsid w:val="00A658AA"/>
    <w:rsid w:val="00A72419"/>
    <w:rsid w:val="00A727C1"/>
    <w:rsid w:val="00A9230A"/>
    <w:rsid w:val="00A92894"/>
    <w:rsid w:val="00AA6CF1"/>
    <w:rsid w:val="00AC44C9"/>
    <w:rsid w:val="00AF5BA8"/>
    <w:rsid w:val="00AF711A"/>
    <w:rsid w:val="00B36080"/>
    <w:rsid w:val="00B40073"/>
    <w:rsid w:val="00B41FD9"/>
    <w:rsid w:val="00C00C85"/>
    <w:rsid w:val="00C150B4"/>
    <w:rsid w:val="00C447CA"/>
    <w:rsid w:val="00C46481"/>
    <w:rsid w:val="00C57AF2"/>
    <w:rsid w:val="00C86B70"/>
    <w:rsid w:val="00CA0851"/>
    <w:rsid w:val="00D1287A"/>
    <w:rsid w:val="00D30AB4"/>
    <w:rsid w:val="00D76EAE"/>
    <w:rsid w:val="00D9060A"/>
    <w:rsid w:val="00D91E56"/>
    <w:rsid w:val="00D9778D"/>
    <w:rsid w:val="00DC03F7"/>
    <w:rsid w:val="00E10AE7"/>
    <w:rsid w:val="00E45F14"/>
    <w:rsid w:val="00E649A6"/>
    <w:rsid w:val="00E6588E"/>
    <w:rsid w:val="00E85FE1"/>
    <w:rsid w:val="00EA1E4B"/>
    <w:rsid w:val="00EC403F"/>
    <w:rsid w:val="00F15830"/>
    <w:rsid w:val="00F24C58"/>
    <w:rsid w:val="00F4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A8880771-8E1E-4001-B522-FC0C325D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4CB8F-8D62-4A3C-AC1C-1854FAF5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55</cp:revision>
  <cp:lastPrinted>2024-02-07T06:56:00Z</cp:lastPrinted>
  <dcterms:created xsi:type="dcterms:W3CDTF">2016-04-21T08:36:00Z</dcterms:created>
  <dcterms:modified xsi:type="dcterms:W3CDTF">2024-02-28T11:46:00Z</dcterms:modified>
</cp:coreProperties>
</file>