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734" w:rsidRPr="00057734" w:rsidRDefault="00057734" w:rsidP="00057734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7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057734" w:rsidRDefault="00057734" w:rsidP="00057734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397" w:rsidRPr="00057734" w:rsidRDefault="00112397" w:rsidP="00057734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057734" w:rsidRPr="00057734" w:rsidRDefault="00112397" w:rsidP="00057734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="00457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057734" w:rsidRPr="00057734" w:rsidRDefault="00457F21" w:rsidP="00057734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057734" w:rsidRPr="00057734" w:rsidRDefault="00457F21" w:rsidP="00057734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057734" w:rsidRPr="00057734" w:rsidRDefault="00112397" w:rsidP="0011239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 № ______</w:t>
      </w:r>
    </w:p>
    <w:p w:rsidR="00057734" w:rsidRPr="00057734" w:rsidRDefault="00057734" w:rsidP="00057734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7734" w:rsidRPr="00057734" w:rsidRDefault="00057734" w:rsidP="00057734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7734" w:rsidRPr="00057734" w:rsidRDefault="00057734" w:rsidP="00057734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7734" w:rsidRPr="00057734" w:rsidRDefault="00022B3F" w:rsidP="000577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ПОРЯДОК</w:t>
      </w:r>
    </w:p>
    <w:p w:rsidR="002D24A6" w:rsidRDefault="00022B3F" w:rsidP="00022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r w:rsidR="00057734" w:rsidRPr="000577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субсидий </w:t>
      </w:r>
      <w:proofErr w:type="gramStart"/>
      <w:r w:rsidR="00057734" w:rsidRPr="000577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крестьянским</w:t>
      </w:r>
      <w:proofErr w:type="gramEnd"/>
      <w:r w:rsidR="00057734" w:rsidRPr="000577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(фермерским) </w:t>
      </w:r>
    </w:p>
    <w:p w:rsidR="002D24A6" w:rsidRDefault="00057734" w:rsidP="00022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77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хозяйствам, индивидуальным предпринимателям, </w:t>
      </w:r>
    </w:p>
    <w:p w:rsidR="002D24A6" w:rsidRDefault="00057734" w:rsidP="002D2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77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ведущим деятельность в области </w:t>
      </w:r>
      <w:proofErr w:type="gramStart"/>
      <w:r w:rsidRPr="000577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сельскохозяйственного</w:t>
      </w:r>
      <w:proofErr w:type="gramEnd"/>
      <w:r w:rsidRPr="000577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D24A6" w:rsidRDefault="00057734" w:rsidP="002D2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77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производства, и личным подсобным хозяйствам </w:t>
      </w:r>
    </w:p>
    <w:p w:rsidR="00057734" w:rsidRPr="00057734" w:rsidRDefault="00057734" w:rsidP="002D2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77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поддержку сельскохозяйственного производства</w:t>
      </w:r>
    </w:p>
    <w:p w:rsidR="00057734" w:rsidRPr="00057734" w:rsidRDefault="00057734" w:rsidP="000577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7734" w:rsidRPr="00E21662" w:rsidRDefault="00057734" w:rsidP="00E2166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положения</w:t>
      </w:r>
    </w:p>
    <w:p w:rsidR="00E21662" w:rsidRDefault="00E216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2818" w:rsidRPr="00EC2818" w:rsidRDefault="00EC2818" w:rsidP="00EC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предоставления субсидий крестьянским (фермерским) хозя</w:t>
      </w:r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ствам, индивидуальным предпринимателям, ведущим деятельность в области сельскохозяйственного производства и личным подсобным хозяйствам (далее - малые формы хозяйствования в АПК) на территории Краснодарского края (д</w:t>
      </w:r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лее – Порядок) разработан в целях реализации Закона Краснодарского края от </w:t>
      </w:r>
      <w:smartTag w:uri="urn:schemas-microsoft-com:office:smarttags" w:element="date">
        <w:smartTagPr>
          <w:attr w:name="ls" w:val="trans"/>
          <w:attr w:name="Month" w:val="1"/>
          <w:attr w:name="Day" w:val="28"/>
          <w:attr w:name="Year" w:val="2009"/>
        </w:smartTagPr>
        <w:r w:rsidRPr="00EC281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28 января 2009 года</w:t>
        </w:r>
      </w:smartTag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1690-КЗ «О развитии сельского хозяйства в Краснода</w:t>
      </w:r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ском крае», Закона Краснодарского края от </w:t>
      </w:r>
      <w:smartTag w:uri="urn:schemas-microsoft-com:office:smarttags" w:element="date">
        <w:smartTagPr>
          <w:attr w:name="ls" w:val="trans"/>
          <w:attr w:name="Month" w:val="6"/>
          <w:attr w:name="Day" w:val="7"/>
          <w:attr w:name="Year" w:val="2004"/>
        </w:smartTagPr>
        <w:r w:rsidRPr="00EC281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7 июня 2004 года</w:t>
        </w:r>
      </w:smartTag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721-КЗ «О</w:t>
      </w:r>
      <w:proofErr w:type="gramEnd"/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ударственной поддержке развития личных подсобных хозяйств на территории Краснодарского края», Закона Краснодарского края </w:t>
      </w:r>
      <w:r w:rsidRPr="00EC281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 декабря 2005 года № 976-КЗ «О наделении органов местного самоуправления в Краснодарском крае государственными полномочиями по поддержке сельскохозяйственного прои</w:t>
      </w:r>
      <w:r w:rsidRPr="00EC281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C281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водства, организации проведения в Краснодарском крае мероприятий по пр</w:t>
      </w:r>
      <w:r w:rsidRPr="00EC281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C281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дупреждению и ликвидации болезней животных, их лечению, защите населения от болезней, общих для человека и животных»,</w:t>
      </w:r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постановлений главы админ</w:t>
      </w:r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страции (губернатора</w:t>
      </w:r>
      <w:proofErr w:type="gramEnd"/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gramStart"/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</w:t>
      </w:r>
      <w:r w:rsidR="00106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края от 14 октября 2013 года № </w:t>
      </w:r>
      <w:r w:rsidRPr="00EC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1204 «Об утверждении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</w:t>
      </w:r>
      <w:r w:rsidRPr="00EC281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 июня 2014 года № 546 «Об утверждении поря</w:t>
      </w:r>
      <w:r w:rsidRPr="00EC281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C28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 расходования субвенций и предоставления субсидий за счёт средств кра</w:t>
      </w:r>
      <w:r w:rsidRPr="00EC281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C281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вого бюджета, предусмотренных на реализацию мероприятий подпрограммы «Развитие малых форм хозяйствования в агропромышленном комплексе Кра</w:t>
      </w:r>
      <w:r w:rsidRPr="00EC281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C281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нодарского края» государственной программы</w:t>
      </w:r>
      <w:proofErr w:type="gramEnd"/>
      <w:r w:rsidRPr="00EC2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«Развитие сельского хозяйства и регулирование рынков сельскохозяйственной продукции, сырья и продовольствия» (далее – постановление главы администрации (губе</w:t>
      </w:r>
      <w:r w:rsidRPr="00EC281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C28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натора) Краснодарского края) и устанавливает правила предоставления субс</w:t>
      </w:r>
      <w:r w:rsidRPr="00EC281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C2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 малым формам хозяйствования в АПК на территории Краснодарского края.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lastRenderedPageBreak/>
        <w:t>2. Субсидии на оказание мер государственной поддержки малым формам хозяйствования в АПК предоставляются в рамках реализации мероприятий го</w:t>
      </w:r>
      <w:r w:rsidRPr="00057734">
        <w:rPr>
          <w:rFonts w:ascii="Times New Roman" w:hAnsi="Times New Roman" w:cs="Times New Roman"/>
          <w:sz w:val="28"/>
          <w:szCs w:val="28"/>
        </w:rPr>
        <w:t>с</w:t>
      </w:r>
      <w:r w:rsidRPr="00057734"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hyperlink r:id="rId8" w:history="1">
        <w:r w:rsidRPr="00B3660C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B3660C">
        <w:rPr>
          <w:rFonts w:ascii="Times New Roman" w:hAnsi="Times New Roman" w:cs="Times New Roman"/>
          <w:sz w:val="28"/>
          <w:szCs w:val="28"/>
        </w:rPr>
        <w:t xml:space="preserve"> </w:t>
      </w:r>
      <w:r w:rsidRPr="00057734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EC2818">
        <w:rPr>
          <w:rFonts w:ascii="Times New Roman" w:hAnsi="Times New Roman" w:cs="Times New Roman"/>
          <w:sz w:val="28"/>
          <w:szCs w:val="28"/>
        </w:rPr>
        <w:t>«</w:t>
      </w:r>
      <w:r w:rsidRPr="00057734">
        <w:rPr>
          <w:rFonts w:ascii="Times New Roman" w:hAnsi="Times New Roman" w:cs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</w:t>
      </w:r>
      <w:r w:rsidRPr="00057734">
        <w:rPr>
          <w:rFonts w:ascii="Times New Roman" w:hAnsi="Times New Roman" w:cs="Times New Roman"/>
          <w:sz w:val="28"/>
          <w:szCs w:val="28"/>
        </w:rPr>
        <w:t>ь</w:t>
      </w:r>
      <w:r w:rsidRPr="00057734">
        <w:rPr>
          <w:rFonts w:ascii="Times New Roman" w:hAnsi="Times New Roman" w:cs="Times New Roman"/>
          <w:sz w:val="28"/>
          <w:szCs w:val="28"/>
        </w:rPr>
        <w:t>ствия</w:t>
      </w:r>
      <w:r w:rsidR="00EC2818">
        <w:rPr>
          <w:rFonts w:ascii="Times New Roman" w:hAnsi="Times New Roman" w:cs="Times New Roman"/>
          <w:sz w:val="28"/>
          <w:szCs w:val="28"/>
        </w:rPr>
        <w:t>»</w:t>
      </w:r>
      <w:r w:rsidRPr="00057734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главы администрации (губернатора) Краснодарского края от 14 октября 2013 года </w:t>
      </w:r>
      <w:r w:rsidR="00EC2818">
        <w:rPr>
          <w:rFonts w:ascii="Times New Roman" w:hAnsi="Times New Roman" w:cs="Times New Roman"/>
          <w:sz w:val="28"/>
          <w:szCs w:val="28"/>
        </w:rPr>
        <w:t>№</w:t>
      </w:r>
      <w:r w:rsidRPr="00057734">
        <w:rPr>
          <w:rFonts w:ascii="Times New Roman" w:hAnsi="Times New Roman" w:cs="Times New Roman"/>
          <w:sz w:val="28"/>
          <w:szCs w:val="28"/>
        </w:rPr>
        <w:t xml:space="preserve"> 1204, за счет средств краевого бюджета, передаваемых муниципальным образованиям Краснодарского края в порядке межбюджетных отношений.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3. В соответствии с настоящим Порядком претендентами на получение субсидий являются: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граждане, проживающие на территории Краснодарского края и ведущие личное подсобное хозяйство в соответствии с действующим законодател</w:t>
      </w:r>
      <w:r w:rsidRPr="00057734">
        <w:rPr>
          <w:rFonts w:ascii="Times New Roman" w:hAnsi="Times New Roman" w:cs="Times New Roman"/>
          <w:sz w:val="28"/>
          <w:szCs w:val="28"/>
        </w:rPr>
        <w:t>ь</w:t>
      </w:r>
      <w:r w:rsidRPr="00057734">
        <w:rPr>
          <w:rFonts w:ascii="Times New Roman" w:hAnsi="Times New Roman" w:cs="Times New Roman"/>
          <w:sz w:val="28"/>
          <w:szCs w:val="28"/>
        </w:rPr>
        <w:t>ством;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крестьянские (фермерские) хозяйства, зарегистрированные и осущест</w:t>
      </w:r>
      <w:r w:rsidRPr="00057734">
        <w:rPr>
          <w:rFonts w:ascii="Times New Roman" w:hAnsi="Times New Roman" w:cs="Times New Roman"/>
          <w:sz w:val="28"/>
          <w:szCs w:val="28"/>
        </w:rPr>
        <w:t>в</w:t>
      </w:r>
      <w:r w:rsidRPr="00057734">
        <w:rPr>
          <w:rFonts w:ascii="Times New Roman" w:hAnsi="Times New Roman" w:cs="Times New Roman"/>
          <w:sz w:val="28"/>
          <w:szCs w:val="28"/>
        </w:rPr>
        <w:t>ляющие деятельность в области производства сельскохозяйственной продукции на территории Краснодарского края;</w:t>
      </w:r>
    </w:p>
    <w:p w:rsidR="00057734" w:rsidRPr="00B3660C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 xml:space="preserve">индивидуальные предприниматели, являющиеся сельскохозяйственными товаропроизводителями (признанным таковыми в соответствии с Федеральным </w:t>
      </w:r>
      <w:hyperlink r:id="rId9" w:history="1">
        <w:r w:rsidRPr="00B3660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3660C">
        <w:rPr>
          <w:rFonts w:ascii="Times New Roman" w:hAnsi="Times New Roman" w:cs="Times New Roman"/>
          <w:sz w:val="28"/>
          <w:szCs w:val="28"/>
        </w:rPr>
        <w:t xml:space="preserve"> от 29 декабря 2006 года </w:t>
      </w:r>
      <w:r w:rsidR="00EC2818" w:rsidRPr="00B3660C">
        <w:rPr>
          <w:rFonts w:ascii="Times New Roman" w:hAnsi="Times New Roman" w:cs="Times New Roman"/>
          <w:sz w:val="28"/>
          <w:szCs w:val="28"/>
        </w:rPr>
        <w:t>№</w:t>
      </w:r>
      <w:r w:rsidRPr="00B3660C">
        <w:rPr>
          <w:rFonts w:ascii="Times New Roman" w:hAnsi="Times New Roman" w:cs="Times New Roman"/>
          <w:sz w:val="28"/>
          <w:szCs w:val="28"/>
        </w:rPr>
        <w:t xml:space="preserve"> 264-ФЗ </w:t>
      </w:r>
      <w:r w:rsidR="00EC2818" w:rsidRPr="00B3660C">
        <w:rPr>
          <w:rFonts w:ascii="Times New Roman" w:hAnsi="Times New Roman" w:cs="Times New Roman"/>
          <w:sz w:val="28"/>
          <w:szCs w:val="28"/>
        </w:rPr>
        <w:t>«</w:t>
      </w:r>
      <w:r w:rsidRPr="00B3660C">
        <w:rPr>
          <w:rFonts w:ascii="Times New Roman" w:hAnsi="Times New Roman" w:cs="Times New Roman"/>
          <w:sz w:val="28"/>
          <w:szCs w:val="28"/>
        </w:rPr>
        <w:t>О развитии сельского хозяйства</w:t>
      </w:r>
      <w:r w:rsidR="00EC2818" w:rsidRPr="00B3660C">
        <w:rPr>
          <w:rFonts w:ascii="Times New Roman" w:hAnsi="Times New Roman" w:cs="Times New Roman"/>
          <w:sz w:val="28"/>
          <w:szCs w:val="28"/>
        </w:rPr>
        <w:t>»</w:t>
      </w:r>
      <w:r w:rsidRPr="00B3660C">
        <w:rPr>
          <w:rFonts w:ascii="Times New Roman" w:hAnsi="Times New Roman" w:cs="Times New Roman"/>
          <w:sz w:val="28"/>
          <w:szCs w:val="28"/>
        </w:rPr>
        <w:t>);</w:t>
      </w:r>
    </w:p>
    <w:p w:rsidR="00057734" w:rsidRPr="00B3660C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60C">
        <w:rPr>
          <w:rFonts w:ascii="Times New Roman" w:hAnsi="Times New Roman" w:cs="Times New Roman"/>
          <w:sz w:val="28"/>
          <w:szCs w:val="28"/>
        </w:rPr>
        <w:t>индивидуальные предприниматели, зарегистрированные и осуществля</w:t>
      </w:r>
      <w:r w:rsidRPr="00B3660C">
        <w:rPr>
          <w:rFonts w:ascii="Times New Roman" w:hAnsi="Times New Roman" w:cs="Times New Roman"/>
          <w:sz w:val="28"/>
          <w:szCs w:val="28"/>
        </w:rPr>
        <w:t>ю</w:t>
      </w:r>
      <w:r w:rsidRPr="00B3660C">
        <w:rPr>
          <w:rFonts w:ascii="Times New Roman" w:hAnsi="Times New Roman" w:cs="Times New Roman"/>
          <w:sz w:val="28"/>
          <w:szCs w:val="28"/>
        </w:rPr>
        <w:t>щие свою деятельность менее 1 года и имеющие соответствующий вид де</w:t>
      </w:r>
      <w:r w:rsidRPr="00B3660C">
        <w:rPr>
          <w:rFonts w:ascii="Times New Roman" w:hAnsi="Times New Roman" w:cs="Times New Roman"/>
          <w:sz w:val="28"/>
          <w:szCs w:val="28"/>
        </w:rPr>
        <w:t>я</w:t>
      </w:r>
      <w:r w:rsidRPr="00B3660C">
        <w:rPr>
          <w:rFonts w:ascii="Times New Roman" w:hAnsi="Times New Roman" w:cs="Times New Roman"/>
          <w:sz w:val="28"/>
          <w:szCs w:val="28"/>
        </w:rPr>
        <w:t>тельности в соответствии с общероссийским классификатором видов эконом</w:t>
      </w:r>
      <w:r w:rsidRPr="00B3660C">
        <w:rPr>
          <w:rFonts w:ascii="Times New Roman" w:hAnsi="Times New Roman" w:cs="Times New Roman"/>
          <w:sz w:val="28"/>
          <w:szCs w:val="28"/>
        </w:rPr>
        <w:t>и</w:t>
      </w:r>
      <w:r w:rsidRPr="00B3660C">
        <w:rPr>
          <w:rFonts w:ascii="Times New Roman" w:hAnsi="Times New Roman" w:cs="Times New Roman"/>
          <w:sz w:val="28"/>
          <w:szCs w:val="28"/>
        </w:rPr>
        <w:t xml:space="preserve">ческой деятельности (ОК 029-2001 - </w:t>
      </w:r>
      <w:hyperlink r:id="rId10" w:history="1">
        <w:r w:rsidRPr="00B3660C">
          <w:rPr>
            <w:rFonts w:ascii="Times New Roman" w:hAnsi="Times New Roman" w:cs="Times New Roman"/>
            <w:sz w:val="28"/>
            <w:szCs w:val="28"/>
          </w:rPr>
          <w:t>код 01.1</w:t>
        </w:r>
      </w:hyperlink>
      <w:r w:rsidRPr="00B3660C">
        <w:rPr>
          <w:rFonts w:ascii="Times New Roman" w:hAnsi="Times New Roman" w:cs="Times New Roman"/>
          <w:sz w:val="28"/>
          <w:szCs w:val="28"/>
        </w:rPr>
        <w:t xml:space="preserve"> </w:t>
      </w:r>
      <w:r w:rsidR="00EC2818" w:rsidRPr="00B3660C">
        <w:rPr>
          <w:rFonts w:ascii="Times New Roman" w:hAnsi="Times New Roman" w:cs="Times New Roman"/>
          <w:sz w:val="28"/>
          <w:szCs w:val="28"/>
        </w:rPr>
        <w:t>–</w:t>
      </w:r>
      <w:r w:rsidRPr="00B3660C">
        <w:rPr>
          <w:rFonts w:ascii="Times New Roman" w:hAnsi="Times New Roman" w:cs="Times New Roman"/>
          <w:sz w:val="28"/>
          <w:szCs w:val="28"/>
        </w:rPr>
        <w:t xml:space="preserve"> </w:t>
      </w:r>
      <w:r w:rsidR="00EC2818" w:rsidRPr="00B3660C">
        <w:rPr>
          <w:rFonts w:ascii="Times New Roman" w:hAnsi="Times New Roman" w:cs="Times New Roman"/>
          <w:sz w:val="28"/>
          <w:szCs w:val="28"/>
        </w:rPr>
        <w:t>«</w:t>
      </w:r>
      <w:r w:rsidRPr="00B3660C">
        <w:rPr>
          <w:rFonts w:ascii="Times New Roman" w:hAnsi="Times New Roman" w:cs="Times New Roman"/>
          <w:sz w:val="28"/>
          <w:szCs w:val="28"/>
        </w:rPr>
        <w:t>Растениеводство</w:t>
      </w:r>
      <w:r w:rsidR="00EC2818" w:rsidRPr="00B3660C">
        <w:rPr>
          <w:rFonts w:ascii="Times New Roman" w:hAnsi="Times New Roman" w:cs="Times New Roman"/>
          <w:sz w:val="28"/>
          <w:szCs w:val="28"/>
        </w:rPr>
        <w:t>»</w:t>
      </w:r>
      <w:r w:rsidRPr="00B366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B3660C">
          <w:rPr>
            <w:rFonts w:ascii="Times New Roman" w:hAnsi="Times New Roman" w:cs="Times New Roman"/>
            <w:sz w:val="28"/>
            <w:szCs w:val="28"/>
          </w:rPr>
          <w:t>код 01.2</w:t>
        </w:r>
      </w:hyperlink>
      <w:r w:rsidRPr="00B3660C">
        <w:rPr>
          <w:rFonts w:ascii="Times New Roman" w:hAnsi="Times New Roman" w:cs="Times New Roman"/>
          <w:sz w:val="28"/>
          <w:szCs w:val="28"/>
        </w:rPr>
        <w:t xml:space="preserve"> </w:t>
      </w:r>
      <w:r w:rsidR="00EC2818" w:rsidRPr="00B3660C">
        <w:rPr>
          <w:rFonts w:ascii="Times New Roman" w:hAnsi="Times New Roman" w:cs="Times New Roman"/>
          <w:sz w:val="28"/>
          <w:szCs w:val="28"/>
        </w:rPr>
        <w:t>–</w:t>
      </w:r>
      <w:r w:rsidRPr="00B3660C">
        <w:rPr>
          <w:rFonts w:ascii="Times New Roman" w:hAnsi="Times New Roman" w:cs="Times New Roman"/>
          <w:sz w:val="28"/>
          <w:szCs w:val="28"/>
        </w:rPr>
        <w:t xml:space="preserve"> </w:t>
      </w:r>
      <w:r w:rsidR="00EC2818" w:rsidRPr="00B3660C">
        <w:rPr>
          <w:rFonts w:ascii="Times New Roman" w:hAnsi="Times New Roman" w:cs="Times New Roman"/>
          <w:sz w:val="28"/>
          <w:szCs w:val="28"/>
        </w:rPr>
        <w:t>«</w:t>
      </w:r>
      <w:r w:rsidRPr="00B3660C">
        <w:rPr>
          <w:rFonts w:ascii="Times New Roman" w:hAnsi="Times New Roman" w:cs="Times New Roman"/>
          <w:sz w:val="28"/>
          <w:szCs w:val="28"/>
        </w:rPr>
        <w:t>Животноводство</w:t>
      </w:r>
      <w:r w:rsidR="00EC2818" w:rsidRPr="00B3660C">
        <w:rPr>
          <w:rFonts w:ascii="Times New Roman" w:hAnsi="Times New Roman" w:cs="Times New Roman"/>
          <w:sz w:val="28"/>
          <w:szCs w:val="28"/>
        </w:rPr>
        <w:t>»</w:t>
      </w:r>
      <w:r w:rsidRPr="00B366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B3660C">
          <w:rPr>
            <w:rFonts w:ascii="Times New Roman" w:hAnsi="Times New Roman" w:cs="Times New Roman"/>
            <w:sz w:val="28"/>
            <w:szCs w:val="28"/>
          </w:rPr>
          <w:t>код 01.3</w:t>
        </w:r>
      </w:hyperlink>
      <w:r w:rsidRPr="00B3660C">
        <w:rPr>
          <w:rFonts w:ascii="Times New Roman" w:hAnsi="Times New Roman" w:cs="Times New Roman"/>
          <w:sz w:val="28"/>
          <w:szCs w:val="28"/>
        </w:rPr>
        <w:t xml:space="preserve"> </w:t>
      </w:r>
      <w:r w:rsidR="00EC2818" w:rsidRPr="00B3660C">
        <w:rPr>
          <w:rFonts w:ascii="Times New Roman" w:hAnsi="Times New Roman" w:cs="Times New Roman"/>
          <w:sz w:val="28"/>
          <w:szCs w:val="28"/>
        </w:rPr>
        <w:t>–</w:t>
      </w:r>
      <w:r w:rsidRPr="00B3660C">
        <w:rPr>
          <w:rFonts w:ascii="Times New Roman" w:hAnsi="Times New Roman" w:cs="Times New Roman"/>
          <w:sz w:val="28"/>
          <w:szCs w:val="28"/>
        </w:rPr>
        <w:t xml:space="preserve"> </w:t>
      </w:r>
      <w:r w:rsidR="00EC2818" w:rsidRPr="00B3660C">
        <w:rPr>
          <w:rFonts w:ascii="Times New Roman" w:hAnsi="Times New Roman" w:cs="Times New Roman"/>
          <w:sz w:val="28"/>
          <w:szCs w:val="28"/>
        </w:rPr>
        <w:t>«</w:t>
      </w:r>
      <w:r w:rsidRPr="00B3660C">
        <w:rPr>
          <w:rFonts w:ascii="Times New Roman" w:hAnsi="Times New Roman" w:cs="Times New Roman"/>
          <w:sz w:val="28"/>
          <w:szCs w:val="28"/>
        </w:rPr>
        <w:t>Растениеводство в сочетании с животново</w:t>
      </w:r>
      <w:r w:rsidRPr="00B3660C">
        <w:rPr>
          <w:rFonts w:ascii="Times New Roman" w:hAnsi="Times New Roman" w:cs="Times New Roman"/>
          <w:sz w:val="28"/>
          <w:szCs w:val="28"/>
        </w:rPr>
        <w:t>д</w:t>
      </w:r>
      <w:r w:rsidRPr="00B3660C">
        <w:rPr>
          <w:rFonts w:ascii="Times New Roman" w:hAnsi="Times New Roman" w:cs="Times New Roman"/>
          <w:sz w:val="28"/>
          <w:szCs w:val="28"/>
        </w:rPr>
        <w:t>ством</w:t>
      </w:r>
      <w:r w:rsidR="00EC2818" w:rsidRPr="00B3660C">
        <w:rPr>
          <w:rFonts w:ascii="Times New Roman" w:hAnsi="Times New Roman" w:cs="Times New Roman"/>
          <w:sz w:val="28"/>
          <w:szCs w:val="28"/>
        </w:rPr>
        <w:t>»</w:t>
      </w:r>
      <w:r w:rsidRPr="00B3660C">
        <w:rPr>
          <w:rFonts w:ascii="Times New Roman" w:hAnsi="Times New Roman" w:cs="Times New Roman"/>
          <w:sz w:val="28"/>
          <w:szCs w:val="28"/>
        </w:rPr>
        <w:t>.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7"/>
      <w:bookmarkEnd w:id="0"/>
      <w:r w:rsidRPr="00057734">
        <w:rPr>
          <w:rFonts w:ascii="Times New Roman" w:hAnsi="Times New Roman" w:cs="Times New Roman"/>
          <w:sz w:val="28"/>
          <w:szCs w:val="28"/>
        </w:rPr>
        <w:t>4. Предоставление субсидий осуществляется при соблюдении следующих условий: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регистрация претендента и осуществление им деятельности на террит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>рии Краснодарского края;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отсутствие задолженности по уплате налогов, сборов, пеней, штрафов по состоянию на дату не ранее тридцати дней до даты регистрации заявления о предоставлении субсидии (кроме граждан, ведущих личное подсобное хозя</w:t>
      </w:r>
      <w:r w:rsidRPr="00057734">
        <w:rPr>
          <w:rFonts w:ascii="Times New Roman" w:hAnsi="Times New Roman" w:cs="Times New Roman"/>
          <w:sz w:val="28"/>
          <w:szCs w:val="28"/>
        </w:rPr>
        <w:t>й</w:t>
      </w:r>
      <w:r w:rsidRPr="00057734">
        <w:rPr>
          <w:rFonts w:ascii="Times New Roman" w:hAnsi="Times New Roman" w:cs="Times New Roman"/>
          <w:sz w:val="28"/>
          <w:szCs w:val="28"/>
        </w:rPr>
        <w:t>ство);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 xml:space="preserve">наличие соглашения о предоставлении субсидии, заключенного между претендентом и </w:t>
      </w:r>
      <w:r w:rsidR="001E2FD4">
        <w:rPr>
          <w:rFonts w:ascii="Times New Roman" w:hAnsi="Times New Roman" w:cs="Times New Roman"/>
          <w:sz w:val="28"/>
          <w:szCs w:val="28"/>
        </w:rPr>
        <w:t xml:space="preserve">управлением сельского хозяйства, </w:t>
      </w:r>
      <w:r w:rsidRPr="00057734">
        <w:rPr>
          <w:rFonts w:ascii="Times New Roman" w:hAnsi="Times New Roman" w:cs="Times New Roman"/>
          <w:sz w:val="28"/>
          <w:szCs w:val="28"/>
        </w:rPr>
        <w:t xml:space="preserve">наделенного полномочиями по поддержке сельскохозяйственного производства (далее </w:t>
      </w:r>
      <w:r w:rsidR="001E2FD4">
        <w:rPr>
          <w:rFonts w:ascii="Times New Roman" w:hAnsi="Times New Roman" w:cs="Times New Roman"/>
          <w:sz w:val="28"/>
          <w:szCs w:val="28"/>
        </w:rPr>
        <w:t>–</w:t>
      </w:r>
      <w:r w:rsidRPr="00057734">
        <w:rPr>
          <w:rFonts w:ascii="Times New Roman" w:hAnsi="Times New Roman" w:cs="Times New Roman"/>
          <w:sz w:val="28"/>
          <w:szCs w:val="28"/>
        </w:rPr>
        <w:t xml:space="preserve"> </w:t>
      </w:r>
      <w:r w:rsidR="001E2FD4">
        <w:rPr>
          <w:rFonts w:ascii="Times New Roman" w:hAnsi="Times New Roman" w:cs="Times New Roman"/>
          <w:sz w:val="28"/>
          <w:szCs w:val="28"/>
        </w:rPr>
        <w:t>управление сел</w:t>
      </w:r>
      <w:r w:rsidR="001E2FD4">
        <w:rPr>
          <w:rFonts w:ascii="Times New Roman" w:hAnsi="Times New Roman" w:cs="Times New Roman"/>
          <w:sz w:val="28"/>
          <w:szCs w:val="28"/>
        </w:rPr>
        <w:t>ь</w:t>
      </w:r>
      <w:r w:rsidR="001E2FD4">
        <w:rPr>
          <w:rFonts w:ascii="Times New Roman" w:hAnsi="Times New Roman" w:cs="Times New Roman"/>
          <w:sz w:val="28"/>
          <w:szCs w:val="28"/>
        </w:rPr>
        <w:t>ского хозяйства</w:t>
      </w:r>
      <w:r w:rsidRPr="00057734">
        <w:rPr>
          <w:rFonts w:ascii="Times New Roman" w:hAnsi="Times New Roman" w:cs="Times New Roman"/>
          <w:sz w:val="28"/>
          <w:szCs w:val="28"/>
        </w:rPr>
        <w:t xml:space="preserve">), обязательным условием которого является согласие заявителя на осуществление </w:t>
      </w:r>
      <w:r w:rsidR="001E2FD4">
        <w:rPr>
          <w:rFonts w:ascii="Times New Roman" w:hAnsi="Times New Roman" w:cs="Times New Roman"/>
          <w:sz w:val="28"/>
          <w:szCs w:val="28"/>
        </w:rPr>
        <w:t>управлением сельского хозяйства</w:t>
      </w:r>
      <w:r w:rsidRPr="00057734">
        <w:rPr>
          <w:rFonts w:ascii="Times New Roman" w:hAnsi="Times New Roman" w:cs="Times New Roman"/>
          <w:sz w:val="28"/>
          <w:szCs w:val="28"/>
        </w:rPr>
        <w:t xml:space="preserve"> и органами </w:t>
      </w:r>
      <w:r w:rsidR="001E2FD4">
        <w:rPr>
          <w:rFonts w:ascii="Times New Roman" w:hAnsi="Times New Roman" w:cs="Times New Roman"/>
          <w:sz w:val="28"/>
          <w:szCs w:val="28"/>
        </w:rPr>
        <w:t>муниципальн</w:t>
      </w:r>
      <w:r w:rsidR="001E2FD4">
        <w:rPr>
          <w:rFonts w:ascii="Times New Roman" w:hAnsi="Times New Roman" w:cs="Times New Roman"/>
          <w:sz w:val="28"/>
          <w:szCs w:val="28"/>
        </w:rPr>
        <w:t>о</w:t>
      </w:r>
      <w:r w:rsidR="001E2FD4">
        <w:rPr>
          <w:rFonts w:ascii="Times New Roman" w:hAnsi="Times New Roman" w:cs="Times New Roman"/>
          <w:sz w:val="28"/>
          <w:szCs w:val="28"/>
        </w:rPr>
        <w:t>го</w:t>
      </w:r>
      <w:r w:rsidRPr="00057734"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проверок соблюдения им условий, целей и порядка предоставления субсидий</w:t>
      </w:r>
      <w:r w:rsidR="008E2154">
        <w:rPr>
          <w:rFonts w:ascii="Times New Roman" w:hAnsi="Times New Roman" w:cs="Times New Roman"/>
          <w:sz w:val="28"/>
          <w:szCs w:val="28"/>
        </w:rPr>
        <w:t xml:space="preserve"> по форме установленной приложением № 27 к наст</w:t>
      </w:r>
      <w:r w:rsidR="008E2154">
        <w:rPr>
          <w:rFonts w:ascii="Times New Roman" w:hAnsi="Times New Roman" w:cs="Times New Roman"/>
          <w:sz w:val="28"/>
          <w:szCs w:val="28"/>
        </w:rPr>
        <w:t>о</w:t>
      </w:r>
      <w:r w:rsidR="008E2154">
        <w:rPr>
          <w:rFonts w:ascii="Times New Roman" w:hAnsi="Times New Roman" w:cs="Times New Roman"/>
          <w:sz w:val="28"/>
          <w:szCs w:val="28"/>
        </w:rPr>
        <w:t>ящему Порядку</w:t>
      </w:r>
      <w:r w:rsidRPr="00057734">
        <w:rPr>
          <w:rFonts w:ascii="Times New Roman" w:hAnsi="Times New Roman" w:cs="Times New Roman"/>
          <w:sz w:val="28"/>
          <w:szCs w:val="28"/>
        </w:rPr>
        <w:t>.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 xml:space="preserve">5. Предоставление претендентами документов на получение субсидий осуществляется в </w:t>
      </w:r>
      <w:r w:rsidR="006C1B2F">
        <w:rPr>
          <w:rFonts w:ascii="Times New Roman" w:hAnsi="Times New Roman" w:cs="Times New Roman"/>
          <w:sz w:val="28"/>
          <w:szCs w:val="28"/>
        </w:rPr>
        <w:t>управление сельского хозяйства</w:t>
      </w:r>
      <w:r w:rsidR="00D66262">
        <w:rPr>
          <w:rFonts w:ascii="Times New Roman" w:hAnsi="Times New Roman" w:cs="Times New Roman"/>
          <w:sz w:val="28"/>
          <w:szCs w:val="28"/>
        </w:rPr>
        <w:t>, наделенное</w:t>
      </w:r>
      <w:r w:rsidRPr="00057734">
        <w:rPr>
          <w:rFonts w:ascii="Times New Roman" w:hAnsi="Times New Roman" w:cs="Times New Roman"/>
          <w:sz w:val="28"/>
          <w:szCs w:val="28"/>
        </w:rPr>
        <w:t xml:space="preserve"> полномочиями по поддержке сельскохозяйственного производства.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lastRenderedPageBreak/>
        <w:t>Гражданами, ведущими личное подсобное хозяйство, предоставление д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 xml:space="preserve">кументов осуществляется в </w:t>
      </w:r>
      <w:r w:rsidR="006C1B2F">
        <w:rPr>
          <w:rFonts w:ascii="Times New Roman" w:hAnsi="Times New Roman" w:cs="Times New Roman"/>
          <w:sz w:val="28"/>
          <w:szCs w:val="28"/>
        </w:rPr>
        <w:t>управление сельского хозяйства</w:t>
      </w:r>
      <w:r w:rsidRPr="00057734">
        <w:rPr>
          <w:rFonts w:ascii="Times New Roman" w:hAnsi="Times New Roman" w:cs="Times New Roman"/>
          <w:sz w:val="28"/>
          <w:szCs w:val="28"/>
        </w:rPr>
        <w:t xml:space="preserve"> по месту нахожд</w:t>
      </w:r>
      <w:r w:rsidRPr="00057734">
        <w:rPr>
          <w:rFonts w:ascii="Times New Roman" w:hAnsi="Times New Roman" w:cs="Times New Roman"/>
          <w:sz w:val="28"/>
          <w:szCs w:val="28"/>
        </w:rPr>
        <w:t>е</w:t>
      </w:r>
      <w:r w:rsidRPr="00057734">
        <w:rPr>
          <w:rFonts w:ascii="Times New Roman" w:hAnsi="Times New Roman" w:cs="Times New Roman"/>
          <w:sz w:val="28"/>
          <w:szCs w:val="28"/>
        </w:rPr>
        <w:t>ния земельного участка, предоставленного и используемого гражданином для ведения личного подсобного хозяйства, на основании документов, подтве</w:t>
      </w:r>
      <w:r w:rsidRPr="00057734">
        <w:rPr>
          <w:rFonts w:ascii="Times New Roman" w:hAnsi="Times New Roman" w:cs="Times New Roman"/>
          <w:sz w:val="28"/>
          <w:szCs w:val="28"/>
        </w:rPr>
        <w:t>р</w:t>
      </w:r>
      <w:r w:rsidRPr="00057734">
        <w:rPr>
          <w:rFonts w:ascii="Times New Roman" w:hAnsi="Times New Roman" w:cs="Times New Roman"/>
          <w:sz w:val="28"/>
          <w:szCs w:val="28"/>
        </w:rPr>
        <w:t>ждающих понесенные затраты и (или) реализацию произведенной продукции.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Крестьянскими (фермерскими) хозяйствами и индивидуальными пре</w:t>
      </w:r>
      <w:r w:rsidRPr="00057734">
        <w:rPr>
          <w:rFonts w:ascii="Times New Roman" w:hAnsi="Times New Roman" w:cs="Times New Roman"/>
          <w:sz w:val="28"/>
          <w:szCs w:val="28"/>
        </w:rPr>
        <w:t>д</w:t>
      </w:r>
      <w:r w:rsidRPr="00057734">
        <w:rPr>
          <w:rFonts w:ascii="Times New Roman" w:hAnsi="Times New Roman" w:cs="Times New Roman"/>
          <w:sz w:val="28"/>
          <w:szCs w:val="28"/>
        </w:rPr>
        <w:t>принимателями предоставление документов осуществляется в орган местного с</w:t>
      </w:r>
      <w:r w:rsidRPr="00057734">
        <w:rPr>
          <w:rFonts w:ascii="Times New Roman" w:hAnsi="Times New Roman" w:cs="Times New Roman"/>
          <w:sz w:val="28"/>
          <w:szCs w:val="28"/>
        </w:rPr>
        <w:t>а</w:t>
      </w:r>
      <w:r w:rsidRPr="00057734">
        <w:rPr>
          <w:rFonts w:ascii="Times New Roman" w:hAnsi="Times New Roman" w:cs="Times New Roman"/>
          <w:sz w:val="28"/>
          <w:szCs w:val="28"/>
        </w:rPr>
        <w:t>моуправления по месту ведения их хозяйственной деятельности.</w:t>
      </w:r>
    </w:p>
    <w:p w:rsidR="00057734" w:rsidRPr="00057734" w:rsidRDefault="000577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734" w:rsidRPr="00057734" w:rsidRDefault="000577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2. Виды и ставки субсидий</w:t>
      </w:r>
    </w:p>
    <w:p w:rsidR="00057734" w:rsidRPr="00057734" w:rsidRDefault="000577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 В соответствии с настоящим Порядком предоставление субсидий ос</w:t>
      </w:r>
      <w:r w:rsidRPr="00057734">
        <w:rPr>
          <w:rFonts w:ascii="Times New Roman" w:hAnsi="Times New Roman" w:cs="Times New Roman"/>
          <w:sz w:val="28"/>
          <w:szCs w:val="28"/>
        </w:rPr>
        <w:t>у</w:t>
      </w:r>
      <w:r w:rsidRPr="00057734">
        <w:rPr>
          <w:rFonts w:ascii="Times New Roman" w:hAnsi="Times New Roman" w:cs="Times New Roman"/>
          <w:sz w:val="28"/>
          <w:szCs w:val="28"/>
        </w:rPr>
        <w:t>ществляется в целях возмещения части понесенных затрат: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6.1. Крестьянскими (фермерскими) хозяйствами и индивидуальными предпринимателями: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6.1.1. На приобретение: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племенных сельскохозяйственных животных, предназначенных для во</w:t>
      </w:r>
      <w:r w:rsidRPr="00057734">
        <w:rPr>
          <w:rFonts w:ascii="Times New Roman" w:hAnsi="Times New Roman" w:cs="Times New Roman"/>
          <w:sz w:val="28"/>
          <w:szCs w:val="28"/>
        </w:rPr>
        <w:t>с</w:t>
      </w:r>
      <w:r w:rsidRPr="00057734">
        <w:rPr>
          <w:rFonts w:ascii="Times New Roman" w:hAnsi="Times New Roman" w:cs="Times New Roman"/>
          <w:sz w:val="28"/>
          <w:szCs w:val="28"/>
        </w:rPr>
        <w:t>производства, приобретенных с 1 января 2013 года;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товарных сельскохозяйственных животных (коров, нетелей, конематок, овцематок, ремонтных телок, ремонтных свинок, ярочек, козочек), предназн</w:t>
      </w:r>
      <w:r w:rsidRPr="00057734">
        <w:rPr>
          <w:rFonts w:ascii="Times New Roman" w:hAnsi="Times New Roman" w:cs="Times New Roman"/>
          <w:sz w:val="28"/>
          <w:szCs w:val="28"/>
        </w:rPr>
        <w:t>а</w:t>
      </w:r>
      <w:r w:rsidRPr="00057734">
        <w:rPr>
          <w:rFonts w:ascii="Times New Roman" w:hAnsi="Times New Roman" w:cs="Times New Roman"/>
          <w:sz w:val="28"/>
          <w:szCs w:val="28"/>
        </w:rPr>
        <w:t>ченных для воспроизводства, приобретенных с 1 января 2013 года.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Субсидии на возмещение части затрат на приобретение племенного и т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>варного поголовья сельскохозяйственных животных, в том числе на условиях рассрочки (отсрочки) платежа или аренды с последующим выкупом, пред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>ставляются при условии документального подтверждения факта полного расч</w:t>
      </w:r>
      <w:r w:rsidRPr="00057734">
        <w:rPr>
          <w:rFonts w:ascii="Times New Roman" w:hAnsi="Times New Roman" w:cs="Times New Roman"/>
          <w:sz w:val="28"/>
          <w:szCs w:val="28"/>
        </w:rPr>
        <w:t>е</w:t>
      </w:r>
      <w:r w:rsidRPr="00057734">
        <w:rPr>
          <w:rFonts w:ascii="Times New Roman" w:hAnsi="Times New Roman" w:cs="Times New Roman"/>
          <w:sz w:val="28"/>
          <w:szCs w:val="28"/>
        </w:rPr>
        <w:t xml:space="preserve">та за приобретенных животных согласно договору, а также заключения с </w:t>
      </w:r>
      <w:r w:rsidR="00BA3B85">
        <w:rPr>
          <w:rFonts w:ascii="Times New Roman" w:hAnsi="Times New Roman" w:cs="Times New Roman"/>
          <w:sz w:val="28"/>
          <w:szCs w:val="28"/>
        </w:rPr>
        <w:t xml:space="preserve">управлением сельского хозяйства администрации муниципального образования </w:t>
      </w:r>
      <w:proofErr w:type="spellStart"/>
      <w:r w:rsidR="00BA3B85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BA3B85">
        <w:rPr>
          <w:rFonts w:ascii="Times New Roman" w:hAnsi="Times New Roman" w:cs="Times New Roman"/>
          <w:sz w:val="28"/>
          <w:szCs w:val="28"/>
        </w:rPr>
        <w:t xml:space="preserve"> район соглашения </w:t>
      </w:r>
      <w:r w:rsidRPr="00057734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917CE2">
        <w:rPr>
          <w:rFonts w:ascii="Times New Roman" w:hAnsi="Times New Roman" w:cs="Times New Roman"/>
          <w:sz w:val="28"/>
          <w:szCs w:val="28"/>
        </w:rPr>
        <w:t>№</w:t>
      </w:r>
      <w:r w:rsidRPr="00057734">
        <w:rPr>
          <w:rFonts w:ascii="Times New Roman" w:hAnsi="Times New Roman" w:cs="Times New Roman"/>
          <w:sz w:val="28"/>
          <w:szCs w:val="28"/>
        </w:rPr>
        <w:t xml:space="preserve"> 27) о сохранности приобр</w:t>
      </w:r>
      <w:r w:rsidRPr="00057734">
        <w:rPr>
          <w:rFonts w:ascii="Times New Roman" w:hAnsi="Times New Roman" w:cs="Times New Roman"/>
          <w:sz w:val="28"/>
          <w:szCs w:val="28"/>
        </w:rPr>
        <w:t>е</w:t>
      </w:r>
      <w:r w:rsidRPr="00057734">
        <w:rPr>
          <w:rFonts w:ascii="Times New Roman" w:hAnsi="Times New Roman" w:cs="Times New Roman"/>
          <w:sz w:val="28"/>
          <w:szCs w:val="28"/>
        </w:rPr>
        <w:t>тенного поголовья сельскохозяйственных животных в течение 3 лет со дня приобретения и его учета в Территориальном органе Федеральной службы го</w:t>
      </w:r>
      <w:r w:rsidRPr="00057734">
        <w:rPr>
          <w:rFonts w:ascii="Times New Roman" w:hAnsi="Times New Roman" w:cs="Times New Roman"/>
          <w:sz w:val="28"/>
          <w:szCs w:val="28"/>
        </w:rPr>
        <w:t>с</w:t>
      </w:r>
      <w:r w:rsidRPr="00057734">
        <w:rPr>
          <w:rFonts w:ascii="Times New Roman" w:hAnsi="Times New Roman" w:cs="Times New Roman"/>
          <w:sz w:val="28"/>
          <w:szCs w:val="28"/>
        </w:rPr>
        <w:t>ударственной статистики по Краснодарскому краю.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Субсидии на возмещение части затрат на приобретение племенного и т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>варного поголовья свиней предоставляются при условии соблюдения заявит</w:t>
      </w:r>
      <w:r w:rsidRPr="00057734">
        <w:rPr>
          <w:rFonts w:ascii="Times New Roman" w:hAnsi="Times New Roman" w:cs="Times New Roman"/>
          <w:sz w:val="28"/>
          <w:szCs w:val="28"/>
        </w:rPr>
        <w:t>е</w:t>
      </w:r>
      <w:r w:rsidRPr="00057734">
        <w:rPr>
          <w:rFonts w:ascii="Times New Roman" w:hAnsi="Times New Roman" w:cs="Times New Roman"/>
          <w:sz w:val="28"/>
          <w:szCs w:val="28"/>
        </w:rPr>
        <w:t xml:space="preserve">лем уровня </w:t>
      </w:r>
      <w:proofErr w:type="spellStart"/>
      <w:r w:rsidRPr="00057734">
        <w:rPr>
          <w:rFonts w:ascii="Times New Roman" w:hAnsi="Times New Roman" w:cs="Times New Roman"/>
          <w:sz w:val="28"/>
          <w:szCs w:val="28"/>
        </w:rPr>
        <w:t>зоосанитарной</w:t>
      </w:r>
      <w:proofErr w:type="spellEnd"/>
      <w:r w:rsidRPr="00057734">
        <w:rPr>
          <w:rFonts w:ascii="Times New Roman" w:hAnsi="Times New Roman" w:cs="Times New Roman"/>
          <w:sz w:val="28"/>
          <w:szCs w:val="28"/>
        </w:rPr>
        <w:t xml:space="preserve"> защиты свиноводческого объекта, соответствующего 4 </w:t>
      </w:r>
      <w:proofErr w:type="spellStart"/>
      <w:r w:rsidRPr="00057734">
        <w:rPr>
          <w:rFonts w:ascii="Times New Roman" w:hAnsi="Times New Roman" w:cs="Times New Roman"/>
          <w:sz w:val="28"/>
          <w:szCs w:val="28"/>
        </w:rPr>
        <w:t>компартменту</w:t>
      </w:r>
      <w:proofErr w:type="spellEnd"/>
      <w:r w:rsidRPr="00057734">
        <w:rPr>
          <w:rFonts w:ascii="Times New Roman" w:hAnsi="Times New Roman" w:cs="Times New Roman"/>
          <w:sz w:val="28"/>
          <w:szCs w:val="28"/>
        </w:rPr>
        <w:t>.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6.1.2. На приобретение молодняка кроликов, гусей, индейки, приобрете</w:t>
      </w:r>
      <w:r w:rsidRPr="00057734">
        <w:rPr>
          <w:rFonts w:ascii="Times New Roman" w:hAnsi="Times New Roman" w:cs="Times New Roman"/>
          <w:sz w:val="28"/>
          <w:szCs w:val="28"/>
        </w:rPr>
        <w:t>н</w:t>
      </w:r>
      <w:r w:rsidRPr="00057734">
        <w:rPr>
          <w:rFonts w:ascii="Times New Roman" w:hAnsi="Times New Roman" w:cs="Times New Roman"/>
          <w:sz w:val="28"/>
          <w:szCs w:val="28"/>
        </w:rPr>
        <w:t>ных с 1 января 2013 года.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Субсидии на возмещение части затрат на приобретение молодняка крол</w:t>
      </w:r>
      <w:r w:rsidRPr="00057734">
        <w:rPr>
          <w:rFonts w:ascii="Times New Roman" w:hAnsi="Times New Roman" w:cs="Times New Roman"/>
          <w:sz w:val="28"/>
          <w:szCs w:val="28"/>
        </w:rPr>
        <w:t>и</w:t>
      </w:r>
      <w:r w:rsidRPr="00057734">
        <w:rPr>
          <w:rFonts w:ascii="Times New Roman" w:hAnsi="Times New Roman" w:cs="Times New Roman"/>
          <w:sz w:val="28"/>
          <w:szCs w:val="28"/>
        </w:rPr>
        <w:t>ков, гусей, индейки, в том числе на условиях рассрочки (отсрочки) платежа или аренды с последующим выкупом, предоставляются при условии документал</w:t>
      </w:r>
      <w:r w:rsidRPr="00057734">
        <w:rPr>
          <w:rFonts w:ascii="Times New Roman" w:hAnsi="Times New Roman" w:cs="Times New Roman"/>
          <w:sz w:val="28"/>
          <w:szCs w:val="28"/>
        </w:rPr>
        <w:t>ь</w:t>
      </w:r>
      <w:r w:rsidRPr="00057734">
        <w:rPr>
          <w:rFonts w:ascii="Times New Roman" w:hAnsi="Times New Roman" w:cs="Times New Roman"/>
          <w:sz w:val="28"/>
          <w:szCs w:val="28"/>
        </w:rPr>
        <w:t>ного подтверждения факта полного расчета согласно договору, а также закл</w:t>
      </w:r>
      <w:r w:rsidRPr="00057734">
        <w:rPr>
          <w:rFonts w:ascii="Times New Roman" w:hAnsi="Times New Roman" w:cs="Times New Roman"/>
          <w:sz w:val="28"/>
          <w:szCs w:val="28"/>
        </w:rPr>
        <w:t>ю</w:t>
      </w:r>
      <w:r w:rsidRPr="00057734">
        <w:rPr>
          <w:rFonts w:ascii="Times New Roman" w:hAnsi="Times New Roman" w:cs="Times New Roman"/>
          <w:sz w:val="28"/>
          <w:szCs w:val="28"/>
        </w:rPr>
        <w:t xml:space="preserve">чения с </w:t>
      </w:r>
      <w:r w:rsidR="001E5DF5">
        <w:rPr>
          <w:rFonts w:ascii="Times New Roman" w:hAnsi="Times New Roman" w:cs="Times New Roman"/>
          <w:sz w:val="28"/>
          <w:szCs w:val="28"/>
        </w:rPr>
        <w:t xml:space="preserve">управлением сельского хозяйства </w:t>
      </w:r>
      <w:r w:rsidRPr="00057734">
        <w:rPr>
          <w:rFonts w:ascii="Times New Roman" w:hAnsi="Times New Roman" w:cs="Times New Roman"/>
          <w:sz w:val="28"/>
          <w:szCs w:val="28"/>
        </w:rPr>
        <w:t>соглашения о сохранности приобр</w:t>
      </w:r>
      <w:r w:rsidRPr="00057734">
        <w:rPr>
          <w:rFonts w:ascii="Times New Roman" w:hAnsi="Times New Roman" w:cs="Times New Roman"/>
          <w:sz w:val="28"/>
          <w:szCs w:val="28"/>
        </w:rPr>
        <w:t>е</w:t>
      </w:r>
      <w:r w:rsidRPr="00057734">
        <w:rPr>
          <w:rFonts w:ascii="Times New Roman" w:hAnsi="Times New Roman" w:cs="Times New Roman"/>
          <w:sz w:val="28"/>
          <w:szCs w:val="28"/>
        </w:rPr>
        <w:t>тенного поголовья молодняка в течение 3 месяцев со дня приобретения.</w:t>
      </w:r>
    </w:p>
    <w:p w:rsidR="00057734" w:rsidRPr="00057734" w:rsidRDefault="00057734" w:rsidP="00BF7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 xml:space="preserve">6.1.3. На производство мяса крупного рогатого скота, реализованного с 1 </w:t>
      </w:r>
      <w:r w:rsidRPr="00057734">
        <w:rPr>
          <w:rFonts w:ascii="Times New Roman" w:hAnsi="Times New Roman" w:cs="Times New Roman"/>
          <w:sz w:val="28"/>
          <w:szCs w:val="28"/>
        </w:rPr>
        <w:lastRenderedPageBreak/>
        <w:t>января 2013 года юридическим лицам независимо от их организационно-правовой формы, а также индивидуальным предпринимателям, зарегистрир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>ванным на территории Краснодарского края (в перерасчете на 1 кг живого в</w:t>
      </w:r>
      <w:r w:rsidRPr="00057734">
        <w:rPr>
          <w:rFonts w:ascii="Times New Roman" w:hAnsi="Times New Roman" w:cs="Times New Roman"/>
          <w:sz w:val="28"/>
          <w:szCs w:val="28"/>
        </w:rPr>
        <w:t>е</w:t>
      </w:r>
      <w:r w:rsidRPr="00057734">
        <w:rPr>
          <w:rFonts w:ascii="Times New Roman" w:hAnsi="Times New Roman" w:cs="Times New Roman"/>
          <w:sz w:val="28"/>
          <w:szCs w:val="28"/>
        </w:rPr>
        <w:t>са).</w:t>
      </w:r>
    </w:p>
    <w:p w:rsidR="00057734" w:rsidRPr="00057734" w:rsidRDefault="00057734" w:rsidP="00062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6.1.4. На производство молока, реализованного (в физическом весе) с 1 января 2013 года юридическим лицам независимо от их организационно-правовой формы, а также индивидуальным предпринимателям, зарегистрир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>ванным на территории Краснодарского края;</w:t>
      </w:r>
    </w:p>
    <w:p w:rsidR="00057734" w:rsidRPr="00057734" w:rsidRDefault="00057734" w:rsidP="00062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6.1.5. На оплату услуг по искусственному осеменению крупного рогатого скота, овец и коз с 1 января 2013 года.</w:t>
      </w:r>
    </w:p>
    <w:p w:rsidR="00057734" w:rsidRPr="00057734" w:rsidRDefault="00057734" w:rsidP="00062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6.1.6. На приобретение систем капельного орошения для ведения овощ</w:t>
      </w:r>
      <w:r w:rsidRPr="00057734">
        <w:rPr>
          <w:rFonts w:ascii="Times New Roman" w:hAnsi="Times New Roman" w:cs="Times New Roman"/>
          <w:sz w:val="28"/>
          <w:szCs w:val="28"/>
        </w:rPr>
        <w:t>е</w:t>
      </w:r>
      <w:r w:rsidRPr="00057734">
        <w:rPr>
          <w:rFonts w:ascii="Times New Roman" w:hAnsi="Times New Roman" w:cs="Times New Roman"/>
          <w:sz w:val="28"/>
          <w:szCs w:val="28"/>
        </w:rPr>
        <w:t>водства с 1 января 2013 года.</w:t>
      </w:r>
    </w:p>
    <w:p w:rsidR="00057734" w:rsidRPr="00057734" w:rsidRDefault="00057734" w:rsidP="00062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Система капельного орошения в зависимости от технологических п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 xml:space="preserve">требностей может включать: водозабор в виде насосной станции, емкость для накопления воды, узел очистки воды с </w:t>
      </w:r>
      <w:proofErr w:type="spellStart"/>
      <w:r w:rsidRPr="00057734">
        <w:rPr>
          <w:rFonts w:ascii="Times New Roman" w:hAnsi="Times New Roman" w:cs="Times New Roman"/>
          <w:sz w:val="28"/>
          <w:szCs w:val="28"/>
        </w:rPr>
        <w:t>гидроподкормщиком</w:t>
      </w:r>
      <w:proofErr w:type="spellEnd"/>
      <w:r w:rsidRPr="00057734">
        <w:rPr>
          <w:rFonts w:ascii="Times New Roman" w:hAnsi="Times New Roman" w:cs="Times New Roman"/>
          <w:sz w:val="28"/>
          <w:szCs w:val="28"/>
        </w:rPr>
        <w:t>, фильтр, маг</w:t>
      </w:r>
      <w:r w:rsidRPr="00057734">
        <w:rPr>
          <w:rFonts w:ascii="Times New Roman" w:hAnsi="Times New Roman" w:cs="Times New Roman"/>
          <w:sz w:val="28"/>
          <w:szCs w:val="28"/>
        </w:rPr>
        <w:t>и</w:t>
      </w:r>
      <w:r w:rsidRPr="00057734">
        <w:rPr>
          <w:rFonts w:ascii="Times New Roman" w:hAnsi="Times New Roman" w:cs="Times New Roman"/>
          <w:sz w:val="28"/>
          <w:szCs w:val="28"/>
        </w:rPr>
        <w:t>стральный трубопровод, распределительный трубопровод, поливные трубопр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>воды, капельницы, водораспределительную и регулирующую арматуру.</w:t>
      </w:r>
    </w:p>
    <w:p w:rsidR="00057734" w:rsidRPr="00057734" w:rsidRDefault="00057734" w:rsidP="00062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Субсидии на возмещение части затрат на приобретение систем капельн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>го орошения для ведения овощеводства предоставляются по завершении их монтажа.</w:t>
      </w:r>
    </w:p>
    <w:p w:rsidR="00057734" w:rsidRPr="00057734" w:rsidRDefault="00057734" w:rsidP="00062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6.1.7. На строительство теплиц для ведения овощеводства защищенного грунта с 1 января 2012 года.</w:t>
      </w:r>
    </w:p>
    <w:p w:rsidR="00057734" w:rsidRPr="00057734" w:rsidRDefault="00057734" w:rsidP="00062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Субсидии на возмещение части затрат на строительство теплиц пред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 xml:space="preserve">ставляются по завершении их монтажа и при условии заключения соглашения между </w:t>
      </w:r>
      <w:r w:rsidR="001E5DF5">
        <w:rPr>
          <w:rFonts w:ascii="Times New Roman" w:hAnsi="Times New Roman" w:cs="Times New Roman"/>
          <w:sz w:val="28"/>
          <w:szCs w:val="28"/>
        </w:rPr>
        <w:t xml:space="preserve">управлением сельского хозяйства </w:t>
      </w:r>
      <w:r w:rsidRPr="00057734">
        <w:rPr>
          <w:rFonts w:ascii="Times New Roman" w:hAnsi="Times New Roman" w:cs="Times New Roman"/>
          <w:sz w:val="28"/>
          <w:szCs w:val="28"/>
        </w:rPr>
        <w:t>и получателем субсидии об их экспл</w:t>
      </w:r>
      <w:r w:rsidRPr="00057734">
        <w:rPr>
          <w:rFonts w:ascii="Times New Roman" w:hAnsi="Times New Roman" w:cs="Times New Roman"/>
          <w:sz w:val="28"/>
          <w:szCs w:val="28"/>
        </w:rPr>
        <w:t>у</w:t>
      </w:r>
      <w:r w:rsidRPr="00057734">
        <w:rPr>
          <w:rFonts w:ascii="Times New Roman" w:hAnsi="Times New Roman" w:cs="Times New Roman"/>
          <w:sz w:val="28"/>
          <w:szCs w:val="28"/>
        </w:rPr>
        <w:t>атации в течение не менее 5 лет.</w:t>
      </w:r>
    </w:p>
    <w:p w:rsidR="00057734" w:rsidRPr="00057734" w:rsidRDefault="00057734" w:rsidP="00062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6.1.8. На содержание маточного поголовья племенных овец пород мясн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 xml:space="preserve">го направления: </w:t>
      </w:r>
      <w:r w:rsidR="00EC2818">
        <w:rPr>
          <w:rFonts w:ascii="Times New Roman" w:hAnsi="Times New Roman" w:cs="Times New Roman"/>
          <w:sz w:val="28"/>
          <w:szCs w:val="28"/>
        </w:rPr>
        <w:t>«</w:t>
      </w:r>
      <w:r w:rsidRPr="00057734">
        <w:rPr>
          <w:rFonts w:ascii="Times New Roman" w:hAnsi="Times New Roman" w:cs="Times New Roman"/>
          <w:sz w:val="28"/>
          <w:szCs w:val="28"/>
        </w:rPr>
        <w:t>южная мясная</w:t>
      </w:r>
      <w:r w:rsidR="00EC2818">
        <w:rPr>
          <w:rFonts w:ascii="Times New Roman" w:hAnsi="Times New Roman" w:cs="Times New Roman"/>
          <w:sz w:val="28"/>
          <w:szCs w:val="28"/>
        </w:rPr>
        <w:t>»</w:t>
      </w:r>
      <w:r w:rsidRPr="00057734">
        <w:rPr>
          <w:rFonts w:ascii="Times New Roman" w:hAnsi="Times New Roman" w:cs="Times New Roman"/>
          <w:sz w:val="28"/>
          <w:szCs w:val="28"/>
        </w:rPr>
        <w:t xml:space="preserve">, </w:t>
      </w:r>
      <w:r w:rsidR="00EC2818">
        <w:rPr>
          <w:rFonts w:ascii="Times New Roman" w:hAnsi="Times New Roman" w:cs="Times New Roman"/>
          <w:sz w:val="28"/>
          <w:szCs w:val="28"/>
        </w:rPr>
        <w:t>«</w:t>
      </w:r>
      <w:r w:rsidRPr="00057734">
        <w:rPr>
          <w:rFonts w:ascii="Times New Roman" w:hAnsi="Times New Roman" w:cs="Times New Roman"/>
          <w:sz w:val="28"/>
          <w:szCs w:val="28"/>
        </w:rPr>
        <w:t>романовская</w:t>
      </w:r>
      <w:r w:rsidR="00EC2818">
        <w:rPr>
          <w:rFonts w:ascii="Times New Roman" w:hAnsi="Times New Roman" w:cs="Times New Roman"/>
          <w:sz w:val="28"/>
          <w:szCs w:val="28"/>
        </w:rPr>
        <w:t>»</w:t>
      </w:r>
      <w:r w:rsidRPr="00057734">
        <w:rPr>
          <w:rFonts w:ascii="Times New Roman" w:hAnsi="Times New Roman" w:cs="Times New Roman"/>
          <w:sz w:val="28"/>
          <w:szCs w:val="28"/>
        </w:rPr>
        <w:t xml:space="preserve">, </w:t>
      </w:r>
      <w:r w:rsidR="00EC281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57734">
        <w:rPr>
          <w:rFonts w:ascii="Times New Roman" w:hAnsi="Times New Roman" w:cs="Times New Roman"/>
          <w:sz w:val="28"/>
          <w:szCs w:val="28"/>
        </w:rPr>
        <w:t>эдильбаевская</w:t>
      </w:r>
      <w:proofErr w:type="spellEnd"/>
      <w:r w:rsidR="00EC2818">
        <w:rPr>
          <w:rFonts w:ascii="Times New Roman" w:hAnsi="Times New Roman" w:cs="Times New Roman"/>
          <w:sz w:val="28"/>
          <w:szCs w:val="28"/>
        </w:rPr>
        <w:t>»</w:t>
      </w:r>
      <w:r w:rsidRPr="00057734">
        <w:rPr>
          <w:rFonts w:ascii="Times New Roman" w:hAnsi="Times New Roman" w:cs="Times New Roman"/>
          <w:sz w:val="28"/>
          <w:szCs w:val="28"/>
        </w:rPr>
        <w:t>, при усл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 xml:space="preserve">вии наличия данного поголовья на 1 января </w:t>
      </w:r>
      <w:r w:rsidR="00AD654E">
        <w:rPr>
          <w:rFonts w:ascii="Times New Roman" w:hAnsi="Times New Roman" w:cs="Times New Roman"/>
          <w:sz w:val="28"/>
          <w:szCs w:val="28"/>
        </w:rPr>
        <w:t>текущего</w:t>
      </w:r>
      <w:r w:rsidRPr="00057734">
        <w:rPr>
          <w:rFonts w:ascii="Times New Roman" w:hAnsi="Times New Roman" w:cs="Times New Roman"/>
          <w:sz w:val="28"/>
          <w:szCs w:val="28"/>
        </w:rPr>
        <w:t xml:space="preserve"> года и сохранения его на дату обращения за предоставлением субсидий.</w:t>
      </w:r>
    </w:p>
    <w:p w:rsidR="00057734" w:rsidRPr="00057734" w:rsidRDefault="00057734" w:rsidP="00062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При повторном предоставлении субсидии на содержание маточного п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>головья племенных овец данных пород предоставление платежных документов, подтверждающих их приобретение, не требуется.</w:t>
      </w:r>
    </w:p>
    <w:p w:rsidR="00057734" w:rsidRPr="00057734" w:rsidRDefault="00057734" w:rsidP="00062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6.2. Гражданами, ведущими личное подсобное хозяйство:</w:t>
      </w:r>
    </w:p>
    <w:p w:rsidR="00057734" w:rsidRPr="00057734" w:rsidRDefault="00057734" w:rsidP="00062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6.2.1. на приобретение:</w:t>
      </w:r>
    </w:p>
    <w:p w:rsidR="00057734" w:rsidRPr="00057734" w:rsidRDefault="000626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7734" w:rsidRPr="00057734">
        <w:rPr>
          <w:rFonts w:ascii="Times New Roman" w:hAnsi="Times New Roman" w:cs="Times New Roman"/>
          <w:sz w:val="28"/>
          <w:szCs w:val="28"/>
        </w:rPr>
        <w:t>племенных сельскохозяйственных животных, предназначенных для во</w:t>
      </w:r>
      <w:r w:rsidR="00057734" w:rsidRPr="00057734">
        <w:rPr>
          <w:rFonts w:ascii="Times New Roman" w:hAnsi="Times New Roman" w:cs="Times New Roman"/>
          <w:sz w:val="28"/>
          <w:szCs w:val="28"/>
        </w:rPr>
        <w:t>с</w:t>
      </w:r>
      <w:r w:rsidR="00057734" w:rsidRPr="00057734">
        <w:rPr>
          <w:rFonts w:ascii="Times New Roman" w:hAnsi="Times New Roman" w:cs="Times New Roman"/>
          <w:sz w:val="28"/>
          <w:szCs w:val="28"/>
        </w:rPr>
        <w:t>производства, приобретенных с 1 января 2013 года;</w:t>
      </w:r>
    </w:p>
    <w:p w:rsidR="00057734" w:rsidRPr="00057734" w:rsidRDefault="00057734" w:rsidP="00062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товарных сельскохозяйственных животных (коров, нетелей, овцематок, ремонтных телок, ярочек, козочек), предназначенных для воспроизводства, приобретенных с 1 января 2013 года.</w:t>
      </w:r>
    </w:p>
    <w:p w:rsidR="00057734" w:rsidRPr="00057734" w:rsidRDefault="00057734" w:rsidP="00062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Субсидии на возмещение части затрат на приобретение племенного и т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>варного поголовья сельскохозяйственных животных, в том числе на условиях рассрочки (отсрочки) платежа или аренды с последующим выкупом, пред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>ставляются при условии документального подтверждения факта полного расч</w:t>
      </w:r>
      <w:r w:rsidRPr="00057734">
        <w:rPr>
          <w:rFonts w:ascii="Times New Roman" w:hAnsi="Times New Roman" w:cs="Times New Roman"/>
          <w:sz w:val="28"/>
          <w:szCs w:val="28"/>
        </w:rPr>
        <w:t>е</w:t>
      </w:r>
      <w:r w:rsidRPr="00057734">
        <w:rPr>
          <w:rFonts w:ascii="Times New Roman" w:hAnsi="Times New Roman" w:cs="Times New Roman"/>
          <w:sz w:val="28"/>
          <w:szCs w:val="28"/>
        </w:rPr>
        <w:lastRenderedPageBreak/>
        <w:t xml:space="preserve">та за приобретенных животных согласно договору, а также заключения с </w:t>
      </w:r>
      <w:r w:rsidR="0089410C">
        <w:rPr>
          <w:rFonts w:ascii="Times New Roman" w:hAnsi="Times New Roman" w:cs="Times New Roman"/>
          <w:sz w:val="28"/>
          <w:szCs w:val="28"/>
        </w:rPr>
        <w:t xml:space="preserve">управлением сельского хозяйства </w:t>
      </w:r>
      <w:r w:rsidRPr="00057734">
        <w:rPr>
          <w:rFonts w:ascii="Times New Roman" w:hAnsi="Times New Roman" w:cs="Times New Roman"/>
          <w:sz w:val="28"/>
          <w:szCs w:val="28"/>
        </w:rPr>
        <w:t>соглашения о сохранности приобретенного поголовья сельскохозяйственных животных в течение 3 лет со дня приобрет</w:t>
      </w:r>
      <w:r w:rsidRPr="00057734">
        <w:rPr>
          <w:rFonts w:ascii="Times New Roman" w:hAnsi="Times New Roman" w:cs="Times New Roman"/>
          <w:sz w:val="28"/>
          <w:szCs w:val="28"/>
        </w:rPr>
        <w:t>е</w:t>
      </w:r>
      <w:r w:rsidRPr="00057734">
        <w:rPr>
          <w:rFonts w:ascii="Times New Roman" w:hAnsi="Times New Roman" w:cs="Times New Roman"/>
          <w:sz w:val="28"/>
          <w:szCs w:val="28"/>
        </w:rPr>
        <w:t xml:space="preserve">ния и его учета в </w:t>
      </w:r>
      <w:proofErr w:type="spellStart"/>
      <w:r w:rsidRPr="00057734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057734">
        <w:rPr>
          <w:rFonts w:ascii="Times New Roman" w:hAnsi="Times New Roman" w:cs="Times New Roman"/>
          <w:sz w:val="28"/>
          <w:szCs w:val="28"/>
        </w:rPr>
        <w:t xml:space="preserve"> книгах администраций сельских поселений.</w:t>
      </w:r>
    </w:p>
    <w:p w:rsidR="00057734" w:rsidRPr="00057734" w:rsidRDefault="00057734" w:rsidP="00062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6.2.2. на приобретение молодняка кроликов, гусей, индейки, приобрете</w:t>
      </w:r>
      <w:r w:rsidRPr="00057734">
        <w:rPr>
          <w:rFonts w:ascii="Times New Roman" w:hAnsi="Times New Roman" w:cs="Times New Roman"/>
          <w:sz w:val="28"/>
          <w:szCs w:val="28"/>
        </w:rPr>
        <w:t>н</w:t>
      </w:r>
      <w:r w:rsidRPr="00057734">
        <w:rPr>
          <w:rFonts w:ascii="Times New Roman" w:hAnsi="Times New Roman" w:cs="Times New Roman"/>
          <w:sz w:val="28"/>
          <w:szCs w:val="28"/>
        </w:rPr>
        <w:t>ных с 1 января 2013 года.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Субсидии на возмещение части затрат на приобретение молодняка крол</w:t>
      </w:r>
      <w:r w:rsidRPr="00057734">
        <w:rPr>
          <w:rFonts w:ascii="Times New Roman" w:hAnsi="Times New Roman" w:cs="Times New Roman"/>
          <w:sz w:val="28"/>
          <w:szCs w:val="28"/>
        </w:rPr>
        <w:t>и</w:t>
      </w:r>
      <w:r w:rsidRPr="00057734">
        <w:rPr>
          <w:rFonts w:ascii="Times New Roman" w:hAnsi="Times New Roman" w:cs="Times New Roman"/>
          <w:sz w:val="28"/>
          <w:szCs w:val="28"/>
        </w:rPr>
        <w:t>ков, гусей, индейки, в том числе на условиях рассрочки (отсрочки) платежа или аренды с последующим выкупом, предоставляются при условии документал</w:t>
      </w:r>
      <w:r w:rsidRPr="00057734">
        <w:rPr>
          <w:rFonts w:ascii="Times New Roman" w:hAnsi="Times New Roman" w:cs="Times New Roman"/>
          <w:sz w:val="28"/>
          <w:szCs w:val="28"/>
        </w:rPr>
        <w:t>ь</w:t>
      </w:r>
      <w:r w:rsidRPr="00057734">
        <w:rPr>
          <w:rFonts w:ascii="Times New Roman" w:hAnsi="Times New Roman" w:cs="Times New Roman"/>
          <w:sz w:val="28"/>
          <w:szCs w:val="28"/>
        </w:rPr>
        <w:t>ного подтверждения факта полного расчета согласно договору, а также закл</w:t>
      </w:r>
      <w:r w:rsidRPr="00057734">
        <w:rPr>
          <w:rFonts w:ascii="Times New Roman" w:hAnsi="Times New Roman" w:cs="Times New Roman"/>
          <w:sz w:val="28"/>
          <w:szCs w:val="28"/>
        </w:rPr>
        <w:t>ю</w:t>
      </w:r>
      <w:r w:rsidRPr="00057734">
        <w:rPr>
          <w:rFonts w:ascii="Times New Roman" w:hAnsi="Times New Roman" w:cs="Times New Roman"/>
          <w:sz w:val="28"/>
          <w:szCs w:val="28"/>
        </w:rPr>
        <w:t xml:space="preserve">чения с </w:t>
      </w:r>
      <w:r w:rsidR="0089410C">
        <w:rPr>
          <w:rFonts w:ascii="Times New Roman" w:hAnsi="Times New Roman" w:cs="Times New Roman"/>
          <w:sz w:val="28"/>
          <w:szCs w:val="28"/>
        </w:rPr>
        <w:t xml:space="preserve">управлением сельского хозяйства </w:t>
      </w:r>
      <w:r w:rsidRPr="00057734">
        <w:rPr>
          <w:rFonts w:ascii="Times New Roman" w:hAnsi="Times New Roman" w:cs="Times New Roman"/>
          <w:sz w:val="28"/>
          <w:szCs w:val="28"/>
        </w:rPr>
        <w:t>соглашения о сохранности приобр</w:t>
      </w:r>
      <w:r w:rsidRPr="00057734">
        <w:rPr>
          <w:rFonts w:ascii="Times New Roman" w:hAnsi="Times New Roman" w:cs="Times New Roman"/>
          <w:sz w:val="28"/>
          <w:szCs w:val="28"/>
        </w:rPr>
        <w:t>е</w:t>
      </w:r>
      <w:r w:rsidRPr="00057734">
        <w:rPr>
          <w:rFonts w:ascii="Times New Roman" w:hAnsi="Times New Roman" w:cs="Times New Roman"/>
          <w:sz w:val="28"/>
          <w:szCs w:val="28"/>
        </w:rPr>
        <w:t>тенного поголовья молодняка в течение 3 месяцев со дня приобретения.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6.2.3. На производство мяса крупного рогатого скота, реализованного с 1 января 2013 года юридическим лицам независимо от их организационно-правовой формы, а также индивидуальным предпринимателям, зарегистрир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>ванным на территории Краснодарского края (в перерасчете на 1 кг живого в</w:t>
      </w:r>
      <w:r w:rsidRPr="00057734">
        <w:rPr>
          <w:rFonts w:ascii="Times New Roman" w:hAnsi="Times New Roman" w:cs="Times New Roman"/>
          <w:sz w:val="28"/>
          <w:szCs w:val="28"/>
        </w:rPr>
        <w:t>е</w:t>
      </w:r>
      <w:r w:rsidRPr="00057734">
        <w:rPr>
          <w:rFonts w:ascii="Times New Roman" w:hAnsi="Times New Roman" w:cs="Times New Roman"/>
          <w:sz w:val="28"/>
          <w:szCs w:val="28"/>
        </w:rPr>
        <w:t>са);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6.2.4. На производство молока, реализованного (в физическом весе) с 1 января 2013 года юридическим лицам независимо от их организационно-правовой формы, а также индивидуальным предпринимателям, зарегистрир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>ванным на территории Краснодарского края;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6.2.5. На оплату услуг по искусственному осеменению крупного рогатого скота, овец и коз с 1 января 2013 года;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6.2.6. На строительство теплиц для ведения овощеводства защищенного грунта с 1 января 2012 года;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Субсидии на возмещение части затрат на строительство теплиц пред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 xml:space="preserve">ставляются по завершении их монтажа и при условии заключения соглашения между </w:t>
      </w:r>
      <w:r w:rsidR="00296147">
        <w:rPr>
          <w:rFonts w:ascii="Times New Roman" w:hAnsi="Times New Roman" w:cs="Times New Roman"/>
          <w:sz w:val="28"/>
          <w:szCs w:val="28"/>
        </w:rPr>
        <w:t xml:space="preserve">управлением сельского хозяйства </w:t>
      </w:r>
      <w:r w:rsidRPr="00057734">
        <w:rPr>
          <w:rFonts w:ascii="Times New Roman" w:hAnsi="Times New Roman" w:cs="Times New Roman"/>
          <w:sz w:val="28"/>
          <w:szCs w:val="28"/>
        </w:rPr>
        <w:t>и получателем субсидии об их экспл</w:t>
      </w:r>
      <w:r w:rsidRPr="00057734">
        <w:rPr>
          <w:rFonts w:ascii="Times New Roman" w:hAnsi="Times New Roman" w:cs="Times New Roman"/>
          <w:sz w:val="28"/>
          <w:szCs w:val="28"/>
        </w:rPr>
        <w:t>у</w:t>
      </w:r>
      <w:r w:rsidRPr="00057734">
        <w:rPr>
          <w:rFonts w:ascii="Times New Roman" w:hAnsi="Times New Roman" w:cs="Times New Roman"/>
          <w:sz w:val="28"/>
          <w:szCs w:val="28"/>
        </w:rPr>
        <w:t>атации в течение не менее 5 лет;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6.2.7. На содержание маточного поголовья племенных овец пород мясн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 xml:space="preserve">го направления: </w:t>
      </w:r>
      <w:r w:rsidR="00EC2818">
        <w:rPr>
          <w:rFonts w:ascii="Times New Roman" w:hAnsi="Times New Roman" w:cs="Times New Roman"/>
          <w:sz w:val="28"/>
          <w:szCs w:val="28"/>
        </w:rPr>
        <w:t>«</w:t>
      </w:r>
      <w:r w:rsidRPr="00057734">
        <w:rPr>
          <w:rFonts w:ascii="Times New Roman" w:hAnsi="Times New Roman" w:cs="Times New Roman"/>
          <w:sz w:val="28"/>
          <w:szCs w:val="28"/>
        </w:rPr>
        <w:t>южная мясная</w:t>
      </w:r>
      <w:r w:rsidR="00EC2818">
        <w:rPr>
          <w:rFonts w:ascii="Times New Roman" w:hAnsi="Times New Roman" w:cs="Times New Roman"/>
          <w:sz w:val="28"/>
          <w:szCs w:val="28"/>
        </w:rPr>
        <w:t>»</w:t>
      </w:r>
      <w:r w:rsidRPr="00057734">
        <w:rPr>
          <w:rFonts w:ascii="Times New Roman" w:hAnsi="Times New Roman" w:cs="Times New Roman"/>
          <w:sz w:val="28"/>
          <w:szCs w:val="28"/>
        </w:rPr>
        <w:t xml:space="preserve">, </w:t>
      </w:r>
      <w:r w:rsidR="00EC2818">
        <w:rPr>
          <w:rFonts w:ascii="Times New Roman" w:hAnsi="Times New Roman" w:cs="Times New Roman"/>
          <w:sz w:val="28"/>
          <w:szCs w:val="28"/>
        </w:rPr>
        <w:t>«</w:t>
      </w:r>
      <w:r w:rsidRPr="00057734">
        <w:rPr>
          <w:rFonts w:ascii="Times New Roman" w:hAnsi="Times New Roman" w:cs="Times New Roman"/>
          <w:sz w:val="28"/>
          <w:szCs w:val="28"/>
        </w:rPr>
        <w:t>романовская</w:t>
      </w:r>
      <w:r w:rsidR="00EC2818">
        <w:rPr>
          <w:rFonts w:ascii="Times New Roman" w:hAnsi="Times New Roman" w:cs="Times New Roman"/>
          <w:sz w:val="28"/>
          <w:szCs w:val="28"/>
        </w:rPr>
        <w:t>»</w:t>
      </w:r>
      <w:r w:rsidRPr="00057734">
        <w:rPr>
          <w:rFonts w:ascii="Times New Roman" w:hAnsi="Times New Roman" w:cs="Times New Roman"/>
          <w:sz w:val="28"/>
          <w:szCs w:val="28"/>
        </w:rPr>
        <w:t xml:space="preserve">, </w:t>
      </w:r>
      <w:r w:rsidR="00EC281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57734">
        <w:rPr>
          <w:rFonts w:ascii="Times New Roman" w:hAnsi="Times New Roman" w:cs="Times New Roman"/>
          <w:sz w:val="28"/>
          <w:szCs w:val="28"/>
        </w:rPr>
        <w:t>эдильбаевская</w:t>
      </w:r>
      <w:proofErr w:type="spellEnd"/>
      <w:r w:rsidR="00EC2818">
        <w:rPr>
          <w:rFonts w:ascii="Times New Roman" w:hAnsi="Times New Roman" w:cs="Times New Roman"/>
          <w:sz w:val="28"/>
          <w:szCs w:val="28"/>
        </w:rPr>
        <w:t>»</w:t>
      </w:r>
      <w:r w:rsidRPr="00057734">
        <w:rPr>
          <w:rFonts w:ascii="Times New Roman" w:hAnsi="Times New Roman" w:cs="Times New Roman"/>
          <w:sz w:val="28"/>
          <w:szCs w:val="28"/>
        </w:rPr>
        <w:t xml:space="preserve"> при условии наличия данного поголовья на 1 января </w:t>
      </w:r>
      <w:r w:rsidR="00EC2818">
        <w:rPr>
          <w:rFonts w:ascii="Times New Roman" w:hAnsi="Times New Roman" w:cs="Times New Roman"/>
          <w:sz w:val="28"/>
          <w:szCs w:val="28"/>
        </w:rPr>
        <w:t>текущего</w:t>
      </w:r>
      <w:r w:rsidRPr="00057734">
        <w:rPr>
          <w:rFonts w:ascii="Times New Roman" w:hAnsi="Times New Roman" w:cs="Times New Roman"/>
          <w:sz w:val="28"/>
          <w:szCs w:val="28"/>
        </w:rPr>
        <w:t xml:space="preserve"> года и сохранения его на дату обращения за предоставлением субсидий;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При повторном предоставлении субсидии на содержание маточного п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>головья племенных овец данных пород представление платежных документов, подтверждающих их приобретение, не требуется.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6.3. Объемы приобретенного поголовья сельскохозяйственных животных, продукции, товаров, а также произведенных работ и услуг за период с 1 января 2012 года по 31 декабря 201</w:t>
      </w:r>
      <w:r w:rsidR="003B45A5">
        <w:rPr>
          <w:rFonts w:ascii="Times New Roman" w:hAnsi="Times New Roman" w:cs="Times New Roman"/>
          <w:sz w:val="28"/>
          <w:szCs w:val="28"/>
        </w:rPr>
        <w:t>5</w:t>
      </w:r>
      <w:r w:rsidRPr="00057734">
        <w:rPr>
          <w:rFonts w:ascii="Times New Roman" w:hAnsi="Times New Roman" w:cs="Times New Roman"/>
          <w:sz w:val="28"/>
          <w:szCs w:val="28"/>
        </w:rPr>
        <w:t xml:space="preserve"> года, подлежат су</w:t>
      </w:r>
      <w:r w:rsidR="006D1030">
        <w:rPr>
          <w:rFonts w:ascii="Times New Roman" w:hAnsi="Times New Roman" w:cs="Times New Roman"/>
          <w:sz w:val="28"/>
          <w:szCs w:val="28"/>
        </w:rPr>
        <w:t>бсидированию в 2015</w:t>
      </w:r>
      <w:r w:rsidRPr="00057734">
        <w:rPr>
          <w:rFonts w:ascii="Times New Roman" w:hAnsi="Times New Roman" w:cs="Times New Roman"/>
          <w:sz w:val="28"/>
          <w:szCs w:val="28"/>
        </w:rPr>
        <w:t xml:space="preserve"> году за исключением объемов, просубсидир</w:t>
      </w:r>
      <w:r w:rsidR="006D1030">
        <w:rPr>
          <w:rFonts w:ascii="Times New Roman" w:hAnsi="Times New Roman" w:cs="Times New Roman"/>
          <w:sz w:val="28"/>
          <w:szCs w:val="28"/>
        </w:rPr>
        <w:t>ованных в указанный период 2012–</w:t>
      </w:r>
      <w:r w:rsidRPr="00057734">
        <w:rPr>
          <w:rFonts w:ascii="Times New Roman" w:hAnsi="Times New Roman" w:cs="Times New Roman"/>
          <w:sz w:val="28"/>
          <w:szCs w:val="28"/>
        </w:rPr>
        <w:t>201</w:t>
      </w:r>
      <w:r w:rsidR="006D1030">
        <w:rPr>
          <w:rFonts w:ascii="Times New Roman" w:hAnsi="Times New Roman" w:cs="Times New Roman"/>
          <w:sz w:val="28"/>
          <w:szCs w:val="28"/>
        </w:rPr>
        <w:t>4</w:t>
      </w:r>
      <w:r w:rsidRPr="0005773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57734" w:rsidRPr="00B3660C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6.4. Расчет причитающихся заявителю сумм субсидии на соответству</w:t>
      </w:r>
      <w:r w:rsidRPr="00057734">
        <w:rPr>
          <w:rFonts w:ascii="Times New Roman" w:hAnsi="Times New Roman" w:cs="Times New Roman"/>
          <w:sz w:val="28"/>
          <w:szCs w:val="28"/>
        </w:rPr>
        <w:t>ю</w:t>
      </w:r>
      <w:r w:rsidRPr="00057734">
        <w:rPr>
          <w:rFonts w:ascii="Times New Roman" w:hAnsi="Times New Roman" w:cs="Times New Roman"/>
          <w:sz w:val="28"/>
          <w:szCs w:val="28"/>
        </w:rPr>
        <w:t>щие виды расходов осуществляется исходя из размеров ставок субсидий, опр</w:t>
      </w:r>
      <w:r w:rsidRPr="00057734">
        <w:rPr>
          <w:rFonts w:ascii="Times New Roman" w:hAnsi="Times New Roman" w:cs="Times New Roman"/>
          <w:sz w:val="28"/>
          <w:szCs w:val="28"/>
        </w:rPr>
        <w:t>е</w:t>
      </w:r>
      <w:r w:rsidRPr="00057734">
        <w:rPr>
          <w:rFonts w:ascii="Times New Roman" w:hAnsi="Times New Roman" w:cs="Times New Roman"/>
          <w:sz w:val="28"/>
          <w:szCs w:val="28"/>
        </w:rPr>
        <w:t xml:space="preserve">деленных </w:t>
      </w:r>
      <w:hyperlink r:id="rId13" w:history="1">
        <w:r w:rsidRPr="00B3660C">
          <w:rPr>
            <w:rFonts w:ascii="Times New Roman" w:hAnsi="Times New Roman" w:cs="Times New Roman"/>
            <w:sz w:val="28"/>
            <w:szCs w:val="28"/>
          </w:rPr>
          <w:t xml:space="preserve">приложениями </w:t>
        </w:r>
        <w:r w:rsidR="00900C47">
          <w:rPr>
            <w:rFonts w:ascii="Times New Roman" w:hAnsi="Times New Roman" w:cs="Times New Roman"/>
            <w:sz w:val="28"/>
            <w:szCs w:val="28"/>
          </w:rPr>
          <w:t>№</w:t>
        </w:r>
        <w:r w:rsidRPr="00B3660C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B3660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="00900C47">
          <w:rPr>
            <w:rFonts w:ascii="Times New Roman" w:hAnsi="Times New Roman" w:cs="Times New Roman"/>
            <w:sz w:val="28"/>
            <w:szCs w:val="28"/>
          </w:rPr>
          <w:t>№</w:t>
        </w:r>
        <w:r w:rsidRPr="00B3660C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B3660C">
        <w:rPr>
          <w:rFonts w:ascii="Times New Roman" w:hAnsi="Times New Roman" w:cs="Times New Roman"/>
          <w:sz w:val="28"/>
          <w:szCs w:val="28"/>
        </w:rPr>
        <w:t>.</w:t>
      </w:r>
    </w:p>
    <w:p w:rsidR="00057734" w:rsidRPr="00057734" w:rsidRDefault="000577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lastRenderedPageBreak/>
        <w:t>3. Порядок приема и рассмотрения документов</w:t>
      </w:r>
    </w:p>
    <w:p w:rsidR="00057734" w:rsidRPr="00057734" w:rsidRDefault="000577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на получение субсидий</w:t>
      </w:r>
    </w:p>
    <w:p w:rsidR="00057734" w:rsidRPr="00057734" w:rsidRDefault="000577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1C0" w:rsidRPr="00B3660C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87"/>
      <w:bookmarkEnd w:id="1"/>
      <w:r w:rsidRPr="00057734">
        <w:rPr>
          <w:rFonts w:ascii="Times New Roman" w:hAnsi="Times New Roman" w:cs="Times New Roman"/>
          <w:sz w:val="28"/>
          <w:szCs w:val="28"/>
        </w:rPr>
        <w:t xml:space="preserve">7. Претендент на получение субсидий подает в </w:t>
      </w:r>
      <w:r w:rsidR="00296147">
        <w:rPr>
          <w:rFonts w:ascii="Times New Roman" w:hAnsi="Times New Roman" w:cs="Times New Roman"/>
          <w:sz w:val="28"/>
          <w:szCs w:val="28"/>
        </w:rPr>
        <w:t>управление сельского х</w:t>
      </w:r>
      <w:r w:rsidR="00296147">
        <w:rPr>
          <w:rFonts w:ascii="Times New Roman" w:hAnsi="Times New Roman" w:cs="Times New Roman"/>
          <w:sz w:val="28"/>
          <w:szCs w:val="28"/>
        </w:rPr>
        <w:t>о</w:t>
      </w:r>
      <w:r w:rsidR="00296147">
        <w:rPr>
          <w:rFonts w:ascii="Times New Roman" w:hAnsi="Times New Roman" w:cs="Times New Roman"/>
          <w:sz w:val="28"/>
          <w:szCs w:val="28"/>
        </w:rPr>
        <w:t xml:space="preserve">зяйства </w:t>
      </w:r>
      <w:hyperlink r:id="rId15" w:history="1">
        <w:r w:rsidRPr="00B3660C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B3660C">
        <w:rPr>
          <w:rFonts w:ascii="Times New Roman" w:hAnsi="Times New Roman" w:cs="Times New Roman"/>
          <w:sz w:val="28"/>
          <w:szCs w:val="28"/>
        </w:rPr>
        <w:t xml:space="preserve"> о предоставлении субсидий по форме согласно приложению </w:t>
      </w:r>
      <w:r w:rsidR="00900C47">
        <w:rPr>
          <w:rFonts w:ascii="Times New Roman" w:hAnsi="Times New Roman" w:cs="Times New Roman"/>
          <w:sz w:val="28"/>
          <w:szCs w:val="28"/>
        </w:rPr>
        <w:t>№</w:t>
      </w:r>
      <w:r w:rsidR="0003135E">
        <w:rPr>
          <w:rFonts w:ascii="Times New Roman" w:hAnsi="Times New Roman" w:cs="Times New Roman"/>
          <w:sz w:val="28"/>
          <w:szCs w:val="28"/>
        </w:rPr>
        <w:t xml:space="preserve"> 3 (далее - заявление).</w:t>
      </w:r>
    </w:p>
    <w:p w:rsidR="00057734" w:rsidRPr="00B3660C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60C">
        <w:rPr>
          <w:rFonts w:ascii="Times New Roman" w:hAnsi="Times New Roman" w:cs="Times New Roman"/>
          <w:sz w:val="28"/>
          <w:szCs w:val="28"/>
        </w:rPr>
        <w:t xml:space="preserve">8. </w:t>
      </w:r>
      <w:r w:rsidR="00296147">
        <w:rPr>
          <w:rFonts w:ascii="Times New Roman" w:hAnsi="Times New Roman" w:cs="Times New Roman"/>
          <w:sz w:val="28"/>
          <w:szCs w:val="28"/>
        </w:rPr>
        <w:t xml:space="preserve">Управление сельского хозяйства </w:t>
      </w:r>
      <w:r w:rsidRPr="00B3660C">
        <w:rPr>
          <w:rFonts w:ascii="Times New Roman" w:hAnsi="Times New Roman" w:cs="Times New Roman"/>
          <w:sz w:val="28"/>
          <w:szCs w:val="28"/>
        </w:rPr>
        <w:t xml:space="preserve">регистрирует заявления в порядке их поступления в специальном журнале, который должен быть пронумерован, прошнурован, подписан, скреплен печатью органа </w:t>
      </w:r>
      <w:r w:rsidR="006C6D3F">
        <w:rPr>
          <w:rFonts w:ascii="Times New Roman" w:hAnsi="Times New Roman" w:cs="Times New Roman"/>
          <w:sz w:val="28"/>
          <w:szCs w:val="28"/>
        </w:rPr>
        <w:t>администрации муниц</w:t>
      </w:r>
      <w:r w:rsidR="006C6D3F">
        <w:rPr>
          <w:rFonts w:ascii="Times New Roman" w:hAnsi="Times New Roman" w:cs="Times New Roman"/>
          <w:sz w:val="28"/>
          <w:szCs w:val="28"/>
        </w:rPr>
        <w:t>и</w:t>
      </w:r>
      <w:r w:rsidR="006C6D3F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6C6D3F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6C6D3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B3660C">
        <w:rPr>
          <w:rFonts w:ascii="Times New Roman" w:hAnsi="Times New Roman" w:cs="Times New Roman"/>
          <w:sz w:val="28"/>
          <w:szCs w:val="28"/>
        </w:rPr>
        <w:t>.</w:t>
      </w:r>
    </w:p>
    <w:p w:rsidR="001B1DD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9"/>
      <w:bookmarkEnd w:id="2"/>
      <w:r w:rsidRPr="00B3660C">
        <w:rPr>
          <w:rFonts w:ascii="Times New Roman" w:hAnsi="Times New Roman" w:cs="Times New Roman"/>
          <w:sz w:val="28"/>
          <w:szCs w:val="28"/>
        </w:rPr>
        <w:t>9. К заявлению прилагаются документы, подтверждающие право на пол</w:t>
      </w:r>
      <w:r w:rsidRPr="00B3660C">
        <w:rPr>
          <w:rFonts w:ascii="Times New Roman" w:hAnsi="Times New Roman" w:cs="Times New Roman"/>
          <w:sz w:val="28"/>
          <w:szCs w:val="28"/>
        </w:rPr>
        <w:t>у</w:t>
      </w:r>
      <w:r w:rsidRPr="00B3660C">
        <w:rPr>
          <w:rFonts w:ascii="Times New Roman" w:hAnsi="Times New Roman" w:cs="Times New Roman"/>
          <w:sz w:val="28"/>
          <w:szCs w:val="28"/>
        </w:rPr>
        <w:t xml:space="preserve">чение субсидий, согласно </w:t>
      </w:r>
      <w:hyperlink r:id="rId16" w:history="1">
        <w:r w:rsidRPr="00B3660C">
          <w:rPr>
            <w:rFonts w:ascii="Times New Roman" w:hAnsi="Times New Roman" w:cs="Times New Roman"/>
            <w:sz w:val="28"/>
            <w:szCs w:val="28"/>
          </w:rPr>
          <w:t>перечню</w:t>
        </w:r>
      </w:hyperlink>
      <w:r w:rsidRPr="00B3660C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B3660C">
        <w:rPr>
          <w:rFonts w:ascii="Times New Roman" w:hAnsi="Times New Roman" w:cs="Times New Roman"/>
          <w:sz w:val="28"/>
          <w:szCs w:val="28"/>
        </w:rPr>
        <w:t>№</w:t>
      </w:r>
      <w:r w:rsidRPr="00B3660C">
        <w:rPr>
          <w:rFonts w:ascii="Times New Roman" w:hAnsi="Times New Roman" w:cs="Times New Roman"/>
          <w:sz w:val="28"/>
          <w:szCs w:val="28"/>
        </w:rPr>
        <w:t xml:space="preserve"> 4). Расчет субсидий прои</w:t>
      </w:r>
      <w:r w:rsidRPr="00B3660C">
        <w:rPr>
          <w:rFonts w:ascii="Times New Roman" w:hAnsi="Times New Roman" w:cs="Times New Roman"/>
          <w:sz w:val="28"/>
          <w:szCs w:val="28"/>
        </w:rPr>
        <w:t>з</w:t>
      </w:r>
      <w:r w:rsidRPr="00B3660C">
        <w:rPr>
          <w:rFonts w:ascii="Times New Roman" w:hAnsi="Times New Roman" w:cs="Times New Roman"/>
          <w:sz w:val="28"/>
          <w:szCs w:val="28"/>
        </w:rPr>
        <w:t xml:space="preserve">водится по формам согласно </w:t>
      </w:r>
      <w:hyperlink r:id="rId17" w:history="1">
        <w:r w:rsidRPr="00B3660C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 w:rsidR="00B3660C">
          <w:rPr>
            <w:rFonts w:ascii="Times New Roman" w:hAnsi="Times New Roman" w:cs="Times New Roman"/>
            <w:sz w:val="28"/>
            <w:szCs w:val="28"/>
          </w:rPr>
          <w:t>№</w:t>
        </w:r>
        <w:r w:rsidRPr="00B3660C">
          <w:rPr>
            <w:rFonts w:ascii="Times New Roman" w:hAnsi="Times New Roman" w:cs="Times New Roman"/>
            <w:sz w:val="28"/>
            <w:szCs w:val="28"/>
          </w:rPr>
          <w:t xml:space="preserve"> 5</w:t>
        </w:r>
      </w:hyperlink>
      <w:r w:rsidRPr="00B3660C">
        <w:rPr>
          <w:rFonts w:ascii="Times New Roman" w:hAnsi="Times New Roman" w:cs="Times New Roman"/>
          <w:sz w:val="28"/>
          <w:szCs w:val="28"/>
        </w:rPr>
        <w:t xml:space="preserve"> - </w:t>
      </w:r>
      <w:hyperlink r:id="rId18" w:history="1">
        <w:r w:rsidRPr="00B3660C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Pr="00B3660C">
        <w:rPr>
          <w:rFonts w:ascii="Times New Roman" w:hAnsi="Times New Roman" w:cs="Times New Roman"/>
          <w:sz w:val="28"/>
          <w:szCs w:val="28"/>
        </w:rPr>
        <w:t xml:space="preserve"> к нас</w:t>
      </w:r>
      <w:r w:rsidRPr="00057734">
        <w:rPr>
          <w:rFonts w:ascii="Times New Roman" w:hAnsi="Times New Roman" w:cs="Times New Roman"/>
          <w:sz w:val="28"/>
          <w:szCs w:val="28"/>
        </w:rPr>
        <w:t>тоящему Порядку.</w:t>
      </w:r>
      <w:r w:rsidR="00D601C0">
        <w:rPr>
          <w:rFonts w:ascii="Times New Roman" w:hAnsi="Times New Roman" w:cs="Times New Roman"/>
          <w:sz w:val="28"/>
          <w:szCs w:val="28"/>
        </w:rPr>
        <w:t xml:space="preserve"> З</w:t>
      </w:r>
      <w:r w:rsidR="00D601C0">
        <w:rPr>
          <w:rFonts w:ascii="Times New Roman" w:hAnsi="Times New Roman" w:cs="Times New Roman"/>
          <w:sz w:val="28"/>
          <w:szCs w:val="28"/>
        </w:rPr>
        <w:t>а</w:t>
      </w:r>
      <w:r w:rsidR="00D601C0">
        <w:rPr>
          <w:rFonts w:ascii="Times New Roman" w:hAnsi="Times New Roman" w:cs="Times New Roman"/>
          <w:sz w:val="28"/>
          <w:szCs w:val="28"/>
        </w:rPr>
        <w:t xml:space="preserve">регистрированное заявление вместе с документами передается на рассмотрение в приемную первого заместителя главы </w:t>
      </w:r>
      <w:r w:rsidR="001B1DD4">
        <w:rPr>
          <w:rFonts w:ascii="Times New Roman" w:hAnsi="Times New Roman" w:cs="Times New Roman"/>
          <w:sz w:val="28"/>
          <w:szCs w:val="28"/>
        </w:rPr>
        <w:t>для оформления письменного поруч</w:t>
      </w:r>
      <w:r w:rsidR="001B1DD4">
        <w:rPr>
          <w:rFonts w:ascii="Times New Roman" w:hAnsi="Times New Roman" w:cs="Times New Roman"/>
          <w:sz w:val="28"/>
          <w:szCs w:val="28"/>
        </w:rPr>
        <w:t>е</w:t>
      </w:r>
      <w:r w:rsidR="001B1DD4">
        <w:rPr>
          <w:rFonts w:ascii="Times New Roman" w:hAnsi="Times New Roman" w:cs="Times New Roman"/>
          <w:sz w:val="28"/>
          <w:szCs w:val="28"/>
        </w:rPr>
        <w:t xml:space="preserve">ния по рассмотрению заявления. 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 xml:space="preserve">Основанием для отказа в приеме документов является представление </w:t>
      </w:r>
      <w:r w:rsidR="0003135E">
        <w:rPr>
          <w:rFonts w:ascii="Times New Roman" w:hAnsi="Times New Roman" w:cs="Times New Roman"/>
          <w:sz w:val="28"/>
          <w:szCs w:val="28"/>
        </w:rPr>
        <w:t>пр</w:t>
      </w:r>
      <w:r w:rsidR="0003135E">
        <w:rPr>
          <w:rFonts w:ascii="Times New Roman" w:hAnsi="Times New Roman" w:cs="Times New Roman"/>
          <w:sz w:val="28"/>
          <w:szCs w:val="28"/>
        </w:rPr>
        <w:t>е</w:t>
      </w:r>
      <w:r w:rsidR="0003135E">
        <w:rPr>
          <w:rFonts w:ascii="Times New Roman" w:hAnsi="Times New Roman" w:cs="Times New Roman"/>
          <w:sz w:val="28"/>
          <w:szCs w:val="28"/>
        </w:rPr>
        <w:t xml:space="preserve">тендентом </w:t>
      </w:r>
      <w:r w:rsidRPr="00057734">
        <w:rPr>
          <w:rFonts w:ascii="Times New Roman" w:hAnsi="Times New Roman" w:cs="Times New Roman"/>
          <w:sz w:val="28"/>
          <w:szCs w:val="28"/>
        </w:rPr>
        <w:t>документов не в полном объеме, отсутствие лимитов бюджетных обязательств, выделенных из краевого бюджета на эти цели на текущий фина</w:t>
      </w:r>
      <w:r w:rsidRPr="00057734">
        <w:rPr>
          <w:rFonts w:ascii="Times New Roman" w:hAnsi="Times New Roman" w:cs="Times New Roman"/>
          <w:sz w:val="28"/>
          <w:szCs w:val="28"/>
        </w:rPr>
        <w:t>н</w:t>
      </w:r>
      <w:r w:rsidRPr="00057734">
        <w:rPr>
          <w:rFonts w:ascii="Times New Roman" w:hAnsi="Times New Roman" w:cs="Times New Roman"/>
          <w:sz w:val="28"/>
          <w:szCs w:val="28"/>
        </w:rPr>
        <w:t>совый год.</w:t>
      </w:r>
    </w:p>
    <w:p w:rsidR="00057734" w:rsidRPr="00B3660C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10. Днем подачи заявления считается день представления</w:t>
      </w:r>
      <w:r w:rsidR="0003135E">
        <w:rPr>
          <w:rFonts w:ascii="Times New Roman" w:hAnsi="Times New Roman" w:cs="Times New Roman"/>
          <w:sz w:val="28"/>
          <w:szCs w:val="28"/>
        </w:rPr>
        <w:t xml:space="preserve"> претендентом</w:t>
      </w:r>
      <w:r w:rsidRPr="00057734">
        <w:rPr>
          <w:rFonts w:ascii="Times New Roman" w:hAnsi="Times New Roman" w:cs="Times New Roman"/>
          <w:sz w:val="28"/>
          <w:szCs w:val="28"/>
        </w:rPr>
        <w:t xml:space="preserve"> документов, указанных в </w:t>
      </w:r>
      <w:hyperlink w:anchor="Par89" w:history="1">
        <w:r w:rsidRPr="00B3660C">
          <w:rPr>
            <w:rFonts w:ascii="Times New Roman" w:hAnsi="Times New Roman" w:cs="Times New Roman"/>
            <w:sz w:val="28"/>
            <w:szCs w:val="28"/>
          </w:rPr>
          <w:t>пункте 9</w:t>
        </w:r>
      </w:hyperlink>
      <w:r w:rsidRPr="00B3660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057734" w:rsidRPr="00B3660C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60C">
        <w:rPr>
          <w:rFonts w:ascii="Times New Roman" w:hAnsi="Times New Roman" w:cs="Times New Roman"/>
          <w:sz w:val="28"/>
          <w:szCs w:val="28"/>
        </w:rPr>
        <w:t>11. Заявления с приложенными к ним документами рассматриваются в порядке их поступления.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60C">
        <w:rPr>
          <w:rFonts w:ascii="Times New Roman" w:hAnsi="Times New Roman" w:cs="Times New Roman"/>
          <w:sz w:val="28"/>
          <w:szCs w:val="28"/>
        </w:rPr>
        <w:t xml:space="preserve">11.1. Для предоставления субсидии </w:t>
      </w:r>
      <w:r w:rsidR="00296147">
        <w:rPr>
          <w:rFonts w:ascii="Times New Roman" w:hAnsi="Times New Roman" w:cs="Times New Roman"/>
          <w:sz w:val="28"/>
          <w:szCs w:val="28"/>
        </w:rPr>
        <w:t xml:space="preserve">управление сельского хозяйства </w:t>
      </w:r>
      <w:r w:rsidRPr="00B3660C">
        <w:rPr>
          <w:rFonts w:ascii="Times New Roman" w:hAnsi="Times New Roman" w:cs="Times New Roman"/>
          <w:sz w:val="28"/>
          <w:szCs w:val="28"/>
        </w:rPr>
        <w:t>в т</w:t>
      </w:r>
      <w:r w:rsidRPr="00B3660C">
        <w:rPr>
          <w:rFonts w:ascii="Times New Roman" w:hAnsi="Times New Roman" w:cs="Times New Roman"/>
          <w:sz w:val="28"/>
          <w:szCs w:val="28"/>
        </w:rPr>
        <w:t>е</w:t>
      </w:r>
      <w:r w:rsidRPr="00B3660C">
        <w:rPr>
          <w:rFonts w:ascii="Times New Roman" w:hAnsi="Times New Roman" w:cs="Times New Roman"/>
          <w:sz w:val="28"/>
          <w:szCs w:val="28"/>
        </w:rPr>
        <w:t xml:space="preserve">чение 5 рабочих дней со дня представления </w:t>
      </w:r>
      <w:r w:rsidR="0003135E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B3660C">
        <w:rPr>
          <w:rFonts w:ascii="Times New Roman" w:hAnsi="Times New Roman" w:cs="Times New Roman"/>
          <w:sz w:val="28"/>
          <w:szCs w:val="28"/>
        </w:rPr>
        <w:t>документов, пред</w:t>
      </w:r>
      <w:r w:rsidRPr="00B3660C">
        <w:rPr>
          <w:rFonts w:ascii="Times New Roman" w:hAnsi="Times New Roman" w:cs="Times New Roman"/>
          <w:sz w:val="28"/>
          <w:szCs w:val="28"/>
        </w:rPr>
        <w:t>у</w:t>
      </w:r>
      <w:r w:rsidRPr="00B3660C">
        <w:rPr>
          <w:rFonts w:ascii="Times New Roman" w:hAnsi="Times New Roman" w:cs="Times New Roman"/>
          <w:sz w:val="28"/>
          <w:szCs w:val="28"/>
        </w:rPr>
        <w:t xml:space="preserve">смотренных </w:t>
      </w:r>
      <w:hyperlink w:anchor="Par89" w:history="1">
        <w:r w:rsidRPr="00B3660C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B3660C">
        <w:rPr>
          <w:rFonts w:ascii="Times New Roman" w:hAnsi="Times New Roman" w:cs="Times New Roman"/>
          <w:sz w:val="28"/>
          <w:szCs w:val="28"/>
        </w:rPr>
        <w:t xml:space="preserve"> настоящего Порядка, посредством межведомственного з</w:t>
      </w:r>
      <w:r w:rsidRPr="00057734">
        <w:rPr>
          <w:rFonts w:ascii="Times New Roman" w:hAnsi="Times New Roman" w:cs="Times New Roman"/>
          <w:sz w:val="28"/>
          <w:szCs w:val="28"/>
        </w:rPr>
        <w:t>апроса, в том числе в электронной форме с использованием единой системы межведомственного электронного взаимодействия, запрашивает в уполном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>ченных государственных органах следующие документы и сведения в отнош</w:t>
      </w:r>
      <w:r w:rsidRPr="00057734">
        <w:rPr>
          <w:rFonts w:ascii="Times New Roman" w:hAnsi="Times New Roman" w:cs="Times New Roman"/>
          <w:sz w:val="28"/>
          <w:szCs w:val="28"/>
        </w:rPr>
        <w:t>е</w:t>
      </w:r>
      <w:r w:rsidRPr="00057734">
        <w:rPr>
          <w:rFonts w:ascii="Times New Roman" w:hAnsi="Times New Roman" w:cs="Times New Roman"/>
          <w:sz w:val="28"/>
          <w:szCs w:val="28"/>
        </w:rPr>
        <w:t>нии заявителя: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юридических лиц или сведения из Единого государственного реестра индивидуальных предприним</w:t>
      </w:r>
      <w:r w:rsidRPr="00057734">
        <w:rPr>
          <w:rFonts w:ascii="Times New Roman" w:hAnsi="Times New Roman" w:cs="Times New Roman"/>
          <w:sz w:val="28"/>
          <w:szCs w:val="28"/>
        </w:rPr>
        <w:t>а</w:t>
      </w:r>
      <w:r w:rsidRPr="00057734">
        <w:rPr>
          <w:rFonts w:ascii="Times New Roman" w:hAnsi="Times New Roman" w:cs="Times New Roman"/>
          <w:sz w:val="28"/>
          <w:szCs w:val="28"/>
        </w:rPr>
        <w:t>телей;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сведения об исполнении налогоплательщиком обязанности по уплате налогов, сборов, пеней, штрафов на дату регистрации заявления о предоставл</w:t>
      </w:r>
      <w:r w:rsidRPr="00057734">
        <w:rPr>
          <w:rFonts w:ascii="Times New Roman" w:hAnsi="Times New Roman" w:cs="Times New Roman"/>
          <w:sz w:val="28"/>
          <w:szCs w:val="28"/>
        </w:rPr>
        <w:t>е</w:t>
      </w:r>
      <w:r w:rsidRPr="00057734">
        <w:rPr>
          <w:rFonts w:ascii="Times New Roman" w:hAnsi="Times New Roman" w:cs="Times New Roman"/>
          <w:sz w:val="28"/>
          <w:szCs w:val="28"/>
        </w:rPr>
        <w:t>нии субсидии (кроме граждан, ведущих личное подсобное хозяйство).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 xml:space="preserve">При наличии указанных данных, полученных ранее </w:t>
      </w:r>
      <w:r w:rsidR="00E026CE">
        <w:rPr>
          <w:rFonts w:ascii="Times New Roman" w:hAnsi="Times New Roman" w:cs="Times New Roman"/>
          <w:sz w:val="28"/>
          <w:szCs w:val="28"/>
        </w:rPr>
        <w:t>управлением сельск</w:t>
      </w:r>
      <w:r w:rsidR="00E026CE">
        <w:rPr>
          <w:rFonts w:ascii="Times New Roman" w:hAnsi="Times New Roman" w:cs="Times New Roman"/>
          <w:sz w:val="28"/>
          <w:szCs w:val="28"/>
        </w:rPr>
        <w:t>о</w:t>
      </w:r>
      <w:r w:rsidR="00E026CE">
        <w:rPr>
          <w:rFonts w:ascii="Times New Roman" w:hAnsi="Times New Roman" w:cs="Times New Roman"/>
          <w:sz w:val="28"/>
          <w:szCs w:val="28"/>
        </w:rPr>
        <w:t xml:space="preserve">го хозяйства </w:t>
      </w:r>
      <w:r w:rsidRPr="00057734">
        <w:rPr>
          <w:rFonts w:ascii="Times New Roman" w:hAnsi="Times New Roman" w:cs="Times New Roman"/>
          <w:sz w:val="28"/>
          <w:szCs w:val="28"/>
        </w:rPr>
        <w:t>посредством межведомственного взаимодействия, субсидии предоставляются при условии, что сведения из Единого государственного р</w:t>
      </w:r>
      <w:r w:rsidRPr="00057734">
        <w:rPr>
          <w:rFonts w:ascii="Times New Roman" w:hAnsi="Times New Roman" w:cs="Times New Roman"/>
          <w:sz w:val="28"/>
          <w:szCs w:val="28"/>
        </w:rPr>
        <w:t>е</w:t>
      </w:r>
      <w:r w:rsidRPr="00057734">
        <w:rPr>
          <w:rFonts w:ascii="Times New Roman" w:hAnsi="Times New Roman" w:cs="Times New Roman"/>
          <w:sz w:val="28"/>
          <w:szCs w:val="28"/>
        </w:rPr>
        <w:t>естра юридических лиц или сведения из Единого государственного реестра и</w:t>
      </w:r>
      <w:r w:rsidRPr="00057734">
        <w:rPr>
          <w:rFonts w:ascii="Times New Roman" w:hAnsi="Times New Roman" w:cs="Times New Roman"/>
          <w:sz w:val="28"/>
          <w:szCs w:val="28"/>
        </w:rPr>
        <w:t>н</w:t>
      </w:r>
      <w:r w:rsidRPr="00057734">
        <w:rPr>
          <w:rFonts w:ascii="Times New Roman" w:hAnsi="Times New Roman" w:cs="Times New Roman"/>
          <w:sz w:val="28"/>
          <w:szCs w:val="28"/>
        </w:rPr>
        <w:t>дивидуальных предпринимателей, сведения об отсутствии задолженности при исполнении налогоплательщиком обязанности по уплате налогов, сборов, п</w:t>
      </w:r>
      <w:r w:rsidRPr="00057734">
        <w:rPr>
          <w:rFonts w:ascii="Times New Roman" w:hAnsi="Times New Roman" w:cs="Times New Roman"/>
          <w:sz w:val="28"/>
          <w:szCs w:val="28"/>
        </w:rPr>
        <w:t>е</w:t>
      </w:r>
      <w:r w:rsidRPr="00057734">
        <w:rPr>
          <w:rFonts w:ascii="Times New Roman" w:hAnsi="Times New Roman" w:cs="Times New Roman"/>
          <w:sz w:val="28"/>
          <w:szCs w:val="28"/>
        </w:rPr>
        <w:t>ней, штрафов, - получены по состоянию на дату не ранее 30 дней до даты рег</w:t>
      </w:r>
      <w:r w:rsidRPr="00057734">
        <w:rPr>
          <w:rFonts w:ascii="Times New Roman" w:hAnsi="Times New Roman" w:cs="Times New Roman"/>
          <w:sz w:val="28"/>
          <w:szCs w:val="28"/>
        </w:rPr>
        <w:t>и</w:t>
      </w:r>
      <w:r w:rsidRPr="00057734">
        <w:rPr>
          <w:rFonts w:ascii="Times New Roman" w:hAnsi="Times New Roman" w:cs="Times New Roman"/>
          <w:sz w:val="28"/>
          <w:szCs w:val="28"/>
        </w:rPr>
        <w:lastRenderedPageBreak/>
        <w:t>страции заявления о предоставлении субсидии.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Заявитель вправе представить документы, предусмотренные настоящим пунктом, по собственной инициативе. При этом представленная заявителем справка об исполнении налогоплательщиком (плательщиком сборов, налог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>вым агентом) обязанности по уплате налогов, сборов, пеней, штрафов, выписка из Единого государственного реестра юридических лиц или Единого госуда</w:t>
      </w:r>
      <w:r w:rsidRPr="00057734">
        <w:rPr>
          <w:rFonts w:ascii="Times New Roman" w:hAnsi="Times New Roman" w:cs="Times New Roman"/>
          <w:sz w:val="28"/>
          <w:szCs w:val="28"/>
        </w:rPr>
        <w:t>р</w:t>
      </w:r>
      <w:r w:rsidRPr="00057734">
        <w:rPr>
          <w:rFonts w:ascii="Times New Roman" w:hAnsi="Times New Roman" w:cs="Times New Roman"/>
          <w:sz w:val="28"/>
          <w:szCs w:val="28"/>
        </w:rPr>
        <w:t>ственного реестра индивидуальных предпринимателей должны быть получены по состоянию на дату не ранее 30 дней до даты регистрации заявления о пред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 xml:space="preserve">ставлении субсидии и сшиты совместно с документами, указанными </w:t>
      </w:r>
      <w:r w:rsidRPr="00B3660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89" w:history="1">
        <w:r w:rsidRPr="00B3660C">
          <w:rPr>
            <w:rFonts w:ascii="Times New Roman" w:hAnsi="Times New Roman" w:cs="Times New Roman"/>
            <w:sz w:val="28"/>
            <w:szCs w:val="28"/>
          </w:rPr>
          <w:t>пункте 9</w:t>
        </w:r>
      </w:hyperlink>
      <w:r w:rsidRPr="00057734">
        <w:rPr>
          <w:rFonts w:ascii="Times New Roman" w:hAnsi="Times New Roman" w:cs="Times New Roman"/>
          <w:sz w:val="28"/>
          <w:szCs w:val="28"/>
        </w:rPr>
        <w:t xml:space="preserve"> настоящего Порядка, пронумерованы.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В случае предоставления копий указанных документов, они должны быть заверены в установленном законодательством Российской Федерации порядке.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 xml:space="preserve">12. Представленные заявителем документы для получения субсидий должны быть рассмотрены </w:t>
      </w:r>
      <w:r w:rsidR="00E026CE">
        <w:rPr>
          <w:rFonts w:ascii="Times New Roman" w:hAnsi="Times New Roman" w:cs="Times New Roman"/>
          <w:sz w:val="28"/>
          <w:szCs w:val="28"/>
        </w:rPr>
        <w:t xml:space="preserve">управлением сельского хозяйства </w:t>
      </w:r>
      <w:r w:rsidRPr="00057734">
        <w:rPr>
          <w:rFonts w:ascii="Times New Roman" w:hAnsi="Times New Roman" w:cs="Times New Roman"/>
          <w:sz w:val="28"/>
          <w:szCs w:val="28"/>
        </w:rPr>
        <w:t>в течение 15 р</w:t>
      </w:r>
      <w:r w:rsidRPr="00057734">
        <w:rPr>
          <w:rFonts w:ascii="Times New Roman" w:hAnsi="Times New Roman" w:cs="Times New Roman"/>
          <w:sz w:val="28"/>
          <w:szCs w:val="28"/>
        </w:rPr>
        <w:t>а</w:t>
      </w:r>
      <w:r w:rsidRPr="00057734">
        <w:rPr>
          <w:rFonts w:ascii="Times New Roman" w:hAnsi="Times New Roman" w:cs="Times New Roman"/>
          <w:sz w:val="28"/>
          <w:szCs w:val="28"/>
        </w:rPr>
        <w:t>бочих дней.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 xml:space="preserve">13. В случае отказа в предоставлении субсидий, </w:t>
      </w:r>
      <w:r w:rsidR="00E026CE">
        <w:rPr>
          <w:rFonts w:ascii="Times New Roman" w:hAnsi="Times New Roman" w:cs="Times New Roman"/>
          <w:sz w:val="28"/>
          <w:szCs w:val="28"/>
        </w:rPr>
        <w:t>управление сельского х</w:t>
      </w:r>
      <w:r w:rsidR="00E026CE">
        <w:rPr>
          <w:rFonts w:ascii="Times New Roman" w:hAnsi="Times New Roman" w:cs="Times New Roman"/>
          <w:sz w:val="28"/>
          <w:szCs w:val="28"/>
        </w:rPr>
        <w:t>о</w:t>
      </w:r>
      <w:r w:rsidR="00E026CE">
        <w:rPr>
          <w:rFonts w:ascii="Times New Roman" w:hAnsi="Times New Roman" w:cs="Times New Roman"/>
          <w:sz w:val="28"/>
          <w:szCs w:val="28"/>
        </w:rPr>
        <w:t xml:space="preserve">зяйства </w:t>
      </w:r>
      <w:r w:rsidRPr="00057734">
        <w:rPr>
          <w:rFonts w:ascii="Times New Roman" w:hAnsi="Times New Roman" w:cs="Times New Roman"/>
          <w:sz w:val="28"/>
          <w:szCs w:val="28"/>
        </w:rPr>
        <w:t>в течение 10 рабочих дней после рассмотрения представленных док</w:t>
      </w:r>
      <w:r w:rsidRPr="00057734">
        <w:rPr>
          <w:rFonts w:ascii="Times New Roman" w:hAnsi="Times New Roman" w:cs="Times New Roman"/>
          <w:sz w:val="28"/>
          <w:szCs w:val="28"/>
        </w:rPr>
        <w:t>у</w:t>
      </w:r>
      <w:r w:rsidRPr="00057734">
        <w:rPr>
          <w:rFonts w:ascii="Times New Roman" w:hAnsi="Times New Roman" w:cs="Times New Roman"/>
          <w:sz w:val="28"/>
          <w:szCs w:val="28"/>
        </w:rPr>
        <w:t>ментов направляет письменное уведомление об отказе в предоставлении субс</w:t>
      </w:r>
      <w:r w:rsidRPr="00057734">
        <w:rPr>
          <w:rFonts w:ascii="Times New Roman" w:hAnsi="Times New Roman" w:cs="Times New Roman"/>
          <w:sz w:val="28"/>
          <w:szCs w:val="28"/>
        </w:rPr>
        <w:t>и</w:t>
      </w:r>
      <w:r w:rsidRPr="00057734">
        <w:rPr>
          <w:rFonts w:ascii="Times New Roman" w:hAnsi="Times New Roman" w:cs="Times New Roman"/>
          <w:sz w:val="28"/>
          <w:szCs w:val="28"/>
        </w:rPr>
        <w:t>дий.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Основанием для отказа в предоставлении субсидий является представл</w:t>
      </w:r>
      <w:r w:rsidRPr="00057734">
        <w:rPr>
          <w:rFonts w:ascii="Times New Roman" w:hAnsi="Times New Roman" w:cs="Times New Roman"/>
          <w:sz w:val="28"/>
          <w:szCs w:val="28"/>
        </w:rPr>
        <w:t>е</w:t>
      </w:r>
      <w:r w:rsidRPr="00057734">
        <w:rPr>
          <w:rFonts w:ascii="Times New Roman" w:hAnsi="Times New Roman" w:cs="Times New Roman"/>
          <w:sz w:val="28"/>
          <w:szCs w:val="28"/>
        </w:rPr>
        <w:t xml:space="preserve">ние претендентом документов не соответствующих </w:t>
      </w:r>
      <w:r w:rsidRPr="00B3660C">
        <w:rPr>
          <w:rFonts w:ascii="Times New Roman" w:hAnsi="Times New Roman" w:cs="Times New Roman"/>
          <w:sz w:val="28"/>
          <w:szCs w:val="28"/>
        </w:rPr>
        <w:t xml:space="preserve">требованиям </w:t>
      </w:r>
      <w:hyperlink w:anchor="Par87" w:history="1">
        <w:r w:rsidRPr="00B3660C">
          <w:rPr>
            <w:rFonts w:ascii="Times New Roman" w:hAnsi="Times New Roman" w:cs="Times New Roman"/>
            <w:sz w:val="28"/>
            <w:szCs w:val="28"/>
          </w:rPr>
          <w:t>пунктов 7</w:t>
        </w:r>
      </w:hyperlink>
      <w:r w:rsidRPr="00B3660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89" w:history="1">
        <w:r w:rsidRPr="00B3660C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B3660C">
        <w:rPr>
          <w:rFonts w:ascii="Times New Roman" w:hAnsi="Times New Roman" w:cs="Times New Roman"/>
          <w:sz w:val="28"/>
          <w:szCs w:val="28"/>
        </w:rPr>
        <w:t xml:space="preserve"> настоящего Порядка, или несоблюдение условий, предусмотренных </w:t>
      </w:r>
      <w:hyperlink w:anchor="Par37" w:history="1">
        <w:r w:rsidRPr="00B3660C">
          <w:rPr>
            <w:rFonts w:ascii="Times New Roman" w:hAnsi="Times New Roman" w:cs="Times New Roman"/>
            <w:sz w:val="28"/>
            <w:szCs w:val="28"/>
          </w:rPr>
          <w:t>п. 4</w:t>
        </w:r>
      </w:hyperlink>
      <w:r w:rsidRPr="00B3660C">
        <w:rPr>
          <w:rFonts w:ascii="Times New Roman" w:hAnsi="Times New Roman" w:cs="Times New Roman"/>
          <w:sz w:val="28"/>
          <w:szCs w:val="28"/>
        </w:rPr>
        <w:t xml:space="preserve"> наст</w:t>
      </w:r>
      <w:r w:rsidRPr="00B3660C">
        <w:rPr>
          <w:rFonts w:ascii="Times New Roman" w:hAnsi="Times New Roman" w:cs="Times New Roman"/>
          <w:sz w:val="28"/>
          <w:szCs w:val="28"/>
        </w:rPr>
        <w:t>о</w:t>
      </w:r>
      <w:r w:rsidRPr="00B3660C">
        <w:rPr>
          <w:rFonts w:ascii="Times New Roman" w:hAnsi="Times New Roman" w:cs="Times New Roman"/>
          <w:sz w:val="28"/>
          <w:szCs w:val="28"/>
        </w:rPr>
        <w:t xml:space="preserve">ящего Порядка, освоение лимитов бюджетных обязательств, выделенных </w:t>
      </w:r>
      <w:r w:rsidRPr="00057734">
        <w:rPr>
          <w:rFonts w:ascii="Times New Roman" w:hAnsi="Times New Roman" w:cs="Times New Roman"/>
          <w:sz w:val="28"/>
          <w:szCs w:val="28"/>
        </w:rPr>
        <w:t>из краевого бюджета на эти цели на текущий финансовый год, нарушение ветер</w:t>
      </w:r>
      <w:r w:rsidRPr="00057734">
        <w:rPr>
          <w:rFonts w:ascii="Times New Roman" w:hAnsi="Times New Roman" w:cs="Times New Roman"/>
          <w:sz w:val="28"/>
          <w:szCs w:val="28"/>
        </w:rPr>
        <w:t>и</w:t>
      </w:r>
      <w:r w:rsidRPr="00057734">
        <w:rPr>
          <w:rFonts w:ascii="Times New Roman" w:hAnsi="Times New Roman" w:cs="Times New Roman"/>
          <w:sz w:val="28"/>
          <w:szCs w:val="28"/>
        </w:rPr>
        <w:t>нарно-санитарных правил содержания сельскохозяйственных животных и пт</w:t>
      </w:r>
      <w:r w:rsidRPr="00057734">
        <w:rPr>
          <w:rFonts w:ascii="Times New Roman" w:hAnsi="Times New Roman" w:cs="Times New Roman"/>
          <w:sz w:val="28"/>
          <w:szCs w:val="28"/>
        </w:rPr>
        <w:t>и</w:t>
      </w:r>
      <w:r w:rsidRPr="00057734">
        <w:rPr>
          <w:rFonts w:ascii="Times New Roman" w:hAnsi="Times New Roman" w:cs="Times New Roman"/>
          <w:sz w:val="28"/>
          <w:szCs w:val="28"/>
        </w:rPr>
        <w:t>цы.</w:t>
      </w:r>
    </w:p>
    <w:p w:rsidR="00057734" w:rsidRPr="00057734" w:rsidRDefault="000577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734" w:rsidRPr="00057734" w:rsidRDefault="000577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4. Порядок выплаты субсидий</w:t>
      </w:r>
    </w:p>
    <w:p w:rsidR="00057734" w:rsidRPr="00057734" w:rsidRDefault="000577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14. Выплата субсидий производится в пределах субвенций, выделенных из краевого фонда компенсаций бюджетам органов местного самоуправления.</w:t>
      </w:r>
    </w:p>
    <w:p w:rsidR="000A1743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 xml:space="preserve">15. </w:t>
      </w:r>
      <w:r w:rsidR="00E026CE">
        <w:rPr>
          <w:rFonts w:ascii="Times New Roman" w:hAnsi="Times New Roman" w:cs="Times New Roman"/>
          <w:sz w:val="28"/>
          <w:szCs w:val="28"/>
        </w:rPr>
        <w:t xml:space="preserve">Управление сельского хозяйства </w:t>
      </w:r>
      <w:r w:rsidRPr="00057734">
        <w:rPr>
          <w:rFonts w:ascii="Times New Roman" w:hAnsi="Times New Roman" w:cs="Times New Roman"/>
          <w:sz w:val="28"/>
          <w:szCs w:val="28"/>
        </w:rPr>
        <w:t>составляет заявку на предоставление субвенций по форме, установленной министерством сельского хозяйства и п</w:t>
      </w:r>
      <w:r w:rsidRPr="00057734">
        <w:rPr>
          <w:rFonts w:ascii="Times New Roman" w:hAnsi="Times New Roman" w:cs="Times New Roman"/>
          <w:sz w:val="28"/>
          <w:szCs w:val="28"/>
        </w:rPr>
        <w:t>е</w:t>
      </w:r>
      <w:r w:rsidRPr="00057734">
        <w:rPr>
          <w:rFonts w:ascii="Times New Roman" w:hAnsi="Times New Roman" w:cs="Times New Roman"/>
          <w:sz w:val="28"/>
          <w:szCs w:val="28"/>
        </w:rPr>
        <w:t>рерабатывающей промышленности Краснодарского края (далее - министе</w:t>
      </w:r>
      <w:r w:rsidRPr="00057734">
        <w:rPr>
          <w:rFonts w:ascii="Times New Roman" w:hAnsi="Times New Roman" w:cs="Times New Roman"/>
          <w:sz w:val="28"/>
          <w:szCs w:val="28"/>
        </w:rPr>
        <w:t>р</w:t>
      </w:r>
      <w:r w:rsidRPr="00057734">
        <w:rPr>
          <w:rFonts w:ascii="Times New Roman" w:hAnsi="Times New Roman" w:cs="Times New Roman"/>
          <w:sz w:val="28"/>
          <w:szCs w:val="28"/>
        </w:rPr>
        <w:t>ство), и не позднее 7-го числа месяца, следующего за отчетным кварталом, направляет ее в министерство в двух экземплярах</w:t>
      </w:r>
      <w:r w:rsidR="000A1743">
        <w:rPr>
          <w:rFonts w:ascii="Times New Roman" w:hAnsi="Times New Roman" w:cs="Times New Roman"/>
          <w:sz w:val="28"/>
          <w:szCs w:val="28"/>
        </w:rPr>
        <w:t>.</w:t>
      </w:r>
      <w:r w:rsidRPr="000577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A5C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16. Для перечисления субсидий на счета получателей, открытые в ро</w:t>
      </w:r>
      <w:r w:rsidRPr="00057734">
        <w:rPr>
          <w:rFonts w:ascii="Times New Roman" w:hAnsi="Times New Roman" w:cs="Times New Roman"/>
          <w:sz w:val="28"/>
          <w:szCs w:val="28"/>
        </w:rPr>
        <w:t>с</w:t>
      </w:r>
      <w:r w:rsidRPr="00057734">
        <w:rPr>
          <w:rFonts w:ascii="Times New Roman" w:hAnsi="Times New Roman" w:cs="Times New Roman"/>
          <w:sz w:val="28"/>
          <w:szCs w:val="28"/>
        </w:rPr>
        <w:t xml:space="preserve">сийских кредитных организациях, </w:t>
      </w:r>
      <w:r w:rsidR="00463A5C">
        <w:rPr>
          <w:rFonts w:ascii="Times New Roman" w:hAnsi="Times New Roman" w:cs="Times New Roman"/>
          <w:sz w:val="28"/>
          <w:szCs w:val="28"/>
        </w:rPr>
        <w:t xml:space="preserve">управление сельского хозяйства </w:t>
      </w:r>
      <w:r w:rsidRPr="00057734">
        <w:rPr>
          <w:rFonts w:ascii="Times New Roman" w:hAnsi="Times New Roman" w:cs="Times New Roman"/>
          <w:sz w:val="28"/>
          <w:szCs w:val="28"/>
        </w:rPr>
        <w:t>представл</w:t>
      </w:r>
      <w:r w:rsidRPr="00057734">
        <w:rPr>
          <w:rFonts w:ascii="Times New Roman" w:hAnsi="Times New Roman" w:cs="Times New Roman"/>
          <w:sz w:val="28"/>
          <w:szCs w:val="28"/>
        </w:rPr>
        <w:t>я</w:t>
      </w:r>
      <w:r w:rsidRPr="00057734">
        <w:rPr>
          <w:rFonts w:ascii="Times New Roman" w:hAnsi="Times New Roman" w:cs="Times New Roman"/>
          <w:sz w:val="28"/>
          <w:szCs w:val="28"/>
        </w:rPr>
        <w:t xml:space="preserve">ет сводные реестры получателей субсидий по формам согласно </w:t>
      </w:r>
      <w:hyperlink r:id="rId19" w:history="1">
        <w:r w:rsidRPr="00237796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 w:rsidR="00237796">
          <w:rPr>
            <w:rFonts w:ascii="Times New Roman" w:hAnsi="Times New Roman" w:cs="Times New Roman"/>
            <w:sz w:val="28"/>
            <w:szCs w:val="28"/>
          </w:rPr>
          <w:t>№</w:t>
        </w:r>
        <w:r w:rsidRPr="00237796">
          <w:rPr>
            <w:rFonts w:ascii="Times New Roman" w:hAnsi="Times New Roman" w:cs="Times New Roman"/>
            <w:sz w:val="28"/>
            <w:szCs w:val="28"/>
          </w:rPr>
          <w:t xml:space="preserve"> 20</w:t>
        </w:r>
      </w:hyperlink>
      <w:r w:rsidR="00C7734B">
        <w:rPr>
          <w:rFonts w:ascii="Times New Roman" w:hAnsi="Times New Roman" w:cs="Times New Roman"/>
          <w:sz w:val="28"/>
          <w:szCs w:val="28"/>
        </w:rPr>
        <w:t xml:space="preserve"> и № </w:t>
      </w:r>
      <w:hyperlink r:id="rId20" w:history="1">
        <w:r w:rsidRPr="00237796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Pr="00057734">
        <w:rPr>
          <w:rFonts w:ascii="Times New Roman" w:hAnsi="Times New Roman" w:cs="Times New Roman"/>
          <w:sz w:val="28"/>
          <w:szCs w:val="28"/>
        </w:rPr>
        <w:t xml:space="preserve"> к настоящему Порядку в </w:t>
      </w:r>
      <w:r w:rsidR="00463A5C">
        <w:rPr>
          <w:rFonts w:ascii="Times New Roman" w:hAnsi="Times New Roman" w:cs="Times New Roman"/>
          <w:sz w:val="28"/>
          <w:szCs w:val="28"/>
        </w:rPr>
        <w:t>администрацию</w:t>
      </w:r>
      <w:r w:rsidRPr="0005773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63A5C">
        <w:rPr>
          <w:rFonts w:ascii="Times New Roman" w:hAnsi="Times New Roman" w:cs="Times New Roman"/>
          <w:sz w:val="28"/>
          <w:szCs w:val="28"/>
        </w:rPr>
        <w:t>образ</w:t>
      </w:r>
      <w:r w:rsidR="00463A5C">
        <w:rPr>
          <w:rFonts w:ascii="Times New Roman" w:hAnsi="Times New Roman" w:cs="Times New Roman"/>
          <w:sz w:val="28"/>
          <w:szCs w:val="28"/>
        </w:rPr>
        <w:t>о</w:t>
      </w:r>
      <w:r w:rsidR="00463A5C">
        <w:rPr>
          <w:rFonts w:ascii="Times New Roman" w:hAnsi="Times New Roman" w:cs="Times New Roman"/>
          <w:sz w:val="28"/>
          <w:szCs w:val="28"/>
        </w:rPr>
        <w:t xml:space="preserve">вания </w:t>
      </w:r>
      <w:proofErr w:type="spellStart"/>
      <w:r w:rsidR="00463A5C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463A5C">
        <w:rPr>
          <w:rFonts w:ascii="Times New Roman" w:hAnsi="Times New Roman" w:cs="Times New Roman"/>
          <w:sz w:val="28"/>
          <w:szCs w:val="28"/>
        </w:rPr>
        <w:t xml:space="preserve"> </w:t>
      </w:r>
      <w:r w:rsidRPr="00057734">
        <w:rPr>
          <w:rFonts w:ascii="Times New Roman" w:hAnsi="Times New Roman" w:cs="Times New Roman"/>
          <w:sz w:val="28"/>
          <w:szCs w:val="28"/>
        </w:rPr>
        <w:t>района</w:t>
      </w:r>
      <w:r w:rsidR="00463A5C">
        <w:rPr>
          <w:rFonts w:ascii="Times New Roman" w:hAnsi="Times New Roman" w:cs="Times New Roman"/>
          <w:sz w:val="28"/>
          <w:szCs w:val="28"/>
        </w:rPr>
        <w:t>.</w:t>
      </w:r>
      <w:r w:rsidRPr="000577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 xml:space="preserve">17. На основании платежных поручений </w:t>
      </w:r>
      <w:r w:rsidR="00463A5C">
        <w:rPr>
          <w:rFonts w:ascii="Times New Roman" w:hAnsi="Times New Roman" w:cs="Times New Roman"/>
          <w:sz w:val="28"/>
          <w:szCs w:val="28"/>
        </w:rPr>
        <w:t>администрация</w:t>
      </w:r>
      <w:r w:rsidR="00463A5C" w:rsidRPr="0005773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63A5C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463A5C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463A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63A5C" w:rsidRPr="00057734">
        <w:rPr>
          <w:rFonts w:ascii="Times New Roman" w:hAnsi="Times New Roman" w:cs="Times New Roman"/>
          <w:sz w:val="28"/>
          <w:szCs w:val="28"/>
        </w:rPr>
        <w:t xml:space="preserve"> </w:t>
      </w:r>
      <w:r w:rsidR="00463A5C">
        <w:rPr>
          <w:rFonts w:ascii="Times New Roman" w:hAnsi="Times New Roman" w:cs="Times New Roman"/>
          <w:sz w:val="28"/>
          <w:szCs w:val="28"/>
        </w:rPr>
        <w:t>осуществляет</w:t>
      </w:r>
      <w:r w:rsidRPr="00057734">
        <w:rPr>
          <w:rFonts w:ascii="Times New Roman" w:hAnsi="Times New Roman" w:cs="Times New Roman"/>
          <w:sz w:val="28"/>
          <w:szCs w:val="28"/>
        </w:rPr>
        <w:t xml:space="preserve"> перечисление денежных средств на счета получателей субсидий, открытые в российских кредитных о</w:t>
      </w:r>
      <w:r w:rsidRPr="00057734">
        <w:rPr>
          <w:rFonts w:ascii="Times New Roman" w:hAnsi="Times New Roman" w:cs="Times New Roman"/>
          <w:sz w:val="28"/>
          <w:szCs w:val="28"/>
        </w:rPr>
        <w:t>р</w:t>
      </w:r>
      <w:r w:rsidRPr="00057734">
        <w:rPr>
          <w:rFonts w:ascii="Times New Roman" w:hAnsi="Times New Roman" w:cs="Times New Roman"/>
          <w:sz w:val="28"/>
          <w:szCs w:val="28"/>
        </w:rPr>
        <w:lastRenderedPageBreak/>
        <w:t>ганизациях.</w:t>
      </w:r>
    </w:p>
    <w:p w:rsidR="00057734" w:rsidRPr="00057734" w:rsidRDefault="000577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734" w:rsidRPr="00057734" w:rsidRDefault="000577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5. Ответственность получателя субсидий</w:t>
      </w:r>
    </w:p>
    <w:p w:rsidR="00057734" w:rsidRPr="00057734" w:rsidRDefault="000577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Претенденты несут ответственность за нарушение условий и достове</w:t>
      </w:r>
      <w:r w:rsidRPr="00057734">
        <w:rPr>
          <w:rFonts w:ascii="Times New Roman" w:hAnsi="Times New Roman" w:cs="Times New Roman"/>
          <w:sz w:val="28"/>
          <w:szCs w:val="28"/>
        </w:rPr>
        <w:t>р</w:t>
      </w:r>
      <w:r w:rsidRPr="00057734">
        <w:rPr>
          <w:rFonts w:ascii="Times New Roman" w:hAnsi="Times New Roman" w:cs="Times New Roman"/>
          <w:sz w:val="28"/>
          <w:szCs w:val="28"/>
        </w:rPr>
        <w:t>ность представленных им документов в соответствии с законодательством Ро</w:t>
      </w:r>
      <w:r w:rsidRPr="00057734">
        <w:rPr>
          <w:rFonts w:ascii="Times New Roman" w:hAnsi="Times New Roman" w:cs="Times New Roman"/>
          <w:sz w:val="28"/>
          <w:szCs w:val="28"/>
        </w:rPr>
        <w:t>с</w:t>
      </w:r>
      <w:r w:rsidRPr="00057734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057734" w:rsidRPr="00057734" w:rsidRDefault="000577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734" w:rsidRPr="00057734" w:rsidRDefault="000577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6. Отчетность и ответственность исполнителя</w:t>
      </w:r>
    </w:p>
    <w:p w:rsidR="00057734" w:rsidRPr="00057734" w:rsidRDefault="000577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 xml:space="preserve">18. </w:t>
      </w:r>
      <w:r w:rsidR="003556C9">
        <w:rPr>
          <w:rFonts w:ascii="Times New Roman" w:hAnsi="Times New Roman" w:cs="Times New Roman"/>
          <w:sz w:val="28"/>
          <w:szCs w:val="28"/>
        </w:rPr>
        <w:t>Управление сельского хозяйства</w:t>
      </w:r>
      <w:r w:rsidRPr="00057734">
        <w:rPr>
          <w:rFonts w:ascii="Times New Roman" w:hAnsi="Times New Roman" w:cs="Times New Roman"/>
          <w:sz w:val="28"/>
          <w:szCs w:val="28"/>
        </w:rPr>
        <w:t xml:space="preserve"> ежеквартально, не позднее 7-го числа месяца, следующего за</w:t>
      </w:r>
      <w:r w:rsidR="003556C9">
        <w:rPr>
          <w:rFonts w:ascii="Times New Roman" w:hAnsi="Times New Roman" w:cs="Times New Roman"/>
          <w:sz w:val="28"/>
          <w:szCs w:val="28"/>
        </w:rPr>
        <w:t xml:space="preserve"> отчетным кварталом, представляе</w:t>
      </w:r>
      <w:r w:rsidRPr="00057734">
        <w:rPr>
          <w:rFonts w:ascii="Times New Roman" w:hAnsi="Times New Roman" w:cs="Times New Roman"/>
          <w:sz w:val="28"/>
          <w:szCs w:val="28"/>
        </w:rPr>
        <w:t>т в министерство о</w:t>
      </w:r>
      <w:r w:rsidRPr="00057734">
        <w:rPr>
          <w:rFonts w:ascii="Times New Roman" w:hAnsi="Times New Roman" w:cs="Times New Roman"/>
          <w:sz w:val="28"/>
          <w:szCs w:val="28"/>
        </w:rPr>
        <w:t>т</w:t>
      </w:r>
      <w:r w:rsidRPr="00057734">
        <w:rPr>
          <w:rFonts w:ascii="Times New Roman" w:hAnsi="Times New Roman" w:cs="Times New Roman"/>
          <w:sz w:val="28"/>
          <w:szCs w:val="28"/>
        </w:rPr>
        <w:t>чет о расходах бюджета органа местного самоуправления Краснодарского края, источником финансового обеспечения которых являются субвенции из краев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>го бюджета, по форме, установленной министерством.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 xml:space="preserve">19. </w:t>
      </w:r>
      <w:r w:rsidR="003556C9">
        <w:rPr>
          <w:rFonts w:ascii="Times New Roman" w:hAnsi="Times New Roman" w:cs="Times New Roman"/>
          <w:sz w:val="28"/>
          <w:szCs w:val="28"/>
        </w:rPr>
        <w:t>Управлением сельского хозяйства</w:t>
      </w:r>
      <w:r w:rsidRPr="00057734">
        <w:rPr>
          <w:rFonts w:ascii="Times New Roman" w:hAnsi="Times New Roman" w:cs="Times New Roman"/>
          <w:sz w:val="28"/>
          <w:szCs w:val="28"/>
        </w:rPr>
        <w:t xml:space="preserve"> и органами </w:t>
      </w:r>
      <w:r w:rsidR="003556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057734">
        <w:rPr>
          <w:rFonts w:ascii="Times New Roman" w:hAnsi="Times New Roman" w:cs="Times New Roman"/>
          <w:sz w:val="28"/>
          <w:szCs w:val="28"/>
        </w:rPr>
        <w:t xml:space="preserve"> ф</w:t>
      </w:r>
      <w:r w:rsidRPr="00057734">
        <w:rPr>
          <w:rFonts w:ascii="Times New Roman" w:hAnsi="Times New Roman" w:cs="Times New Roman"/>
          <w:sz w:val="28"/>
          <w:szCs w:val="28"/>
        </w:rPr>
        <w:t>и</w:t>
      </w:r>
      <w:r w:rsidRPr="00057734">
        <w:rPr>
          <w:rFonts w:ascii="Times New Roman" w:hAnsi="Times New Roman" w:cs="Times New Roman"/>
          <w:sz w:val="28"/>
          <w:szCs w:val="28"/>
        </w:rPr>
        <w:t>нансового контроля осуществляется обязательная проверка соблюдения пол</w:t>
      </w:r>
      <w:r w:rsidRPr="00057734">
        <w:rPr>
          <w:rFonts w:ascii="Times New Roman" w:hAnsi="Times New Roman" w:cs="Times New Roman"/>
          <w:sz w:val="28"/>
          <w:szCs w:val="28"/>
        </w:rPr>
        <w:t>у</w:t>
      </w:r>
      <w:r w:rsidRPr="00057734">
        <w:rPr>
          <w:rFonts w:ascii="Times New Roman" w:hAnsi="Times New Roman" w:cs="Times New Roman"/>
          <w:sz w:val="28"/>
          <w:szCs w:val="28"/>
        </w:rPr>
        <w:t>чателем субсидий условий, целей и порядка предоставления субсидий в соо</w:t>
      </w:r>
      <w:r w:rsidRPr="00057734">
        <w:rPr>
          <w:rFonts w:ascii="Times New Roman" w:hAnsi="Times New Roman" w:cs="Times New Roman"/>
          <w:sz w:val="28"/>
          <w:szCs w:val="28"/>
        </w:rPr>
        <w:t>т</w:t>
      </w:r>
      <w:r w:rsidRPr="00057734">
        <w:rPr>
          <w:rFonts w:ascii="Times New Roman" w:hAnsi="Times New Roman" w:cs="Times New Roman"/>
          <w:sz w:val="28"/>
          <w:szCs w:val="28"/>
        </w:rPr>
        <w:t>ветствии с законодательством Российской Федерации.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 xml:space="preserve">20. Претенденты несут ответственность за достоверность документов, представляемых ими в соответствии с </w:t>
      </w:r>
      <w:hyperlink w:anchor="Par87" w:history="1">
        <w:r w:rsidRPr="00237796">
          <w:rPr>
            <w:rFonts w:ascii="Times New Roman" w:hAnsi="Times New Roman" w:cs="Times New Roman"/>
            <w:sz w:val="28"/>
            <w:szCs w:val="28"/>
          </w:rPr>
          <w:t>пунктами 7</w:t>
        </w:r>
      </w:hyperlink>
      <w:r w:rsidRPr="0023779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89" w:history="1">
        <w:r w:rsidRPr="00237796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057734">
        <w:rPr>
          <w:rFonts w:ascii="Times New Roman" w:hAnsi="Times New Roman" w:cs="Times New Roman"/>
          <w:sz w:val="28"/>
          <w:szCs w:val="28"/>
        </w:rPr>
        <w:t xml:space="preserve"> (в случае предоставления документов по собственной инициативе) настоящего Порядка и условиями с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>глашения, в установленном законодательством Российской Федерации и зак</w:t>
      </w:r>
      <w:r w:rsidRPr="00057734">
        <w:rPr>
          <w:rFonts w:ascii="Times New Roman" w:hAnsi="Times New Roman" w:cs="Times New Roman"/>
          <w:sz w:val="28"/>
          <w:szCs w:val="28"/>
        </w:rPr>
        <w:t>о</w:t>
      </w:r>
      <w:r w:rsidRPr="00057734">
        <w:rPr>
          <w:rFonts w:ascii="Times New Roman" w:hAnsi="Times New Roman" w:cs="Times New Roman"/>
          <w:sz w:val="28"/>
          <w:szCs w:val="28"/>
        </w:rPr>
        <w:t>нодательством Краснодарского края порядке.</w:t>
      </w:r>
    </w:p>
    <w:p w:rsidR="00057734" w:rsidRPr="00057734" w:rsidRDefault="0099021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057734" w:rsidRPr="00057734">
        <w:rPr>
          <w:rFonts w:ascii="Times New Roman" w:hAnsi="Times New Roman" w:cs="Times New Roman"/>
          <w:sz w:val="28"/>
          <w:szCs w:val="28"/>
        </w:rPr>
        <w:t>. Возврату в доход краевого бюджета подлежат субсидии в случаях:</w:t>
      </w:r>
    </w:p>
    <w:p w:rsidR="00057734" w:rsidRPr="00057734" w:rsidRDefault="000577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несоблюдения условий предоставления субсидии;</w:t>
      </w:r>
    </w:p>
    <w:p w:rsidR="00057734" w:rsidRPr="00057734" w:rsidRDefault="000577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установления факта представления ложных сведений в целях получения субсидии.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Возврат субсидии осуществляется в следующем порядке:</w:t>
      </w:r>
    </w:p>
    <w:p w:rsidR="00057734" w:rsidRPr="00057734" w:rsidRDefault="003556C9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сельского хозяйства</w:t>
      </w:r>
      <w:r w:rsidR="00057734" w:rsidRPr="00057734">
        <w:rPr>
          <w:rFonts w:ascii="Times New Roman" w:hAnsi="Times New Roman" w:cs="Times New Roman"/>
          <w:sz w:val="28"/>
          <w:szCs w:val="28"/>
        </w:rPr>
        <w:t xml:space="preserve"> в 10-дневный срок после подписания а</w:t>
      </w:r>
      <w:r w:rsidR="00057734" w:rsidRPr="00057734">
        <w:rPr>
          <w:rFonts w:ascii="Times New Roman" w:hAnsi="Times New Roman" w:cs="Times New Roman"/>
          <w:sz w:val="28"/>
          <w:szCs w:val="28"/>
        </w:rPr>
        <w:t>к</w:t>
      </w:r>
      <w:r w:rsidR="00057734" w:rsidRPr="00057734">
        <w:rPr>
          <w:rFonts w:ascii="Times New Roman" w:hAnsi="Times New Roman" w:cs="Times New Roman"/>
          <w:sz w:val="28"/>
          <w:szCs w:val="28"/>
        </w:rPr>
        <w:t>та проверки или получения акта проверки от органа государственной власти, осуществляющего финансовый контроль, направляет претенденту требование о возврате субсидии в случаях, предусмотренных настоящим пунктом;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претендент производит возврат субсидии в объеме выявленных наруш</w:t>
      </w:r>
      <w:r w:rsidRPr="00057734">
        <w:rPr>
          <w:rFonts w:ascii="Times New Roman" w:hAnsi="Times New Roman" w:cs="Times New Roman"/>
          <w:sz w:val="28"/>
          <w:szCs w:val="28"/>
        </w:rPr>
        <w:t>е</w:t>
      </w:r>
      <w:r w:rsidRPr="00057734">
        <w:rPr>
          <w:rFonts w:ascii="Times New Roman" w:hAnsi="Times New Roman" w:cs="Times New Roman"/>
          <w:sz w:val="28"/>
          <w:szCs w:val="28"/>
        </w:rPr>
        <w:t>ний в течение 15 календарных дней со дня получения от уполномоченного о</w:t>
      </w:r>
      <w:r w:rsidRPr="00057734">
        <w:rPr>
          <w:rFonts w:ascii="Times New Roman" w:hAnsi="Times New Roman" w:cs="Times New Roman"/>
          <w:sz w:val="28"/>
          <w:szCs w:val="28"/>
        </w:rPr>
        <w:t>р</w:t>
      </w:r>
      <w:r w:rsidRPr="00057734">
        <w:rPr>
          <w:rFonts w:ascii="Times New Roman" w:hAnsi="Times New Roman" w:cs="Times New Roman"/>
          <w:sz w:val="28"/>
          <w:szCs w:val="28"/>
        </w:rPr>
        <w:t>гана требования о возврате субсидии;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при нарушении претендентом срока возврата субсидии орган местного самоуправления в течение 30 календарных дней принимает меры по взысканию указанных средств в доход краевого бюджета в соответствии с законодател</w:t>
      </w:r>
      <w:r w:rsidRPr="00057734">
        <w:rPr>
          <w:rFonts w:ascii="Times New Roman" w:hAnsi="Times New Roman" w:cs="Times New Roman"/>
          <w:sz w:val="28"/>
          <w:szCs w:val="28"/>
        </w:rPr>
        <w:t>ь</w:t>
      </w:r>
      <w:r w:rsidRPr="00057734">
        <w:rPr>
          <w:rFonts w:ascii="Times New Roman" w:hAnsi="Times New Roman" w:cs="Times New Roman"/>
          <w:sz w:val="28"/>
          <w:szCs w:val="28"/>
        </w:rPr>
        <w:t>ством Российской Федерации.</w:t>
      </w:r>
    </w:p>
    <w:p w:rsidR="00057734" w:rsidRPr="00057734" w:rsidRDefault="00057734" w:rsidP="003F2F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7734">
        <w:rPr>
          <w:rFonts w:ascii="Times New Roman" w:hAnsi="Times New Roman" w:cs="Times New Roman"/>
          <w:sz w:val="28"/>
          <w:szCs w:val="28"/>
        </w:rPr>
        <w:t>Возврат в текущем финансовом году органом местного самоуправления оста</w:t>
      </w:r>
      <w:r w:rsidRPr="00057734">
        <w:rPr>
          <w:rFonts w:ascii="Times New Roman" w:hAnsi="Times New Roman" w:cs="Times New Roman"/>
          <w:sz w:val="28"/>
          <w:szCs w:val="28"/>
        </w:rPr>
        <w:t>т</w:t>
      </w:r>
      <w:r w:rsidRPr="00057734">
        <w:rPr>
          <w:rFonts w:ascii="Times New Roman" w:hAnsi="Times New Roman" w:cs="Times New Roman"/>
          <w:sz w:val="28"/>
          <w:szCs w:val="28"/>
        </w:rPr>
        <w:t>ков субвенций, не использованных в отчетном финансовом году, в случаях, предусмотренных соглашением, осуществляется в течение 30 дней со дня обр</w:t>
      </w:r>
      <w:r w:rsidRPr="00057734">
        <w:rPr>
          <w:rFonts w:ascii="Times New Roman" w:hAnsi="Times New Roman" w:cs="Times New Roman"/>
          <w:sz w:val="28"/>
          <w:szCs w:val="28"/>
        </w:rPr>
        <w:t>а</w:t>
      </w:r>
      <w:r w:rsidRPr="00057734">
        <w:rPr>
          <w:rFonts w:ascii="Times New Roman" w:hAnsi="Times New Roman" w:cs="Times New Roman"/>
          <w:sz w:val="28"/>
          <w:szCs w:val="28"/>
        </w:rPr>
        <w:t>зования остатков.</w:t>
      </w:r>
    </w:p>
    <w:p w:rsidR="00057734" w:rsidRPr="00057734" w:rsidRDefault="00D82081" w:rsidP="003F2F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22</w:t>
      </w:r>
      <w:r w:rsidR="00057734" w:rsidRPr="00057734">
        <w:rPr>
          <w:rFonts w:ascii="Times New Roman" w:hAnsi="Times New Roman" w:cs="Times New Roman"/>
          <w:sz w:val="28"/>
          <w:szCs w:val="28"/>
        </w:rPr>
        <w:t>. Органы местного самоуправления несут ответственность за соблюд</w:t>
      </w:r>
      <w:r w:rsidR="00057734" w:rsidRPr="00057734">
        <w:rPr>
          <w:rFonts w:ascii="Times New Roman" w:hAnsi="Times New Roman" w:cs="Times New Roman"/>
          <w:sz w:val="28"/>
          <w:szCs w:val="28"/>
        </w:rPr>
        <w:t>е</w:t>
      </w:r>
      <w:r w:rsidR="00057734" w:rsidRPr="00057734">
        <w:rPr>
          <w:rFonts w:ascii="Times New Roman" w:hAnsi="Times New Roman" w:cs="Times New Roman"/>
          <w:sz w:val="28"/>
          <w:szCs w:val="28"/>
        </w:rPr>
        <w:t>ние целей и условий, установленных при предоставлении субвенций, и дост</w:t>
      </w:r>
      <w:r w:rsidR="00057734" w:rsidRPr="00057734">
        <w:rPr>
          <w:rFonts w:ascii="Times New Roman" w:hAnsi="Times New Roman" w:cs="Times New Roman"/>
          <w:sz w:val="28"/>
          <w:szCs w:val="28"/>
        </w:rPr>
        <w:t>о</w:t>
      </w:r>
      <w:r w:rsidR="00057734" w:rsidRPr="00057734">
        <w:rPr>
          <w:rFonts w:ascii="Times New Roman" w:hAnsi="Times New Roman" w:cs="Times New Roman"/>
          <w:sz w:val="28"/>
          <w:szCs w:val="28"/>
        </w:rPr>
        <w:t>верность представляемых ими отчетов в соответствии с законодательством Российской Федерации.</w:t>
      </w:r>
    </w:p>
    <w:p w:rsidR="00057734" w:rsidRDefault="000577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6ED9" w:rsidRPr="00057734" w:rsidRDefault="00106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413" w:rsidRPr="00057734" w:rsidRDefault="007354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56C9" w:rsidRDefault="003556C9" w:rsidP="00237796">
      <w:pPr>
        <w:widowControl w:val="0"/>
        <w:autoSpaceDE w:val="0"/>
        <w:autoSpaceDN w:val="0"/>
        <w:adjustRightInd w:val="0"/>
        <w:spacing w:after="0" w:line="240" w:lineRule="auto"/>
        <w:ind w:right="-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сельского хозяйства</w:t>
      </w:r>
    </w:p>
    <w:p w:rsidR="003556C9" w:rsidRDefault="003556C9" w:rsidP="00237796">
      <w:pPr>
        <w:widowControl w:val="0"/>
        <w:autoSpaceDE w:val="0"/>
        <w:autoSpaceDN w:val="0"/>
        <w:adjustRightInd w:val="0"/>
        <w:spacing w:after="0" w:line="240" w:lineRule="auto"/>
        <w:ind w:right="-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237796" w:rsidRPr="00237796" w:rsidRDefault="003556C9" w:rsidP="007C384A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right="-8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237796" w:rsidRPr="00237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GoBack"/>
      <w:bookmarkEnd w:id="3"/>
      <w:r w:rsidR="007C38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7E710C">
        <w:rPr>
          <w:rFonts w:ascii="Times New Roman" w:eastAsia="Times New Roman" w:hAnsi="Times New Roman" w:cs="Times New Roman"/>
          <w:sz w:val="28"/>
          <w:szCs w:val="28"/>
          <w:lang w:eastAsia="ru-RU"/>
        </w:rPr>
        <w:t>М.Н.Юхно</w:t>
      </w:r>
      <w:proofErr w:type="spellEnd"/>
    </w:p>
    <w:sectPr w:rsidR="00237796" w:rsidRPr="00237796" w:rsidSect="00D65372">
      <w:headerReference w:type="default" r:id="rId21"/>
      <w:pgSz w:w="11905" w:h="16837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5B6" w:rsidRDefault="002D65B6" w:rsidP="00615453">
      <w:pPr>
        <w:spacing w:after="0" w:line="240" w:lineRule="auto"/>
      </w:pPr>
      <w:r>
        <w:separator/>
      </w:r>
    </w:p>
  </w:endnote>
  <w:endnote w:type="continuationSeparator" w:id="0">
    <w:p w:rsidR="002D65B6" w:rsidRDefault="002D65B6" w:rsidP="0061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5B6" w:rsidRDefault="002D65B6" w:rsidP="00615453">
      <w:pPr>
        <w:spacing w:after="0" w:line="240" w:lineRule="auto"/>
      </w:pPr>
      <w:r>
        <w:separator/>
      </w:r>
    </w:p>
  </w:footnote>
  <w:footnote w:type="continuationSeparator" w:id="0">
    <w:p w:rsidR="002D65B6" w:rsidRDefault="002D65B6" w:rsidP="00615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266766426"/>
      <w:docPartObj>
        <w:docPartGallery w:val="Page Numbers (Top of Page)"/>
        <w:docPartUnique/>
      </w:docPartObj>
    </w:sdtPr>
    <w:sdtEndPr/>
    <w:sdtContent>
      <w:p w:rsidR="00615453" w:rsidRPr="00615453" w:rsidRDefault="00615453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615453">
          <w:rPr>
            <w:rFonts w:ascii="Times New Roman" w:hAnsi="Times New Roman" w:cs="Times New Roman"/>
            <w:sz w:val="24"/>
          </w:rPr>
          <w:fldChar w:fldCharType="begin"/>
        </w:r>
        <w:r w:rsidRPr="00615453">
          <w:rPr>
            <w:rFonts w:ascii="Times New Roman" w:hAnsi="Times New Roman" w:cs="Times New Roman"/>
            <w:sz w:val="24"/>
          </w:rPr>
          <w:instrText>PAGE   \* MERGEFORMAT</w:instrText>
        </w:r>
        <w:r w:rsidRPr="00615453">
          <w:rPr>
            <w:rFonts w:ascii="Times New Roman" w:hAnsi="Times New Roman" w:cs="Times New Roman"/>
            <w:sz w:val="24"/>
          </w:rPr>
          <w:fldChar w:fldCharType="separate"/>
        </w:r>
        <w:r w:rsidR="007C384A">
          <w:rPr>
            <w:rFonts w:ascii="Times New Roman" w:hAnsi="Times New Roman" w:cs="Times New Roman"/>
            <w:noProof/>
            <w:sz w:val="24"/>
          </w:rPr>
          <w:t>9</w:t>
        </w:r>
        <w:r w:rsidRPr="0061545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615453" w:rsidRPr="00615453" w:rsidRDefault="00615453">
    <w:pPr>
      <w:pStyle w:val="a4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B0530"/>
    <w:multiLevelType w:val="hybridMultilevel"/>
    <w:tmpl w:val="7AD6F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autoHyphenation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734"/>
    <w:rsid w:val="00011A97"/>
    <w:rsid w:val="00022B3F"/>
    <w:rsid w:val="0003135E"/>
    <w:rsid w:val="00052F26"/>
    <w:rsid w:val="00057734"/>
    <w:rsid w:val="0006262A"/>
    <w:rsid w:val="0006270B"/>
    <w:rsid w:val="000A1743"/>
    <w:rsid w:val="000F5CCD"/>
    <w:rsid w:val="00106ED9"/>
    <w:rsid w:val="00112397"/>
    <w:rsid w:val="001B1DD4"/>
    <w:rsid w:val="001E2FD4"/>
    <w:rsid w:val="001E5DF5"/>
    <w:rsid w:val="00237796"/>
    <w:rsid w:val="00296147"/>
    <w:rsid w:val="002D24A6"/>
    <w:rsid w:val="002D65B6"/>
    <w:rsid w:val="003556C9"/>
    <w:rsid w:val="00380B96"/>
    <w:rsid w:val="003B45A5"/>
    <w:rsid w:val="003F2FDE"/>
    <w:rsid w:val="003F7431"/>
    <w:rsid w:val="00457F21"/>
    <w:rsid w:val="00463A5C"/>
    <w:rsid w:val="00554D95"/>
    <w:rsid w:val="005A29B7"/>
    <w:rsid w:val="00615453"/>
    <w:rsid w:val="00624651"/>
    <w:rsid w:val="006B42DC"/>
    <w:rsid w:val="006C1B2F"/>
    <w:rsid w:val="006C6D3F"/>
    <w:rsid w:val="006D1030"/>
    <w:rsid w:val="00716CB9"/>
    <w:rsid w:val="00735413"/>
    <w:rsid w:val="00745730"/>
    <w:rsid w:val="007C384A"/>
    <w:rsid w:val="007E710C"/>
    <w:rsid w:val="0089410C"/>
    <w:rsid w:val="008E2154"/>
    <w:rsid w:val="00900C47"/>
    <w:rsid w:val="00917CE2"/>
    <w:rsid w:val="00990214"/>
    <w:rsid w:val="009D319B"/>
    <w:rsid w:val="00AD654E"/>
    <w:rsid w:val="00B3660C"/>
    <w:rsid w:val="00BA3B85"/>
    <w:rsid w:val="00BF7245"/>
    <w:rsid w:val="00C203D7"/>
    <w:rsid w:val="00C7734B"/>
    <w:rsid w:val="00CB7B94"/>
    <w:rsid w:val="00D601C0"/>
    <w:rsid w:val="00D65372"/>
    <w:rsid w:val="00D66262"/>
    <w:rsid w:val="00D82081"/>
    <w:rsid w:val="00D94361"/>
    <w:rsid w:val="00E026CE"/>
    <w:rsid w:val="00E21662"/>
    <w:rsid w:val="00EC2818"/>
    <w:rsid w:val="00FD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057734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2166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15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5453"/>
  </w:style>
  <w:style w:type="paragraph" w:styleId="a6">
    <w:name w:val="footer"/>
    <w:basedOn w:val="a"/>
    <w:link w:val="a7"/>
    <w:uiPriority w:val="99"/>
    <w:unhideWhenUsed/>
    <w:rsid w:val="00615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5453"/>
  </w:style>
  <w:style w:type="paragraph" w:styleId="a8">
    <w:name w:val="Balloon Text"/>
    <w:basedOn w:val="a"/>
    <w:link w:val="a9"/>
    <w:uiPriority w:val="99"/>
    <w:semiHidden/>
    <w:unhideWhenUsed/>
    <w:rsid w:val="0010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6E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057734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2166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15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5453"/>
  </w:style>
  <w:style w:type="paragraph" w:styleId="a6">
    <w:name w:val="footer"/>
    <w:basedOn w:val="a"/>
    <w:link w:val="a7"/>
    <w:uiPriority w:val="99"/>
    <w:unhideWhenUsed/>
    <w:rsid w:val="00615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5453"/>
  </w:style>
  <w:style w:type="paragraph" w:styleId="a8">
    <w:name w:val="Balloon Text"/>
    <w:basedOn w:val="a"/>
    <w:link w:val="a9"/>
    <w:uiPriority w:val="99"/>
    <w:semiHidden/>
    <w:unhideWhenUsed/>
    <w:rsid w:val="0010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6E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FDDC5FD35259C040E78EC05D56D9BF1F819DEDBD148DD603A745754CF6187558BB012FE42A841BB998E46C7Ez7G" TargetMode="External"/><Relationship Id="rId13" Type="http://schemas.openxmlformats.org/officeDocument/2006/relationships/hyperlink" Target="consultantplus://offline/ref=86FDDC5FD35259C040E78EC05D56D9BF1F819DEDB91286D009AA187F44AF14775FB45E38E363881AB999E476z9G" TargetMode="External"/><Relationship Id="rId18" Type="http://schemas.openxmlformats.org/officeDocument/2006/relationships/hyperlink" Target="consultantplus://offline/ref=86FDDC5FD35259C040E78EC05D56D9BF1F819DEDB91286D009AA187F44AF14775FB45E38E363881AB99FE176z6G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6FDDC5FD35259C040E790CD4B3A86B5198CC4E9BD148E8356F5432213A61E2018FB077AA669881A7Bz9G" TargetMode="External"/><Relationship Id="rId17" Type="http://schemas.openxmlformats.org/officeDocument/2006/relationships/hyperlink" Target="consultantplus://offline/ref=86FDDC5FD35259C040E78EC05D56D9BF1F819DEDB91286D009AA187F44AF14775FB45E38E363881AB99BE476z9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6FDDC5FD35259C040E78EC05D56D9BF1F819DEDB91286D009AA187F44AF14775FB45E38E363881AB99AE276zCG" TargetMode="External"/><Relationship Id="rId20" Type="http://schemas.openxmlformats.org/officeDocument/2006/relationships/hyperlink" Target="consultantplus://offline/ref=86FDDC5FD35259C040E78EC05D56D9BF1F819DEDB91286D009AA187F44AF14775FB45E38E363881AB990E576zE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6FDDC5FD35259C040E790CD4B3A86B5198CC4E9BD148E8356F5432213A61E2018FB077AA669891C7BzB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6FDDC5FD35259C040E78EC05D56D9BF1F819DEDB91286D009AA187F44AF14775FB45E38E363881AB99AE176zFG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6FDDC5FD35259C040E790CD4B3A86B5198CC4E9BD148E8356F5432213A61E2018FB077AA669891B7BzBG" TargetMode="External"/><Relationship Id="rId19" Type="http://schemas.openxmlformats.org/officeDocument/2006/relationships/hyperlink" Target="consultantplus://offline/ref=86FDDC5FD35259C040E78EC05D56D9BF1F819DEDB91286D009AA187F44AF14775FB45E38E363881AB99FEC76z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6FDDC5FD35259C040E790CD4B3A86B5198DC0E0BD178E8356F54322137Az6G" TargetMode="External"/><Relationship Id="rId14" Type="http://schemas.openxmlformats.org/officeDocument/2006/relationships/hyperlink" Target="consultantplus://offline/ref=86FDDC5FD35259C040E78EC05D56D9BF1F819DEDB91286D009AA187F44AF14775FB45E38E363881AB999E376z8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3374</Words>
  <Characters>19236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консультант</dc:creator>
  <cp:lastModifiedBy>Марина Л. Толстолуцкая</cp:lastModifiedBy>
  <cp:revision>27</cp:revision>
  <cp:lastPrinted>2015-02-26T10:48:00Z</cp:lastPrinted>
  <dcterms:created xsi:type="dcterms:W3CDTF">2015-02-10T05:58:00Z</dcterms:created>
  <dcterms:modified xsi:type="dcterms:W3CDTF">2015-02-26T11:00:00Z</dcterms:modified>
</cp:coreProperties>
</file>