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83" w:rsidRPr="009F613E" w:rsidRDefault="00D62DD8" w:rsidP="00D62DD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Африканская чума свиней</w:t>
      </w:r>
      <w:r w:rsidR="00C14783">
        <w:rPr>
          <w:b/>
          <w:bCs/>
          <w:color w:val="000000" w:themeColor="text1"/>
          <w:sz w:val="28"/>
          <w:szCs w:val="28"/>
        </w:rPr>
        <w:t xml:space="preserve"> – памятка населению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9F613E" w:rsidRPr="009F613E" w:rsidRDefault="00565A82" w:rsidP="007409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На территории </w:t>
      </w:r>
      <w:r w:rsidRPr="009F613E">
        <w:rPr>
          <w:bCs/>
          <w:color w:val="000000" w:themeColor="text1"/>
          <w:sz w:val="28"/>
          <w:szCs w:val="28"/>
        </w:rPr>
        <w:t>Краснодарского края появились новые очаги африканской чумы свиней</w:t>
      </w:r>
      <w:r>
        <w:rPr>
          <w:bCs/>
          <w:color w:val="000000" w:themeColor="text1"/>
          <w:sz w:val="28"/>
          <w:szCs w:val="28"/>
        </w:rPr>
        <w:t xml:space="preserve"> (</w:t>
      </w:r>
      <w:proofErr w:type="spellStart"/>
      <w:r>
        <w:rPr>
          <w:bCs/>
          <w:color w:val="000000" w:themeColor="text1"/>
          <w:sz w:val="28"/>
          <w:szCs w:val="28"/>
        </w:rPr>
        <w:t>Абинский</w:t>
      </w:r>
      <w:proofErr w:type="spellEnd"/>
      <w:r>
        <w:rPr>
          <w:bCs/>
          <w:color w:val="000000" w:themeColor="text1"/>
          <w:sz w:val="28"/>
          <w:szCs w:val="28"/>
        </w:rPr>
        <w:t xml:space="preserve">, Красноармейский, Павловский, </w:t>
      </w:r>
      <w:proofErr w:type="spellStart"/>
      <w:r>
        <w:rPr>
          <w:bCs/>
          <w:color w:val="000000" w:themeColor="text1"/>
          <w:sz w:val="28"/>
          <w:szCs w:val="28"/>
        </w:rPr>
        <w:t>Староминский</w:t>
      </w:r>
      <w:proofErr w:type="spellEnd"/>
      <w:r>
        <w:rPr>
          <w:bCs/>
          <w:color w:val="000000" w:themeColor="text1"/>
          <w:sz w:val="28"/>
          <w:szCs w:val="28"/>
        </w:rPr>
        <w:t xml:space="preserve">, Туапсинский, </w:t>
      </w:r>
      <w:proofErr w:type="spellStart"/>
      <w:r>
        <w:rPr>
          <w:bCs/>
          <w:color w:val="000000" w:themeColor="text1"/>
          <w:sz w:val="28"/>
          <w:szCs w:val="28"/>
        </w:rPr>
        <w:t>Ейский</w:t>
      </w:r>
      <w:proofErr w:type="spellEnd"/>
      <w:r>
        <w:rPr>
          <w:bCs/>
          <w:color w:val="000000" w:themeColor="text1"/>
          <w:sz w:val="28"/>
          <w:szCs w:val="28"/>
        </w:rPr>
        <w:t xml:space="preserve"> район, г. Сочи)</w:t>
      </w:r>
      <w:r w:rsidR="001F5C86" w:rsidRPr="009F613E">
        <w:rPr>
          <w:bCs/>
          <w:color w:val="000000" w:themeColor="text1"/>
          <w:sz w:val="28"/>
          <w:szCs w:val="28"/>
        </w:rPr>
        <w:t xml:space="preserve">. Возникла острая необходимость защитить </w:t>
      </w:r>
      <w:proofErr w:type="spellStart"/>
      <w:r w:rsidR="001F5C86" w:rsidRPr="009F613E">
        <w:rPr>
          <w:bCs/>
          <w:color w:val="000000" w:themeColor="text1"/>
          <w:sz w:val="28"/>
          <w:szCs w:val="28"/>
        </w:rPr>
        <w:t>свинопоголовье</w:t>
      </w:r>
      <w:proofErr w:type="spellEnd"/>
      <w:r w:rsidR="001F5C86" w:rsidRPr="009F613E">
        <w:rPr>
          <w:bCs/>
          <w:color w:val="000000" w:themeColor="text1"/>
          <w:sz w:val="28"/>
          <w:szCs w:val="28"/>
        </w:rPr>
        <w:t xml:space="preserve"> Брюховецкого района от смерт</w:t>
      </w:r>
      <w:r w:rsidR="0067117F">
        <w:rPr>
          <w:bCs/>
          <w:color w:val="000000" w:themeColor="text1"/>
          <w:sz w:val="28"/>
          <w:szCs w:val="28"/>
        </w:rPr>
        <w:t>онос</w:t>
      </w:r>
      <w:r w:rsidR="001F5C86" w:rsidRPr="009F613E">
        <w:rPr>
          <w:bCs/>
          <w:color w:val="000000" w:themeColor="text1"/>
          <w:sz w:val="28"/>
          <w:szCs w:val="28"/>
        </w:rPr>
        <w:t>ного вируса.</w:t>
      </w:r>
    </w:p>
    <w:p w:rsidR="0074093A" w:rsidRDefault="00DE6A59" w:rsidP="007409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F613E">
        <w:rPr>
          <w:b/>
          <w:bCs/>
          <w:color w:val="000000" w:themeColor="text1"/>
          <w:sz w:val="28"/>
          <w:szCs w:val="28"/>
        </w:rPr>
        <w:t>Африканская чума свиней</w:t>
      </w:r>
      <w:r w:rsidRPr="009F613E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9F613E">
        <w:rPr>
          <w:color w:val="000000" w:themeColor="text1"/>
          <w:sz w:val="28"/>
          <w:szCs w:val="28"/>
        </w:rPr>
        <w:t xml:space="preserve">– особо опасная, острозаразная, вирусная болезнь. </w:t>
      </w:r>
      <w:proofErr w:type="spellStart"/>
      <w:r w:rsidR="00D62DD8">
        <w:rPr>
          <w:color w:val="000000" w:themeColor="text1"/>
          <w:sz w:val="28"/>
          <w:szCs w:val="28"/>
        </w:rPr>
        <w:t>Высококонтагиозна</w:t>
      </w:r>
      <w:proofErr w:type="spellEnd"/>
      <w:r w:rsidR="00D62DD8">
        <w:rPr>
          <w:color w:val="000000" w:themeColor="text1"/>
          <w:sz w:val="28"/>
          <w:szCs w:val="28"/>
        </w:rPr>
        <w:t xml:space="preserve">, </w:t>
      </w:r>
      <w:r w:rsidR="00213732">
        <w:rPr>
          <w:color w:val="000000" w:themeColor="text1"/>
          <w:sz w:val="28"/>
          <w:szCs w:val="28"/>
        </w:rPr>
        <w:t>х</w:t>
      </w:r>
      <w:r w:rsidR="0067117F">
        <w:rPr>
          <w:color w:val="000000" w:themeColor="text1"/>
          <w:sz w:val="28"/>
          <w:szCs w:val="28"/>
        </w:rPr>
        <w:t>арактеризуется быстрым распространением</w:t>
      </w:r>
      <w:r w:rsidR="00D62DD8">
        <w:t xml:space="preserve"> </w:t>
      </w:r>
      <w:r w:rsidR="00D62DD8" w:rsidRPr="00D62DD8">
        <w:rPr>
          <w:color w:val="000000" w:themeColor="text1"/>
          <w:sz w:val="28"/>
          <w:szCs w:val="28"/>
        </w:rPr>
        <w:t>и наносит огромный материальный ущерб сельскому хозяйству. Погибают до 100 % заболевших свиней.</w:t>
      </w:r>
      <w:r w:rsidR="0067117F">
        <w:rPr>
          <w:color w:val="000000" w:themeColor="text1"/>
          <w:sz w:val="28"/>
          <w:szCs w:val="28"/>
        </w:rPr>
        <w:t xml:space="preserve"> </w:t>
      </w:r>
    </w:p>
    <w:p w:rsidR="0074093A" w:rsidRDefault="00DE6A59" w:rsidP="007409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F613E">
        <w:rPr>
          <w:color w:val="000000" w:themeColor="text1"/>
          <w:sz w:val="28"/>
          <w:szCs w:val="28"/>
        </w:rPr>
        <w:t xml:space="preserve">Вирус поражает диких и домашних свиней всех пород и возрастов (включая декоративных) в любое время года. </w:t>
      </w:r>
      <w:r w:rsidR="003D605C">
        <w:rPr>
          <w:color w:val="000000" w:themeColor="text1"/>
          <w:sz w:val="28"/>
          <w:szCs w:val="28"/>
        </w:rPr>
        <w:t xml:space="preserve">Африканская чума свиней известна с 1903 года. </w:t>
      </w:r>
      <w:r w:rsidR="0067117F" w:rsidRPr="009F613E">
        <w:rPr>
          <w:color w:val="000000" w:themeColor="text1"/>
          <w:sz w:val="28"/>
          <w:szCs w:val="28"/>
        </w:rPr>
        <w:t>В России</w:t>
      </w:r>
      <w:r w:rsidR="003D605C">
        <w:rPr>
          <w:color w:val="000000" w:themeColor="text1"/>
          <w:sz w:val="28"/>
          <w:szCs w:val="28"/>
        </w:rPr>
        <w:t xml:space="preserve"> регистрируется с</w:t>
      </w:r>
      <w:r w:rsidR="0067117F">
        <w:rPr>
          <w:color w:val="000000" w:themeColor="text1"/>
          <w:sz w:val="28"/>
          <w:szCs w:val="28"/>
        </w:rPr>
        <w:t xml:space="preserve"> 2007</w:t>
      </w:r>
      <w:r w:rsidR="003D605C">
        <w:rPr>
          <w:color w:val="000000" w:themeColor="text1"/>
          <w:sz w:val="28"/>
          <w:szCs w:val="28"/>
        </w:rPr>
        <w:t xml:space="preserve"> года</w:t>
      </w:r>
      <w:r w:rsidR="0067117F" w:rsidRPr="009F613E">
        <w:rPr>
          <w:color w:val="000000" w:themeColor="text1"/>
          <w:sz w:val="28"/>
          <w:szCs w:val="28"/>
        </w:rPr>
        <w:t>.</w:t>
      </w:r>
    </w:p>
    <w:p w:rsidR="00DE6A59" w:rsidRPr="00D62DD8" w:rsidRDefault="00DE6A59" w:rsidP="007409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  <w:szCs w:val="28"/>
        </w:rPr>
      </w:pPr>
      <w:r w:rsidRPr="009F613E">
        <w:rPr>
          <w:color w:val="000000" w:themeColor="text1"/>
          <w:sz w:val="28"/>
          <w:szCs w:val="28"/>
        </w:rPr>
        <w:t>Для жизни и здоровья людей опасности не представляет.</w:t>
      </w:r>
      <w:r w:rsidR="0074093A">
        <w:rPr>
          <w:color w:val="000000" w:themeColor="text1"/>
          <w:sz w:val="28"/>
          <w:szCs w:val="28"/>
        </w:rPr>
        <w:t xml:space="preserve"> </w:t>
      </w:r>
      <w:r w:rsidRPr="0005454A">
        <w:rPr>
          <w:sz w:val="28"/>
          <w:szCs w:val="28"/>
        </w:rPr>
        <w:t>Лечение запрещено</w:t>
      </w:r>
      <w:r w:rsidRPr="009F613E">
        <w:rPr>
          <w:color w:val="000000" w:themeColor="text1"/>
          <w:sz w:val="28"/>
          <w:szCs w:val="28"/>
        </w:rPr>
        <w:t>, вакцины не существует.</w:t>
      </w:r>
    </w:p>
    <w:p w:rsidR="00DE6A59" w:rsidRPr="009F613E" w:rsidRDefault="00FE771A" w:rsidP="00820A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Свиньи заражаются </w:t>
      </w:r>
      <w:r w:rsidR="00DE6A59" w:rsidRPr="00FE771A">
        <w:rPr>
          <w:bCs/>
          <w:color w:val="000000" w:themeColor="text1"/>
          <w:sz w:val="28"/>
          <w:szCs w:val="28"/>
        </w:rPr>
        <w:t>при</w:t>
      </w:r>
      <w:r w:rsidR="00DE6A59" w:rsidRPr="009F613E">
        <w:rPr>
          <w:rStyle w:val="apple-converted-space"/>
          <w:color w:val="000000" w:themeColor="text1"/>
          <w:sz w:val="28"/>
          <w:szCs w:val="28"/>
        </w:rPr>
        <w:t> </w:t>
      </w:r>
      <w:r w:rsidR="00DE6A59" w:rsidRPr="009F613E">
        <w:rPr>
          <w:color w:val="000000" w:themeColor="text1"/>
          <w:sz w:val="28"/>
          <w:szCs w:val="28"/>
        </w:rPr>
        <w:t>контакте с бол</w:t>
      </w:r>
      <w:r w:rsidR="00AE05D7">
        <w:rPr>
          <w:color w:val="000000" w:themeColor="text1"/>
          <w:sz w:val="28"/>
          <w:szCs w:val="28"/>
        </w:rPr>
        <w:t>ьными и переболевшими животными -</w:t>
      </w:r>
      <w:r w:rsidR="00DE6A59" w:rsidRPr="009F613E">
        <w:rPr>
          <w:color w:val="000000" w:themeColor="text1"/>
          <w:sz w:val="28"/>
          <w:szCs w:val="28"/>
        </w:rPr>
        <w:t xml:space="preserve"> через корма (особенно пищевые отходы), воду, предметы ухода, транспортные средства, загрязненные выделениями больных животных, а также через конта</w:t>
      </w:r>
      <w:proofErr w:type="gramStart"/>
      <w:r w:rsidR="00DE6A59" w:rsidRPr="009F613E">
        <w:rPr>
          <w:color w:val="000000" w:themeColor="text1"/>
          <w:sz w:val="28"/>
          <w:szCs w:val="28"/>
        </w:rPr>
        <w:t>кт с тр</w:t>
      </w:r>
      <w:proofErr w:type="gramEnd"/>
      <w:r w:rsidR="00DE6A59" w:rsidRPr="009F613E">
        <w:rPr>
          <w:color w:val="000000" w:themeColor="text1"/>
          <w:sz w:val="28"/>
          <w:szCs w:val="28"/>
        </w:rPr>
        <w:t xml:space="preserve">упами павших свиней и продуктов убоя зараженных свиней. Наиболее часто к появлению АЧС приводит скармливание свиньям </w:t>
      </w:r>
      <w:proofErr w:type="spellStart"/>
      <w:r w:rsidR="00DE6A59" w:rsidRPr="009F613E">
        <w:rPr>
          <w:color w:val="000000" w:themeColor="text1"/>
          <w:sz w:val="28"/>
          <w:szCs w:val="28"/>
        </w:rPr>
        <w:t>непроваренных</w:t>
      </w:r>
      <w:proofErr w:type="spellEnd"/>
      <w:r w:rsidR="00DE6A59" w:rsidRPr="009F613E">
        <w:rPr>
          <w:color w:val="000000" w:themeColor="text1"/>
          <w:sz w:val="28"/>
          <w:szCs w:val="28"/>
        </w:rPr>
        <w:t xml:space="preserve"> пищевых отходов домашней кухни, различных пищеблоков и столовых, боенских отходов, а также комбикормов и </w:t>
      </w:r>
      <w:proofErr w:type="spellStart"/>
      <w:r w:rsidR="00DE6A59" w:rsidRPr="009F613E">
        <w:rPr>
          <w:color w:val="000000" w:themeColor="text1"/>
          <w:sz w:val="28"/>
          <w:szCs w:val="28"/>
        </w:rPr>
        <w:t>зернопродуктов</w:t>
      </w:r>
      <w:proofErr w:type="spellEnd"/>
      <w:r w:rsidR="00DE6A59" w:rsidRPr="009F613E">
        <w:rPr>
          <w:color w:val="000000" w:themeColor="text1"/>
          <w:sz w:val="28"/>
          <w:szCs w:val="28"/>
        </w:rPr>
        <w:t>, не прошедших термическую обработку. Болезнь переносят домашние и дикие животные, птицы, грызуны и насекомые.</w:t>
      </w:r>
    </w:p>
    <w:p w:rsidR="00FE771A" w:rsidRPr="009F613E" w:rsidRDefault="00DE6A59" w:rsidP="00D058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F613E">
        <w:rPr>
          <w:color w:val="000000" w:themeColor="text1"/>
          <w:sz w:val="28"/>
          <w:szCs w:val="28"/>
        </w:rPr>
        <w:t xml:space="preserve">Вирус очень устойчив: </w:t>
      </w:r>
      <w:r w:rsidR="00D62DD8" w:rsidRPr="00D62DD8">
        <w:rPr>
          <w:color w:val="000000" w:themeColor="text1"/>
          <w:sz w:val="28"/>
          <w:szCs w:val="28"/>
        </w:rPr>
        <w:t xml:space="preserve">в холодных и влажных условиях может длительно сохраняться </w:t>
      </w:r>
      <w:r w:rsidR="00D62DD8">
        <w:rPr>
          <w:color w:val="000000" w:themeColor="text1"/>
          <w:sz w:val="28"/>
          <w:szCs w:val="28"/>
        </w:rPr>
        <w:t xml:space="preserve">в воде, </w:t>
      </w:r>
      <w:r w:rsidR="00D62DD8" w:rsidRPr="00D62DD8">
        <w:rPr>
          <w:color w:val="000000" w:themeColor="text1"/>
          <w:sz w:val="28"/>
          <w:szCs w:val="28"/>
        </w:rPr>
        <w:t>во внешней среде и в продуктах убоя свиней</w:t>
      </w:r>
      <w:r w:rsidRPr="009F613E">
        <w:rPr>
          <w:color w:val="000000" w:themeColor="text1"/>
          <w:sz w:val="28"/>
          <w:szCs w:val="28"/>
        </w:rPr>
        <w:t>, замораживание и высушивание на него не действуют.</w:t>
      </w:r>
      <w:r w:rsidR="00DA2283" w:rsidRPr="009F613E">
        <w:rPr>
          <w:color w:val="000000" w:themeColor="text1"/>
          <w:sz w:val="28"/>
          <w:szCs w:val="28"/>
        </w:rPr>
        <w:t xml:space="preserve"> </w:t>
      </w:r>
      <w:r w:rsidR="00DA2283" w:rsidRPr="00A913D1">
        <w:rPr>
          <w:rFonts w:eastAsiaTheme="minorEastAsia"/>
          <w:color w:val="000000" w:themeColor="text1"/>
          <w:sz w:val="28"/>
          <w:szCs w:val="28"/>
        </w:rPr>
        <w:t>Вирус АЧС относительно устойчив к различным химическим и физическим факторам</w:t>
      </w:r>
      <w:r w:rsidR="00DA2283" w:rsidRPr="009F613E">
        <w:rPr>
          <w:rFonts w:eastAsiaTheme="minorEastAsia"/>
          <w:color w:val="000000" w:themeColor="text1"/>
          <w:sz w:val="28"/>
          <w:szCs w:val="28"/>
        </w:rPr>
        <w:t xml:space="preserve">. </w:t>
      </w:r>
      <w:r w:rsidRPr="009F613E">
        <w:rPr>
          <w:color w:val="000000" w:themeColor="text1"/>
          <w:sz w:val="28"/>
          <w:szCs w:val="28"/>
        </w:rPr>
        <w:t>Уничтожается исключительно путем нагревания до высоких температур.</w:t>
      </w:r>
    </w:p>
    <w:p w:rsidR="00FE771A" w:rsidRPr="00FE771A" w:rsidRDefault="00DE6A59" w:rsidP="00D0584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613E">
        <w:rPr>
          <w:b/>
          <w:bCs/>
          <w:color w:val="000000" w:themeColor="text1"/>
          <w:sz w:val="28"/>
          <w:szCs w:val="28"/>
        </w:rPr>
        <w:t>Симптомы.</w:t>
      </w:r>
      <w:r w:rsidR="00FD114B">
        <w:rPr>
          <w:rStyle w:val="apple-converted-space"/>
          <w:color w:val="000000" w:themeColor="text1"/>
          <w:sz w:val="28"/>
          <w:szCs w:val="28"/>
        </w:rPr>
        <w:t xml:space="preserve"> </w:t>
      </w:r>
      <w:r w:rsidR="00FD114B" w:rsidRPr="00FD114B">
        <w:rPr>
          <w:rStyle w:val="apple-converted-space"/>
          <w:color w:val="000000" w:themeColor="text1"/>
          <w:sz w:val="28"/>
          <w:szCs w:val="28"/>
        </w:rPr>
        <w:t>Инкубационный период (период с момента заражения до проявления выраженных признаков АЧС) составляет от 3 до 15 суток</w:t>
      </w:r>
      <w:r w:rsidR="00FD114B">
        <w:rPr>
          <w:rStyle w:val="apple-converted-space"/>
          <w:color w:val="000000" w:themeColor="text1"/>
          <w:sz w:val="28"/>
          <w:szCs w:val="28"/>
        </w:rPr>
        <w:t xml:space="preserve">. </w:t>
      </w:r>
      <w:r w:rsidR="00FE771A" w:rsidRPr="00FE771A">
        <w:rPr>
          <w:color w:val="000000"/>
          <w:sz w:val="28"/>
          <w:szCs w:val="28"/>
        </w:rPr>
        <w:t>Характерными клиническими признаками болезни являются: высокая постоянная лихорадка в течение 3-7 дней, угнетение</w:t>
      </w:r>
      <w:r w:rsidR="00FE771A">
        <w:rPr>
          <w:color w:val="000000"/>
          <w:sz w:val="28"/>
          <w:szCs w:val="28"/>
        </w:rPr>
        <w:t>,</w:t>
      </w:r>
      <w:r w:rsidR="00FE771A" w:rsidRPr="00FE771A">
        <w:rPr>
          <w:color w:val="000000"/>
          <w:sz w:val="28"/>
          <w:szCs w:val="28"/>
        </w:rPr>
        <w:t xml:space="preserve"> посинение или покраснение кожи ушей, живота, промежности и хвоста, диарея, иногда с примесью крови. У больных свиней температура тела повышается до 41-42°</w:t>
      </w:r>
      <w:proofErr w:type="gramStart"/>
      <w:r w:rsidR="00FE771A" w:rsidRPr="00FE771A">
        <w:rPr>
          <w:color w:val="000000"/>
          <w:sz w:val="28"/>
          <w:szCs w:val="28"/>
        </w:rPr>
        <w:t>С.</w:t>
      </w:r>
      <w:proofErr w:type="gramEnd"/>
      <w:r w:rsidR="00FE771A" w:rsidRPr="00FE771A">
        <w:rPr>
          <w:color w:val="000000"/>
          <w:sz w:val="28"/>
          <w:szCs w:val="28"/>
        </w:rPr>
        <w:t xml:space="preserve"> Как правило, болезнь заканчивается летально на 5-10 сутки после повышения температуры.</w:t>
      </w:r>
      <w:r w:rsidR="00D05844">
        <w:rPr>
          <w:color w:val="000000"/>
          <w:sz w:val="28"/>
          <w:szCs w:val="28"/>
        </w:rPr>
        <w:t xml:space="preserve"> </w:t>
      </w:r>
      <w:r w:rsidR="00FE771A" w:rsidRPr="00FE771A">
        <w:rPr>
          <w:color w:val="000000"/>
          <w:sz w:val="28"/>
          <w:szCs w:val="28"/>
        </w:rPr>
        <w:t>Клинические признаки АЧС схожи с клиническими признаками классической чумы свиней.</w:t>
      </w:r>
    </w:p>
    <w:p w:rsidR="00D05844" w:rsidRDefault="00DE6A59" w:rsidP="00D058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F613E">
        <w:rPr>
          <w:b/>
          <w:bCs/>
          <w:color w:val="000000" w:themeColor="text1"/>
          <w:sz w:val="28"/>
          <w:szCs w:val="28"/>
        </w:rPr>
        <w:t xml:space="preserve">При установлении диагноза </w:t>
      </w:r>
      <w:r w:rsidR="00D05844">
        <w:rPr>
          <w:b/>
          <w:bCs/>
          <w:color w:val="000000" w:themeColor="text1"/>
          <w:sz w:val="28"/>
          <w:szCs w:val="28"/>
        </w:rPr>
        <w:t>«</w:t>
      </w:r>
      <w:r w:rsidRPr="009F613E">
        <w:rPr>
          <w:b/>
          <w:bCs/>
          <w:color w:val="000000" w:themeColor="text1"/>
          <w:sz w:val="28"/>
          <w:szCs w:val="28"/>
        </w:rPr>
        <w:t>африканская чума свиней</w:t>
      </w:r>
      <w:r w:rsidR="00D05844">
        <w:rPr>
          <w:b/>
          <w:bCs/>
          <w:color w:val="000000" w:themeColor="text1"/>
          <w:sz w:val="28"/>
          <w:szCs w:val="28"/>
        </w:rPr>
        <w:t>»</w:t>
      </w:r>
      <w:r w:rsidRPr="009F613E">
        <w:rPr>
          <w:rStyle w:val="apple-converted-space"/>
          <w:color w:val="000000" w:themeColor="text1"/>
          <w:sz w:val="28"/>
          <w:szCs w:val="28"/>
        </w:rPr>
        <w:t> </w:t>
      </w:r>
      <w:r w:rsidRPr="009F613E">
        <w:rPr>
          <w:color w:val="000000" w:themeColor="text1"/>
          <w:sz w:val="28"/>
          <w:szCs w:val="28"/>
        </w:rPr>
        <w:t xml:space="preserve">на неблагополучный </w:t>
      </w:r>
      <w:r w:rsidR="00AE05D7">
        <w:rPr>
          <w:color w:val="000000" w:themeColor="text1"/>
          <w:sz w:val="28"/>
          <w:szCs w:val="28"/>
        </w:rPr>
        <w:t>хозяйство, населенный пункт</w:t>
      </w:r>
      <w:r w:rsidRPr="009F613E">
        <w:rPr>
          <w:color w:val="000000" w:themeColor="text1"/>
          <w:sz w:val="28"/>
          <w:szCs w:val="28"/>
        </w:rPr>
        <w:t xml:space="preserve"> накладывается карантин.</w:t>
      </w:r>
    </w:p>
    <w:p w:rsidR="001F5C86" w:rsidRDefault="00DE6A59" w:rsidP="00D058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F613E">
        <w:rPr>
          <w:b/>
          <w:color w:val="000000" w:themeColor="text1"/>
          <w:sz w:val="28"/>
          <w:szCs w:val="28"/>
        </w:rPr>
        <w:t>Жесткий карантин – единственная мера борьбы</w:t>
      </w:r>
      <w:r w:rsidRPr="009F613E">
        <w:rPr>
          <w:color w:val="000000" w:themeColor="text1"/>
          <w:sz w:val="28"/>
          <w:szCs w:val="28"/>
        </w:rPr>
        <w:t xml:space="preserve"> с заболеванием.</w:t>
      </w:r>
      <w:r w:rsidR="00D05844">
        <w:rPr>
          <w:color w:val="000000" w:themeColor="text1"/>
          <w:sz w:val="28"/>
          <w:szCs w:val="28"/>
        </w:rPr>
        <w:t xml:space="preserve"> </w:t>
      </w:r>
      <w:r w:rsidRPr="009F613E">
        <w:rPr>
          <w:color w:val="000000" w:themeColor="text1"/>
          <w:sz w:val="28"/>
          <w:szCs w:val="28"/>
        </w:rPr>
        <w:t>Всех находящихся в эпизоотическом очаге свиней убивают бескровным методом, туши сжигают. Трупы свиней, навоз, остатки кормов, инвентарь</w:t>
      </w:r>
      <w:r w:rsidR="00AE05D7">
        <w:rPr>
          <w:color w:val="000000" w:themeColor="text1"/>
          <w:sz w:val="28"/>
          <w:szCs w:val="28"/>
        </w:rPr>
        <w:t>,</w:t>
      </w:r>
      <w:r w:rsidRPr="009F613E">
        <w:rPr>
          <w:color w:val="000000" w:themeColor="text1"/>
          <w:sz w:val="28"/>
          <w:szCs w:val="28"/>
        </w:rPr>
        <w:t xml:space="preserve"> ветхие помещения, деревянные полы и прочее сжигают на месте. Проводится дезинфекция мест содержания животных</w:t>
      </w:r>
      <w:r w:rsidR="00AE05D7">
        <w:rPr>
          <w:color w:val="000000" w:themeColor="text1"/>
          <w:sz w:val="28"/>
          <w:szCs w:val="28"/>
        </w:rPr>
        <w:t xml:space="preserve">. Осуществляются </w:t>
      </w:r>
      <w:r w:rsidRPr="009F613E">
        <w:rPr>
          <w:color w:val="000000" w:themeColor="text1"/>
          <w:sz w:val="28"/>
          <w:szCs w:val="28"/>
        </w:rPr>
        <w:t xml:space="preserve">мероприятия по уничтожению грызунов, </w:t>
      </w:r>
      <w:r w:rsidR="001F5C86" w:rsidRPr="009F613E">
        <w:rPr>
          <w:color w:val="000000" w:themeColor="text1"/>
          <w:sz w:val="28"/>
          <w:szCs w:val="28"/>
        </w:rPr>
        <w:t xml:space="preserve">насекомых и клещей. </w:t>
      </w:r>
      <w:r w:rsidR="001F5C86" w:rsidRPr="0005454A">
        <w:rPr>
          <w:sz w:val="28"/>
          <w:szCs w:val="28"/>
        </w:rPr>
        <w:t>В радиусе не менее 5</w:t>
      </w:r>
      <w:r w:rsidRPr="0005454A">
        <w:rPr>
          <w:sz w:val="28"/>
          <w:szCs w:val="28"/>
        </w:rPr>
        <w:t xml:space="preserve"> км </w:t>
      </w:r>
      <w:r w:rsidR="00CB7129">
        <w:rPr>
          <w:color w:val="000000" w:themeColor="text1"/>
          <w:sz w:val="28"/>
          <w:szCs w:val="28"/>
        </w:rPr>
        <w:t xml:space="preserve">изымаются </w:t>
      </w:r>
      <w:r w:rsidRPr="009F613E">
        <w:rPr>
          <w:color w:val="000000" w:themeColor="text1"/>
          <w:sz w:val="28"/>
          <w:szCs w:val="28"/>
        </w:rPr>
        <w:t>все свиньи, независимо от признаков заболевания</w:t>
      </w:r>
      <w:r w:rsidR="00D62DD8">
        <w:rPr>
          <w:color w:val="000000" w:themeColor="text1"/>
          <w:sz w:val="28"/>
          <w:szCs w:val="28"/>
        </w:rPr>
        <w:t xml:space="preserve">. Изъятию </w:t>
      </w:r>
      <w:r w:rsidR="00D62DD8">
        <w:rPr>
          <w:color w:val="000000" w:themeColor="text1"/>
          <w:sz w:val="28"/>
          <w:szCs w:val="28"/>
        </w:rPr>
        <w:lastRenderedPageBreak/>
        <w:t>подлежат и продукты убоя</w:t>
      </w:r>
      <w:r w:rsidR="004E2282">
        <w:rPr>
          <w:color w:val="000000" w:themeColor="text1"/>
          <w:sz w:val="28"/>
          <w:szCs w:val="28"/>
        </w:rPr>
        <w:t xml:space="preserve"> свиней</w:t>
      </w:r>
      <w:r w:rsidR="00D62DD8">
        <w:rPr>
          <w:color w:val="000000" w:themeColor="text1"/>
          <w:sz w:val="28"/>
          <w:szCs w:val="28"/>
        </w:rPr>
        <w:t>.</w:t>
      </w:r>
      <w:r w:rsidR="00CB7129">
        <w:rPr>
          <w:color w:val="000000" w:themeColor="text1"/>
          <w:sz w:val="28"/>
          <w:szCs w:val="28"/>
        </w:rPr>
        <w:t xml:space="preserve"> П</w:t>
      </w:r>
      <w:r w:rsidRPr="009F613E">
        <w:rPr>
          <w:color w:val="000000" w:themeColor="text1"/>
          <w:sz w:val="28"/>
          <w:szCs w:val="28"/>
        </w:rPr>
        <w:t>роводятся другие мероприятия, включая уничтожение бродячих животных и грызунов.</w:t>
      </w:r>
    </w:p>
    <w:p w:rsidR="009F59B3" w:rsidRPr="00A53CDF" w:rsidRDefault="00A53CDF" w:rsidP="00D058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A53CD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Обязательно для исполнения</w:t>
      </w:r>
      <w:r w:rsidR="00DE6A59" w:rsidRPr="00A53CD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:</w:t>
      </w:r>
    </w:p>
    <w:p w:rsidR="00A12A3D" w:rsidRDefault="00DA2283" w:rsidP="00A53CD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9F613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</w:t>
      </w:r>
      <w:r w:rsidR="00A12A3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содержание и разведение свиней должно осуществляться в соответствии с </w:t>
      </w:r>
      <w:r w:rsidRPr="009F613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12A3D" w:rsidRPr="00A12A3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Приказ</w:t>
      </w:r>
      <w:r w:rsidR="00A12A3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ом</w:t>
      </w:r>
      <w:r w:rsidR="00A12A3D" w:rsidRPr="00A12A3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Минсельхоза России от 29.03.2016 N 114 </w:t>
      </w:r>
      <w:r w:rsidR="00A12A3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A12A3D" w:rsidRPr="00A12A3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 утверждении Ветеринарных правил содержания свиней в целях их воспроизводства, выращивания и реализации</w:t>
      </w:r>
      <w:r w:rsidR="00A12A3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;</w:t>
      </w:r>
    </w:p>
    <w:p w:rsidR="00984180" w:rsidRPr="00984180" w:rsidRDefault="00984180" w:rsidP="00A53CD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984180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п. 1.1 Плана мероприятий по предупреждению распространения и ликвидации вируса АЧС на территории Краснодарского края, утвержденного постановлением главы администрации (губернатора) Краснодарского края от 25 января 2013 года № 28;</w:t>
      </w:r>
    </w:p>
    <w:p w:rsidR="009F613E" w:rsidRDefault="00A12A3D" w:rsidP="00A53CD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A12A3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A2283" w:rsidRPr="009F613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 w:rsidR="00D05B5D" w:rsidRPr="009F613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содержание свиней </w:t>
      </w:r>
      <w:r w:rsidR="00FE771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 условиях низкой биологической защиты </w:t>
      </w:r>
      <w:r w:rsidR="00D05B5D" w:rsidRPr="009F613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увеличивает риски заражения свиней африканской чумой в разы;</w:t>
      </w:r>
    </w:p>
    <w:p w:rsidR="009F613E" w:rsidRDefault="00DE6A59" w:rsidP="00A5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A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покупайте живых свиней в местах несанкционированной торговли без ветеринарных сопроводительных документов</w:t>
      </w:r>
      <w:r w:rsidR="009F613E" w:rsidRPr="009F6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9F613E" w:rsidRPr="00DE6A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согласования с государственной ветеринарн</w:t>
      </w:r>
      <w:bookmarkStart w:id="0" w:name="_GoBack"/>
      <w:r w:rsidR="009F613E" w:rsidRPr="00DE6A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bookmarkEnd w:id="0"/>
      <w:r w:rsidR="009F613E" w:rsidRPr="00DE6A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службой</w:t>
      </w:r>
      <w:r w:rsidR="009F613E" w:rsidRPr="009F6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</w:t>
      </w:r>
      <w:r w:rsidRPr="00DE6A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завозите свиней и продукцию свиноводства из других регионов без согласования с государственной ветеринарной службой;</w:t>
      </w:r>
    </w:p>
    <w:p w:rsidR="009F613E" w:rsidRDefault="00DE6A59" w:rsidP="00A5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A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не осуществляйте подворный убой и реализацию свинины без проведения </w:t>
      </w:r>
      <w:proofErr w:type="spellStart"/>
      <w:r w:rsidRPr="00DE6A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предубойного</w:t>
      </w:r>
      <w:proofErr w:type="spellEnd"/>
      <w:r w:rsidRPr="00DE6A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осмотра и проведения ветеринарно-санитарной экспертизы мяса и продуктов убоя специалистами государственной ветеринарной службы;</w:t>
      </w:r>
    </w:p>
    <w:p w:rsidR="009F613E" w:rsidRDefault="00DE6A59" w:rsidP="00A5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A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обязательно предоставьте поголовье свиней для ветеринарного досмотра, вакцинаций (против классической чумы свиней, </w:t>
      </w:r>
      <w:proofErr w:type="gramStart"/>
      <w:r w:rsidRPr="00DE6A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рожи</w:t>
      </w:r>
      <w:proofErr w:type="gramEnd"/>
      <w:r w:rsidRPr="00DE6A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других обработок, проводимых ветеринарными специалистами;</w:t>
      </w:r>
    </w:p>
    <w:p w:rsidR="00DE6A59" w:rsidRDefault="00DE6A59" w:rsidP="00A53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A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не выбрасывайте трупы животных, отходы от их содержания и переработки на свалки, обочины дорог, не </w:t>
      </w:r>
      <w:r w:rsidRPr="009F6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совершайте захоронения</w:t>
      </w:r>
      <w:r w:rsidRPr="00DE6A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на своем огороде или другом земельном участке. Не пытайтесь переработать мясо павших или вынужденно убитых свиней – это запрещено и может привести к даль</w:t>
      </w:r>
      <w:r w:rsidR="00D05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нейшему распространению болезни. </w:t>
      </w:r>
    </w:p>
    <w:p w:rsidR="00C14783" w:rsidRPr="00C14783" w:rsidRDefault="00C14783" w:rsidP="00C147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147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фактах падежа сельскохозяйственных животных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147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 свиней, незаконного убоя свиней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r w:rsidRPr="00C147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боенских объектов, реализации продукции животноводства со стихийно организованных торговых мест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звоните на </w:t>
      </w:r>
      <w:r w:rsidR="00D05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горячую линию</w:t>
      </w:r>
      <w:r w:rsidR="00D05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147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14783" w:rsidRPr="00C14783" w:rsidRDefault="00C14783" w:rsidP="00C1478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7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Телефоны: </w:t>
      </w:r>
    </w:p>
    <w:p w:rsidR="00C14783" w:rsidRPr="00C14783" w:rsidRDefault="00C14783" w:rsidP="00C147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7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ЕДДС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(Единая </w:t>
      </w:r>
      <w:r w:rsidR="00E51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дежурно-д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испетчерская </w:t>
      </w:r>
      <w:r w:rsidR="00E51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лужба)</w:t>
      </w:r>
      <w:r w:rsidRPr="00C147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34609 или +7(918)6536625 (круглосуточно).</w:t>
      </w:r>
    </w:p>
    <w:p w:rsidR="00C14783" w:rsidRDefault="00C14783" w:rsidP="00C147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7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ГБУ КК </w:t>
      </w:r>
      <w:r w:rsidR="00D05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147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ветеринарии Брюховецкого района</w:t>
      </w:r>
      <w:r w:rsidR="00D05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147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8(86156) 21600 или 33561 (с 8:00-17:00).</w:t>
      </w:r>
    </w:p>
    <w:p w:rsidR="00C14783" w:rsidRDefault="00C14783" w:rsidP="00C147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вопросам утилизации биологических отходов</w:t>
      </w:r>
      <w:r w:rsidR="00E51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личных подсобных хозяйствах необходимо обращаться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сельскую администрацию по месту жительства.</w:t>
      </w:r>
    </w:p>
    <w:p w:rsidR="009F613E" w:rsidRPr="00A53CDF" w:rsidRDefault="009F613E" w:rsidP="00D62DD8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DE6A59" w:rsidRPr="00A53CDF" w:rsidRDefault="00FD114B" w:rsidP="00A53CDF">
      <w:pPr>
        <w:spacing w:after="0" w:line="240" w:lineRule="auto"/>
        <w:jc w:val="center"/>
        <w:rPr>
          <w:color w:val="000000" w:themeColor="text1"/>
          <w:sz w:val="28"/>
          <w:szCs w:val="28"/>
          <w:u w:val="single"/>
        </w:rPr>
      </w:pPr>
      <w:r w:rsidRPr="00A53CD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Помните, </w:t>
      </w:r>
      <w:r w:rsidR="00DA2283" w:rsidRPr="00A53CD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за действия (бездействия), повлекшие за собой возникновение очагов АЧС и её распространение предусмотрена административная и уголовная ответственность</w:t>
      </w:r>
      <w:r w:rsidR="00DA2283" w:rsidRPr="00A53CDF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!</w:t>
      </w:r>
    </w:p>
    <w:sectPr w:rsidR="00DE6A59" w:rsidRPr="00A53CDF" w:rsidSect="0053130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F433B"/>
    <w:multiLevelType w:val="multilevel"/>
    <w:tmpl w:val="F1DE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B613AE"/>
    <w:multiLevelType w:val="multilevel"/>
    <w:tmpl w:val="3F7A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CF07F3"/>
    <w:multiLevelType w:val="multilevel"/>
    <w:tmpl w:val="54F6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E045F1"/>
    <w:multiLevelType w:val="multilevel"/>
    <w:tmpl w:val="E140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59"/>
    <w:rsid w:val="0005454A"/>
    <w:rsid w:val="001F5C86"/>
    <w:rsid w:val="00213732"/>
    <w:rsid w:val="003D605C"/>
    <w:rsid w:val="004E2282"/>
    <w:rsid w:val="00501CEF"/>
    <w:rsid w:val="0053130C"/>
    <w:rsid w:val="00565A82"/>
    <w:rsid w:val="0067117F"/>
    <w:rsid w:val="0074093A"/>
    <w:rsid w:val="00820A58"/>
    <w:rsid w:val="008A545D"/>
    <w:rsid w:val="00984180"/>
    <w:rsid w:val="009F59B3"/>
    <w:rsid w:val="009F613E"/>
    <w:rsid w:val="00A12A3D"/>
    <w:rsid w:val="00A53CDF"/>
    <w:rsid w:val="00AE05D7"/>
    <w:rsid w:val="00B42DB3"/>
    <w:rsid w:val="00C14783"/>
    <w:rsid w:val="00C82F02"/>
    <w:rsid w:val="00CB7129"/>
    <w:rsid w:val="00D05844"/>
    <w:rsid w:val="00D05B5D"/>
    <w:rsid w:val="00D62DD8"/>
    <w:rsid w:val="00DA2283"/>
    <w:rsid w:val="00DE6A59"/>
    <w:rsid w:val="00E51939"/>
    <w:rsid w:val="00FD114B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6A59"/>
  </w:style>
  <w:style w:type="paragraph" w:styleId="a4">
    <w:name w:val="Balloon Text"/>
    <w:basedOn w:val="a"/>
    <w:link w:val="a5"/>
    <w:uiPriority w:val="99"/>
    <w:semiHidden/>
    <w:unhideWhenUsed/>
    <w:rsid w:val="009F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6A59"/>
  </w:style>
  <w:style w:type="paragraph" w:styleId="a4">
    <w:name w:val="Balloon Text"/>
    <w:basedOn w:val="a"/>
    <w:link w:val="a5"/>
    <w:uiPriority w:val="99"/>
    <w:semiHidden/>
    <w:unhideWhenUsed/>
    <w:rsid w:val="009F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Ю. Будюк</dc:creator>
  <cp:lastModifiedBy>Мальцев</cp:lastModifiedBy>
  <cp:revision>17</cp:revision>
  <cp:lastPrinted>2016-11-16T07:29:00Z</cp:lastPrinted>
  <dcterms:created xsi:type="dcterms:W3CDTF">2016-11-16T06:30:00Z</dcterms:created>
  <dcterms:modified xsi:type="dcterms:W3CDTF">2017-05-16T08:31:00Z</dcterms:modified>
</cp:coreProperties>
</file>