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45" w:rsidRDefault="00C70F45" w:rsidP="00C70F4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Председателю Совета Новосельского сельского   </w:t>
      </w:r>
    </w:p>
    <w:p w:rsidR="00C70F45" w:rsidRDefault="00C70F45" w:rsidP="00C70F4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поселения</w:t>
      </w:r>
    </w:p>
    <w:p w:rsidR="00C70F45" w:rsidRDefault="00C70F45" w:rsidP="00C70F45">
      <w:pPr>
        <w:widowControl w:val="0"/>
        <w:tabs>
          <w:tab w:val="left" w:pos="6280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Брюховецкого района</w:t>
      </w:r>
    </w:p>
    <w:p w:rsidR="00C70F45" w:rsidRDefault="00C70F45" w:rsidP="00C70F45">
      <w:pPr>
        <w:widowControl w:val="0"/>
        <w:tabs>
          <w:tab w:val="left" w:pos="62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А.В.Андрюхину</w:t>
      </w:r>
      <w:proofErr w:type="spellEnd"/>
    </w:p>
    <w:p w:rsidR="00C70F45" w:rsidRDefault="00C70F45" w:rsidP="00C70F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21.11.2017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 Новое Село</w:t>
      </w:r>
    </w:p>
    <w:p w:rsidR="00C70F45" w:rsidRDefault="00C70F45" w:rsidP="00C70F45">
      <w:pPr>
        <w:widowControl w:val="0"/>
        <w:jc w:val="center"/>
        <w:rPr>
          <w:b/>
          <w:sz w:val="28"/>
          <w:szCs w:val="28"/>
        </w:rPr>
      </w:pPr>
    </w:p>
    <w:p w:rsidR="00C70F45" w:rsidRDefault="00C70F45" w:rsidP="00C70F4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70F45" w:rsidRPr="00C70F45" w:rsidRDefault="00C70F45" w:rsidP="00C70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экспертизы проекта решения Совета Новосельского сельского поселения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Брюховецкого района «</w:t>
      </w:r>
      <w:r w:rsidRPr="00C70F45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решения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0F45">
        <w:rPr>
          <w:rFonts w:ascii="Times New Roman" w:hAnsi="Times New Roman" w:cs="Times New Roman"/>
          <w:b w:val="0"/>
          <w:sz w:val="28"/>
          <w:szCs w:val="28"/>
        </w:rPr>
        <w:t>Новосельского сельского поселения Брюховецкого района</w:t>
      </w:r>
    </w:p>
    <w:p w:rsidR="00C70F45" w:rsidRPr="00C70F45" w:rsidRDefault="00C70F45" w:rsidP="00C70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F45">
        <w:rPr>
          <w:rFonts w:ascii="Times New Roman" w:hAnsi="Times New Roman" w:cs="Times New Roman"/>
          <w:b w:val="0"/>
          <w:sz w:val="28"/>
          <w:szCs w:val="28"/>
        </w:rPr>
        <w:t>от 29 мая 2012 года № 148 «О внесении изменений</w:t>
      </w:r>
    </w:p>
    <w:p w:rsidR="00C70F45" w:rsidRPr="00C70F45" w:rsidRDefault="00C70F45" w:rsidP="00C70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F45">
        <w:rPr>
          <w:rFonts w:ascii="Times New Roman" w:hAnsi="Times New Roman" w:cs="Times New Roman"/>
          <w:b w:val="0"/>
          <w:sz w:val="28"/>
          <w:szCs w:val="28"/>
        </w:rPr>
        <w:t>в решение Совета Новосельского сельского поселения</w:t>
      </w:r>
    </w:p>
    <w:p w:rsidR="00C70F45" w:rsidRPr="00C70F45" w:rsidRDefault="00C70F45" w:rsidP="00C70F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F45">
        <w:rPr>
          <w:rFonts w:ascii="Times New Roman" w:hAnsi="Times New Roman" w:cs="Times New Roman"/>
          <w:b w:val="0"/>
          <w:sz w:val="28"/>
          <w:szCs w:val="28"/>
        </w:rPr>
        <w:t>от 20 октября 2010 года № 60 «Об установлении</w:t>
      </w:r>
    </w:p>
    <w:p w:rsidR="00C70F45" w:rsidRDefault="00C70F45" w:rsidP="00C70F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F45">
        <w:rPr>
          <w:rFonts w:ascii="Times New Roman" w:hAnsi="Times New Roman" w:cs="Times New Roman"/>
          <w:b w:val="0"/>
          <w:sz w:val="28"/>
          <w:szCs w:val="28"/>
        </w:rPr>
        <w:t>земельного налога»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0F45" w:rsidRDefault="00C70F45" w:rsidP="00C70F45">
      <w:pPr>
        <w:shd w:val="clear" w:color="auto" w:fill="FFFFFF"/>
        <w:jc w:val="center"/>
        <w:rPr>
          <w:bCs/>
          <w:szCs w:val="24"/>
        </w:rPr>
      </w:pPr>
    </w:p>
    <w:p w:rsidR="00C70F45" w:rsidRDefault="00C70F45" w:rsidP="00C70F45">
      <w:pPr>
        <w:shd w:val="clear" w:color="auto" w:fill="FFFFFF"/>
        <w:jc w:val="center"/>
        <w:rPr>
          <w:bCs/>
          <w:szCs w:val="24"/>
        </w:rPr>
      </w:pPr>
    </w:p>
    <w:p w:rsidR="00C70F45" w:rsidRDefault="00C70F45" w:rsidP="00C70F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 w:val="28"/>
          <w:szCs w:val="28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 w:val="28"/>
          <w:szCs w:val="28"/>
        </w:rPr>
        <w:t>, рассмотрев проект решения Совета  Новосельского сельского поселения Брюховецкого района «</w:t>
      </w:r>
      <w:r w:rsidRPr="00C70F45">
        <w:rPr>
          <w:sz w:val="28"/>
          <w:szCs w:val="28"/>
        </w:rPr>
        <w:t>О признании утратившим силу решения Совета</w:t>
      </w:r>
      <w:r>
        <w:rPr>
          <w:sz w:val="28"/>
          <w:szCs w:val="28"/>
        </w:rPr>
        <w:t xml:space="preserve"> </w:t>
      </w:r>
      <w:r w:rsidRPr="00C70F45">
        <w:rPr>
          <w:sz w:val="28"/>
          <w:szCs w:val="28"/>
        </w:rPr>
        <w:t>Новосельского сельского поселения Брюховецкого района</w:t>
      </w:r>
      <w:r>
        <w:rPr>
          <w:sz w:val="28"/>
          <w:szCs w:val="28"/>
        </w:rPr>
        <w:t xml:space="preserve"> </w:t>
      </w:r>
      <w:r w:rsidRPr="00C70F45">
        <w:rPr>
          <w:sz w:val="28"/>
          <w:szCs w:val="28"/>
        </w:rPr>
        <w:t>от 29 мая 2012 года № 148 «О внесении изменений</w:t>
      </w:r>
      <w:r>
        <w:rPr>
          <w:sz w:val="28"/>
          <w:szCs w:val="28"/>
        </w:rPr>
        <w:t xml:space="preserve"> </w:t>
      </w:r>
      <w:r w:rsidRPr="00C70F45">
        <w:rPr>
          <w:sz w:val="28"/>
          <w:szCs w:val="28"/>
        </w:rPr>
        <w:t>в решение</w:t>
      </w:r>
      <w:proofErr w:type="gramEnd"/>
      <w:r w:rsidRPr="00C70F45">
        <w:rPr>
          <w:sz w:val="28"/>
          <w:szCs w:val="28"/>
        </w:rPr>
        <w:t xml:space="preserve"> Совета Новосельского сельского поселения</w:t>
      </w:r>
      <w:r>
        <w:rPr>
          <w:sz w:val="28"/>
          <w:szCs w:val="28"/>
        </w:rPr>
        <w:t xml:space="preserve"> </w:t>
      </w:r>
      <w:r w:rsidRPr="00C70F45">
        <w:rPr>
          <w:sz w:val="28"/>
          <w:szCs w:val="28"/>
        </w:rPr>
        <w:t>от 20 октября 2010 года № 60 «Об установлении</w:t>
      </w:r>
      <w:r>
        <w:rPr>
          <w:sz w:val="28"/>
          <w:szCs w:val="28"/>
        </w:rPr>
        <w:t xml:space="preserve"> </w:t>
      </w:r>
      <w:r w:rsidRPr="00C70F45">
        <w:rPr>
          <w:sz w:val="28"/>
          <w:szCs w:val="28"/>
        </w:rPr>
        <w:t>земельного нал</w:t>
      </w:r>
      <w:r>
        <w:rPr>
          <w:sz w:val="28"/>
          <w:szCs w:val="28"/>
        </w:rPr>
        <w:t>ога</w:t>
      </w:r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поступивший</w:t>
      </w:r>
      <w:proofErr w:type="gramEnd"/>
      <w:r>
        <w:rPr>
          <w:sz w:val="28"/>
          <w:szCs w:val="28"/>
        </w:rPr>
        <w:t xml:space="preserve"> от председателя Совета Новосельского сельского поселения Брюховецкого района, установил:</w:t>
      </w:r>
    </w:p>
    <w:p w:rsidR="00C70F45" w:rsidRDefault="00C70F45" w:rsidP="00C70F4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 года» раздела «Новосельское сельское поселение» для проведения независимой антикоррупционной экспертизы </w:t>
      </w:r>
      <w:proofErr w:type="gramStart"/>
      <w:r>
        <w:rPr>
          <w:rFonts w:ascii="Times New Roman" w:hAnsi="Times New Roman"/>
          <w:sz w:val="28"/>
          <w:szCs w:val="28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C70F45" w:rsidRDefault="00C70F45" w:rsidP="00C70F4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срок, установленный </w:t>
      </w:r>
      <w:r>
        <w:rPr>
          <w:rFonts w:ascii="Times New Roman" w:hAnsi="Times New Roman"/>
          <w:bCs/>
          <w:sz w:val="28"/>
          <w:szCs w:val="28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>
        <w:rPr>
          <w:rFonts w:ascii="Times New Roman" w:hAnsi="Times New Roman"/>
          <w:sz w:val="28"/>
          <w:szCs w:val="28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>
        <w:rPr>
          <w:rFonts w:ascii="Times New Roman" w:hAnsi="Times New Roman"/>
          <w:sz w:val="28"/>
          <w:szCs w:val="28"/>
        </w:rPr>
        <w:t xml:space="preserve"> от независимых экспертов заключения не поступили.</w:t>
      </w:r>
    </w:p>
    <w:p w:rsidR="00C70F45" w:rsidRDefault="00C70F45" w:rsidP="00C70F4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C70F45" w:rsidRDefault="00C70F45" w:rsidP="00C70F4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Проект муниципального правового акта может быть рекомендован для официального принятия.</w:t>
      </w:r>
    </w:p>
    <w:p w:rsidR="00C70F45" w:rsidRDefault="00C70F45" w:rsidP="00C70F45">
      <w:pPr>
        <w:widowControl w:val="0"/>
        <w:ind w:firstLine="709"/>
        <w:jc w:val="both"/>
        <w:rPr>
          <w:sz w:val="28"/>
          <w:szCs w:val="28"/>
        </w:rPr>
      </w:pPr>
    </w:p>
    <w:p w:rsidR="00C70F45" w:rsidRDefault="00C70F45" w:rsidP="00C70F45">
      <w:pPr>
        <w:widowControl w:val="0"/>
        <w:ind w:firstLine="709"/>
        <w:jc w:val="both"/>
        <w:rPr>
          <w:sz w:val="28"/>
          <w:szCs w:val="28"/>
        </w:rPr>
      </w:pPr>
    </w:p>
    <w:p w:rsidR="00C70F45" w:rsidRDefault="00C70F45" w:rsidP="00C70F45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70F45" w:rsidRDefault="00C70F45" w:rsidP="00C70F45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C70F45" w:rsidRDefault="00C70F45" w:rsidP="00C70F45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C70F45" w:rsidRDefault="00C70F45" w:rsidP="00C70F45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Н.Л.Брачкова</w:t>
      </w:r>
    </w:p>
    <w:p w:rsidR="00AE2BA2" w:rsidRDefault="00AE2BA2"/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45"/>
    <w:rsid w:val="00AE2BA2"/>
    <w:rsid w:val="00C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C70F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C70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C70F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C70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2017-11-20T13:28:00Z</cp:lastPrinted>
  <dcterms:created xsi:type="dcterms:W3CDTF">2017-11-20T13:26:00Z</dcterms:created>
  <dcterms:modified xsi:type="dcterms:W3CDTF">2017-11-20T13:29:00Z</dcterms:modified>
</cp:coreProperties>
</file>