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4B6733" w:rsidRPr="004B6733" w:rsidRDefault="004B6733" w:rsidP="004B6733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4B6733" w:rsidRPr="004B6733" w:rsidRDefault="004B6733" w:rsidP="004B67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4B6733" w:rsidRPr="004B6733" w:rsidRDefault="004B6733" w:rsidP="004B67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топонимической комиссии (комиссии по наименованиям)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Новосельского сельского поселения Брюховецкого района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4B67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6 октября 2003 года 131-ФЗ «Об общих принципах организации местного самоуправления в Российской Федерации», </w:t>
      </w:r>
      <w:hyperlink r:id="rId7" w:history="1">
        <w:r w:rsidRPr="004B67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Совет Новосельского сельского поселения Брюховецкого района </w:t>
      </w:r>
      <w:proofErr w:type="gramStart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 ш и л: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history="1">
        <w:r w:rsidRPr="004B67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</w:t>
        </w:r>
      </w:hyperlink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топонимической комиссии (комиссии по наименованиям) Новосельского сельского поселения Брюховецкого района (приложение № 1).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2"/>
      <w:bookmarkEnd w:id="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bookmarkStart w:id="3" w:name="sub_3"/>
      <w:bookmarkEnd w:id="2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hyperlink w:anchor="sub_1000" w:history="1">
        <w:r w:rsidRPr="004B67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Состав</w:t>
        </w:r>
      </w:hyperlink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топонимической комиссии (комиссии по наименованиям) Новосельского сельского поселения Брюховецкого района (приложение № 2).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5"/>
      <w:bookmarkEnd w:id="3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</w:t>
      </w:r>
      <w:bookmarkEnd w:id="4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комиссию Совета Новосельского сельского поселения Брюховецкого района по вопросам социального развития (</w:t>
      </w:r>
      <w:proofErr w:type="spellStart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Мигаль</w:t>
      </w:r>
      <w:proofErr w:type="spellEnd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со дня </w:t>
      </w:r>
      <w:hyperlink r:id="rId8" w:history="1">
        <w:r w:rsidRPr="004B67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обнародования</w:t>
        </w:r>
      </w:hyperlink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5" w:name="sub_1000"/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Глава Новосельского сельского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поселения Брюховецкого района                                 А.В. Андрюхин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Председатель Совета Новосельского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сельского поселения Брюховецкого района                     А.В. Андрюхин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 № 1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 решению Совета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Новосельского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Брюховецкого района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от____________№____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5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hyperlink w:anchor="sub_1000" w:history="1">
        <w:r w:rsidRPr="004B6733">
          <w:rPr>
            <w:rFonts w:ascii="Times New Roman" w:eastAsiaTheme="minorEastAsia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о топонимической комиссии 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(комиссии по наименованиям) Новосельского сельского поселения 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Брюховецкого района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100"/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bookmarkEnd w:id="6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 Топонимическая комиссия (комиссия по наименованиям) Новосельского сельского поселения (далее - топонимическая комиссия) создана в целях координации и формирования единого подхода к наименованию объектов адресации, расположенных на территории Новосельского сельского поселения Брюховецкого района, упорядочения названий объектов адресации, учета и сохранения их.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2"/>
      <w:bookmarkEnd w:id="7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Топонимическая комиссия является постоянно действующим коллегиальным органом при администрации Новосельского сельского поселения Брюховецкого района.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3"/>
      <w:bookmarkEnd w:id="8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Топонимическая комиссия в своей деятельности руководствуется федеральными законами и иными правовыми актами Российской Федерации, нормативными правовыми актами Краснодарского края, муниципальными правовыми актами, а также настоящим Положением.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4"/>
      <w:bookmarkEnd w:id="9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Базовыми научно-методическими организациями топонимической комиссии являются государственные архивы, муниципальный архив муниципального образования Брюховецкий район.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1" w:name="sub_200"/>
      <w:bookmarkEnd w:id="10"/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2. Основные задачи топонимической комиссии</w:t>
      </w:r>
      <w:bookmarkEnd w:id="11"/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задачами топонимической комиссии являются: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2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Разработка основных принципов наименования (переименования) объектов адресации, обеспечение единого и стабильного употребления всех видов названий.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22"/>
      <w:bookmarkEnd w:id="12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Установление единого канонического (стандартного) написания и произношения всех видов наименований объектов адресации на русском и английском языках для целей официального делопроизводства и употребления в средствах массовой информации.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23"/>
      <w:bookmarkEnd w:id="13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Формирование и ведение единой топонимической транспортной схемы, включающей наименование указателей, остановок всех видов городского пассажирского транспорта на территории </w:t>
      </w:r>
      <w:bookmarkEnd w:id="14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Новосельского сельского поселения Брюховецкого района.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5" w:name="sub_300"/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3. Функции топонимической комиссии</w:t>
      </w:r>
    </w:p>
    <w:bookmarkEnd w:id="15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Топонимическая комиссия в соответствии с возложенными на нее задачами выполняет следующие функции: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3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Рассматривает предложения, готовит рекомендации, экспертные заключения, рекомендует администрации Новосельского сельского поселения Брюховецкого района осуществлять подготовку проектов муниципальных правовых актов по следующим вопросам:</w:t>
      </w:r>
    </w:p>
    <w:bookmarkEnd w:id="16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предложений по наименованию вновь создаваемых объектов адресации (улиц, проспектов, переулков, проездов, площадей, скверов, парков и т.д.);</w:t>
      </w:r>
      <w:proofErr w:type="gramEnd"/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возвращение исторических названий;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экспертных заключений по наименованию и переименованию населенных пунктов, расположенных на территории Новосельского сельского поселения Брюховецкого района;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экспертных заключений по присвоению предприятиям, учреждениям, организациям имен основателей, либо лиц, внесших значительный вклад в их становление и развитие;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упорядочение топонимической карты Новосельского сельского поселения Брюховецкого района (замена созвучных, дублирующих и иных названий, не отвечающих местным традициям);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наименований, связанных с историей Новосельского сельского поселения Брюховецкого района и иных населенных пунктов (исторических топонимов), в коммерческих целях, рекламе, названии учреждений, предприятий, организаций всех ведомств и форм собственности, расположенных на территории Новосельского сельского поселения Брюховецкого района;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ходатайств об установке мемориальных досок, бюстов, памятных знаков на территории Новосельского сельского поселения Брюховецкого района и принятие по ним решений.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32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Выдает справки физическим и юридическим лицам по всему комплексу топонимических вопросов.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33"/>
      <w:bookmarkEnd w:id="17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Ведет учет и анализ общественного мнения по вопросам наименования (переименования) объектов адресации путем опроса, анкетирования через средства массовой информации.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34"/>
      <w:bookmarkEnd w:id="18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Ведет прием граждан, отвечает на письма и запросы юридических и физических лиц.</w:t>
      </w:r>
    </w:p>
    <w:bookmarkEnd w:id="19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0" w:name="sub_400"/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4. Права топонимической комиссии</w:t>
      </w:r>
    </w:p>
    <w:bookmarkEnd w:id="20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Топонимическая комиссия имеет право: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4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Запрашивать, получать информацию, необходимую для выполнения задач и функций, возложенных на топонимическую комиссию.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42"/>
      <w:bookmarkEnd w:id="2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Создавать временные творческие коллективы и рабочие группы, привлекать экспертов для подготовки решений и выполнения научно-методических работ по топонимике Новосельского сельского поселения Брюховецкого района.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43"/>
      <w:bookmarkEnd w:id="22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Организовывать совместно с администрацией Новосельского сельского поселения Брюховецкого района конкурсы по установлению наименований новых объектов адресации. Проводить опросы общественного мнения.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44"/>
      <w:bookmarkEnd w:id="23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Контролировать правильность применения всех видов наименований объектов адресации, расположенных на территории Новосельского сельского поселения Брюховецкого района, а также исторических топонимов в официальной документации администрации Новосельского сельского поселения Брюховецкого района, справочных служб, средств массовой информации.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45"/>
      <w:bookmarkEnd w:id="24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Согласовывать издание официальных документов-карт, справочников, путеводителей, словарей и других информационных материалов в части использования названий объектов адресации на территории Новосельского сельского поселения Брюховецкого района.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46"/>
      <w:bookmarkEnd w:id="25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Совместно с администрацией Новосельского сельского поселения Брюховецкого района вносить предложения по изданию официальных материалов и справочников по вопросам своей компетенции.</w:t>
      </w:r>
    </w:p>
    <w:bookmarkEnd w:id="26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7" w:name="sub_500"/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5. Организация и обеспечение деятельности топонимической комиссии</w:t>
      </w:r>
    </w:p>
    <w:bookmarkEnd w:id="27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5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Заседания топонимической комиссии проводятся в соответствии с планом работы и регламентом, которые принимаются на заседании комиссии и утверждаются ее председателем.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52"/>
      <w:bookmarkEnd w:id="28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Заседания проводит председатель, а в его отсутствие - заместитель председателя.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53"/>
      <w:bookmarkEnd w:id="29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5.3. Решения топонимической комиссией принимаются большинством голосов от числа присутствующих лиц. Состав комиссии - не менее 9 человек из числа представителей органов местного самоуправления и общественности. </w:t>
      </w:r>
      <w:bookmarkStart w:id="31" w:name="sub_54"/>
      <w:bookmarkEnd w:id="30"/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Принятые на заседании решения оформляются протоколом, который подписывается председателем (заместителем председателя), секретарем.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55"/>
      <w:bookmarkEnd w:id="31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Протоколы рассылаются заинтересованным организациям.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sub_56"/>
      <w:bookmarkEnd w:id="32"/>
      <w:r w:rsidRPr="004B673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Организационно-техническое обеспечение топонимической комиссии, включая ее размещение, осуществляется администрацией Новосельского сельского поселения Брюховецкого района.</w:t>
      </w:r>
    </w:p>
    <w:bookmarkEnd w:id="33"/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ПРИЛОЖЕНИЕ № 1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 решению Совета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Новосельского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сельского поселения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Брюховецкого района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от____________№____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Состав 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B6733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топонимической комиссии (комиссии по наименованиям) Новосельского сельского поселения Брюховецкого района</w:t>
      </w: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Андрюхин Алексей Васильевич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председатель комиссии, глава Новосельского сельского поселения Брюховецкого района;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Брачкова Наталья Леонидовна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комиссии, главный специалист администрации Новосельского сельского поселения Брюховецкого района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Чубук Светлана Михайловна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секретарь комиссии, инспектор по ЛПХ и земельным отношениям администрации Новосельского сельского поселения Брюховецкого района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Ивахненко Ирина Владимировна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депутат Совета Новосельского сельского поселения Брюховецкого района;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6733">
              <w:rPr>
                <w:rFonts w:ascii="Times New Roman" w:hAnsi="Times New Roman"/>
                <w:sz w:val="28"/>
                <w:szCs w:val="28"/>
              </w:rPr>
              <w:t>Городова</w:t>
            </w:r>
            <w:proofErr w:type="spellEnd"/>
            <w:r w:rsidRPr="004B6733">
              <w:rPr>
                <w:rFonts w:ascii="Times New Roman" w:hAnsi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депутат Совета Новосельского сельского поселения Брюховецкого района;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Веремеренко Вера Егоровна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представитель Совета ветеранов Новосельского сельского поселения Брюховецкого района;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6733">
              <w:rPr>
                <w:rFonts w:ascii="Times New Roman" w:hAnsi="Times New Roman"/>
                <w:sz w:val="28"/>
                <w:szCs w:val="28"/>
              </w:rPr>
              <w:t>Мальковский</w:t>
            </w:r>
            <w:proofErr w:type="spellEnd"/>
            <w:r w:rsidRPr="004B6733">
              <w:rPr>
                <w:rFonts w:ascii="Times New Roman" w:hAnsi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атаман Новосельского хуторского казачьего общества;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Мамонова Надежда Владимировна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руководитель органа территориального общественного самоуправления № 2;</w:t>
            </w:r>
          </w:p>
        </w:tc>
      </w:tr>
      <w:tr w:rsidR="004B6733" w:rsidRPr="004B6733" w:rsidTr="00D90EC2"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6733">
              <w:rPr>
                <w:rFonts w:ascii="Times New Roman" w:hAnsi="Times New Roman"/>
                <w:sz w:val="28"/>
                <w:szCs w:val="28"/>
              </w:rPr>
              <w:t>Мажайка</w:t>
            </w:r>
            <w:proofErr w:type="spellEnd"/>
            <w:r w:rsidRPr="004B6733">
              <w:rPr>
                <w:rFonts w:ascii="Times New Roman" w:hAnsi="Times New Roman"/>
                <w:sz w:val="28"/>
                <w:szCs w:val="28"/>
              </w:rPr>
              <w:t xml:space="preserve"> Надежда Петровна</w:t>
            </w:r>
          </w:p>
        </w:tc>
        <w:tc>
          <w:tcPr>
            <w:tcW w:w="4924" w:type="dxa"/>
          </w:tcPr>
          <w:p w:rsidR="004B6733" w:rsidRPr="004B6733" w:rsidRDefault="004B6733" w:rsidP="004B6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733">
              <w:rPr>
                <w:rFonts w:ascii="Times New Roman" w:hAnsi="Times New Roman"/>
                <w:sz w:val="28"/>
                <w:szCs w:val="28"/>
              </w:rPr>
              <w:t>руководитель органа территориального общественного самоуправления № 3</w:t>
            </w:r>
          </w:p>
        </w:tc>
      </w:tr>
    </w:tbl>
    <w:p w:rsidR="004B6733" w:rsidRPr="004B6733" w:rsidRDefault="004B6733" w:rsidP="004B67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E2BA2" w:rsidRDefault="00AE2BA2"/>
    <w:sectPr w:rsidR="00AE2BA2" w:rsidSect="007718F5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33"/>
    <w:rsid w:val="004B6733"/>
    <w:rsid w:val="00A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3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3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34299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452650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1745-0186-4CEB-AF39-09C10F3F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7588</Characters>
  <Application>Microsoft Office Word</Application>
  <DocSecurity>0</DocSecurity>
  <Lines>63</Lines>
  <Paragraphs>17</Paragraphs>
  <ScaleCrop>false</ScaleCrop>
  <Company>diakov.net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2016-10-17T13:05:00Z</dcterms:created>
  <dcterms:modified xsi:type="dcterms:W3CDTF">2016-10-17T13:06:00Z</dcterms:modified>
</cp:coreProperties>
</file>