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35"/>
      </w:tblGrid>
      <w:tr w:rsidR="00926DC3" w:rsidTr="00926DC3">
        <w:tc>
          <w:tcPr>
            <w:tcW w:w="4820" w:type="dxa"/>
          </w:tcPr>
          <w:p w:rsidR="00926DC3" w:rsidRDefault="00926DC3" w:rsidP="000B3748">
            <w:pPr>
              <w:tabs>
                <w:tab w:val="left" w:pos="4962"/>
              </w:tabs>
              <w:rPr>
                <w:sz w:val="28"/>
                <w:szCs w:val="28"/>
              </w:rPr>
            </w:pPr>
          </w:p>
        </w:tc>
        <w:tc>
          <w:tcPr>
            <w:tcW w:w="5635" w:type="dxa"/>
          </w:tcPr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«Реализация </w:t>
            </w: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функций, связанных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муниципальным управлением»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2018-2022 годы</w:t>
            </w:r>
          </w:p>
        </w:tc>
      </w:tr>
    </w:tbl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8B290B" w:rsidRDefault="000B3748" w:rsidP="00926DC3">
      <w:pPr>
        <w:tabs>
          <w:tab w:val="left" w:pos="4962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750017" w:rsidRPr="009D5DAF" w:rsidRDefault="00750017" w:rsidP="00750017">
      <w:pPr>
        <w:jc w:val="center"/>
        <w:rPr>
          <w:caps/>
          <w:sz w:val="28"/>
          <w:szCs w:val="28"/>
        </w:rPr>
      </w:pPr>
      <w:r w:rsidRPr="009D5DAF">
        <w:rPr>
          <w:caps/>
          <w:sz w:val="28"/>
          <w:szCs w:val="28"/>
        </w:rPr>
        <w:t>Паспорт</w:t>
      </w:r>
    </w:p>
    <w:p w:rsidR="00750017" w:rsidRDefault="008031B7" w:rsidP="004430D2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</w:t>
      </w:r>
      <w:r w:rsidR="00750017">
        <w:rPr>
          <w:sz w:val="28"/>
          <w:szCs w:val="28"/>
        </w:rPr>
        <w:t>программы «</w:t>
      </w:r>
      <w:r w:rsidR="004430D2">
        <w:rPr>
          <w:sz w:val="28"/>
          <w:szCs w:val="28"/>
        </w:rPr>
        <w:t>И</w:t>
      </w:r>
      <w:r w:rsidR="00FF1CDA">
        <w:rPr>
          <w:sz w:val="28"/>
          <w:szCs w:val="28"/>
        </w:rPr>
        <w:t>ные мероприятия муниципальной программы»</w:t>
      </w:r>
    </w:p>
    <w:p w:rsidR="00750017" w:rsidRDefault="00750017" w:rsidP="00750017">
      <w:pPr>
        <w:jc w:val="center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644"/>
        <w:gridCol w:w="5245"/>
      </w:tblGrid>
      <w:tr w:rsidR="00750017" w:rsidRPr="003D57F1" w:rsidTr="00B17ED1">
        <w:tc>
          <w:tcPr>
            <w:tcW w:w="4644" w:type="dxa"/>
          </w:tcPr>
          <w:p w:rsidR="00750017" w:rsidRDefault="00750017" w:rsidP="002C345F">
            <w:r w:rsidRPr="009D5DAF">
              <w:rPr>
                <w:sz w:val="28"/>
                <w:szCs w:val="28"/>
              </w:rPr>
              <w:t xml:space="preserve">Координатор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506199" w:rsidRPr="009D5DAF">
              <w:rPr>
                <w:sz w:val="28"/>
                <w:szCs w:val="28"/>
              </w:rPr>
              <w:t>п</w:t>
            </w:r>
            <w:r w:rsidRPr="009D5DAF">
              <w:rPr>
                <w:sz w:val="28"/>
                <w:szCs w:val="28"/>
              </w:rPr>
              <w:t>рограммы</w:t>
            </w:r>
          </w:p>
          <w:p w:rsidR="008669AD" w:rsidRPr="009D5DAF" w:rsidRDefault="008669AD" w:rsidP="002C345F"/>
        </w:tc>
        <w:tc>
          <w:tcPr>
            <w:tcW w:w="5245" w:type="dxa"/>
          </w:tcPr>
          <w:p w:rsidR="00750017" w:rsidRPr="003D57F1" w:rsidRDefault="005B66E6" w:rsidP="002C425F">
            <w:pPr>
              <w:jc w:val="both"/>
            </w:pPr>
            <w:r>
              <w:rPr>
                <w:sz w:val="28"/>
                <w:szCs w:val="28"/>
              </w:rPr>
              <w:t>МКУ «Централизованная бухгалтерия администрации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Брюховецкий район»</w:t>
            </w:r>
          </w:p>
        </w:tc>
      </w:tr>
      <w:tr w:rsidR="00750017" w:rsidRPr="003D57F1" w:rsidTr="00B17ED1">
        <w:tc>
          <w:tcPr>
            <w:tcW w:w="4644" w:type="dxa"/>
          </w:tcPr>
          <w:p w:rsidR="00750017" w:rsidRPr="009D5DAF" w:rsidRDefault="003818D7" w:rsidP="003818D7">
            <w:r>
              <w:rPr>
                <w:sz w:val="28"/>
                <w:szCs w:val="28"/>
              </w:rPr>
              <w:t>Участник</w:t>
            </w:r>
            <w:r w:rsidR="008669AD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45" w:type="dxa"/>
          </w:tcPr>
          <w:p w:rsidR="00750017" w:rsidRPr="003D57F1" w:rsidRDefault="00FF1CDA" w:rsidP="002C425F">
            <w:pPr>
              <w:jc w:val="both"/>
            </w:pPr>
            <w:r>
              <w:rPr>
                <w:sz w:val="28"/>
                <w:szCs w:val="28"/>
              </w:rPr>
              <w:t>а</w:t>
            </w:r>
            <w:r w:rsidR="00750017" w:rsidRPr="003D57F1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>я</w:t>
            </w:r>
            <w:r w:rsidR="00750017" w:rsidRPr="003D57F1">
              <w:rPr>
                <w:sz w:val="28"/>
                <w:szCs w:val="28"/>
              </w:rPr>
              <w:t xml:space="preserve"> муниципального образ</w:t>
            </w:r>
            <w:r w:rsidR="00750017" w:rsidRPr="003D57F1">
              <w:rPr>
                <w:sz w:val="28"/>
                <w:szCs w:val="28"/>
              </w:rPr>
              <w:t>о</w:t>
            </w:r>
            <w:r w:rsidR="00750017" w:rsidRPr="003D57F1">
              <w:rPr>
                <w:sz w:val="28"/>
                <w:szCs w:val="28"/>
              </w:rPr>
              <w:t>вания Брюховецкий район</w:t>
            </w:r>
            <w:r w:rsidR="003818D7">
              <w:rPr>
                <w:sz w:val="28"/>
                <w:szCs w:val="28"/>
              </w:rPr>
              <w:t xml:space="preserve"> (далее – 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министрация)</w:t>
            </w:r>
            <w:r w:rsidR="00883374">
              <w:rPr>
                <w:sz w:val="28"/>
                <w:szCs w:val="28"/>
              </w:rPr>
              <w:t>; Финансовое управление муниципального образования Брюхове</w:t>
            </w:r>
            <w:r w:rsidR="00883374">
              <w:rPr>
                <w:sz w:val="28"/>
                <w:szCs w:val="28"/>
              </w:rPr>
              <w:t>ц</w:t>
            </w:r>
            <w:r w:rsidR="00883374">
              <w:rPr>
                <w:sz w:val="28"/>
                <w:szCs w:val="28"/>
              </w:rPr>
              <w:t>кий район</w:t>
            </w:r>
          </w:p>
        </w:tc>
      </w:tr>
      <w:tr w:rsidR="00750017" w:rsidRPr="003D57F1" w:rsidTr="00B17ED1">
        <w:trPr>
          <w:trHeight w:val="416"/>
        </w:trPr>
        <w:tc>
          <w:tcPr>
            <w:tcW w:w="4644" w:type="dxa"/>
          </w:tcPr>
          <w:p w:rsidR="00750017" w:rsidRPr="009D5DAF" w:rsidRDefault="00750017" w:rsidP="00937F7A">
            <w:r w:rsidRPr="009D5DAF">
              <w:rPr>
                <w:sz w:val="28"/>
                <w:szCs w:val="28"/>
              </w:rPr>
              <w:t>Цели</w:t>
            </w:r>
          </w:p>
          <w:p w:rsidR="00750017" w:rsidRPr="009D5DAF" w:rsidRDefault="008B290B" w:rsidP="00937F7A">
            <w:r w:rsidRPr="009D5DAF">
              <w:rPr>
                <w:sz w:val="28"/>
                <w:szCs w:val="28"/>
              </w:rPr>
              <w:t>под</w:t>
            </w:r>
            <w:r w:rsidR="00750017" w:rsidRPr="009D5DAF">
              <w:rPr>
                <w:sz w:val="28"/>
                <w:szCs w:val="28"/>
              </w:rPr>
              <w:t>программы</w:t>
            </w:r>
          </w:p>
          <w:p w:rsidR="00707F6E" w:rsidRPr="003D57F1" w:rsidRDefault="00707F6E" w:rsidP="00937F7A"/>
        </w:tc>
        <w:tc>
          <w:tcPr>
            <w:tcW w:w="5245" w:type="dxa"/>
          </w:tcPr>
          <w:p w:rsidR="00707F6E" w:rsidRPr="003D57F1" w:rsidRDefault="00FF1CDA" w:rsidP="002C425F">
            <w:pPr>
              <w:jc w:val="both"/>
            </w:pPr>
            <w:r>
              <w:rPr>
                <w:sz w:val="28"/>
                <w:szCs w:val="28"/>
              </w:rPr>
              <w:t>обеспечение функционирования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</w:tr>
      <w:tr w:rsidR="00937F7A" w:rsidRPr="003D57F1" w:rsidTr="00B17ED1">
        <w:tc>
          <w:tcPr>
            <w:tcW w:w="4644" w:type="dxa"/>
          </w:tcPr>
          <w:p w:rsidR="00937F7A" w:rsidRPr="009D5DAF" w:rsidRDefault="00937F7A" w:rsidP="00937F7A">
            <w:r w:rsidRPr="009D5DAF">
              <w:rPr>
                <w:sz w:val="28"/>
                <w:szCs w:val="28"/>
              </w:rPr>
              <w:t xml:space="preserve">Задачи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2E47EE" w:rsidRDefault="00FF1CDA" w:rsidP="002C425F">
            <w:pPr>
              <w:jc w:val="both"/>
            </w:pPr>
            <w:r>
              <w:rPr>
                <w:sz w:val="28"/>
                <w:szCs w:val="28"/>
              </w:rPr>
              <w:t>осуществление комплекса мероприятий, направленных на обеспечение функци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нирования администрации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Брюховецкий район</w:t>
            </w:r>
          </w:p>
        </w:tc>
      </w:tr>
      <w:tr w:rsidR="003818D7" w:rsidRPr="003D57F1" w:rsidTr="00B17ED1">
        <w:tc>
          <w:tcPr>
            <w:tcW w:w="4644" w:type="dxa"/>
          </w:tcPr>
          <w:p w:rsidR="003818D7" w:rsidRPr="009D5DAF" w:rsidRDefault="005B66E6" w:rsidP="00937F7A">
            <w:r>
              <w:rPr>
                <w:sz w:val="28"/>
                <w:szCs w:val="28"/>
              </w:rPr>
              <w:t>Перечень целевых показателей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FF1CDA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сотрудников администрации, с которыми заключены срочные труд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вые договоры;</w:t>
            </w:r>
          </w:p>
          <w:p w:rsidR="0088429C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договоров, заключенных в рамках мероприятий по информатизации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кий район;</w:t>
            </w:r>
          </w:p>
          <w:p w:rsidR="0088429C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приобретенной компьюте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ной техники</w:t>
            </w:r>
            <w:r w:rsidR="00F351F6">
              <w:rPr>
                <w:sz w:val="28"/>
                <w:szCs w:val="28"/>
              </w:rPr>
              <w:t>;</w:t>
            </w:r>
          </w:p>
          <w:p w:rsidR="00F351F6" w:rsidRDefault="00F351F6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sz w:val="28"/>
                <w:szCs w:val="28"/>
              </w:rPr>
              <w:t xml:space="preserve"> об оказании охранных услуг</w:t>
            </w:r>
            <w:r>
              <w:rPr>
                <w:sz w:val="28"/>
                <w:szCs w:val="28"/>
              </w:rPr>
              <w:t>;</w:t>
            </w:r>
          </w:p>
          <w:p w:rsidR="00CE3B6D" w:rsidRDefault="00F351F6" w:rsidP="002C425F">
            <w:pPr>
              <w:jc w:val="both"/>
            </w:pPr>
            <w:r>
              <w:rPr>
                <w:sz w:val="28"/>
                <w:szCs w:val="28"/>
              </w:rPr>
              <w:t>количество заключенных договоров,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ключенных в рамках укрепления матер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ально-технической базы администрации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 w:rsidR="00F61D1F">
              <w:rPr>
                <w:sz w:val="28"/>
                <w:szCs w:val="28"/>
              </w:rPr>
              <w:t>кий район</w:t>
            </w:r>
            <w:r w:rsidR="00F61D1F">
              <w:t xml:space="preserve"> </w:t>
            </w:r>
          </w:p>
        </w:tc>
      </w:tr>
      <w:tr w:rsidR="00707F6E" w:rsidRPr="003D57F1" w:rsidTr="00B17ED1">
        <w:tc>
          <w:tcPr>
            <w:tcW w:w="4644" w:type="dxa"/>
          </w:tcPr>
          <w:p w:rsidR="00707F6E" w:rsidRPr="003D57F1" w:rsidRDefault="005B66E6" w:rsidP="005B66E6">
            <w:r>
              <w:rPr>
                <w:sz w:val="28"/>
                <w:szCs w:val="28"/>
              </w:rPr>
              <w:lastRenderedPageBreak/>
              <w:t>Этапы и с</w:t>
            </w:r>
            <w:r w:rsidR="00707F6E" w:rsidRPr="009D5DAF">
              <w:rPr>
                <w:sz w:val="28"/>
                <w:szCs w:val="28"/>
              </w:rPr>
              <w:t xml:space="preserve">роки реализации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707F6E" w:rsidRPr="009D5DAF">
              <w:rPr>
                <w:sz w:val="28"/>
                <w:szCs w:val="28"/>
              </w:rPr>
              <w:t>пр</w:t>
            </w:r>
            <w:r w:rsidR="00707F6E" w:rsidRPr="009D5DAF">
              <w:rPr>
                <w:sz w:val="28"/>
                <w:szCs w:val="28"/>
              </w:rPr>
              <w:t>о</w:t>
            </w:r>
            <w:r w:rsidR="00707F6E" w:rsidRPr="009D5DAF">
              <w:rPr>
                <w:sz w:val="28"/>
                <w:szCs w:val="28"/>
              </w:rPr>
              <w:t>граммы</w:t>
            </w:r>
          </w:p>
        </w:tc>
        <w:tc>
          <w:tcPr>
            <w:tcW w:w="5245" w:type="dxa"/>
          </w:tcPr>
          <w:p w:rsidR="002E47EE" w:rsidRPr="003D57F1" w:rsidRDefault="002F207D" w:rsidP="002C425F">
            <w:pPr>
              <w:jc w:val="both"/>
            </w:pPr>
            <w:r>
              <w:rPr>
                <w:sz w:val="28"/>
                <w:szCs w:val="28"/>
              </w:rPr>
              <w:t>201</w:t>
            </w:r>
            <w:r w:rsidR="00F61D1F">
              <w:rPr>
                <w:sz w:val="28"/>
                <w:szCs w:val="28"/>
              </w:rPr>
              <w:t>8</w:t>
            </w:r>
            <w:r w:rsidR="00CD15A0">
              <w:rPr>
                <w:sz w:val="28"/>
                <w:szCs w:val="28"/>
              </w:rPr>
              <w:t>-20</w:t>
            </w:r>
            <w:r w:rsidR="00F61D1F">
              <w:rPr>
                <w:sz w:val="28"/>
                <w:szCs w:val="28"/>
              </w:rPr>
              <w:t>22</w:t>
            </w:r>
            <w:r w:rsidR="00707F6E" w:rsidRPr="003D57F1">
              <w:rPr>
                <w:sz w:val="28"/>
                <w:szCs w:val="28"/>
              </w:rPr>
              <w:t xml:space="preserve"> год</w:t>
            </w:r>
            <w:r w:rsidR="00CD15A0">
              <w:rPr>
                <w:sz w:val="28"/>
                <w:szCs w:val="28"/>
              </w:rPr>
              <w:t>ы</w:t>
            </w:r>
          </w:p>
        </w:tc>
      </w:tr>
      <w:tr w:rsidR="00707F6E" w:rsidRPr="003D57F1" w:rsidTr="00B17ED1">
        <w:tc>
          <w:tcPr>
            <w:tcW w:w="4644" w:type="dxa"/>
          </w:tcPr>
          <w:p w:rsidR="00707F6E" w:rsidRDefault="00707F6E" w:rsidP="005E660A">
            <w:r w:rsidRPr="009D5DAF">
              <w:rPr>
                <w:sz w:val="28"/>
                <w:szCs w:val="28"/>
              </w:rPr>
              <w:t>Объём</w:t>
            </w:r>
            <w:r w:rsidR="005E660A">
              <w:rPr>
                <w:sz w:val="28"/>
                <w:szCs w:val="28"/>
              </w:rPr>
              <w:t xml:space="preserve">ы бюджетных ассигнований муниципальной </w:t>
            </w:r>
            <w:r w:rsidR="005B66E6">
              <w:rPr>
                <w:sz w:val="28"/>
                <w:szCs w:val="28"/>
              </w:rPr>
              <w:t>под</w:t>
            </w:r>
            <w:r w:rsidR="005E660A">
              <w:rPr>
                <w:sz w:val="28"/>
                <w:szCs w:val="28"/>
              </w:rPr>
              <w:t>программы</w:t>
            </w:r>
          </w:p>
          <w:p w:rsidR="005E660A" w:rsidRPr="009D5DAF" w:rsidRDefault="005E660A" w:rsidP="005E660A"/>
        </w:tc>
        <w:tc>
          <w:tcPr>
            <w:tcW w:w="5245" w:type="dxa"/>
          </w:tcPr>
          <w:p w:rsidR="00FF1CDA" w:rsidRPr="00B664D3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7E5947">
              <w:rPr>
                <w:rFonts w:ascii="Times New Roman" w:hAnsi="Times New Roman"/>
                <w:sz w:val="28"/>
                <w:szCs w:val="28"/>
              </w:rPr>
              <w:t>26422,5</w:t>
            </w:r>
            <w:bookmarkStart w:id="0" w:name="_GoBack"/>
            <w:bookmarkEnd w:id="0"/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с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ле за счет средств местного бюджета (д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а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лее – МБ) – </w:t>
            </w:r>
            <w:r w:rsidR="007E5947">
              <w:rPr>
                <w:rFonts w:ascii="Times New Roman" w:hAnsi="Times New Roman"/>
                <w:sz w:val="28"/>
                <w:szCs w:val="28"/>
              </w:rPr>
              <w:t>26422,5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F1CDA" w:rsidRPr="00B664D3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2F207D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>201</w:t>
            </w:r>
            <w:r w:rsidR="00D7563B">
              <w:rPr>
                <w:rFonts w:ascii="Times New Roman" w:hAnsi="Times New Roman"/>
                <w:sz w:val="28"/>
                <w:szCs w:val="28"/>
              </w:rPr>
              <w:t>8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94C69">
              <w:rPr>
                <w:rFonts w:ascii="Times New Roman" w:hAnsi="Times New Roman"/>
                <w:sz w:val="28"/>
                <w:szCs w:val="28"/>
              </w:rPr>
              <w:t>6144,7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CD15A0" w:rsidRDefault="00CD15A0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D7563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E5947">
              <w:rPr>
                <w:rFonts w:ascii="Times New Roman" w:hAnsi="Times New Roman"/>
                <w:sz w:val="28"/>
                <w:szCs w:val="28"/>
              </w:rPr>
              <w:t>6981,2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F3C55">
              <w:rPr>
                <w:rFonts w:ascii="Times New Roman" w:hAnsi="Times New Roman"/>
                <w:sz w:val="28"/>
                <w:szCs w:val="28"/>
              </w:rPr>
              <w:t>5698,2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8F3C55">
              <w:rPr>
                <w:rFonts w:ascii="Times New Roman" w:hAnsi="Times New Roman"/>
                <w:sz w:val="28"/>
                <w:szCs w:val="28"/>
              </w:rPr>
              <w:t>3379,2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883374">
              <w:rPr>
                <w:rFonts w:ascii="Times New Roman" w:hAnsi="Times New Roman"/>
                <w:sz w:val="28"/>
                <w:szCs w:val="28"/>
              </w:rPr>
              <w:t>4219,2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Pr="003D57F1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</w:pPr>
          </w:p>
        </w:tc>
      </w:tr>
      <w:tr w:rsidR="00707F6E" w:rsidRPr="003D57F1" w:rsidTr="00B17ED1">
        <w:tc>
          <w:tcPr>
            <w:tcW w:w="4644" w:type="dxa"/>
          </w:tcPr>
          <w:p w:rsidR="00707F6E" w:rsidRPr="009D5DAF" w:rsidRDefault="00707F6E" w:rsidP="00937F7A">
            <w:proofErr w:type="gramStart"/>
            <w:r w:rsidRPr="009D5DAF">
              <w:rPr>
                <w:sz w:val="28"/>
                <w:szCs w:val="28"/>
              </w:rPr>
              <w:t>Контроль за</w:t>
            </w:r>
            <w:proofErr w:type="gramEnd"/>
            <w:r w:rsidRPr="009D5DAF">
              <w:rPr>
                <w:sz w:val="28"/>
                <w:szCs w:val="28"/>
              </w:rPr>
              <w:t xml:space="preserve"> выполнением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</w:t>
            </w:r>
            <w:r w:rsidRPr="009D5DAF">
              <w:rPr>
                <w:sz w:val="28"/>
                <w:szCs w:val="28"/>
              </w:rPr>
              <w:t>о</w:t>
            </w:r>
            <w:r w:rsidRPr="009D5DAF">
              <w:rPr>
                <w:sz w:val="28"/>
                <w:szCs w:val="28"/>
              </w:rPr>
              <w:t>граммы</w:t>
            </w:r>
          </w:p>
        </w:tc>
        <w:tc>
          <w:tcPr>
            <w:tcW w:w="5245" w:type="dxa"/>
          </w:tcPr>
          <w:p w:rsidR="002C345F" w:rsidRDefault="00707F6E" w:rsidP="002C425F">
            <w:r w:rsidRPr="003D57F1">
              <w:rPr>
                <w:sz w:val="28"/>
                <w:szCs w:val="28"/>
              </w:rPr>
              <w:t>администрация муниципального образ</w:t>
            </w:r>
            <w:r w:rsidRPr="003D57F1">
              <w:rPr>
                <w:sz w:val="28"/>
                <w:szCs w:val="28"/>
              </w:rPr>
              <w:t>о</w:t>
            </w:r>
            <w:r w:rsidRPr="003D57F1">
              <w:rPr>
                <w:sz w:val="28"/>
                <w:szCs w:val="28"/>
              </w:rPr>
              <w:t>вания Брюховецкий район</w:t>
            </w:r>
            <w:r w:rsidR="002C345F">
              <w:rPr>
                <w:sz w:val="28"/>
                <w:szCs w:val="28"/>
              </w:rPr>
              <w:t>;</w:t>
            </w:r>
          </w:p>
          <w:p w:rsidR="00707F6E" w:rsidRDefault="00707F6E" w:rsidP="002C425F">
            <w:r w:rsidRPr="003D57F1">
              <w:rPr>
                <w:sz w:val="28"/>
                <w:szCs w:val="28"/>
              </w:rPr>
              <w:t>Совет муниципального образования Брюховецкий район</w:t>
            </w:r>
          </w:p>
          <w:p w:rsidR="004430D2" w:rsidRPr="003D57F1" w:rsidRDefault="004430D2" w:rsidP="00B17ED1"/>
        </w:tc>
      </w:tr>
    </w:tbl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F351F6">
      <w:pPr>
        <w:ind w:left="360"/>
        <w:jc w:val="center"/>
        <w:rPr>
          <w:b/>
          <w:sz w:val="28"/>
          <w:szCs w:val="28"/>
        </w:rPr>
      </w:pPr>
    </w:p>
    <w:p w:rsidR="00D77B6A" w:rsidRPr="00F351F6" w:rsidRDefault="00D77B6A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D77B6A">
      <w:pPr>
        <w:pStyle w:val="a7"/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Содержание, проблемы (задачи) и обоснование необходимости ее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программным методом </w:t>
      </w:r>
    </w:p>
    <w:p w:rsidR="00D77B6A" w:rsidRDefault="00D77B6A" w:rsidP="00D77B6A">
      <w:pPr>
        <w:pStyle w:val="a7"/>
        <w:rPr>
          <w:b/>
          <w:sz w:val="28"/>
          <w:szCs w:val="28"/>
        </w:rPr>
      </w:pPr>
    </w:p>
    <w:p w:rsidR="00D77B6A" w:rsidRDefault="00D77B6A" w:rsidP="00D77B6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Структура администрации муниципального образования Брюховецкий район включает в себя организационно-правовое управление, управление по архитектуре, строительству и ЖКХ, управление экономики, прогнозирования и потребительской сферы, отдел имущественных отношений, управление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хозяйства, управление образования, отдел по делам молодежи, отдел по физической культуре и спорту, отдел культуры, отдел по делам несовершенн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летних, отдел по вопросам семьи и детства, финансовое управление, отдел по регулированию контрактной системы</w:t>
      </w:r>
      <w:proofErr w:type="gramEnd"/>
      <w:r>
        <w:rPr>
          <w:sz w:val="28"/>
          <w:szCs w:val="28"/>
        </w:rPr>
        <w:t>, отдел ГО и ЧС, отдел финансового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троля.</w:t>
      </w:r>
    </w:p>
    <w:p w:rsidR="00D77B6A" w:rsidRDefault="00D77B6A" w:rsidP="00D77B6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Такие отделы, как: отдел по делам несовершеннолетних, отдел по вопр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сам семьи и детства, частично управление сельского хозяйства финансируются из краевого бюджета.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Управление образования, отдел по делам молодежи, отдел по физической культуре и спорту, отдел культуры, отдел ГО и ЧС, финансовое управление финансируются из местного бюджета с распределением денежных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азрезе главных распорядителей бюджетных средств.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Организационно-правовое управление, управление по архитектуре, 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ительству и ЖКХ, управление экономики, прогнозирования и потребительской сферы, отдел имущественных отношений, управление сельского хозяйства,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 финансового контроля, отдел по регулированию контрактной системы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нансируются из местного бюджета за счет средств, выделенных на обеспечение функционирования администрации муниципального образования Брюховецкий район.</w:t>
      </w:r>
    </w:p>
    <w:p w:rsidR="00D77B6A" w:rsidRDefault="00D77B6A" w:rsidP="00D77B6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Одним из направлений расходования средств на обеспечение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бюджетным полномочий структурными подразделениями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является укрепление материально-технической базы. Своевременное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обретение канцелярских товаров, организационной и компьютерной техники, приобретение работ и услуг, направленных на укрепление материально-технической базы – важная составляющая бесперебойного функционирования структурных подразделений администрации.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Каждый сотрудник структурного подразделения имеет рабочее место, оснащенное персональным компьютером с установленным программным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печением, необходимым для выполнения служебных обязанностей. </w:t>
      </w:r>
      <w:proofErr w:type="gramStart"/>
      <w:r>
        <w:rPr>
          <w:sz w:val="28"/>
          <w:szCs w:val="28"/>
        </w:rPr>
        <w:t>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страцией муниципального образования Брюховецкий район заключены догов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 в сфере информационных технологий с ООО «Компания АПИ «Гарант», «ООО «АНТУР»,  ГУП КК «Центр информационных технологий», ЗАО ПФ «СКБ Контур», ОАО «</w:t>
      </w:r>
      <w:proofErr w:type="spellStart"/>
      <w:r>
        <w:rPr>
          <w:sz w:val="28"/>
          <w:szCs w:val="28"/>
        </w:rPr>
        <w:t>ИнфоТекс</w:t>
      </w:r>
      <w:proofErr w:type="spellEnd"/>
      <w:r>
        <w:rPr>
          <w:sz w:val="28"/>
          <w:szCs w:val="28"/>
        </w:rPr>
        <w:t xml:space="preserve"> Интернет Траст», индивидуальным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нимателем Сальковым Николаем Николаевичем, ООО «Изумруд», ООО «АБК», ООО «Региональный информационный центр 43-КонсультантПлюс», ООО «Результат», ООО «ЮМА», индивидуальным предпринимателем Котл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ровым Кириллом Ивановичем,</w:t>
      </w:r>
      <w:r>
        <w:t xml:space="preserve"> </w:t>
      </w:r>
      <w:r>
        <w:rPr>
          <w:sz w:val="28"/>
        </w:rPr>
        <w:t>индивидуальным предпринимателем Горбун</w:t>
      </w:r>
      <w:r>
        <w:rPr>
          <w:sz w:val="28"/>
        </w:rPr>
        <w:t>о</w:t>
      </w:r>
      <w:r>
        <w:rPr>
          <w:sz w:val="28"/>
        </w:rPr>
        <w:t>вым Евгением Васильевичем, и</w:t>
      </w:r>
      <w:r>
        <w:rPr>
          <w:sz w:val="28"/>
          <w:szCs w:val="28"/>
        </w:rPr>
        <w:t>ндивидуальным</w:t>
      </w:r>
      <w:proofErr w:type="gramEnd"/>
      <w:r>
        <w:rPr>
          <w:sz w:val="28"/>
          <w:szCs w:val="28"/>
        </w:rPr>
        <w:t xml:space="preserve"> предпринимателем Колесн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ченко Андреем Анатольевичем, индивидуальным предпринимателем Диденко Денисом Викторовичем, ООО «НПО «</w:t>
      </w:r>
      <w:proofErr w:type="spellStart"/>
      <w:r>
        <w:rPr>
          <w:sz w:val="28"/>
          <w:szCs w:val="28"/>
        </w:rPr>
        <w:t>Криста</w:t>
      </w:r>
      <w:proofErr w:type="spellEnd"/>
      <w:r>
        <w:rPr>
          <w:sz w:val="28"/>
          <w:szCs w:val="28"/>
        </w:rPr>
        <w:t xml:space="preserve">». </w:t>
      </w:r>
    </w:p>
    <w:p w:rsidR="00D77B6A" w:rsidRDefault="00D77B6A" w:rsidP="00D77B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обеспечения охраны имущества администрации муниципального образования</w:t>
      </w:r>
      <w:proofErr w:type="gramEnd"/>
      <w:r>
        <w:rPr>
          <w:sz w:val="28"/>
          <w:szCs w:val="28"/>
        </w:rPr>
        <w:t xml:space="preserve"> Брюховецкий район ежегодно заключается договор с ООО ЧОП «Барс». Согласно договору ЧОП «Барс» обеспечивает охрану имущества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нистрации от краж, мониторинг пожарной сигнализации, эксплуатационное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служивание аппаратуры охранной сигнализации, информирование диспетче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ских служб о возникновении на охраняемых объектах чрезвычайных ситуаций.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Между администрацией муниципального образования Брюховецкий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 и Государственным казенным учреждением Краснодарского края «Центр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нятости населения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района» заключен договор в целях совмес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деятельности по организации проведения оплачиваемых общественных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 за счет средств местного бюджета. К общественным работам относятся технические работы по оформлению документации для архива, делопроизво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ство, осуществление машинописных и оформительских работ. К этой статье расходов также относятся затраты на заключение срочных трудовых договор с временными работниками администрации муниципального образования Бр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ховецкий район.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Периодически работники администрации муниципального образования Брюховецкий район направляются на курсы повышения квалификации, обуч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ющие семинары, и другие мероприятия, связанные с обучением персонала.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>
        <w:rPr>
          <w:color w:val="000000"/>
          <w:sz w:val="28"/>
          <w:szCs w:val="28"/>
        </w:rPr>
        <w:t>бес</w:t>
      </w:r>
      <w:r>
        <w:rPr>
          <w:color w:val="000000"/>
          <w:spacing w:val="-1"/>
          <w:sz w:val="28"/>
          <w:szCs w:val="28"/>
        </w:rPr>
        <w:t>печение соблюдения трудовых и социальных гарантий работников</w:t>
      </w:r>
      <w:r>
        <w:rPr>
          <w:sz w:val="28"/>
          <w:szCs w:val="28"/>
        </w:rPr>
        <w:t xml:space="preserve"> подразумевает проведение аттестационных мероприятий по специальной оце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ке условий труда. 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подпрограмму «Иные мероприятия муниципальной программы» могут входить иные платежи, не превышающие установленные Решением Совета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образования Брюховецкий район лимиты бюджетных ассигнов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на текущий год, в том числе платежи в бюджет, осуществляемые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законодательством Российской Федерации.</w:t>
      </w:r>
      <w:r>
        <w:rPr>
          <w:sz w:val="28"/>
          <w:szCs w:val="28"/>
        </w:rPr>
        <w:tab/>
      </w:r>
    </w:p>
    <w:p w:rsidR="00D77B6A" w:rsidRDefault="00D77B6A" w:rsidP="00D77B6A">
      <w:pPr>
        <w:jc w:val="both"/>
        <w:rPr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Pr="00D77B6A" w:rsidRDefault="00D77B6A" w:rsidP="00D77B6A">
      <w:pPr>
        <w:pStyle w:val="a7"/>
        <w:rPr>
          <w:b/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BE13DB" w:rsidRPr="00D77B6A" w:rsidRDefault="00D77B6A" w:rsidP="00D77B6A">
      <w:pPr>
        <w:ind w:left="360"/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8305BE" w:rsidRPr="00D77B6A">
        <w:rPr>
          <w:sz w:val="28"/>
          <w:szCs w:val="28"/>
        </w:rPr>
        <w:t xml:space="preserve">Цели, задачи и целевые показатели муниципальной подпрограммы </w:t>
      </w:r>
    </w:p>
    <w:p w:rsidR="002F0C10" w:rsidRPr="00BE13DB" w:rsidRDefault="008305BE" w:rsidP="00BE13DB">
      <w:pPr>
        <w:ind w:left="360"/>
        <w:jc w:val="center"/>
        <w:rPr>
          <w:b/>
          <w:sz w:val="28"/>
          <w:szCs w:val="28"/>
        </w:rPr>
      </w:pPr>
      <w:r w:rsidRPr="00BE13DB">
        <w:rPr>
          <w:sz w:val="28"/>
          <w:szCs w:val="28"/>
        </w:rPr>
        <w:t>«</w:t>
      </w:r>
      <w:r w:rsidR="000D0E48" w:rsidRPr="00BE13DB">
        <w:rPr>
          <w:sz w:val="28"/>
          <w:szCs w:val="28"/>
        </w:rPr>
        <w:t>И</w:t>
      </w:r>
      <w:r w:rsidR="00BE13DB" w:rsidRPr="00BE13DB">
        <w:rPr>
          <w:sz w:val="28"/>
          <w:szCs w:val="28"/>
        </w:rPr>
        <w:t>ные мероприятия муниципальной программы</w:t>
      </w:r>
      <w:r w:rsidRPr="00BE13DB">
        <w:rPr>
          <w:sz w:val="28"/>
          <w:szCs w:val="28"/>
        </w:rPr>
        <w:t>»</w:t>
      </w:r>
    </w:p>
    <w:p w:rsidR="00CD6669" w:rsidRPr="00E744FE" w:rsidRDefault="00E744FE" w:rsidP="00CD6669">
      <w:pPr>
        <w:jc w:val="center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</w:t>
      </w:r>
      <w:r w:rsidRPr="00E744FE">
        <w:rPr>
          <w:sz w:val="22"/>
          <w:szCs w:val="22"/>
        </w:rPr>
        <w:t>Таблица № 1</w:t>
      </w: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042047" w:rsidTr="00EE0C95">
        <w:trPr>
          <w:trHeight w:val="292"/>
        </w:trPr>
        <w:tc>
          <w:tcPr>
            <w:tcW w:w="797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 xml:space="preserve">№ </w:t>
            </w:r>
            <w:proofErr w:type="gramStart"/>
            <w:r w:rsidRPr="008305BE">
              <w:t>п</w:t>
            </w:r>
            <w:proofErr w:type="gramEnd"/>
            <w:r w:rsidRPr="008305BE">
              <w:t>/п</w:t>
            </w:r>
          </w:p>
        </w:tc>
        <w:tc>
          <w:tcPr>
            <w:tcW w:w="1863" w:type="dxa"/>
            <w:vMerge w:val="restart"/>
          </w:tcPr>
          <w:p w:rsidR="00042047" w:rsidRDefault="00042047" w:rsidP="00EE0C95">
            <w:pPr>
              <w:jc w:val="center"/>
            </w:pPr>
            <w:r w:rsidRPr="008305BE">
              <w:t xml:space="preserve">Наименование </w:t>
            </w:r>
            <w:proofErr w:type="gramStart"/>
            <w:r w:rsidRPr="008305BE">
              <w:t>целевого</w:t>
            </w:r>
            <w:proofErr w:type="gramEnd"/>
            <w:r w:rsidRPr="008305BE">
              <w:t xml:space="preserve">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показателя</w:t>
            </w:r>
          </w:p>
        </w:tc>
        <w:tc>
          <w:tcPr>
            <w:tcW w:w="709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Единица и</w:t>
            </w:r>
            <w:r w:rsidRPr="008305BE">
              <w:t>з</w:t>
            </w:r>
            <w:r w:rsidRPr="008305BE">
              <w:t>м</w:t>
            </w:r>
            <w:r w:rsidRPr="008305BE">
              <w:t>е</w:t>
            </w:r>
            <w:r w:rsidRPr="008305BE">
              <w:t>р</w:t>
            </w:r>
            <w:r w:rsidRPr="008305BE">
              <w:t>е</w:t>
            </w:r>
            <w:r w:rsidRPr="008305BE">
              <w:t>ния</w:t>
            </w:r>
          </w:p>
        </w:tc>
        <w:tc>
          <w:tcPr>
            <w:tcW w:w="708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Ст</w:t>
            </w:r>
            <w:r w:rsidRPr="008305BE">
              <w:t>а</w:t>
            </w:r>
            <w:r w:rsidRPr="008305BE">
              <w:t>тус</w:t>
            </w:r>
          </w:p>
        </w:tc>
        <w:tc>
          <w:tcPr>
            <w:tcW w:w="5669" w:type="dxa"/>
            <w:gridSpan w:val="5"/>
          </w:tcPr>
          <w:p w:rsidR="00042047" w:rsidRDefault="00042047" w:rsidP="00EE0C95">
            <w:pPr>
              <w:jc w:val="center"/>
            </w:pPr>
            <w:r w:rsidRPr="008305BE">
              <w:t xml:space="preserve">Значение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показателей</w:t>
            </w:r>
          </w:p>
        </w:tc>
      </w:tr>
      <w:tr w:rsidR="00042047" w:rsidTr="00EE0C95">
        <w:trPr>
          <w:trHeight w:val="292"/>
        </w:trPr>
        <w:tc>
          <w:tcPr>
            <w:tcW w:w="797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863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9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8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8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9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20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21</w:t>
            </w:r>
            <w:r w:rsidRPr="008305BE">
              <w:t xml:space="preserve"> год</w:t>
            </w:r>
          </w:p>
        </w:tc>
        <w:tc>
          <w:tcPr>
            <w:tcW w:w="1133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22</w:t>
            </w:r>
            <w:r w:rsidRPr="008305BE">
              <w:t xml:space="preserve"> год</w:t>
            </w:r>
          </w:p>
        </w:tc>
      </w:tr>
    </w:tbl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501B81" w:rsidTr="00042047">
        <w:trPr>
          <w:tblHeader/>
        </w:trPr>
        <w:tc>
          <w:tcPr>
            <w:tcW w:w="797" w:type="dxa"/>
          </w:tcPr>
          <w:p w:rsidR="004332CC" w:rsidRPr="008305BE" w:rsidRDefault="004332CC" w:rsidP="002F0C10">
            <w:pPr>
              <w:jc w:val="center"/>
            </w:pPr>
            <w:r>
              <w:t>1</w:t>
            </w:r>
          </w:p>
        </w:tc>
        <w:tc>
          <w:tcPr>
            <w:tcW w:w="1863" w:type="dxa"/>
          </w:tcPr>
          <w:p w:rsidR="004332CC" w:rsidRPr="008305BE" w:rsidRDefault="004332CC" w:rsidP="002F0C10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4332CC" w:rsidRPr="008305BE" w:rsidRDefault="004332CC" w:rsidP="002F0C10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4332CC" w:rsidRPr="008305BE" w:rsidRDefault="004332CC" w:rsidP="002F0C10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4332CC" w:rsidRPr="008305BE" w:rsidRDefault="004332CC" w:rsidP="002F0C10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4332CC" w:rsidRDefault="004332CC" w:rsidP="002F0C10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8</w:t>
            </w:r>
          </w:p>
        </w:tc>
        <w:tc>
          <w:tcPr>
            <w:tcW w:w="1133" w:type="dxa"/>
          </w:tcPr>
          <w:p w:rsidR="004332CC" w:rsidRDefault="00501B81" w:rsidP="002F0C10">
            <w:pPr>
              <w:jc w:val="center"/>
            </w:pPr>
            <w:r>
              <w:t>9</w:t>
            </w:r>
          </w:p>
        </w:tc>
      </w:tr>
      <w:tr w:rsidR="00501B81" w:rsidTr="00BE76D6">
        <w:tc>
          <w:tcPr>
            <w:tcW w:w="797" w:type="dxa"/>
          </w:tcPr>
          <w:p w:rsidR="00501B81" w:rsidRPr="008305BE" w:rsidRDefault="00501B81" w:rsidP="008A0171">
            <w:r>
              <w:rPr>
                <w:sz w:val="28"/>
                <w:szCs w:val="28"/>
              </w:rPr>
              <w:t>1</w:t>
            </w:r>
          </w:p>
        </w:tc>
        <w:tc>
          <w:tcPr>
            <w:tcW w:w="8949" w:type="dxa"/>
            <w:gridSpan w:val="8"/>
          </w:tcPr>
          <w:p w:rsidR="00501B81" w:rsidRDefault="00501B81" w:rsidP="00BE13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BE13DB">
              <w:rPr>
                <w:sz w:val="28"/>
                <w:szCs w:val="28"/>
              </w:rPr>
              <w:t>Иные мероприятия муниципальной программы</w:t>
            </w:r>
            <w:r>
              <w:rPr>
                <w:sz w:val="28"/>
                <w:szCs w:val="28"/>
              </w:rPr>
              <w:t>»</w:t>
            </w:r>
          </w:p>
        </w:tc>
      </w:tr>
      <w:tr w:rsidR="00501B81" w:rsidTr="000E6E3F"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Default="00501B81" w:rsidP="00437D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обеспечение функционирования администрации муниципального образования Брюховецкий район</w:t>
            </w:r>
          </w:p>
        </w:tc>
      </w:tr>
      <w:tr w:rsidR="00501B81" w:rsidTr="00501B81">
        <w:trPr>
          <w:trHeight w:val="1032"/>
        </w:trPr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Pr="00576777" w:rsidRDefault="00501B81" w:rsidP="00501B81">
            <w:pPr>
              <w:rPr>
                <w:sz w:val="28"/>
                <w:szCs w:val="28"/>
              </w:rPr>
            </w:pPr>
            <w:r w:rsidRPr="00576777">
              <w:rPr>
                <w:sz w:val="28"/>
                <w:szCs w:val="28"/>
              </w:rPr>
              <w:t xml:space="preserve">Задача: </w:t>
            </w:r>
            <w:r>
              <w:rPr>
                <w:sz w:val="28"/>
                <w:szCs w:val="28"/>
              </w:rPr>
              <w:t>осуществление комплекса мероприятий, направленных на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функционирования администрации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Брюховецкий район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1863" w:type="dxa"/>
          </w:tcPr>
          <w:p w:rsidR="00220AC2" w:rsidRDefault="00220AC2" w:rsidP="0088429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сотрудников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ции, с кот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рыми закл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чены сро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sz w:val="28"/>
                <w:szCs w:val="28"/>
              </w:rPr>
              <w:t>ные труд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вые догов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ры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220AC2" w:rsidP="001963C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0910F3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4" w:type="dxa"/>
          </w:tcPr>
          <w:p w:rsidR="00220AC2" w:rsidRPr="00406776" w:rsidRDefault="0080297E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1863" w:type="dxa"/>
          </w:tcPr>
          <w:p w:rsidR="00220AC2" w:rsidRDefault="00220AC2" w:rsidP="00F55A5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договоров, заключенных в рамках 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роприятий по информат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ципального образования Брюховецкий район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A7786D" w:rsidP="001963C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134" w:type="dxa"/>
          </w:tcPr>
          <w:p w:rsidR="00220AC2" w:rsidRPr="00406776" w:rsidRDefault="00A7786D" w:rsidP="00A7786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1863" w:type="dxa"/>
          </w:tcPr>
          <w:p w:rsidR="00220AC2" w:rsidRDefault="00220AC2" w:rsidP="00F55A5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приобрете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ной компь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терной те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sz w:val="28"/>
                <w:szCs w:val="28"/>
              </w:rPr>
              <w:t>ники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8771B7" w:rsidRDefault="00A7786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406776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</w:t>
            </w:r>
          </w:p>
        </w:tc>
        <w:tc>
          <w:tcPr>
            <w:tcW w:w="1863" w:type="dxa"/>
          </w:tcPr>
          <w:p w:rsidR="00220AC2" w:rsidRPr="00705993" w:rsidRDefault="00220AC2" w:rsidP="0070599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 xml:space="preserve"> об оказании охранных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lastRenderedPageBreak/>
              <w:t>услуг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8771B7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406776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9545AE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3" w:type="dxa"/>
          </w:tcPr>
          <w:p w:rsidR="00220AC2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1.4.1</w:t>
            </w:r>
          </w:p>
        </w:tc>
        <w:tc>
          <w:tcPr>
            <w:tcW w:w="1863" w:type="dxa"/>
          </w:tcPr>
          <w:p w:rsidR="00220AC2" w:rsidRDefault="00220AC2" w:rsidP="0070599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материально-технической базы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нистрации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432446" w:rsidRDefault="00A7786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134" w:type="dxa"/>
          </w:tcPr>
          <w:p w:rsidR="00220AC2" w:rsidRPr="00406776" w:rsidRDefault="00A7786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</w:tr>
    </w:tbl>
    <w:p w:rsidR="00F523A8" w:rsidRDefault="00947777" w:rsidP="009477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47777" w:rsidRDefault="00947777" w:rsidP="009477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D0F24">
        <w:rPr>
          <w:sz w:val="28"/>
          <w:szCs w:val="28"/>
        </w:rPr>
        <w:tab/>
      </w:r>
      <w:r>
        <w:rPr>
          <w:sz w:val="28"/>
          <w:szCs w:val="28"/>
        </w:rPr>
        <w:t>Финансирование Подпрограммы определяется на основании данных по платежным поручениям по итогам календарного года.</w:t>
      </w:r>
    </w:p>
    <w:p w:rsidR="002F0C10" w:rsidRDefault="00D207B4" w:rsidP="008A01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D0F24">
        <w:rPr>
          <w:sz w:val="28"/>
          <w:szCs w:val="28"/>
        </w:rPr>
        <w:tab/>
      </w:r>
      <w:r>
        <w:rPr>
          <w:sz w:val="28"/>
          <w:szCs w:val="28"/>
        </w:rPr>
        <w:t>Сроки реализа</w:t>
      </w:r>
      <w:r w:rsidR="005B2E3A">
        <w:rPr>
          <w:sz w:val="28"/>
          <w:szCs w:val="28"/>
        </w:rPr>
        <w:t xml:space="preserve">ции </w:t>
      </w:r>
      <w:r w:rsidR="00B365D7">
        <w:rPr>
          <w:sz w:val="28"/>
          <w:szCs w:val="28"/>
        </w:rPr>
        <w:t>Под</w:t>
      </w:r>
      <w:r w:rsidR="005B2E3A">
        <w:rPr>
          <w:sz w:val="28"/>
          <w:szCs w:val="28"/>
        </w:rPr>
        <w:t xml:space="preserve">программы </w:t>
      </w:r>
      <w:r w:rsidR="00040F20">
        <w:rPr>
          <w:sz w:val="28"/>
          <w:szCs w:val="28"/>
        </w:rPr>
        <w:t>рассчитаны</w:t>
      </w:r>
      <w:r w:rsidR="005B2E3A">
        <w:rPr>
          <w:sz w:val="28"/>
          <w:szCs w:val="28"/>
        </w:rPr>
        <w:t xml:space="preserve"> на 201</w:t>
      </w:r>
      <w:r w:rsidR="00220AC2">
        <w:rPr>
          <w:sz w:val="28"/>
          <w:szCs w:val="28"/>
        </w:rPr>
        <w:t>8</w:t>
      </w:r>
      <w:r w:rsidR="00CD15A0">
        <w:rPr>
          <w:sz w:val="28"/>
          <w:szCs w:val="28"/>
        </w:rPr>
        <w:t>-20</w:t>
      </w:r>
      <w:r w:rsidR="00220AC2">
        <w:rPr>
          <w:sz w:val="28"/>
          <w:szCs w:val="28"/>
        </w:rPr>
        <w:t>22</w:t>
      </w:r>
      <w:r w:rsidR="00CD15A0">
        <w:rPr>
          <w:sz w:val="28"/>
          <w:szCs w:val="28"/>
        </w:rPr>
        <w:t xml:space="preserve"> годы.</w:t>
      </w: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sectPr w:rsidR="002713A9" w:rsidSect="00C73E9B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51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C71" w:rsidRDefault="005B6C71" w:rsidP="00D92849">
      <w:r>
        <w:separator/>
      </w:r>
    </w:p>
  </w:endnote>
  <w:endnote w:type="continuationSeparator" w:id="0">
    <w:p w:rsidR="005B6C71" w:rsidRDefault="005B6C71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C71" w:rsidRDefault="005B6C71" w:rsidP="00D92849">
      <w:r>
        <w:separator/>
      </w:r>
    </w:p>
  </w:footnote>
  <w:footnote w:type="continuationSeparator" w:id="0">
    <w:p w:rsidR="005B6C71" w:rsidRDefault="005B6C71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2892461"/>
      <w:docPartObj>
        <w:docPartGallery w:val="Page Numbers (Top of Page)"/>
        <w:docPartUnique/>
      </w:docPartObj>
    </w:sdtPr>
    <w:sdtEndPr/>
    <w:sdtContent>
      <w:p w:rsidR="00C73E9B" w:rsidRDefault="00C73E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947">
          <w:rPr>
            <w:noProof/>
          </w:rPr>
          <w:t>2</w:t>
        </w:r>
        <w: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DC8" w:rsidRDefault="00934DC8">
    <w:pPr>
      <w:pStyle w:val="a3"/>
      <w:jc w:val="center"/>
    </w:pPr>
  </w:p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1236"/>
    <w:rsid w:val="0002144B"/>
    <w:rsid w:val="00027019"/>
    <w:rsid w:val="000402D2"/>
    <w:rsid w:val="00040F20"/>
    <w:rsid w:val="00042047"/>
    <w:rsid w:val="0004438A"/>
    <w:rsid w:val="000456A4"/>
    <w:rsid w:val="000463AD"/>
    <w:rsid w:val="000505A1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7CF0"/>
    <w:rsid w:val="0007059D"/>
    <w:rsid w:val="00071207"/>
    <w:rsid w:val="00074869"/>
    <w:rsid w:val="00075689"/>
    <w:rsid w:val="00081511"/>
    <w:rsid w:val="00082E07"/>
    <w:rsid w:val="0008354B"/>
    <w:rsid w:val="00086540"/>
    <w:rsid w:val="00086D9C"/>
    <w:rsid w:val="000942CA"/>
    <w:rsid w:val="00094C69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54D2"/>
    <w:rsid w:val="000F1275"/>
    <w:rsid w:val="000F157F"/>
    <w:rsid w:val="000F6153"/>
    <w:rsid w:val="000F70CA"/>
    <w:rsid w:val="000F750B"/>
    <w:rsid w:val="001018B2"/>
    <w:rsid w:val="00102314"/>
    <w:rsid w:val="0010276C"/>
    <w:rsid w:val="00104E7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4D18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1AE6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264B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B24"/>
    <w:rsid w:val="00320E1F"/>
    <w:rsid w:val="00323554"/>
    <w:rsid w:val="00330145"/>
    <w:rsid w:val="00331421"/>
    <w:rsid w:val="00331F5E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4EDE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512FC"/>
    <w:rsid w:val="00462C8E"/>
    <w:rsid w:val="004704F8"/>
    <w:rsid w:val="00470FD6"/>
    <w:rsid w:val="00471636"/>
    <w:rsid w:val="00474040"/>
    <w:rsid w:val="004742A4"/>
    <w:rsid w:val="004742CA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25EF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19E"/>
    <w:rsid w:val="00511FD5"/>
    <w:rsid w:val="0051346F"/>
    <w:rsid w:val="00514DDE"/>
    <w:rsid w:val="00517264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50AA"/>
    <w:rsid w:val="005A0054"/>
    <w:rsid w:val="005A2AE2"/>
    <w:rsid w:val="005A46B6"/>
    <w:rsid w:val="005A6EF5"/>
    <w:rsid w:val="005A7624"/>
    <w:rsid w:val="005B0AA2"/>
    <w:rsid w:val="005B2E3A"/>
    <w:rsid w:val="005B66E6"/>
    <w:rsid w:val="005B6C71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51BC"/>
    <w:rsid w:val="0064743C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4117"/>
    <w:rsid w:val="007C5718"/>
    <w:rsid w:val="007C63A0"/>
    <w:rsid w:val="007D26AF"/>
    <w:rsid w:val="007D5CC2"/>
    <w:rsid w:val="007D60E3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5947"/>
    <w:rsid w:val="007E6A8D"/>
    <w:rsid w:val="007F0BC5"/>
    <w:rsid w:val="007F15BD"/>
    <w:rsid w:val="007F57BB"/>
    <w:rsid w:val="007F5F90"/>
    <w:rsid w:val="00800EC1"/>
    <w:rsid w:val="0080297E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1C3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F1187"/>
    <w:rsid w:val="008F2E9B"/>
    <w:rsid w:val="008F3C55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47777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02C2"/>
    <w:rsid w:val="009B18D0"/>
    <w:rsid w:val="009B2BA6"/>
    <w:rsid w:val="009B5129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5633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5B"/>
    <w:rsid w:val="00A746FF"/>
    <w:rsid w:val="00A7616E"/>
    <w:rsid w:val="00A7786D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48C8"/>
    <w:rsid w:val="00AE61BD"/>
    <w:rsid w:val="00AF09A0"/>
    <w:rsid w:val="00AF162E"/>
    <w:rsid w:val="00AF251A"/>
    <w:rsid w:val="00AF513F"/>
    <w:rsid w:val="00AF57F2"/>
    <w:rsid w:val="00B00D86"/>
    <w:rsid w:val="00B00DDB"/>
    <w:rsid w:val="00B0215E"/>
    <w:rsid w:val="00B157E0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5F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2CB3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54B6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B6A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FCB"/>
    <w:rsid w:val="00DA1BC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6F2A"/>
    <w:rsid w:val="00DE73A8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D68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0F24"/>
    <w:rsid w:val="00ED14D8"/>
    <w:rsid w:val="00ED2A51"/>
    <w:rsid w:val="00ED69FD"/>
    <w:rsid w:val="00EE21DD"/>
    <w:rsid w:val="00EE2A7E"/>
    <w:rsid w:val="00EE4049"/>
    <w:rsid w:val="00EF672F"/>
    <w:rsid w:val="00EF7CB6"/>
    <w:rsid w:val="00EF7F4E"/>
    <w:rsid w:val="00F00599"/>
    <w:rsid w:val="00F030F0"/>
    <w:rsid w:val="00F03BD2"/>
    <w:rsid w:val="00F03EAF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26C6D"/>
    <w:rsid w:val="00F300F2"/>
    <w:rsid w:val="00F3303E"/>
    <w:rsid w:val="00F351F6"/>
    <w:rsid w:val="00F37F75"/>
    <w:rsid w:val="00F401F8"/>
    <w:rsid w:val="00F40B8A"/>
    <w:rsid w:val="00F41223"/>
    <w:rsid w:val="00F41CD5"/>
    <w:rsid w:val="00F41CF4"/>
    <w:rsid w:val="00F44138"/>
    <w:rsid w:val="00F45A37"/>
    <w:rsid w:val="00F523A8"/>
    <w:rsid w:val="00F55A5D"/>
    <w:rsid w:val="00F61D1F"/>
    <w:rsid w:val="00F63009"/>
    <w:rsid w:val="00F6646B"/>
    <w:rsid w:val="00F66BA0"/>
    <w:rsid w:val="00F67011"/>
    <w:rsid w:val="00F67C92"/>
    <w:rsid w:val="00F70B51"/>
    <w:rsid w:val="00F71F10"/>
    <w:rsid w:val="00F72175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125C0-0486-4051-B0E3-F977C2B04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пользователь</cp:lastModifiedBy>
  <cp:revision>38</cp:revision>
  <cp:lastPrinted>2018-04-19T12:37:00Z</cp:lastPrinted>
  <dcterms:created xsi:type="dcterms:W3CDTF">2017-01-09T07:53:00Z</dcterms:created>
  <dcterms:modified xsi:type="dcterms:W3CDTF">2019-07-11T09:40:00Z</dcterms:modified>
</cp:coreProperties>
</file>