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884D3A">
        <w:rPr>
          <w:sz w:val="25"/>
          <w:szCs w:val="25"/>
        </w:rPr>
        <w:t>0.02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84D3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884D3A" w:rsidRPr="00884D3A" w:rsidRDefault="006733A2" w:rsidP="00884D3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884D3A" w:rsidRPr="00884D3A">
        <w:rPr>
          <w:b/>
          <w:bCs/>
          <w:szCs w:val="24"/>
        </w:rPr>
        <w:t>Об установлении стоимости гарантированного перечня</w:t>
      </w:r>
    </w:p>
    <w:p w:rsidR="00884D3A" w:rsidRPr="00884D3A" w:rsidRDefault="00884D3A" w:rsidP="00884D3A">
      <w:pPr>
        <w:jc w:val="center"/>
        <w:rPr>
          <w:b/>
          <w:bCs/>
          <w:szCs w:val="24"/>
        </w:rPr>
      </w:pPr>
      <w:r w:rsidRPr="00884D3A">
        <w:rPr>
          <w:b/>
          <w:bCs/>
          <w:szCs w:val="24"/>
        </w:rPr>
        <w:t xml:space="preserve">услуг по погребению, оказываемых </w:t>
      </w:r>
      <w:proofErr w:type="gramStart"/>
      <w:r w:rsidRPr="00884D3A">
        <w:rPr>
          <w:b/>
          <w:bCs/>
          <w:szCs w:val="24"/>
        </w:rPr>
        <w:t>специализированной</w:t>
      </w:r>
      <w:proofErr w:type="gramEnd"/>
    </w:p>
    <w:p w:rsidR="00884D3A" w:rsidRPr="00884D3A" w:rsidRDefault="00884D3A" w:rsidP="00884D3A">
      <w:pPr>
        <w:jc w:val="center"/>
        <w:rPr>
          <w:b/>
          <w:bCs/>
          <w:szCs w:val="24"/>
        </w:rPr>
      </w:pPr>
      <w:r w:rsidRPr="00884D3A">
        <w:rPr>
          <w:b/>
          <w:bCs/>
          <w:szCs w:val="24"/>
        </w:rPr>
        <w:t>службой по вопросам похоронного дела на территории</w:t>
      </w:r>
    </w:p>
    <w:p w:rsidR="00884D3A" w:rsidRPr="00884D3A" w:rsidRDefault="00884D3A" w:rsidP="00884D3A">
      <w:pPr>
        <w:jc w:val="center"/>
        <w:rPr>
          <w:b/>
          <w:bCs/>
          <w:szCs w:val="24"/>
        </w:rPr>
      </w:pPr>
      <w:r w:rsidRPr="00884D3A">
        <w:rPr>
          <w:b/>
          <w:bCs/>
          <w:szCs w:val="24"/>
        </w:rPr>
        <w:t>Новосельского сельского поселения</w:t>
      </w:r>
    </w:p>
    <w:p w:rsidR="0073119B" w:rsidRPr="0073119B" w:rsidRDefault="00884D3A" w:rsidP="00884D3A">
      <w:pPr>
        <w:jc w:val="center"/>
        <w:rPr>
          <w:b/>
          <w:bCs/>
          <w:szCs w:val="24"/>
        </w:rPr>
      </w:pPr>
      <w:r w:rsidRPr="00884D3A">
        <w:rPr>
          <w:b/>
          <w:bCs/>
          <w:szCs w:val="24"/>
        </w:rPr>
        <w:t>Брюховецкого района</w:t>
      </w:r>
      <w:r w:rsidR="006E3C3B" w:rsidRPr="006E3C3B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884D3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6E3C3B" w:rsidRPr="006E3C3B">
        <w:rPr>
          <w:szCs w:val="24"/>
        </w:rPr>
        <w:t>«</w:t>
      </w:r>
      <w:r w:rsidR="00884D3A" w:rsidRPr="00884D3A">
        <w:rPr>
          <w:szCs w:val="24"/>
        </w:rPr>
        <w:t>Об установлении стоимости гарантированного перечня</w:t>
      </w:r>
      <w:r w:rsidR="00884D3A">
        <w:rPr>
          <w:szCs w:val="24"/>
        </w:rPr>
        <w:t xml:space="preserve"> </w:t>
      </w:r>
      <w:r w:rsidR="00884D3A" w:rsidRPr="00884D3A">
        <w:rPr>
          <w:szCs w:val="24"/>
        </w:rPr>
        <w:t>услуг по погребению, оказываемых специализированной</w:t>
      </w:r>
      <w:r w:rsidR="00884D3A">
        <w:rPr>
          <w:szCs w:val="24"/>
        </w:rPr>
        <w:t xml:space="preserve"> </w:t>
      </w:r>
      <w:r w:rsidR="00884D3A" w:rsidRPr="00884D3A">
        <w:rPr>
          <w:szCs w:val="24"/>
        </w:rPr>
        <w:t>службой по вопросам похоронного дела на территории</w:t>
      </w:r>
      <w:r w:rsidR="00884D3A">
        <w:rPr>
          <w:szCs w:val="24"/>
        </w:rPr>
        <w:t xml:space="preserve"> </w:t>
      </w:r>
      <w:r w:rsidR="00884D3A" w:rsidRPr="00884D3A">
        <w:rPr>
          <w:szCs w:val="24"/>
        </w:rPr>
        <w:t>Новосельского сельского поселения</w:t>
      </w:r>
      <w:r w:rsidR="00884D3A">
        <w:rPr>
          <w:szCs w:val="24"/>
        </w:rPr>
        <w:t xml:space="preserve"> </w:t>
      </w:r>
      <w:bookmarkStart w:id="0" w:name="_GoBack"/>
      <w:bookmarkEnd w:id="0"/>
      <w:r w:rsidR="00884D3A" w:rsidRPr="00884D3A">
        <w:rPr>
          <w:szCs w:val="24"/>
        </w:rPr>
        <w:t>Брюховецкого района</w:t>
      </w:r>
      <w:proofErr w:type="gramEnd"/>
      <w:r w:rsidR="006E3C3B" w:rsidRPr="006E3C3B">
        <w:rPr>
          <w:szCs w:val="24"/>
        </w:rPr>
        <w:t>»</w:t>
      </w:r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E3C3B" w:rsidRDefault="006E3C3B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6E3C3B">
        <w:rPr>
          <w:szCs w:val="24"/>
        </w:rPr>
        <w:t xml:space="preserve">  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6E3C3B"/>
    <w:rsid w:val="00712DF7"/>
    <w:rsid w:val="0073119B"/>
    <w:rsid w:val="0075291E"/>
    <w:rsid w:val="0079123C"/>
    <w:rsid w:val="00836FDB"/>
    <w:rsid w:val="008421AE"/>
    <w:rsid w:val="00855F27"/>
    <w:rsid w:val="00884D3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48</cp:revision>
  <cp:lastPrinted>2024-02-15T12:28:00Z</cp:lastPrinted>
  <dcterms:created xsi:type="dcterms:W3CDTF">2019-07-12T08:09:00Z</dcterms:created>
  <dcterms:modified xsi:type="dcterms:W3CDTF">2024-02-15T12:28:00Z</dcterms:modified>
</cp:coreProperties>
</file>