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4D" w:rsidRDefault="008A5F4D" w:rsidP="008A5F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37F" w:rsidRPr="00343926" w:rsidRDefault="0015637F" w:rsidP="001563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нюансах </w:t>
      </w:r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получении </w:t>
      </w:r>
      <w:proofErr w:type="spellStart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</w:t>
      </w:r>
    </w:p>
    <w:p w:rsidR="0015637F" w:rsidRDefault="0015637F" w:rsidP="0015637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37F" w:rsidRPr="00343926" w:rsidRDefault="0015637F" w:rsidP="0015637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осуществления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установлены Федеральным законом от 02.07.2010 № 151-ФЗ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организациях». Основной деятельностью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является выдача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37F" w:rsidRPr="0015637F" w:rsidRDefault="0015637F" w:rsidP="0015637F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обращения с целью получения займа необходимо убедиться в том, что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внесена в государственный реестр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который ведет </w:t>
      </w:r>
      <w:r w:rsidRPr="00343926">
        <w:rPr>
          <w:rFonts w:ascii="Times New Roman" w:hAnsi="Times New Roman" w:cs="Times New Roman"/>
          <w:sz w:val="28"/>
        </w:rPr>
        <w:t>Центральный банк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15637F" w:rsidRPr="00343926" w:rsidRDefault="0015637F" w:rsidP="0015637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Банк России для получения выписки из этого реестра, или непосредственно в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 просьбой предъявить такую выписку или копию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внесении сведений о ней в указанный реестр.</w:t>
      </w:r>
    </w:p>
    <w:p w:rsidR="0015637F" w:rsidRPr="00343926" w:rsidRDefault="0015637F" w:rsidP="0015637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заранее ознакомиться с правилами предоставления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8 Федерального закона «О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 правила предоставления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должны содержать следующие сведения: порядок подачи заявления на предоставление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его рассмотрения; порядок заключения договора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заемщику трафика платежей; иные условия, установленные внутренними документами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не являющиеся условиями договора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637F" w:rsidRPr="00343926" w:rsidRDefault="0015637F" w:rsidP="0015637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законодательство обязывает размещать копию </w:t>
      </w:r>
      <w:proofErr w:type="gram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 доступном для обозрения и ознакомления месте и в Интернете.</w:t>
      </w:r>
    </w:p>
    <w:p w:rsidR="0015637F" w:rsidRPr="00343926" w:rsidRDefault="0015637F" w:rsidP="0015637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оказания финансовых услуг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получить информацию, в частности, об услугах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об установленном порядке разъяснения условий договора 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микрозайме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связанных с его получением, о рисках и возможных негативных финансовых последствиях выдачи займа, о способах досудебного урегулирования спора в соответствии с положениями Базового стандарта, утвержденного Банком России 22.06.2017.</w:t>
      </w:r>
      <w:proofErr w:type="gramEnd"/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4D" w:rsidRPr="002479EF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9EF"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8A5F4D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479EF">
        <w:rPr>
          <w:rFonts w:ascii="Times New Roman" w:hAnsi="Times New Roman" w:cs="Times New Roman"/>
          <w:sz w:val="28"/>
          <w:szCs w:val="28"/>
        </w:rPr>
        <w:t>ражданско-судебного отдела</w:t>
      </w:r>
    </w:p>
    <w:p w:rsidR="008A5F4D" w:rsidRPr="002479EF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8A5F4D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F4D" w:rsidRPr="002479EF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479EF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9E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479EF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0C4D3A" w:rsidRPr="00C76EEE" w:rsidRDefault="000C4D3A" w:rsidP="00C76EEE">
      <w:pPr>
        <w:rPr>
          <w:rFonts w:ascii="Times New Roman" w:hAnsi="Times New Roman" w:cs="Times New Roman"/>
          <w:sz w:val="28"/>
          <w:szCs w:val="28"/>
        </w:rPr>
      </w:pPr>
    </w:p>
    <w:sectPr w:rsidR="000C4D3A" w:rsidRPr="00C76EEE" w:rsidSect="00C76E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C31"/>
    <w:rsid w:val="000C4D3A"/>
    <w:rsid w:val="0015637F"/>
    <w:rsid w:val="001719D9"/>
    <w:rsid w:val="00631C36"/>
    <w:rsid w:val="00783C31"/>
    <w:rsid w:val="008A5F4D"/>
    <w:rsid w:val="00C7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76EEE"/>
  </w:style>
  <w:style w:type="character" w:customStyle="1" w:styleId="feeds-pagenavigationtooltip">
    <w:name w:val="feeds-page__navigation_tooltip"/>
    <w:basedOn w:val="a0"/>
    <w:rsid w:val="00C76EEE"/>
  </w:style>
  <w:style w:type="paragraph" w:styleId="a3">
    <w:name w:val="Normal (Web)"/>
    <w:basedOn w:val="a"/>
    <w:uiPriority w:val="99"/>
    <w:semiHidden/>
    <w:unhideWhenUsed/>
    <w:rsid w:val="00C76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76EEE"/>
  </w:style>
  <w:style w:type="character" w:customStyle="1" w:styleId="feeds-pagenavigationtooltip">
    <w:name w:val="feeds-page__navigation_tooltip"/>
    <w:basedOn w:val="a0"/>
    <w:rsid w:val="00C76EEE"/>
  </w:style>
  <w:style w:type="paragraph" w:styleId="a3">
    <w:name w:val="Normal (Web)"/>
    <w:basedOn w:val="a"/>
    <w:uiPriority w:val="99"/>
    <w:semiHidden/>
    <w:unhideWhenUsed/>
    <w:rsid w:val="00C76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4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Microsoft Office</cp:lastModifiedBy>
  <cp:revision>4</cp:revision>
  <dcterms:created xsi:type="dcterms:W3CDTF">2021-09-25T10:30:00Z</dcterms:created>
  <dcterms:modified xsi:type="dcterms:W3CDTF">2021-11-12T08:08:00Z</dcterms:modified>
</cp:coreProperties>
</file>