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3B3BE3" w:rsidRDefault="00E71E05" w:rsidP="003B3BE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27.12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A2C83" w:rsidRPr="00EA2C83" w:rsidRDefault="008421AE" w:rsidP="00EA2C83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E5964">
        <w:rPr>
          <w:b/>
          <w:bCs/>
          <w:szCs w:val="24"/>
        </w:rPr>
        <w:t>«</w:t>
      </w:r>
      <w:r w:rsidR="00EA2C83" w:rsidRPr="00EA2C83">
        <w:rPr>
          <w:b/>
          <w:bCs/>
          <w:szCs w:val="24"/>
        </w:rPr>
        <w:t>Об определении размера вреда, причиняемого</w:t>
      </w:r>
      <w:r w:rsidR="00EA2C83">
        <w:rPr>
          <w:b/>
          <w:bCs/>
          <w:szCs w:val="24"/>
        </w:rPr>
        <w:t xml:space="preserve"> </w:t>
      </w:r>
      <w:r w:rsidR="00EA2C83" w:rsidRPr="00EA2C83">
        <w:rPr>
          <w:b/>
          <w:bCs/>
          <w:szCs w:val="24"/>
        </w:rPr>
        <w:t>тяжеловесными транспортными средствами</w:t>
      </w:r>
    </w:p>
    <w:p w:rsidR="00EA2C83" w:rsidRPr="00EA2C83" w:rsidRDefault="00EA2C83" w:rsidP="00EA2C83">
      <w:pPr>
        <w:jc w:val="center"/>
        <w:rPr>
          <w:b/>
          <w:bCs/>
          <w:szCs w:val="24"/>
        </w:rPr>
      </w:pPr>
      <w:r w:rsidRPr="00EA2C83">
        <w:rPr>
          <w:b/>
          <w:bCs/>
          <w:szCs w:val="24"/>
        </w:rPr>
        <w:t>при движении по автомобильным дорогам местного</w:t>
      </w:r>
    </w:p>
    <w:p w:rsidR="00EA2C83" w:rsidRPr="00EA2C83" w:rsidRDefault="00EA2C83" w:rsidP="00EA2C83">
      <w:pPr>
        <w:jc w:val="center"/>
        <w:rPr>
          <w:b/>
          <w:bCs/>
          <w:szCs w:val="24"/>
        </w:rPr>
      </w:pPr>
      <w:r w:rsidRPr="00EA2C83">
        <w:rPr>
          <w:b/>
          <w:bCs/>
          <w:szCs w:val="24"/>
        </w:rPr>
        <w:t>значения в границах населенных пунктов</w:t>
      </w:r>
    </w:p>
    <w:p w:rsidR="00EA2C83" w:rsidRPr="00EA2C83" w:rsidRDefault="00EA2C83" w:rsidP="00EA2C83">
      <w:pPr>
        <w:jc w:val="center"/>
        <w:rPr>
          <w:b/>
          <w:bCs/>
          <w:szCs w:val="24"/>
        </w:rPr>
      </w:pPr>
      <w:r w:rsidRPr="00EA2C83">
        <w:rPr>
          <w:b/>
          <w:bCs/>
          <w:szCs w:val="24"/>
        </w:rPr>
        <w:t>Новосельского сельского поселения</w:t>
      </w:r>
    </w:p>
    <w:p w:rsidR="00EA2C83" w:rsidRPr="00EA2C83" w:rsidRDefault="00EA2C83" w:rsidP="00EA2C83">
      <w:pPr>
        <w:jc w:val="center"/>
        <w:rPr>
          <w:b/>
          <w:bCs/>
          <w:szCs w:val="24"/>
        </w:rPr>
      </w:pPr>
      <w:r w:rsidRPr="00EA2C83">
        <w:rPr>
          <w:b/>
          <w:bCs/>
          <w:szCs w:val="24"/>
        </w:rPr>
        <w:t>Брюховецкого района</w:t>
      </w:r>
    </w:p>
    <w:p w:rsidR="00EA2C83" w:rsidRPr="00EA2C83" w:rsidRDefault="00EA2C83" w:rsidP="00EA2C83">
      <w:pPr>
        <w:jc w:val="center"/>
        <w:rPr>
          <w:b/>
          <w:bCs/>
          <w:szCs w:val="24"/>
        </w:rPr>
      </w:pPr>
      <w:r w:rsidRPr="00EA2C83">
        <w:rPr>
          <w:b/>
          <w:bCs/>
          <w:szCs w:val="24"/>
        </w:rPr>
        <w:t> </w:t>
      </w:r>
    </w:p>
    <w:p w:rsidR="009955A7" w:rsidRDefault="009955A7" w:rsidP="00EA2C83">
      <w:pPr>
        <w:rPr>
          <w:b/>
          <w:bCs/>
        </w:rPr>
      </w:pPr>
    </w:p>
    <w:p w:rsidR="007F546E" w:rsidRPr="003B06CA" w:rsidRDefault="007F546E" w:rsidP="003B06CA">
      <w:pPr>
        <w:jc w:val="center"/>
        <w:rPr>
          <w:bCs/>
          <w:szCs w:val="24"/>
        </w:rPr>
      </w:pPr>
    </w:p>
    <w:p w:rsidR="008421AE" w:rsidRPr="006D6A48" w:rsidRDefault="003511B6" w:rsidP="00EA2C83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EA2C83">
        <w:t>Об определе</w:t>
      </w:r>
      <w:r w:rsidR="00EA2C83">
        <w:t xml:space="preserve">нии размера вреда, причиняемого </w:t>
      </w:r>
      <w:r w:rsidR="00EA2C83">
        <w:t>тяжелов</w:t>
      </w:r>
      <w:r w:rsidR="00EA2C83">
        <w:t xml:space="preserve">есными транспортными средствами </w:t>
      </w:r>
      <w:r w:rsidR="00EA2C83">
        <w:t>при движении по автомобильным до</w:t>
      </w:r>
      <w:r w:rsidR="00EA2C83">
        <w:t xml:space="preserve">рогам местного </w:t>
      </w:r>
      <w:r w:rsidR="00EA2C83">
        <w:t>значени</w:t>
      </w:r>
      <w:r w:rsidR="00EA2C83">
        <w:t xml:space="preserve">я в границах населенных пунктов </w:t>
      </w:r>
      <w:r w:rsidR="00EA2C83">
        <w:t>Но</w:t>
      </w:r>
      <w:r w:rsidR="00EA2C83">
        <w:t>восельского сельского поселения Брюховецкого района</w:t>
      </w:r>
      <w:bookmarkStart w:id="0" w:name="_GoBack"/>
      <w:bookmarkEnd w:id="0"/>
      <w:r w:rsidR="009955A7" w:rsidRPr="009955A7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D6A48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A74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62</cp:revision>
  <cp:lastPrinted>2022-01-05T08:07:00Z</cp:lastPrinted>
  <dcterms:created xsi:type="dcterms:W3CDTF">2020-06-04T07:43:00Z</dcterms:created>
  <dcterms:modified xsi:type="dcterms:W3CDTF">2022-01-05T08:07:00Z</dcterms:modified>
</cp:coreProperties>
</file>