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CE" w:rsidRDefault="00DC75CE" w:rsidP="00AD33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БАТУРИНСКОГО СЕЛЬСКОГО ПОСЕЛЕНИЯ</w:t>
      </w:r>
    </w:p>
    <w:p w:rsidR="00DC75CE" w:rsidRDefault="00DC75CE" w:rsidP="00AD3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DC75CE" w:rsidRDefault="00DC75CE" w:rsidP="00AD3357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DC75CE" w:rsidRDefault="00DC75CE" w:rsidP="00AD3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5CE" w:rsidRDefault="00DC75CE" w:rsidP="00AD33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                                                                      № _____</w:t>
      </w:r>
    </w:p>
    <w:p w:rsidR="00DC75CE" w:rsidRDefault="00DC75CE" w:rsidP="00AD3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ст-ца Батуринская</w:t>
      </w:r>
    </w:p>
    <w:p w:rsidR="00DC75CE" w:rsidRDefault="00DC75CE" w:rsidP="00AD335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75CE" w:rsidRPr="00E7336C" w:rsidRDefault="00DC75CE" w:rsidP="004163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3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установлении размера платы за резервирование места </w:t>
      </w:r>
    </w:p>
    <w:p w:rsidR="00DC75CE" w:rsidRDefault="00DC75CE" w:rsidP="004163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7336C">
        <w:rPr>
          <w:rFonts w:ascii="Times New Roman" w:hAnsi="Times New Roman"/>
          <w:b/>
          <w:bCs/>
          <w:sz w:val="28"/>
          <w:szCs w:val="28"/>
          <w:lang w:eastAsia="ru-RU"/>
        </w:rPr>
        <w:t>для создания се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мейного (родового) захоронения,</w:t>
      </w:r>
    </w:p>
    <w:p w:rsidR="00DC75CE" w:rsidRPr="00E7336C" w:rsidRDefault="00DC75CE" w:rsidP="00E733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3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превышающего размер бесплатно предоставляемого </w:t>
      </w:r>
    </w:p>
    <w:p w:rsidR="00DC75CE" w:rsidRPr="00E7336C" w:rsidRDefault="00DC75CE" w:rsidP="00E733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36C">
        <w:rPr>
          <w:rFonts w:ascii="Times New Roman" w:hAnsi="Times New Roman"/>
          <w:b/>
          <w:bCs/>
          <w:sz w:val="28"/>
          <w:szCs w:val="28"/>
          <w:lang w:eastAsia="ru-RU"/>
        </w:rPr>
        <w:t>места для родственного захоронения</w:t>
      </w:r>
    </w:p>
    <w:p w:rsidR="00DC75CE" w:rsidRPr="00E7336C" w:rsidRDefault="00DC75CE" w:rsidP="00E7336C">
      <w:pPr>
        <w:spacing w:after="0" w:line="240" w:lineRule="auto"/>
        <w:rPr>
          <w:sz w:val="28"/>
          <w:szCs w:val="28"/>
        </w:rPr>
      </w:pPr>
    </w:p>
    <w:p w:rsidR="00DC75CE" w:rsidRPr="00E7336C" w:rsidRDefault="00DC75CE" w:rsidP="00E7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 xml:space="preserve">ствуясь Федеральными законами от </w:t>
      </w:r>
      <w:r w:rsidRPr="00E7336C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12 января 1996 года № 8-Ф</w:t>
      </w:r>
      <w:r>
        <w:rPr>
          <w:rFonts w:ascii="Times New Roman" w:hAnsi="Times New Roman"/>
          <w:sz w:val="28"/>
          <w:szCs w:val="28"/>
        </w:rPr>
        <w:t xml:space="preserve">З </w:t>
      </w:r>
      <w:r w:rsidRPr="00E7336C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п</w:t>
      </w:r>
      <w:r w:rsidRPr="00E7336C">
        <w:rPr>
          <w:rFonts w:ascii="Times New Roman" w:hAnsi="Times New Roman"/>
          <w:sz w:val="28"/>
          <w:szCs w:val="28"/>
        </w:rPr>
        <w:t xml:space="preserve">огребении и похоронном деле», Законом Краснодарского края от 4 февраля 2004 года № 666-КЗ «О погребении и похоронном деле в Краснодарском крае», </w:t>
      </w:r>
      <w:r>
        <w:rPr>
          <w:rFonts w:ascii="Times New Roman" w:hAnsi="Times New Roman"/>
          <w:sz w:val="28"/>
          <w:szCs w:val="28"/>
        </w:rPr>
        <w:t>У</w:t>
      </w:r>
      <w:r w:rsidRPr="00E7336C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336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района, Совет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336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 р е ш и л:</w:t>
      </w:r>
    </w:p>
    <w:p w:rsidR="00DC75CE" w:rsidRPr="00E7336C" w:rsidRDefault="00DC75CE" w:rsidP="00E7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1. Разрешить резервирование участков для семейных (родовых) </w:t>
      </w:r>
      <w:r>
        <w:rPr>
          <w:rFonts w:ascii="Times New Roman" w:hAnsi="Times New Roman"/>
          <w:sz w:val="28"/>
          <w:szCs w:val="28"/>
        </w:rPr>
        <w:t>захоронений не более 20</w:t>
      </w:r>
      <w:r w:rsidRPr="00E7336C">
        <w:rPr>
          <w:rFonts w:ascii="Times New Roman" w:hAnsi="Times New Roman"/>
          <w:sz w:val="28"/>
          <w:szCs w:val="28"/>
        </w:rPr>
        <w:t xml:space="preserve"> кв.м. с уч</w:t>
      </w:r>
      <w:r>
        <w:rPr>
          <w:rFonts w:ascii="Times New Roman" w:hAnsi="Times New Roman"/>
          <w:sz w:val="28"/>
          <w:szCs w:val="28"/>
        </w:rPr>
        <w:t>етом бесплатно предоставляемых 10</w:t>
      </w:r>
      <w:r w:rsidRPr="00E7336C">
        <w:rPr>
          <w:rFonts w:ascii="Times New Roman" w:hAnsi="Times New Roman"/>
          <w:sz w:val="28"/>
          <w:szCs w:val="28"/>
        </w:rPr>
        <w:t xml:space="preserve"> кв.м.</w:t>
      </w:r>
    </w:p>
    <w:p w:rsidR="00DC75CE" w:rsidRPr="00E7336C" w:rsidRDefault="00DC75CE" w:rsidP="00E7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E7336C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>у</w:t>
      </w:r>
      <w:r w:rsidRPr="00E7336C">
        <w:rPr>
          <w:rFonts w:ascii="Times New Roman" w:hAnsi="Times New Roman"/>
          <w:sz w:val="28"/>
          <w:szCs w:val="28"/>
        </w:rPr>
        <w:t xml:space="preserve">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</w:t>
      </w:r>
      <w:r>
        <w:rPr>
          <w:rFonts w:ascii="Times New Roman" w:hAnsi="Times New Roman"/>
          <w:sz w:val="28"/>
          <w:szCs w:val="28"/>
        </w:rPr>
        <w:t>ного захоронения (прилагается</w:t>
      </w:r>
      <w:r w:rsidRPr="00E7336C">
        <w:rPr>
          <w:rFonts w:ascii="Times New Roman" w:hAnsi="Times New Roman"/>
          <w:sz w:val="28"/>
          <w:szCs w:val="28"/>
        </w:rPr>
        <w:t>).</w:t>
      </w:r>
    </w:p>
    <w:p w:rsidR="00DC75CE" w:rsidRPr="00E7336C" w:rsidRDefault="00DC75CE" w:rsidP="00E7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3. Установить, что плата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захоронения, подлежит зачислению в бюджет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336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 для использования в соответствии с решением о бюджете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336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 на соответствующий финансовый год.</w:t>
      </w:r>
    </w:p>
    <w:p w:rsidR="00DC75CE" w:rsidRPr="00E7336C" w:rsidRDefault="00DC75CE" w:rsidP="00E7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С</w:t>
      </w:r>
      <w:r w:rsidRPr="00E7336C">
        <w:rPr>
          <w:rFonts w:ascii="Times New Roman" w:hAnsi="Times New Roman"/>
          <w:sz w:val="28"/>
          <w:szCs w:val="28"/>
        </w:rPr>
        <w:t xml:space="preserve">пециалисту администрации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336C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>
        <w:rPr>
          <w:rFonts w:ascii="Times New Roman" w:hAnsi="Times New Roman"/>
          <w:sz w:val="28"/>
          <w:szCs w:val="28"/>
        </w:rPr>
        <w:t>О.В.Швецовой</w:t>
      </w:r>
      <w:r w:rsidRPr="00E7336C">
        <w:rPr>
          <w:rFonts w:ascii="Times New Roman" w:hAnsi="Times New Roman"/>
          <w:sz w:val="28"/>
          <w:szCs w:val="28"/>
        </w:rPr>
        <w:t xml:space="preserve"> обнародовать и разместить (опубликовать)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E7336C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Брюховецкий район в разделе </w:t>
      </w:r>
      <w:r>
        <w:rPr>
          <w:rFonts w:ascii="Times New Roman" w:hAnsi="Times New Roman"/>
          <w:sz w:val="28"/>
          <w:szCs w:val="28"/>
        </w:rPr>
        <w:t>Батуринское</w:t>
      </w:r>
      <w:r w:rsidRPr="00E7336C">
        <w:rPr>
          <w:rFonts w:ascii="Times New Roman" w:hAnsi="Times New Roman"/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DC75CE" w:rsidRPr="00E7336C" w:rsidRDefault="00DC75CE" w:rsidP="00E7336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336C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опубликования.</w:t>
      </w:r>
    </w:p>
    <w:p w:rsidR="00DC75CE" w:rsidRPr="00E7336C" w:rsidRDefault="00DC75CE" w:rsidP="00E73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5CE" w:rsidRDefault="00DC75CE" w:rsidP="00AD3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5CE" w:rsidRPr="00AD3357" w:rsidRDefault="00DC75CE" w:rsidP="00AD33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3357">
        <w:rPr>
          <w:rFonts w:ascii="Times New Roman" w:hAnsi="Times New Roman"/>
          <w:sz w:val="28"/>
          <w:szCs w:val="28"/>
        </w:rPr>
        <w:t>Глава Батуринского сельского</w:t>
      </w:r>
    </w:p>
    <w:p w:rsidR="00DC75CE" w:rsidRPr="00AD3357" w:rsidRDefault="00DC75CE" w:rsidP="00AD3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357">
        <w:rPr>
          <w:rFonts w:ascii="Times New Roman" w:hAnsi="Times New Roman"/>
          <w:sz w:val="28"/>
          <w:szCs w:val="28"/>
        </w:rPr>
        <w:t xml:space="preserve">поселения Брюховецкого района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D3357">
        <w:rPr>
          <w:rFonts w:ascii="Times New Roman" w:hAnsi="Times New Roman"/>
          <w:sz w:val="28"/>
          <w:szCs w:val="28"/>
        </w:rPr>
        <w:t xml:space="preserve">                                        В.Н.Сурмач</w:t>
      </w:r>
    </w:p>
    <w:p w:rsidR="00DC75CE" w:rsidRPr="00AD3357" w:rsidRDefault="00DC75CE" w:rsidP="00AD3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5CE" w:rsidRPr="00AD3357" w:rsidRDefault="00DC75CE" w:rsidP="00AD3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357">
        <w:rPr>
          <w:rFonts w:ascii="Times New Roman" w:hAnsi="Times New Roman"/>
          <w:sz w:val="28"/>
          <w:szCs w:val="28"/>
        </w:rPr>
        <w:t>Председатель Совета Батуринского</w:t>
      </w:r>
    </w:p>
    <w:p w:rsidR="00DC75CE" w:rsidRPr="00AD3357" w:rsidRDefault="00DC75CE" w:rsidP="00AD3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357">
        <w:rPr>
          <w:rFonts w:ascii="Times New Roman" w:hAnsi="Times New Roman"/>
          <w:sz w:val="28"/>
          <w:szCs w:val="28"/>
        </w:rPr>
        <w:t xml:space="preserve">сельского поселения Брюховецкого района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D3357">
        <w:rPr>
          <w:rFonts w:ascii="Times New Roman" w:hAnsi="Times New Roman"/>
          <w:sz w:val="28"/>
          <w:szCs w:val="28"/>
        </w:rPr>
        <w:t xml:space="preserve">                       В.Н.Сурмач</w:t>
      </w:r>
    </w:p>
    <w:p w:rsidR="00DC75CE" w:rsidRPr="00970CA2" w:rsidRDefault="00DC75CE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970CA2">
        <w:rPr>
          <w:rFonts w:ascii="Times New Roman" w:hAnsi="Times New Roman"/>
          <w:sz w:val="28"/>
          <w:szCs w:val="28"/>
        </w:rPr>
        <w:t>ПРИЛОЖЕНИЕ</w:t>
      </w:r>
    </w:p>
    <w:p w:rsidR="00DC75CE" w:rsidRPr="00970CA2" w:rsidRDefault="00DC75CE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DC75CE" w:rsidRPr="00970CA2" w:rsidRDefault="00DC75CE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970CA2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DC75CE" w:rsidRPr="00970CA2" w:rsidRDefault="00DC75CE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970CA2">
        <w:rPr>
          <w:rFonts w:ascii="Times New Roman" w:hAnsi="Times New Roman"/>
          <w:sz w:val="28"/>
          <w:szCs w:val="28"/>
        </w:rPr>
        <w:t>решением Совета</w:t>
      </w:r>
    </w:p>
    <w:p w:rsidR="00DC75CE" w:rsidRPr="00970CA2" w:rsidRDefault="00DC75CE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970CA2">
        <w:rPr>
          <w:rFonts w:ascii="Times New Roman" w:hAnsi="Times New Roman"/>
          <w:sz w:val="28"/>
          <w:szCs w:val="28"/>
        </w:rPr>
        <w:t>Батуринского сельского поселения</w:t>
      </w:r>
    </w:p>
    <w:p w:rsidR="00DC75CE" w:rsidRPr="00970CA2" w:rsidRDefault="00DC75CE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970CA2">
        <w:rPr>
          <w:rFonts w:ascii="Times New Roman" w:hAnsi="Times New Roman"/>
          <w:sz w:val="28"/>
          <w:szCs w:val="28"/>
        </w:rPr>
        <w:t>Брюховецкого района</w:t>
      </w:r>
    </w:p>
    <w:p w:rsidR="00DC75CE" w:rsidRDefault="00DC75CE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970CA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CA2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C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CA2">
        <w:rPr>
          <w:rFonts w:ascii="Times New Roman" w:hAnsi="Times New Roman"/>
          <w:sz w:val="28"/>
          <w:szCs w:val="28"/>
        </w:rPr>
        <w:t>____</w:t>
      </w:r>
    </w:p>
    <w:p w:rsidR="00DC75CE" w:rsidRDefault="00DC75CE" w:rsidP="00E73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5CE" w:rsidRDefault="00DC75CE" w:rsidP="00E73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5CE" w:rsidRPr="00E7336C" w:rsidRDefault="00DC75CE" w:rsidP="00E73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5CE" w:rsidRPr="00D5779E" w:rsidRDefault="00DC75CE" w:rsidP="00D57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79E">
        <w:rPr>
          <w:rFonts w:ascii="Times New Roman" w:hAnsi="Times New Roman"/>
          <w:b/>
          <w:sz w:val="28"/>
          <w:szCs w:val="28"/>
        </w:rPr>
        <w:t>Методика расчета платы за резервирование места для</w:t>
      </w:r>
    </w:p>
    <w:p w:rsidR="00DC75CE" w:rsidRPr="00D5779E" w:rsidRDefault="00DC75CE" w:rsidP="00D57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79E">
        <w:rPr>
          <w:rFonts w:ascii="Times New Roman" w:hAnsi="Times New Roman"/>
          <w:b/>
          <w:sz w:val="28"/>
          <w:szCs w:val="28"/>
        </w:rPr>
        <w:t>создания семейного (родового) захоронения, превышающего размер</w:t>
      </w:r>
    </w:p>
    <w:p w:rsidR="00DC75CE" w:rsidRPr="00D5779E" w:rsidRDefault="00DC75CE" w:rsidP="00D57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79E">
        <w:rPr>
          <w:rFonts w:ascii="Times New Roman" w:hAnsi="Times New Roman"/>
          <w:b/>
          <w:sz w:val="28"/>
          <w:szCs w:val="28"/>
        </w:rPr>
        <w:t>бесплатно предоставляемого места для родственного захоронения</w:t>
      </w:r>
    </w:p>
    <w:p w:rsidR="00DC75CE" w:rsidRDefault="00DC75CE" w:rsidP="00E73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Настоящая Методика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Методика), устанавливает порядок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резервирование места для создания семейного (родового) захоронения).</w:t>
      </w:r>
    </w:p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Расчет платы за резервирование места для создания семейного (родового) захоронения осуществляется по следующей формуле:</w:t>
      </w:r>
    </w:p>
    <w:p w:rsidR="00DC75CE" w:rsidRPr="00E7336C" w:rsidRDefault="00DC75CE" w:rsidP="00F71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ЕПбпз = (Sобщ – Sб) х СТзук  х (Квгк + Кпок),</w:t>
      </w:r>
      <w:bookmarkStart w:id="0" w:name="_GoBack"/>
      <w:bookmarkEnd w:id="0"/>
    </w:p>
    <w:p w:rsidR="00DC75CE" w:rsidRPr="00E7336C" w:rsidRDefault="00DC75CE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где:</w:t>
      </w:r>
    </w:p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ЕПбпз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r>
        <w:rPr>
          <w:rFonts w:ascii="Times New Roman" w:hAnsi="Times New Roman"/>
          <w:sz w:val="28"/>
          <w:szCs w:val="28"/>
        </w:rPr>
        <w:t>Батуринском</w:t>
      </w:r>
      <w:r w:rsidRPr="00E7336C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Брюховецкого района</w:t>
      </w:r>
      <w:r w:rsidRPr="00E7336C">
        <w:rPr>
          <w:rFonts w:ascii="Times New Roman" w:hAnsi="Times New Roman"/>
          <w:sz w:val="28"/>
          <w:szCs w:val="28"/>
        </w:rPr>
        <w:t xml:space="preserve"> района;</w:t>
      </w:r>
    </w:p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Sобщ – площадь места для создания семейного (родового) захоронения в кв.м.;</w:t>
      </w:r>
    </w:p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Sб – площадь бесплатно предоставляемого места для родственного захоронения в кв.м.</w:t>
      </w:r>
    </w:p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СТзук = СТобщк / Кобщк,</w:t>
      </w:r>
    </w:p>
    <w:p w:rsidR="00DC75CE" w:rsidRPr="00E7336C" w:rsidRDefault="00DC75CE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где:</w:t>
      </w:r>
    </w:p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СТзук – кадастровая стоимость 1 кв.м.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СТобщк – кадастровая стоимость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Кобщк – площадь земельного участка кладбища, на территории которого резервируется место для создания семейного (родового) захоронения, в кв. метрах.</w:t>
      </w:r>
    </w:p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Квгк – коэффициент близости места, предоставляемого для создания семейного (родового) захоронения, к входной группе кладбища, который определяется согласно таблице 1.</w:t>
      </w:r>
    </w:p>
    <w:p w:rsidR="00DC75CE" w:rsidRPr="00E7336C" w:rsidRDefault="00DC75CE" w:rsidP="00D57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19"/>
        <w:gridCol w:w="2977"/>
      </w:tblGrid>
      <w:tr w:rsidR="00DC75CE" w:rsidRPr="00970CA2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Значение коэффициента Квгк</w:t>
            </w:r>
          </w:p>
        </w:tc>
      </w:tr>
      <w:tr w:rsidR="00DC75CE" w:rsidRPr="00970CA2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до 400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C75CE" w:rsidRPr="00970CA2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от 401 до 800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75CE" w:rsidRPr="00970CA2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от 801 м и свыше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Кпок – коэффициент близости места, предоставляемого для создания семейного (родового) захоронения, к объектам похоронной инфраструктуры кладбища, который определяется согласно таблице 2.</w:t>
      </w:r>
    </w:p>
    <w:p w:rsidR="00DC75CE" w:rsidRPr="00E7336C" w:rsidRDefault="00DC75CE" w:rsidP="00D57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19"/>
        <w:gridCol w:w="2977"/>
      </w:tblGrid>
      <w:tr w:rsidR="00DC75CE" w:rsidRPr="00970CA2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Минимальное расстояние от внешней границы места, предоставляемого для создания семейного (родового) захоронения, по прямой линии до внешней границы ближайшего объекта похоронной инфраструктуры, расположенного на территории кладбища или в границах санитарно-защитной зоны кладбища (в случае отсутствия объекта похоронной инфраструктуры на территории кладбища)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Значение коэффициента Кпок</w:t>
            </w:r>
          </w:p>
        </w:tc>
      </w:tr>
      <w:tr w:rsidR="00DC75CE" w:rsidRPr="00970CA2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до 400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C75CE" w:rsidRPr="00970CA2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от 401 до 800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75CE" w:rsidRPr="00970CA2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от 801 м и более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75CE" w:rsidRPr="00970CA2" w:rsidRDefault="00DC75CE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Для граждан, не зарегистрированных по месту жительства в </w:t>
      </w:r>
      <w:r>
        <w:rPr>
          <w:rFonts w:ascii="Times New Roman" w:hAnsi="Times New Roman"/>
          <w:sz w:val="28"/>
          <w:szCs w:val="28"/>
        </w:rPr>
        <w:t>Батуринском</w:t>
      </w:r>
      <w:r w:rsidRPr="00E7336C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 расчет платы за резервирование места для создания семейного (родового) захоронения осуществляется по следующей формуле:</w:t>
      </w:r>
    </w:p>
    <w:p w:rsidR="00DC75CE" w:rsidRPr="00E7336C" w:rsidRDefault="00DC75CE" w:rsidP="00416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ЕПбнз = ЕПбпз х 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36C">
        <w:rPr>
          <w:rFonts w:ascii="Times New Roman" w:hAnsi="Times New Roman"/>
          <w:sz w:val="28"/>
          <w:szCs w:val="28"/>
        </w:rPr>
        <w:t>где:</w:t>
      </w:r>
    </w:p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ЕПбнз – размер платы за резервирование места для создания семейного (родового) захоронения в рублях, для лиц, не зарегистрированных по месту жительства в </w:t>
      </w:r>
      <w:r>
        <w:rPr>
          <w:rFonts w:ascii="Times New Roman" w:hAnsi="Times New Roman"/>
          <w:sz w:val="28"/>
          <w:szCs w:val="28"/>
        </w:rPr>
        <w:t>Батуринском</w:t>
      </w:r>
      <w:r w:rsidRPr="00E73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 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района;</w:t>
      </w:r>
    </w:p>
    <w:p w:rsidR="00DC75CE" w:rsidRPr="00E7336C" w:rsidRDefault="00DC75CE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ЕПбпз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r>
        <w:rPr>
          <w:rFonts w:ascii="Times New Roman" w:hAnsi="Times New Roman"/>
          <w:sz w:val="28"/>
          <w:szCs w:val="28"/>
        </w:rPr>
        <w:t>Батуринском</w:t>
      </w:r>
      <w:r w:rsidRPr="00E7336C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района.</w:t>
      </w:r>
    </w:p>
    <w:p w:rsidR="00DC75CE" w:rsidRPr="00E7336C" w:rsidRDefault="00DC75CE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5CE" w:rsidRDefault="00DC75CE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5CE" w:rsidRPr="00E7336C" w:rsidRDefault="00DC75CE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5CE" w:rsidRDefault="00DC75CE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Батуринского</w:t>
      </w:r>
    </w:p>
    <w:p w:rsidR="00DC75CE" w:rsidRDefault="00DC75CE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C75CE" w:rsidRPr="00E7336C" w:rsidRDefault="00DC75CE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В.Н.Сурмач</w:t>
      </w:r>
    </w:p>
    <w:sectPr w:rsidR="00DC75CE" w:rsidRPr="00E7336C" w:rsidSect="00AD33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183"/>
    <w:rsid w:val="00162183"/>
    <w:rsid w:val="00230C7B"/>
    <w:rsid w:val="00260B0F"/>
    <w:rsid w:val="00312E4D"/>
    <w:rsid w:val="00332CB2"/>
    <w:rsid w:val="003B5B6E"/>
    <w:rsid w:val="003F7B36"/>
    <w:rsid w:val="004163D5"/>
    <w:rsid w:val="00463889"/>
    <w:rsid w:val="00470319"/>
    <w:rsid w:val="00495C42"/>
    <w:rsid w:val="005835FC"/>
    <w:rsid w:val="00615FA6"/>
    <w:rsid w:val="0064065E"/>
    <w:rsid w:val="00644EA4"/>
    <w:rsid w:val="00654282"/>
    <w:rsid w:val="00660B59"/>
    <w:rsid w:val="00726541"/>
    <w:rsid w:val="007762E5"/>
    <w:rsid w:val="007F2B63"/>
    <w:rsid w:val="00943A82"/>
    <w:rsid w:val="00960317"/>
    <w:rsid w:val="00970CA2"/>
    <w:rsid w:val="00AD3357"/>
    <w:rsid w:val="00AE2BA2"/>
    <w:rsid w:val="00D5779E"/>
    <w:rsid w:val="00DC75CE"/>
    <w:rsid w:val="00DD693E"/>
    <w:rsid w:val="00E27BBB"/>
    <w:rsid w:val="00E7336C"/>
    <w:rsid w:val="00F21153"/>
    <w:rsid w:val="00F4080A"/>
    <w:rsid w:val="00F7163A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3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577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3</Pages>
  <Words>890</Words>
  <Characters>5078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</cp:lastModifiedBy>
  <cp:revision>18</cp:revision>
  <cp:lastPrinted>2017-11-07T12:54:00Z</cp:lastPrinted>
  <dcterms:created xsi:type="dcterms:W3CDTF">2017-11-07T05:38:00Z</dcterms:created>
  <dcterms:modified xsi:type="dcterms:W3CDTF">2018-02-02T11:33:00Z</dcterms:modified>
</cp:coreProperties>
</file>