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6756" w:rsidRPr="00402737" w:rsidRDefault="005E6756" w:rsidP="00172C7B">
      <w:pPr>
        <w:ind w:left="10490"/>
        <w:jc w:val="center"/>
        <w:rPr>
          <w:caps/>
          <w:sz w:val="28"/>
          <w:szCs w:val="28"/>
        </w:rPr>
      </w:pPr>
      <w:bookmarkStart w:id="0" w:name="_GoBack"/>
      <w:bookmarkEnd w:id="0"/>
      <w:r w:rsidRPr="00402737">
        <w:rPr>
          <w:caps/>
          <w:sz w:val="28"/>
          <w:szCs w:val="28"/>
        </w:rPr>
        <w:t>Приложение</w:t>
      </w:r>
    </w:p>
    <w:p w:rsidR="005E6756" w:rsidRPr="00402737" w:rsidRDefault="00172C7B" w:rsidP="00172C7B">
      <w:pPr>
        <w:ind w:left="1049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5E6756" w:rsidRPr="00402737">
        <w:rPr>
          <w:sz w:val="28"/>
          <w:szCs w:val="28"/>
        </w:rPr>
        <w:t>постановлени</w:t>
      </w:r>
      <w:r>
        <w:rPr>
          <w:sz w:val="28"/>
          <w:szCs w:val="28"/>
        </w:rPr>
        <w:t>ю</w:t>
      </w:r>
      <w:r w:rsidR="005E6756" w:rsidRPr="00402737">
        <w:rPr>
          <w:sz w:val="28"/>
          <w:szCs w:val="28"/>
        </w:rPr>
        <w:t xml:space="preserve"> администрации</w:t>
      </w:r>
    </w:p>
    <w:p w:rsidR="005E6756" w:rsidRPr="00402737" w:rsidRDefault="005E6756" w:rsidP="00172C7B">
      <w:pPr>
        <w:ind w:left="10490"/>
        <w:jc w:val="center"/>
        <w:rPr>
          <w:sz w:val="28"/>
          <w:szCs w:val="28"/>
        </w:rPr>
      </w:pPr>
      <w:r w:rsidRPr="00402737">
        <w:rPr>
          <w:sz w:val="28"/>
          <w:szCs w:val="28"/>
        </w:rPr>
        <w:t>муниципального образования</w:t>
      </w:r>
    </w:p>
    <w:p w:rsidR="005E6756" w:rsidRPr="00402737" w:rsidRDefault="005E6756" w:rsidP="00172C7B">
      <w:pPr>
        <w:ind w:left="10490"/>
        <w:jc w:val="center"/>
        <w:rPr>
          <w:sz w:val="28"/>
          <w:szCs w:val="28"/>
        </w:rPr>
      </w:pPr>
      <w:proofErr w:type="spellStart"/>
      <w:r w:rsidRPr="00402737">
        <w:rPr>
          <w:sz w:val="28"/>
          <w:szCs w:val="28"/>
        </w:rPr>
        <w:t>Брюховецкий</w:t>
      </w:r>
      <w:proofErr w:type="spellEnd"/>
      <w:r w:rsidRPr="00402737">
        <w:rPr>
          <w:sz w:val="28"/>
          <w:szCs w:val="28"/>
        </w:rPr>
        <w:t xml:space="preserve"> район</w:t>
      </w:r>
    </w:p>
    <w:p w:rsidR="005E6756" w:rsidRPr="00402737" w:rsidRDefault="005E6756" w:rsidP="00172C7B">
      <w:pPr>
        <w:ind w:left="10490"/>
        <w:jc w:val="center"/>
        <w:rPr>
          <w:sz w:val="26"/>
        </w:rPr>
      </w:pPr>
      <w:r w:rsidRPr="00402737">
        <w:rPr>
          <w:sz w:val="28"/>
          <w:szCs w:val="28"/>
        </w:rPr>
        <w:t>от _____________ № ______</w:t>
      </w:r>
    </w:p>
    <w:p w:rsidR="005E6756" w:rsidRPr="00402737" w:rsidRDefault="005E6756" w:rsidP="005E6756">
      <w:pPr>
        <w:pStyle w:val="2"/>
        <w:ind w:firstLine="720"/>
        <w:jc w:val="right"/>
        <w:rPr>
          <w:szCs w:val="28"/>
        </w:rPr>
      </w:pPr>
    </w:p>
    <w:p w:rsidR="00172C7B" w:rsidRPr="00402737" w:rsidRDefault="00172C7B" w:rsidP="005E6756">
      <w:pPr>
        <w:pStyle w:val="2"/>
        <w:ind w:firstLine="720"/>
        <w:jc w:val="right"/>
        <w:rPr>
          <w:szCs w:val="28"/>
        </w:rPr>
      </w:pPr>
    </w:p>
    <w:p w:rsidR="009E54F7" w:rsidRPr="00402737" w:rsidRDefault="005E6756" w:rsidP="00172C7B">
      <w:pPr>
        <w:jc w:val="center"/>
        <w:rPr>
          <w:sz w:val="28"/>
          <w:szCs w:val="28"/>
        </w:rPr>
      </w:pPr>
      <w:r w:rsidRPr="00402737">
        <w:rPr>
          <w:sz w:val="28"/>
          <w:szCs w:val="28"/>
        </w:rPr>
        <w:t>«</w:t>
      </w:r>
      <w:r w:rsidR="009E54F7" w:rsidRPr="00402737">
        <w:rPr>
          <w:sz w:val="28"/>
          <w:szCs w:val="28"/>
        </w:rPr>
        <w:t xml:space="preserve">3. ПЕРЕЧЕНЬ МЕРОПРИЯТИЙ ПОДПРОГРАММЫ </w:t>
      </w:r>
    </w:p>
    <w:p w:rsidR="009E54F7" w:rsidRPr="00402737" w:rsidRDefault="009E54F7" w:rsidP="009E54F7">
      <w:pPr>
        <w:jc w:val="center"/>
        <w:rPr>
          <w:sz w:val="28"/>
          <w:szCs w:val="28"/>
        </w:rPr>
      </w:pPr>
      <w:r w:rsidRPr="00402737">
        <w:rPr>
          <w:sz w:val="28"/>
          <w:szCs w:val="28"/>
        </w:rPr>
        <w:t xml:space="preserve"> 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992"/>
        <w:gridCol w:w="992"/>
        <w:gridCol w:w="851"/>
        <w:gridCol w:w="850"/>
        <w:gridCol w:w="709"/>
        <w:gridCol w:w="709"/>
        <w:gridCol w:w="709"/>
        <w:gridCol w:w="2409"/>
        <w:gridCol w:w="3119"/>
      </w:tblGrid>
      <w:tr w:rsidR="00402737" w:rsidRPr="00402737" w:rsidTr="00172C7B">
        <w:trPr>
          <w:tblHeader/>
        </w:trPr>
        <w:tc>
          <w:tcPr>
            <w:tcW w:w="709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№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п/п</w:t>
            </w:r>
          </w:p>
        </w:tc>
        <w:tc>
          <w:tcPr>
            <w:tcW w:w="2977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Наименование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мероприятия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02737">
              <w:rPr>
                <w:sz w:val="24"/>
                <w:szCs w:val="24"/>
              </w:rPr>
              <w:t>Источ</w:t>
            </w:r>
            <w:proofErr w:type="spellEnd"/>
            <w:r w:rsidRPr="00402737">
              <w:rPr>
                <w:sz w:val="24"/>
                <w:szCs w:val="24"/>
              </w:rPr>
              <w:t>-ник</w:t>
            </w:r>
            <w:proofErr w:type="gramEnd"/>
            <w:r w:rsidRPr="00402737">
              <w:rPr>
                <w:sz w:val="24"/>
                <w:szCs w:val="24"/>
              </w:rPr>
              <w:t xml:space="preserve"> 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02737">
              <w:rPr>
                <w:sz w:val="24"/>
                <w:szCs w:val="24"/>
              </w:rPr>
              <w:t>финан-сирования</w:t>
            </w:r>
            <w:proofErr w:type="spellEnd"/>
            <w:proofErr w:type="gramEnd"/>
          </w:p>
        </w:tc>
        <w:tc>
          <w:tcPr>
            <w:tcW w:w="4820" w:type="dxa"/>
            <w:gridSpan w:val="6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Объем финансирования, тыс. руб.</w:t>
            </w:r>
          </w:p>
        </w:tc>
        <w:tc>
          <w:tcPr>
            <w:tcW w:w="2409" w:type="dxa"/>
            <w:vMerge w:val="restart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Непосредственный 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результат реализации мероприятия</w:t>
            </w:r>
          </w:p>
        </w:tc>
        <w:tc>
          <w:tcPr>
            <w:tcW w:w="3119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Участник муниципальной подпрограммы (муниципальный заказчик, главный распорядитель (распорядитель) бюджетных средств, исполнитель) </w:t>
            </w:r>
          </w:p>
        </w:tc>
      </w:tr>
      <w:tr w:rsidR="00402737" w:rsidRPr="00402737" w:rsidTr="00172C7B">
        <w:trPr>
          <w:tblHeader/>
        </w:trPr>
        <w:tc>
          <w:tcPr>
            <w:tcW w:w="709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Всего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(тыс. руб.)</w:t>
            </w:r>
          </w:p>
        </w:tc>
        <w:tc>
          <w:tcPr>
            <w:tcW w:w="3828" w:type="dxa"/>
            <w:gridSpan w:val="5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в том числе по годам:</w:t>
            </w:r>
          </w:p>
        </w:tc>
        <w:tc>
          <w:tcPr>
            <w:tcW w:w="2409" w:type="dxa"/>
            <w:vMerge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</w:tr>
      <w:tr w:rsidR="00402737" w:rsidRPr="00402737" w:rsidTr="00172C7B">
        <w:trPr>
          <w:tblHeader/>
        </w:trPr>
        <w:tc>
          <w:tcPr>
            <w:tcW w:w="709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2018 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2019 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2020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2021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2022</w:t>
            </w:r>
          </w:p>
        </w:tc>
        <w:tc>
          <w:tcPr>
            <w:tcW w:w="2409" w:type="dxa"/>
            <w:vMerge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vMerge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</w:tr>
      <w:tr w:rsidR="00402737" w:rsidRPr="00402737" w:rsidTr="00172C7B">
        <w:trPr>
          <w:tblHeader/>
        </w:trPr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10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11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10"/>
            <w:shd w:val="clear" w:color="auto" w:fill="auto"/>
          </w:tcPr>
          <w:p w:rsidR="009E54F7" w:rsidRPr="00402737" w:rsidRDefault="009E54F7" w:rsidP="00335C36">
            <w:pPr>
              <w:jc w:val="both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Цель: консолидация общества на основе идей утверждения в общественном сознании нравственных и духовных ценностей, укрепление социально – экономических позиций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1.1</w:t>
            </w:r>
          </w:p>
        </w:tc>
        <w:tc>
          <w:tcPr>
            <w:tcW w:w="14317" w:type="dxa"/>
            <w:gridSpan w:val="10"/>
            <w:shd w:val="clear" w:color="auto" w:fill="auto"/>
          </w:tcPr>
          <w:p w:rsidR="009E54F7" w:rsidRPr="00402737" w:rsidRDefault="009E54F7" w:rsidP="00335C36">
            <w:pPr>
              <w:jc w:val="both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Задача: организация взаимодействия исполнительных органов государственной власти Краснодарского края, органов местного самоуправления, общественных объединений и населения района при проведении районных мероприятий по празднованию государственных и международных праздников, памятных дат и исторических событий России, Кубани и </w:t>
            </w:r>
            <w:proofErr w:type="spellStart"/>
            <w:r w:rsidRPr="00402737">
              <w:rPr>
                <w:sz w:val="24"/>
                <w:szCs w:val="24"/>
              </w:rPr>
              <w:t>Брюховецкого</w:t>
            </w:r>
            <w:proofErr w:type="spellEnd"/>
            <w:r w:rsidRPr="00402737">
              <w:rPr>
                <w:sz w:val="24"/>
                <w:szCs w:val="24"/>
              </w:rPr>
              <w:t xml:space="preserve"> района, юбилейных дат предприятий, организаций, прославленных земляков и граждан, внесших значительный вклад в развитие России, Кубани и </w:t>
            </w:r>
            <w:proofErr w:type="spellStart"/>
            <w:r w:rsidRPr="00402737">
              <w:rPr>
                <w:sz w:val="24"/>
                <w:szCs w:val="24"/>
              </w:rPr>
              <w:t>Брюховецкого</w:t>
            </w:r>
            <w:proofErr w:type="spellEnd"/>
            <w:r w:rsidRPr="00402737">
              <w:rPr>
                <w:sz w:val="24"/>
                <w:szCs w:val="24"/>
              </w:rPr>
              <w:t xml:space="preserve"> района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1.1.1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Организация и проведение мероприятий по празднованию государственных и международных праздников и дней воинской славы России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17190B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460,5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165,0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268,5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9,0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 xml:space="preserve">укрепление единства и дружбы народов, проживающих на территории </w:t>
            </w:r>
            <w:proofErr w:type="spellStart"/>
            <w:r w:rsidRPr="00402737">
              <w:rPr>
                <w:rFonts w:eastAsia="Calibri"/>
                <w:sz w:val="24"/>
                <w:szCs w:val="24"/>
              </w:rPr>
              <w:t>Брюховецкого</w:t>
            </w:r>
            <w:proofErr w:type="spellEnd"/>
            <w:r w:rsidRPr="00402737">
              <w:rPr>
                <w:rFonts w:eastAsia="Calibri"/>
                <w:sz w:val="24"/>
                <w:szCs w:val="24"/>
              </w:rPr>
              <w:t xml:space="preserve"> района, Краснодарского края и соседних регионов;</w:t>
            </w:r>
          </w:p>
          <w:p w:rsidR="009E54F7" w:rsidRPr="00402737" w:rsidRDefault="009E54F7" w:rsidP="003212F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 xml:space="preserve">воспитание </w:t>
            </w:r>
            <w:r w:rsidRPr="00402737">
              <w:rPr>
                <w:rFonts w:eastAsia="Calibri"/>
                <w:sz w:val="24"/>
                <w:szCs w:val="24"/>
              </w:rPr>
              <w:lastRenderedPageBreak/>
              <w:t>подрастающего поколения на примерах героической истории Отечества;</w:t>
            </w:r>
            <w:r w:rsidR="003212FE" w:rsidRPr="00402737">
              <w:rPr>
                <w:rFonts w:eastAsia="Calibri"/>
                <w:sz w:val="24"/>
                <w:szCs w:val="24"/>
              </w:rPr>
              <w:t xml:space="preserve"> </w:t>
            </w:r>
            <w:r w:rsidRPr="00402737">
              <w:rPr>
                <w:rFonts w:eastAsia="Calibri"/>
                <w:sz w:val="24"/>
                <w:szCs w:val="24"/>
              </w:rPr>
              <w:t>формирование общественного мнения о высоком социальном статусе ветеранов Великой Отечественной войны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- муниципальный заказчик, организационно-правовое управление, управление образования, отдел культуры, отдел по делам молодежи </w:t>
            </w:r>
            <w:r w:rsidRPr="00402737">
              <w:rPr>
                <w:sz w:val="24"/>
                <w:szCs w:val="24"/>
              </w:rPr>
              <w:lastRenderedPageBreak/>
              <w:t xml:space="preserve">администрации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1.1.2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Организация и проведение мероприятий по празднованию памятных дат и исторических событий России, Краснодарского края и </w:t>
            </w:r>
            <w:proofErr w:type="spellStart"/>
            <w:r w:rsidRPr="00402737">
              <w:rPr>
                <w:sz w:val="24"/>
                <w:szCs w:val="24"/>
              </w:rPr>
              <w:t>Брюховецкого</w:t>
            </w:r>
            <w:proofErr w:type="spellEnd"/>
            <w:r w:rsidRPr="0040273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366,0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321,0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30,0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 xml:space="preserve">обеспечение процесса формирования общей системы нравственных ориентиров у населения района; создание условий для деятельности общественных объединений, некоммерческих организаций, участвующих в </w:t>
            </w:r>
            <w:r w:rsidRPr="00402737">
              <w:rPr>
                <w:rFonts w:eastAsia="Calibri"/>
                <w:sz w:val="24"/>
                <w:szCs w:val="24"/>
              </w:rPr>
              <w:lastRenderedPageBreak/>
              <w:t>решении социально значимых проблем района и края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 xml:space="preserve">администрация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- муниципальный заказчик, организационно-правовое управление, управление образования, отдел культуры, отдел по делам молодежи администрации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 xml:space="preserve"> 1.1.3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Организация и проведение мероприятий по празднованию профессиональных праздников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17190B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85,5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56,5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8,0</w:t>
            </w:r>
          </w:p>
        </w:tc>
        <w:tc>
          <w:tcPr>
            <w:tcW w:w="2409" w:type="dxa"/>
          </w:tcPr>
          <w:p w:rsidR="003212FE" w:rsidRPr="00402737" w:rsidRDefault="009E54F7" w:rsidP="003212FE">
            <w:pPr>
              <w:rPr>
                <w:rFonts w:eastAsia="Calibri"/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реализации прав и свобод граждан; поддержка преемственности</w:t>
            </w:r>
            <w:r w:rsidR="003212FE" w:rsidRPr="00402737">
              <w:rPr>
                <w:rFonts w:eastAsia="Calibri"/>
                <w:sz w:val="24"/>
                <w:szCs w:val="24"/>
              </w:rPr>
              <w:t xml:space="preserve"> социального развития общества;</w:t>
            </w:r>
          </w:p>
          <w:p w:rsidR="009E54F7" w:rsidRPr="00402737" w:rsidRDefault="009E54F7" w:rsidP="003212FE">
            <w:pPr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- муниципальный заказчик,</w:t>
            </w:r>
          </w:p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молодежи администрации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 1.1.4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Организация и проведение мероприятий по поздравлению от имени администрации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с датами образования организаций и учреждений, </w:t>
            </w:r>
            <w:r w:rsidRPr="00402737">
              <w:rPr>
                <w:sz w:val="24"/>
                <w:szCs w:val="24"/>
              </w:rPr>
              <w:lastRenderedPageBreak/>
              <w:t xml:space="preserve">расположенных на территории </w:t>
            </w:r>
            <w:proofErr w:type="spellStart"/>
            <w:r w:rsidRPr="00402737">
              <w:rPr>
                <w:sz w:val="24"/>
                <w:szCs w:val="24"/>
              </w:rPr>
              <w:t>Брюховецкого</w:t>
            </w:r>
            <w:proofErr w:type="spellEnd"/>
            <w:r w:rsidRPr="00402737">
              <w:rPr>
                <w:sz w:val="24"/>
                <w:szCs w:val="24"/>
              </w:rPr>
              <w:t xml:space="preserve"> района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27,0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15,0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3,0</w:t>
            </w:r>
          </w:p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rFonts w:eastAsia="Calibri"/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- муниципальный заказчик,</w:t>
            </w:r>
          </w:p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</w:t>
            </w:r>
            <w:r w:rsidRPr="00402737">
              <w:rPr>
                <w:sz w:val="24"/>
                <w:szCs w:val="24"/>
              </w:rPr>
              <w:lastRenderedPageBreak/>
              <w:t xml:space="preserve">молодежи администрации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– исполнители</w:t>
            </w:r>
          </w:p>
        </w:tc>
      </w:tr>
      <w:tr w:rsidR="00402737" w:rsidRPr="00402737" w:rsidTr="00172C7B">
        <w:tc>
          <w:tcPr>
            <w:tcW w:w="709" w:type="dxa"/>
            <w:shd w:val="clear" w:color="auto" w:fill="auto"/>
          </w:tcPr>
          <w:p w:rsidR="009E54F7" w:rsidRPr="00402737" w:rsidRDefault="009E54F7" w:rsidP="00335C36">
            <w:pPr>
              <w:ind w:left="-108"/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lastRenderedPageBreak/>
              <w:t>1.1.5</w:t>
            </w:r>
          </w:p>
        </w:tc>
        <w:tc>
          <w:tcPr>
            <w:tcW w:w="2977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Организация и проведение мероприятий по чествованию от имени администрации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прославленных земляков и граждан, внесших значительный вклад в развитие России, Кубани, </w:t>
            </w:r>
            <w:proofErr w:type="spellStart"/>
            <w:r w:rsidRPr="00402737">
              <w:rPr>
                <w:sz w:val="24"/>
                <w:szCs w:val="24"/>
              </w:rPr>
              <w:t>Брюховецкого</w:t>
            </w:r>
            <w:proofErr w:type="spellEnd"/>
            <w:r w:rsidRPr="00402737">
              <w:rPr>
                <w:sz w:val="24"/>
                <w:szCs w:val="24"/>
              </w:rPr>
              <w:t xml:space="preserve"> района 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396,0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316,0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80,0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rFonts w:eastAsia="Calibri"/>
                <w:sz w:val="24"/>
                <w:szCs w:val="24"/>
              </w:rPr>
              <w:t>обеспечение процесса формирования общей системы нравственных ориентиров у населения района</w:t>
            </w: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администрация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- муниципальный заказчик,</w:t>
            </w:r>
          </w:p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 xml:space="preserve">организационно-правовое управление, управление образования, отдел культуры, отдел по делам молодежи администрации муниципального образования </w:t>
            </w:r>
            <w:proofErr w:type="spellStart"/>
            <w:r w:rsidRPr="00402737">
              <w:rPr>
                <w:sz w:val="24"/>
                <w:szCs w:val="24"/>
              </w:rPr>
              <w:t>Брюховецкий</w:t>
            </w:r>
            <w:proofErr w:type="spellEnd"/>
            <w:r w:rsidRPr="00402737">
              <w:rPr>
                <w:sz w:val="24"/>
                <w:szCs w:val="24"/>
              </w:rPr>
              <w:t xml:space="preserve"> район – исполнители</w:t>
            </w:r>
          </w:p>
        </w:tc>
      </w:tr>
      <w:tr w:rsidR="00402737" w:rsidRPr="00402737" w:rsidTr="00172C7B">
        <w:tc>
          <w:tcPr>
            <w:tcW w:w="3686" w:type="dxa"/>
            <w:gridSpan w:val="2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Итого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МБ</w:t>
            </w:r>
          </w:p>
        </w:tc>
        <w:tc>
          <w:tcPr>
            <w:tcW w:w="992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1335,0</w:t>
            </w:r>
          </w:p>
        </w:tc>
        <w:tc>
          <w:tcPr>
            <w:tcW w:w="851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810,0</w:t>
            </w:r>
          </w:p>
        </w:tc>
        <w:tc>
          <w:tcPr>
            <w:tcW w:w="850" w:type="dxa"/>
            <w:shd w:val="clear" w:color="auto" w:fill="auto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450,0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25,0</w:t>
            </w:r>
          </w:p>
        </w:tc>
        <w:tc>
          <w:tcPr>
            <w:tcW w:w="709" w:type="dxa"/>
          </w:tcPr>
          <w:p w:rsidR="009E54F7" w:rsidRPr="00402737" w:rsidRDefault="009E54F7" w:rsidP="00335C36">
            <w:pPr>
              <w:jc w:val="center"/>
              <w:rPr>
                <w:sz w:val="24"/>
                <w:szCs w:val="24"/>
              </w:rPr>
            </w:pPr>
            <w:r w:rsidRPr="00402737">
              <w:rPr>
                <w:sz w:val="24"/>
                <w:szCs w:val="24"/>
              </w:rPr>
              <w:t>25,0</w:t>
            </w:r>
          </w:p>
        </w:tc>
        <w:tc>
          <w:tcPr>
            <w:tcW w:w="2409" w:type="dxa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shd w:val="clear" w:color="auto" w:fill="auto"/>
          </w:tcPr>
          <w:p w:rsidR="009E54F7" w:rsidRPr="00402737" w:rsidRDefault="009E54F7" w:rsidP="00335C36">
            <w:pPr>
              <w:rPr>
                <w:sz w:val="24"/>
                <w:szCs w:val="24"/>
              </w:rPr>
            </w:pPr>
          </w:p>
        </w:tc>
      </w:tr>
    </w:tbl>
    <w:p w:rsidR="005E6756" w:rsidRPr="00402737" w:rsidRDefault="005E6756" w:rsidP="003212FE">
      <w:pPr>
        <w:ind w:left="567" w:right="-456"/>
        <w:jc w:val="right"/>
        <w:rPr>
          <w:sz w:val="28"/>
          <w:szCs w:val="28"/>
        </w:rPr>
      </w:pPr>
      <w:r w:rsidRPr="00402737">
        <w:rPr>
          <w:sz w:val="28"/>
          <w:szCs w:val="28"/>
        </w:rPr>
        <w:t>»;</w:t>
      </w:r>
    </w:p>
    <w:p w:rsidR="001468A3" w:rsidRPr="00402737" w:rsidRDefault="001468A3" w:rsidP="005E6756">
      <w:pPr>
        <w:rPr>
          <w:sz w:val="28"/>
          <w:szCs w:val="28"/>
        </w:rPr>
      </w:pPr>
    </w:p>
    <w:p w:rsidR="003212FE" w:rsidRPr="00402737" w:rsidRDefault="003212FE" w:rsidP="001468A3">
      <w:pPr>
        <w:jc w:val="both"/>
        <w:rPr>
          <w:sz w:val="28"/>
        </w:rPr>
      </w:pPr>
      <w:r w:rsidRPr="00402737">
        <w:rPr>
          <w:sz w:val="28"/>
        </w:rPr>
        <w:t xml:space="preserve">Исполняющий обязанности </w:t>
      </w:r>
    </w:p>
    <w:p w:rsidR="001468A3" w:rsidRPr="00402737" w:rsidRDefault="003212FE" w:rsidP="001468A3">
      <w:pPr>
        <w:jc w:val="both"/>
        <w:rPr>
          <w:sz w:val="28"/>
        </w:rPr>
      </w:pPr>
      <w:r w:rsidRPr="00402737">
        <w:rPr>
          <w:sz w:val="28"/>
        </w:rPr>
        <w:t>з</w:t>
      </w:r>
      <w:r w:rsidR="001468A3" w:rsidRPr="00402737">
        <w:rPr>
          <w:sz w:val="28"/>
        </w:rPr>
        <w:t>аместител</w:t>
      </w:r>
      <w:r w:rsidRPr="00402737">
        <w:rPr>
          <w:sz w:val="28"/>
        </w:rPr>
        <w:t>я</w:t>
      </w:r>
      <w:r w:rsidR="001468A3" w:rsidRPr="00402737">
        <w:rPr>
          <w:sz w:val="28"/>
        </w:rPr>
        <w:t xml:space="preserve"> главы </w:t>
      </w:r>
    </w:p>
    <w:p w:rsidR="001468A3" w:rsidRPr="00402737" w:rsidRDefault="001468A3" w:rsidP="001468A3">
      <w:pPr>
        <w:jc w:val="both"/>
        <w:rPr>
          <w:sz w:val="28"/>
        </w:rPr>
      </w:pPr>
      <w:r w:rsidRPr="00402737">
        <w:rPr>
          <w:sz w:val="28"/>
        </w:rPr>
        <w:t xml:space="preserve">муниципального образования </w:t>
      </w:r>
    </w:p>
    <w:p w:rsidR="003212FE" w:rsidRPr="00402737" w:rsidRDefault="001468A3" w:rsidP="001468A3">
      <w:pPr>
        <w:jc w:val="both"/>
        <w:rPr>
          <w:sz w:val="28"/>
        </w:rPr>
      </w:pPr>
      <w:proofErr w:type="spellStart"/>
      <w:r w:rsidRPr="00402737">
        <w:rPr>
          <w:sz w:val="28"/>
        </w:rPr>
        <w:t>Брюховецкий</w:t>
      </w:r>
      <w:proofErr w:type="spellEnd"/>
      <w:r w:rsidRPr="00402737">
        <w:rPr>
          <w:sz w:val="28"/>
        </w:rPr>
        <w:t xml:space="preserve"> район, начальник</w:t>
      </w:r>
      <w:r w:rsidR="003212FE" w:rsidRPr="00402737">
        <w:rPr>
          <w:sz w:val="28"/>
        </w:rPr>
        <w:t>а</w:t>
      </w:r>
      <w:r w:rsidRPr="00402737">
        <w:rPr>
          <w:sz w:val="28"/>
        </w:rPr>
        <w:t xml:space="preserve"> </w:t>
      </w:r>
    </w:p>
    <w:p w:rsidR="00404C4C" w:rsidRPr="00402737" w:rsidRDefault="001468A3" w:rsidP="003212FE">
      <w:pPr>
        <w:ind w:right="-456"/>
        <w:jc w:val="both"/>
        <w:rPr>
          <w:sz w:val="28"/>
          <w:szCs w:val="28"/>
        </w:rPr>
      </w:pPr>
      <w:r w:rsidRPr="00402737">
        <w:rPr>
          <w:sz w:val="28"/>
        </w:rPr>
        <w:t>организационно-пр</w:t>
      </w:r>
      <w:r w:rsidR="003212FE" w:rsidRPr="00402737">
        <w:rPr>
          <w:sz w:val="28"/>
        </w:rPr>
        <w:t xml:space="preserve">авового управления </w:t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</w:r>
      <w:r w:rsidR="003212FE" w:rsidRPr="00402737">
        <w:rPr>
          <w:sz w:val="28"/>
        </w:rPr>
        <w:tab/>
        <w:t xml:space="preserve">     М.В. </w:t>
      </w:r>
      <w:proofErr w:type="spellStart"/>
      <w:r w:rsidR="003212FE" w:rsidRPr="00402737">
        <w:rPr>
          <w:sz w:val="28"/>
        </w:rPr>
        <w:t>Пасеченко</w:t>
      </w:r>
      <w:proofErr w:type="spellEnd"/>
    </w:p>
    <w:sectPr w:rsidR="00404C4C" w:rsidRPr="00402737" w:rsidSect="0035676B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171" w:rsidRDefault="007B7171" w:rsidP="00C24605">
      <w:r>
        <w:separator/>
      </w:r>
    </w:p>
  </w:endnote>
  <w:endnote w:type="continuationSeparator" w:id="0">
    <w:p w:rsidR="007B7171" w:rsidRDefault="007B7171" w:rsidP="00C246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171" w:rsidRDefault="007B7171" w:rsidP="00C24605">
      <w:r>
        <w:separator/>
      </w:r>
    </w:p>
  </w:footnote>
  <w:footnote w:type="continuationSeparator" w:id="0">
    <w:p w:rsidR="007B7171" w:rsidRDefault="007B7171" w:rsidP="00C246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1281025"/>
      <w:docPartObj>
        <w:docPartGallery w:val="Page Numbers (Top of Page)"/>
        <w:docPartUnique/>
      </w:docPartObj>
    </w:sdtPr>
    <w:sdtContent>
      <w:p w:rsidR="0035676B" w:rsidRDefault="0035676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72C7B" w:rsidRDefault="00172C7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2C"/>
    <w:rsid w:val="000062DC"/>
    <w:rsid w:val="0001185D"/>
    <w:rsid w:val="000130B9"/>
    <w:rsid w:val="0006372F"/>
    <w:rsid w:val="00097487"/>
    <w:rsid w:val="000C32D5"/>
    <w:rsid w:val="000E4123"/>
    <w:rsid w:val="000F02D9"/>
    <w:rsid w:val="001468A3"/>
    <w:rsid w:val="0016797E"/>
    <w:rsid w:val="00170A8D"/>
    <w:rsid w:val="0017190B"/>
    <w:rsid w:val="00172C7B"/>
    <w:rsid w:val="00180C2B"/>
    <w:rsid w:val="001A4D8D"/>
    <w:rsid w:val="001A5BD4"/>
    <w:rsid w:val="001B0FAF"/>
    <w:rsid w:val="001D37F7"/>
    <w:rsid w:val="001D5F99"/>
    <w:rsid w:val="00253DEE"/>
    <w:rsid w:val="00262138"/>
    <w:rsid w:val="002C5A96"/>
    <w:rsid w:val="003212FE"/>
    <w:rsid w:val="0034119A"/>
    <w:rsid w:val="0035676B"/>
    <w:rsid w:val="00363BCC"/>
    <w:rsid w:val="0037350A"/>
    <w:rsid w:val="00387884"/>
    <w:rsid w:val="003A7F2E"/>
    <w:rsid w:val="003D72BF"/>
    <w:rsid w:val="003E4963"/>
    <w:rsid w:val="00402737"/>
    <w:rsid w:val="00404C4C"/>
    <w:rsid w:val="00432F86"/>
    <w:rsid w:val="00453749"/>
    <w:rsid w:val="00476376"/>
    <w:rsid w:val="0049390F"/>
    <w:rsid w:val="004A473C"/>
    <w:rsid w:val="00505ABD"/>
    <w:rsid w:val="005245C1"/>
    <w:rsid w:val="0054740C"/>
    <w:rsid w:val="00597523"/>
    <w:rsid w:val="005C53B2"/>
    <w:rsid w:val="005C5F50"/>
    <w:rsid w:val="005D3817"/>
    <w:rsid w:val="005D4656"/>
    <w:rsid w:val="005E6756"/>
    <w:rsid w:val="00602A43"/>
    <w:rsid w:val="00675DF8"/>
    <w:rsid w:val="006B62C3"/>
    <w:rsid w:val="006E75D0"/>
    <w:rsid w:val="007065F1"/>
    <w:rsid w:val="00711ACF"/>
    <w:rsid w:val="00743DBC"/>
    <w:rsid w:val="007B7171"/>
    <w:rsid w:val="007B7A2B"/>
    <w:rsid w:val="007D6AC7"/>
    <w:rsid w:val="007E2DAF"/>
    <w:rsid w:val="007E68ED"/>
    <w:rsid w:val="007F0922"/>
    <w:rsid w:val="0082095A"/>
    <w:rsid w:val="0082639E"/>
    <w:rsid w:val="00874E58"/>
    <w:rsid w:val="00903A1B"/>
    <w:rsid w:val="00931265"/>
    <w:rsid w:val="00945DDE"/>
    <w:rsid w:val="00967DF3"/>
    <w:rsid w:val="009B2680"/>
    <w:rsid w:val="009E54F7"/>
    <w:rsid w:val="00A532F1"/>
    <w:rsid w:val="00A5398A"/>
    <w:rsid w:val="00A9412F"/>
    <w:rsid w:val="00AD33BC"/>
    <w:rsid w:val="00AF1B8E"/>
    <w:rsid w:val="00B008E7"/>
    <w:rsid w:val="00B445D5"/>
    <w:rsid w:val="00B53E05"/>
    <w:rsid w:val="00B57B1B"/>
    <w:rsid w:val="00BA4E2C"/>
    <w:rsid w:val="00BC5A77"/>
    <w:rsid w:val="00BD777D"/>
    <w:rsid w:val="00C24605"/>
    <w:rsid w:val="00C60FF5"/>
    <w:rsid w:val="00C83F3C"/>
    <w:rsid w:val="00CD595B"/>
    <w:rsid w:val="00CD67A1"/>
    <w:rsid w:val="00D12466"/>
    <w:rsid w:val="00D13875"/>
    <w:rsid w:val="00D45ED6"/>
    <w:rsid w:val="00D46EBD"/>
    <w:rsid w:val="00DA5E99"/>
    <w:rsid w:val="00E53F29"/>
    <w:rsid w:val="00E62E07"/>
    <w:rsid w:val="00E9603E"/>
    <w:rsid w:val="00F93454"/>
    <w:rsid w:val="00FA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6280506-9095-4DC3-AE4E-E7CF1EF2FB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67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5E6756"/>
    <w:pPr>
      <w:keepNext/>
      <w:pageBreakBefore/>
      <w:outlineLvl w:val="4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5E675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5E6756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5E67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Cell">
    <w:name w:val="ConsPlusCell"/>
    <w:uiPriority w:val="99"/>
    <w:rsid w:val="005E675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C2460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24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2460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246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43DBC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3DB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47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4DC0C-DDCF-432D-AFE6-66702B82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4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А. Дашивец</dc:creator>
  <cp:keywords/>
  <dc:description/>
  <cp:lastModifiedBy>Екатерина С. Антоневич</cp:lastModifiedBy>
  <cp:revision>22</cp:revision>
  <cp:lastPrinted>2018-10-01T05:39:00Z</cp:lastPrinted>
  <dcterms:created xsi:type="dcterms:W3CDTF">2018-07-31T12:20:00Z</dcterms:created>
  <dcterms:modified xsi:type="dcterms:W3CDTF">2019-06-06T08:19:00Z</dcterms:modified>
</cp:coreProperties>
</file>