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DB1" w:rsidRPr="00C63DB1" w:rsidRDefault="00C63DB1" w:rsidP="00C63DB1">
      <w:pPr>
        <w:widowControl w:val="0"/>
        <w:spacing w:after="0" w:line="240" w:lineRule="auto"/>
        <w:ind w:left="6236" w:firstLine="1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DB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Новосельского</w:t>
      </w:r>
    </w:p>
    <w:p w:rsidR="00C63DB1" w:rsidRPr="00C63DB1" w:rsidRDefault="00C63DB1" w:rsidP="00C63DB1">
      <w:pPr>
        <w:widowControl w:val="0"/>
        <w:spacing w:after="0" w:line="240" w:lineRule="auto"/>
        <w:ind w:left="6236" w:firstLine="1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DB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</w:p>
    <w:p w:rsidR="00C63DB1" w:rsidRPr="00C63DB1" w:rsidRDefault="00C63DB1" w:rsidP="00C63DB1">
      <w:pPr>
        <w:widowControl w:val="0"/>
        <w:spacing w:after="0" w:line="240" w:lineRule="auto"/>
        <w:ind w:left="6236" w:firstLine="1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D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А.В. </w:t>
      </w:r>
      <w:proofErr w:type="spellStart"/>
      <w:r w:rsidRPr="00C63DB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Андрюхину</w:t>
      </w:r>
      <w:proofErr w:type="spellEnd"/>
    </w:p>
    <w:p w:rsidR="00C63DB1" w:rsidRPr="00C63DB1" w:rsidRDefault="00C63DB1" w:rsidP="00C63DB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3DB1" w:rsidRPr="00C63DB1" w:rsidRDefault="00C63DB1" w:rsidP="00C63DB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3DB1" w:rsidRPr="00C63DB1" w:rsidRDefault="00C63DB1" w:rsidP="00C63DB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30</w:t>
      </w:r>
      <w:r w:rsidRPr="00C63DB1">
        <w:rPr>
          <w:rFonts w:ascii="Times New Roman" w:eastAsia="Times New Roman" w:hAnsi="Times New Roman" w:cs="Times New Roman"/>
          <w:sz w:val="25"/>
          <w:szCs w:val="25"/>
          <w:lang w:eastAsia="ru-RU"/>
        </w:rPr>
        <w:t>.0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Pr="00C63DB1">
        <w:rPr>
          <w:rFonts w:ascii="Times New Roman" w:eastAsia="Times New Roman" w:hAnsi="Times New Roman" w:cs="Times New Roman"/>
          <w:sz w:val="25"/>
          <w:szCs w:val="25"/>
          <w:lang w:eastAsia="ru-RU"/>
        </w:rPr>
        <w:t>.2016 год</w:t>
      </w:r>
      <w:r w:rsidRPr="00C63DB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63DB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63DB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63DB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63DB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63DB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63DB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63DB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63DB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с. Новое село</w:t>
      </w:r>
    </w:p>
    <w:p w:rsidR="00C63DB1" w:rsidRPr="00C63DB1" w:rsidRDefault="00C63DB1" w:rsidP="00C63D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3DB1" w:rsidRPr="00C63DB1" w:rsidRDefault="00C63DB1" w:rsidP="00C63D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3DB1" w:rsidRPr="00C63DB1" w:rsidRDefault="00C63DB1" w:rsidP="00C63D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C63DB1" w:rsidRPr="00C63DB1" w:rsidRDefault="00C63DB1" w:rsidP="00C63DB1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3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</w:t>
      </w:r>
      <w:proofErr w:type="gramStart"/>
      <w:r w:rsidRPr="00C63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экспертизы проекта постановления администрации Новосельского сельского поселения</w:t>
      </w:r>
      <w:proofErr w:type="gramEnd"/>
      <w:r w:rsidRPr="00C63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Брюховецкого района «</w:t>
      </w:r>
      <w:r w:rsidRPr="00C63DB1">
        <w:rPr>
          <w:rFonts w:ascii="Times New Roman" w:hAnsi="Times New Roman" w:cs="Times New Roman"/>
          <w:b/>
          <w:sz w:val="24"/>
          <w:szCs w:val="24"/>
        </w:rPr>
        <w:t>Об утверждении Порядка принятия решений о признании безнадежной к взысканию задолженности по платежам в бюджет Новосельского сельского поселения Брюховецкого района, главным администратором доходов по которым является администрация Новосельского сельского поселения Брюховецкого района</w:t>
      </w:r>
      <w:r w:rsidRPr="00C63D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63DB1" w:rsidRPr="00C63DB1" w:rsidRDefault="00C63DB1" w:rsidP="00C63DB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C63DB1" w:rsidRPr="00C63DB1" w:rsidRDefault="00C63DB1" w:rsidP="00C63D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3DB1" w:rsidRPr="00C63DB1" w:rsidRDefault="00C63DB1" w:rsidP="00C63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3DB1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поселения, рассмотрев проект постановления администрации Новосельского сельского поселения Брюховецкого района «</w:t>
      </w:r>
      <w:r w:rsidRPr="00C63DB1">
        <w:rPr>
          <w:rFonts w:ascii="Times New Roman" w:hAnsi="Times New Roman" w:cs="Times New Roman"/>
          <w:sz w:val="24"/>
          <w:szCs w:val="24"/>
        </w:rPr>
        <w:t>Об утверждении Порядка принятия решений о признании безнадежной к взысканию задолженности по платежам в бюджет Новосельского сельского поселения Брюховецкого района, главным администратором</w:t>
      </w:r>
      <w:proofErr w:type="gramEnd"/>
      <w:r w:rsidRPr="00C63D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3DB1">
        <w:rPr>
          <w:rFonts w:ascii="Times New Roman" w:hAnsi="Times New Roman" w:cs="Times New Roman"/>
          <w:sz w:val="24"/>
          <w:szCs w:val="24"/>
        </w:rPr>
        <w:t>доходов</w:t>
      </w:r>
      <w:proofErr w:type="gramEnd"/>
      <w:r w:rsidRPr="00C63DB1">
        <w:rPr>
          <w:rFonts w:ascii="Times New Roman" w:hAnsi="Times New Roman" w:cs="Times New Roman"/>
          <w:sz w:val="24"/>
          <w:szCs w:val="24"/>
        </w:rPr>
        <w:t xml:space="preserve"> по которым является администрация Новосельского сельского 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3DB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установил:</w:t>
      </w:r>
    </w:p>
    <w:p w:rsidR="00C63DB1" w:rsidRPr="00C63DB1" w:rsidRDefault="00C63DB1" w:rsidP="00C63DB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DB1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 w:rsidRPr="00C63DB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 Антикоррупционная экспертиза 2016 год» раздела «Новосельское сельское поселение» для проведения независимой антикоррупционной экспертизы </w:t>
      </w:r>
      <w:proofErr w:type="gramStart"/>
      <w:r w:rsidRPr="00C63DB1">
        <w:rPr>
          <w:rFonts w:ascii="Times New Roman" w:eastAsia="Times New Roman" w:hAnsi="Times New Roman" w:cs="Times New Roman"/>
          <w:sz w:val="24"/>
          <w:szCs w:val="24"/>
        </w:rPr>
        <w:t>проектов муниципальных правовых актов органов местного самоуправления Новосельского сельского поселения</w:t>
      </w:r>
      <w:proofErr w:type="gramEnd"/>
      <w:r w:rsidRPr="00C63DB1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C63DB1" w:rsidRPr="00C63DB1" w:rsidRDefault="00C63DB1" w:rsidP="00C63DB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DB1">
        <w:rPr>
          <w:rFonts w:ascii="Times New Roman" w:eastAsia="Times New Roman" w:hAnsi="Times New Roman" w:cs="Times New Roman"/>
          <w:sz w:val="24"/>
          <w:szCs w:val="24"/>
        </w:rPr>
        <w:t xml:space="preserve">В срок, установленный пунктом </w:t>
      </w:r>
      <w:r w:rsidRPr="00C63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 </w:t>
      </w:r>
      <w:r w:rsidRPr="00C63D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 w:rsidRPr="00C63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 w:rsidRPr="00C63DB1">
        <w:rPr>
          <w:rFonts w:ascii="Times New Roman" w:eastAsia="Times New Roman" w:hAnsi="Times New Roman" w:cs="Times New Roman"/>
          <w:sz w:val="24"/>
          <w:szCs w:val="24"/>
        </w:rPr>
        <w:t>независимых экспертов заключения не поступили.</w:t>
      </w:r>
    </w:p>
    <w:p w:rsidR="00C63DB1" w:rsidRPr="00C63DB1" w:rsidRDefault="00C63DB1" w:rsidP="00C63DB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DB1">
        <w:rPr>
          <w:rFonts w:ascii="Times New Roman" w:eastAsia="Times New Roman" w:hAnsi="Times New Roman" w:cs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C63DB1" w:rsidRPr="00C63DB1" w:rsidRDefault="00C63DB1" w:rsidP="00C63DB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DB1">
        <w:rPr>
          <w:rFonts w:ascii="Times New Roman" w:eastAsia="Times New Roman" w:hAnsi="Times New Roman" w:cs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C63DB1" w:rsidRPr="00C63DB1" w:rsidRDefault="00C63DB1" w:rsidP="00C63DB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DB1" w:rsidRPr="00C63DB1" w:rsidRDefault="00C63DB1" w:rsidP="00C63DB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DB1" w:rsidRPr="00C63DB1" w:rsidRDefault="00C63DB1" w:rsidP="00C63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DB1" w:rsidRPr="00C63DB1" w:rsidRDefault="00C63DB1" w:rsidP="00C63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DB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администрации</w:t>
      </w:r>
    </w:p>
    <w:p w:rsidR="00C63DB1" w:rsidRPr="00C63DB1" w:rsidRDefault="00C63DB1" w:rsidP="00C63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D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Новосельского сельского поселения</w:t>
      </w:r>
      <w:r w:rsidRPr="00C63D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3D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3D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3D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3D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3D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Н.Л.Брачкова</w:t>
      </w:r>
    </w:p>
    <w:p w:rsidR="00AE2BA2" w:rsidRDefault="00AE2BA2">
      <w:bookmarkStart w:id="0" w:name="_GoBack"/>
      <w:bookmarkEnd w:id="0"/>
    </w:p>
    <w:sectPr w:rsidR="00AE2BA2" w:rsidSect="0096133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B1"/>
    <w:rsid w:val="00AE2BA2"/>
    <w:rsid w:val="00C6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2049</Characters>
  <Application>Microsoft Office Word</Application>
  <DocSecurity>0</DocSecurity>
  <Lines>17</Lines>
  <Paragraphs>4</Paragraphs>
  <ScaleCrop>false</ScaleCrop>
  <Company>diakov.net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</cp:revision>
  <dcterms:created xsi:type="dcterms:W3CDTF">2016-09-05T06:09:00Z</dcterms:created>
  <dcterms:modified xsi:type="dcterms:W3CDTF">2016-09-05T06:12:00Z</dcterms:modified>
</cp:coreProperties>
</file>