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50633" w:rsidRPr="00750633" w:rsidTr="00C72846">
        <w:trPr>
          <w:trHeight w:val="765"/>
        </w:trPr>
        <w:tc>
          <w:tcPr>
            <w:tcW w:w="9639" w:type="dxa"/>
            <w:gridSpan w:val="2"/>
          </w:tcPr>
          <w:p w:rsidR="00750633" w:rsidRPr="00750633" w:rsidRDefault="00750633" w:rsidP="0075063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98F2705" wp14:editId="33D8D285">
                  <wp:extent cx="581025" cy="752475"/>
                  <wp:effectExtent l="0" t="0" r="9525" b="9525"/>
                  <wp:docPr id="3" name="Рисунок 3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633" w:rsidRPr="00750633" w:rsidTr="00C72846">
        <w:tc>
          <w:tcPr>
            <w:tcW w:w="9639" w:type="dxa"/>
            <w:gridSpan w:val="2"/>
          </w:tcPr>
          <w:p w:rsidR="00750633" w:rsidRPr="00750633" w:rsidRDefault="00750633" w:rsidP="00750633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50633" w:rsidRPr="00750633" w:rsidRDefault="00750633" w:rsidP="00750633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750633" w:rsidRPr="00750633" w:rsidRDefault="00750633" w:rsidP="00750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750633" w:rsidRPr="00750633" w:rsidTr="00C72846">
        <w:tc>
          <w:tcPr>
            <w:tcW w:w="4927" w:type="dxa"/>
          </w:tcPr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</w:t>
            </w:r>
          </w:p>
        </w:tc>
      </w:tr>
      <w:tr w:rsidR="00750633" w:rsidRPr="00750633" w:rsidTr="00C72846">
        <w:tc>
          <w:tcPr>
            <w:tcW w:w="9639" w:type="dxa"/>
            <w:gridSpan w:val="2"/>
          </w:tcPr>
          <w:p w:rsidR="00750633" w:rsidRPr="00750633" w:rsidRDefault="00750633" w:rsidP="007506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06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0090B" w:rsidRDefault="0010090B" w:rsidP="00D5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90B" w:rsidRDefault="0010090B" w:rsidP="00D5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90B" w:rsidRDefault="0010090B" w:rsidP="00D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о 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ях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090B" w:rsidRDefault="0010090B" w:rsidP="00D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ежегодного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дополнительного оплачиваемого </w:t>
      </w:r>
    </w:p>
    <w:p w:rsidR="0010090B" w:rsidRDefault="0010090B" w:rsidP="00D50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отпуска муниципальным служащим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10090B" w:rsidRDefault="00750633" w:rsidP="0010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 сельского поселения</w:t>
      </w:r>
      <w:r w:rsidR="0010090B"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r w:rsid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090B" w:rsidRDefault="0010090B" w:rsidP="0010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особые условия службы</w:t>
      </w:r>
    </w:p>
    <w:p w:rsidR="0010090B" w:rsidRDefault="0010090B" w:rsidP="00392D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C95" w:rsidRDefault="00D50C95" w:rsidP="00392D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878" w:rsidRPr="00392D35" w:rsidRDefault="00B44878" w:rsidP="00392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со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21 Федерального закона от 2 марта 2007 года № 25-ФЗ «О муниципальной службе в Российской Федерации и статьей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 з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Краснодарского края от 8 июня 2007 года 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1244-КЗ 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муниципальной службе в Краснодарском крае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упорядочения предоставления дополнительного оплачиваемого отпуска муниципальным служащим администрации 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Новосельского сельского поселения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Брюховецкого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92D35"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особые условия службы</w:t>
      </w:r>
      <w:r w:rsidR="002B0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7AD" w:rsidRPr="002B07AD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  <w:lang w:eastAsia="ru-RU"/>
        </w:rPr>
        <w:t>постановляю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92D35" w:rsidRPr="00392D35" w:rsidRDefault="00392D3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 порядке и условиях предоставления ежегодного дополнительного оплачиваемого отпуска муниципальным служащим администрации 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Новосельского сельского поселения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Брюховецк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750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особые условия службы (прилагается).</w:t>
      </w:r>
    </w:p>
    <w:p w:rsidR="00392D35" w:rsidRPr="00392D35" w:rsidRDefault="00392D35" w:rsidP="00554839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50633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>Главному специалисту администрации Новосельского сельского поселения Брюховецкого района Н.Л.Брачковой</w:t>
      </w:r>
      <w:r w:rsidRPr="00392D35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 xml:space="preserve"> обеспечить размещение (опубликование) настоящего постановления на официальном сайте администрации муниципального образования Брюховецкий район </w:t>
      </w:r>
      <w:r w:rsidR="00750633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 xml:space="preserve">в разделе Новосельское сельское поселение </w:t>
      </w:r>
      <w:r w:rsidRPr="00392D35">
        <w:rPr>
          <w:rFonts w:ascii="Times New Roman" w:eastAsia="DejaVu Sans" w:hAnsi="Times New Roman" w:cs="Times New Roman"/>
          <w:bCs/>
          <w:color w:val="000000" w:themeColor="text1"/>
          <w:sz w:val="28"/>
          <w:szCs w:val="28"/>
          <w:lang w:val="ru" w:eastAsia="ar-SA"/>
        </w:rPr>
        <w:t>в информационно-телекоммуникационной сети «Интернет».</w:t>
      </w:r>
    </w:p>
    <w:p w:rsidR="00392D35" w:rsidRPr="00392D35" w:rsidRDefault="00392D35" w:rsidP="00554839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val="ru" w:eastAsia="ru-RU"/>
        </w:rPr>
        <w:t>Контроль за</w:t>
      </w:r>
      <w:proofErr w:type="gramEnd"/>
      <w:r w:rsidRPr="00392D35">
        <w:rPr>
          <w:rFonts w:ascii="Times New Roman" w:eastAsia="DejaVu Sans" w:hAnsi="Times New Roman" w:cs="Times New Roman"/>
          <w:color w:val="000000" w:themeColor="text1"/>
          <w:sz w:val="28"/>
          <w:szCs w:val="28"/>
          <w:lang w:val="ru" w:eastAsia="ru-RU"/>
        </w:rPr>
        <w:t xml:space="preserve"> выполнением настоящего постановления </w:t>
      </w:r>
      <w:r w:rsidR="00750633">
        <w:rPr>
          <w:rFonts w:ascii="Times New Roman" w:eastAsia="DejaVu Sans" w:hAnsi="Times New Roman" w:cs="Times New Roman"/>
          <w:color w:val="000000" w:themeColor="text1"/>
          <w:sz w:val="28"/>
          <w:szCs w:val="28"/>
          <w:lang w:val="ru" w:eastAsia="ru-RU"/>
        </w:rPr>
        <w:t>оставляю за собой.</w:t>
      </w:r>
    </w:p>
    <w:p w:rsidR="00392D35" w:rsidRPr="00392D35" w:rsidRDefault="00392D35" w:rsidP="00554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Постановление вступает в силу со дня его </w:t>
      </w:r>
      <w:r w:rsidR="009D5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официального </w:t>
      </w:r>
      <w:r w:rsidR="004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 и распространяется на правоотношения, возникшие с 1 января 2018 года.</w:t>
      </w:r>
    </w:p>
    <w:p w:rsidR="00750633" w:rsidRDefault="00750633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9AA" w:rsidRDefault="004A19AA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33" w:rsidRDefault="00750633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Новосельского</w:t>
      </w:r>
    </w:p>
    <w:p w:rsidR="00750633" w:rsidRDefault="00750633" w:rsidP="00750633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А.В. Андрюхин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E0386" w:rsidRPr="000E0386" w:rsidRDefault="00750633" w:rsidP="000E0386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0E0386" w:rsidRPr="000E0386" w:rsidRDefault="004328AE" w:rsidP="000E0386">
      <w:pPr>
        <w:tabs>
          <w:tab w:val="left" w:pos="5730"/>
          <w:tab w:val="left" w:pos="15015"/>
        </w:tabs>
        <w:autoSpaceDE w:val="0"/>
        <w:autoSpaceDN w:val="0"/>
        <w:adjustRightInd w:val="0"/>
        <w:spacing w:after="0" w:line="240" w:lineRule="auto"/>
        <w:ind w:left="4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Брюховецкого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Брюховецкий район</w:t>
      </w:r>
    </w:p>
    <w:p w:rsidR="000E0386" w:rsidRPr="000E0386" w:rsidRDefault="000E0386" w:rsidP="000E0386">
      <w:pPr>
        <w:autoSpaceDE w:val="0"/>
        <w:autoSpaceDN w:val="0"/>
        <w:adjustRightInd w:val="0"/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7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0E0386" w:rsidRPr="000E0386" w:rsidRDefault="000E0386" w:rsidP="000E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порядке и условиях предоставления ежегодного 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дополнительного оплачиваемого отпуска </w:t>
      </w:r>
      <w:proofErr w:type="gramStart"/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муниципальным</w:t>
      </w:r>
      <w:proofErr w:type="gramEnd"/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служащим администрации </w:t>
      </w:r>
      <w:r w:rsidR="00432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Новосельского сельского поселения</w:t>
      </w:r>
      <w:r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E0386" w:rsidRDefault="004328AE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Брюховецкого</w:t>
      </w:r>
      <w:r w:rsidR="000E0386"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особые условия службы</w:t>
      </w: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386" w:rsidRDefault="000E0386" w:rsidP="000E03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386" w:rsidRDefault="000E0386" w:rsidP="000E03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</w:p>
    <w:p w:rsidR="000E0386" w:rsidRPr="000E0386" w:rsidRDefault="000E0386" w:rsidP="000E03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и условия предоставления 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 администрации </w:t>
      </w:r>
      <w:r w:rsidR="004328AE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Новосельского сельского поселения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 Брю</w:t>
      </w:r>
      <w:r w:rsidR="004328AE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ховецкого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328AE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а</w:t>
      </w:r>
      <w:r w:rsidR="008E1912"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муниципальные служащие) ежегодного дополнительного оплачиваемого </w:t>
      </w:r>
      <w:r w:rsidR="008E1912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</w:t>
      </w:r>
      <w:r w:rsidR="008E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особые условия службы </w:t>
      </w:r>
      <w:r w:rsidR="008E1912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дополнительный отпуск)</w:t>
      </w:r>
      <w:r w:rsidR="008E1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ополнительный отпуск 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соответствии с замещаемой должностью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продолжительностью:</w:t>
      </w:r>
    </w:p>
    <w:p w:rsidR="00A45A65" w:rsidRPr="000E0386" w:rsidRDefault="00A45A65" w:rsidP="00A45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ведущую должность муниципальной службы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A45A65" w:rsidRDefault="00A45A65" w:rsidP="00A45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младшую</w:t>
      </w:r>
      <w:r w:rsidRP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дополнительный отпуск возникает у муниципального служащего администрации 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продолжительности работы в особых условиях службы.</w:t>
      </w:r>
    </w:p>
    <w:p w:rsidR="000E0386" w:rsidRPr="000E0386" w:rsidRDefault="004328AE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54EA4" wp14:editId="6816A226">
                <wp:simplePos x="0" y="0"/>
                <wp:positionH relativeFrom="column">
                  <wp:posOffset>2891790</wp:posOffset>
                </wp:positionH>
                <wp:positionV relativeFrom="paragraph">
                  <wp:posOffset>562610</wp:posOffset>
                </wp:positionV>
                <wp:extent cx="333375" cy="1047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F3C" w:rsidRPr="008F3F3C" w:rsidRDefault="008F3F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3F3C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7.7pt;margin-top:44.3pt;width:26.25pt;height: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" fillcolor="white [3201]" strokecolor="white [3212]" strokeweight=".5pt">
                <v:textbox>
                  <w:txbxContent>
                    <w:p w:rsidR="008F3F3C" w:rsidRPr="008F3F3C" w:rsidRDefault="008F3F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F3F3C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0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Дополнительный отпуск, предоставляемый муниципальным служащим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в особых условиях службы, суммируется с ежегодным основным оплачиваемым отпуском, а также другими ежегодными дополнительными оплачиваемыми отпусками</w:t>
      </w:r>
      <w:r w:rsidR="00A4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E0386" w:rsidRPr="000E0386" w:rsidRDefault="002B07AD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дополнительных отпусков производится в пределах </w:t>
      </w:r>
      <w:r w:rsidR="00CE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ассигнований, предусмотренных в бюджете 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</w:t>
      </w:r>
      <w:r w:rsidR="00CE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органов местного самоуправления</w:t>
      </w:r>
      <w:r w:rsidR="000E0386" w:rsidRPr="000E0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86" w:rsidRPr="000E0386" w:rsidRDefault="000E0386" w:rsidP="000E03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61" w:rsidRDefault="00CE0461" w:rsidP="000E0386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CE0461" w:rsidRPr="000E0386" w:rsidRDefault="00CE0461" w:rsidP="000E0386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CE0461" w:rsidRDefault="004328AE" w:rsidP="00CE0461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Главный специалист администрации</w:t>
      </w:r>
    </w:p>
    <w:p w:rsidR="004328AE" w:rsidRPr="00CE0461" w:rsidRDefault="004328AE" w:rsidP="00CE0461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/>
        </w:rPr>
        <w:tab/>
        <w:t>Н.Л. Брачкова</w:t>
      </w:r>
    </w:p>
    <w:p w:rsidR="00392D35" w:rsidRPr="00392D35" w:rsidRDefault="00392D35" w:rsidP="00CE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92D35" w:rsidRPr="00392D35" w:rsidSect="0010090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65" w:rsidRDefault="00CC0065">
      <w:pPr>
        <w:spacing w:after="0" w:line="240" w:lineRule="auto"/>
      </w:pPr>
      <w:r>
        <w:separator/>
      </w:r>
    </w:p>
  </w:endnote>
  <w:endnote w:type="continuationSeparator" w:id="0">
    <w:p w:rsidR="00CC0065" w:rsidRDefault="00CC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65" w:rsidRDefault="00CC0065">
      <w:pPr>
        <w:spacing w:after="0" w:line="240" w:lineRule="auto"/>
      </w:pPr>
      <w:r>
        <w:separator/>
      </w:r>
    </w:p>
  </w:footnote>
  <w:footnote w:type="continuationSeparator" w:id="0">
    <w:p w:rsidR="00CC0065" w:rsidRDefault="00CC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24" w:rsidRDefault="00CC0065" w:rsidP="00324A8E">
    <w:pPr>
      <w:pStyle w:val="a4"/>
      <w:framePr w:w="11470" w:h="154" w:wrap="none" w:vAnchor="text" w:hAnchor="page" w:x="218" w:y="2012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0B"/>
    <w:rsid w:val="000E0386"/>
    <w:rsid w:val="0010090B"/>
    <w:rsid w:val="00147191"/>
    <w:rsid w:val="00170A8D"/>
    <w:rsid w:val="002B07AD"/>
    <w:rsid w:val="002F47FE"/>
    <w:rsid w:val="003624DC"/>
    <w:rsid w:val="00392D35"/>
    <w:rsid w:val="00404C4C"/>
    <w:rsid w:val="004328AE"/>
    <w:rsid w:val="0047460F"/>
    <w:rsid w:val="004A19AA"/>
    <w:rsid w:val="005245C1"/>
    <w:rsid w:val="00535CC1"/>
    <w:rsid w:val="00554839"/>
    <w:rsid w:val="00565957"/>
    <w:rsid w:val="006825EB"/>
    <w:rsid w:val="00745D0A"/>
    <w:rsid w:val="00750633"/>
    <w:rsid w:val="008214EF"/>
    <w:rsid w:val="0083169E"/>
    <w:rsid w:val="008D4733"/>
    <w:rsid w:val="008E1912"/>
    <w:rsid w:val="008F3F3C"/>
    <w:rsid w:val="009D5B2A"/>
    <w:rsid w:val="00A45A65"/>
    <w:rsid w:val="00B44878"/>
    <w:rsid w:val="00C47551"/>
    <w:rsid w:val="00CC0065"/>
    <w:rsid w:val="00CE0461"/>
    <w:rsid w:val="00D50C95"/>
    <w:rsid w:val="00D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392D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392D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392D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392D3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Кормильцева</dc:creator>
  <cp:lastModifiedBy>Оператор</cp:lastModifiedBy>
  <cp:revision>9</cp:revision>
  <cp:lastPrinted>2018-06-15T05:59:00Z</cp:lastPrinted>
  <dcterms:created xsi:type="dcterms:W3CDTF">2017-09-25T12:56:00Z</dcterms:created>
  <dcterms:modified xsi:type="dcterms:W3CDTF">2018-06-15T05:59:00Z</dcterms:modified>
</cp:coreProperties>
</file>