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1343" w:rsidRDefault="00C51343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 xml:space="preserve">«ПРИЛОЖЕНИЕ 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C51343" w:rsidRPr="00C51343" w:rsidRDefault="00C51343" w:rsidP="00803C3A">
      <w:pPr>
        <w:autoSpaceDE w:val="0"/>
        <w:autoSpaceDN w:val="0"/>
        <w:adjustRightInd w:val="0"/>
        <w:spacing w:after="0" w:line="235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C51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Pr="00C5134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51343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53</w:t>
      </w:r>
    </w:p>
    <w:p w:rsidR="00956C39" w:rsidRDefault="00956C39" w:rsidP="00803C3A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62BFD" w:rsidRPr="00AA4AD2" w:rsidRDefault="00062BFD" w:rsidP="00803C3A">
      <w:pPr>
        <w:autoSpaceDE w:val="0"/>
        <w:autoSpaceDN w:val="0"/>
        <w:adjustRightInd w:val="0"/>
        <w:spacing w:after="0" w:line="235" w:lineRule="auto"/>
        <w:ind w:firstLine="4678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803C3A">
      <w:pPr>
        <w:tabs>
          <w:tab w:val="left" w:pos="3960"/>
        </w:tabs>
        <w:spacing w:after="0" w:line="235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4356A" w:rsidRDefault="00E8789A" w:rsidP="00E4356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образования в сфере </w:t>
      </w:r>
      <w:r w:rsidR="00E4356A">
        <w:rPr>
          <w:rFonts w:ascii="Times New Roman" w:hAnsi="Times New Roman" w:cs="Times New Roman"/>
          <w:b/>
          <w:sz w:val="28"/>
          <w:szCs w:val="28"/>
        </w:rPr>
        <w:t>архитектуры и градостроительства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89A" w:rsidRPr="00AA4AD2" w:rsidRDefault="005A6F77" w:rsidP="00E16FA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E4356A">
        <w:rPr>
          <w:rFonts w:ascii="Times New Roman" w:hAnsi="Times New Roman" w:cs="Times New Roman"/>
          <w:b/>
          <w:sz w:val="28"/>
          <w:szCs w:val="28"/>
        </w:rPr>
        <w:t>20</w:t>
      </w:r>
      <w:r w:rsidR="00E16FA8">
        <w:rPr>
          <w:rFonts w:ascii="Times New Roman" w:hAnsi="Times New Roman" w:cs="Times New Roman"/>
          <w:b/>
          <w:sz w:val="28"/>
          <w:szCs w:val="28"/>
        </w:rPr>
        <w:t xml:space="preserve"> – 2024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56A">
        <w:rPr>
          <w:rFonts w:ascii="Times New Roman" w:hAnsi="Times New Roman" w:cs="Times New Roman"/>
          <w:b/>
          <w:sz w:val="28"/>
          <w:szCs w:val="28"/>
        </w:rPr>
        <w:t>год</w:t>
      </w:r>
      <w:r w:rsidR="00E16FA8">
        <w:rPr>
          <w:rFonts w:ascii="Times New Roman" w:hAnsi="Times New Roman" w:cs="Times New Roman"/>
          <w:b/>
          <w:sz w:val="28"/>
          <w:szCs w:val="28"/>
        </w:rPr>
        <w:t>ы</w:t>
      </w:r>
    </w:p>
    <w:p w:rsidR="00E8789A" w:rsidRPr="00803C3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4356A" w:rsidRPr="00AA4AD2" w:rsidRDefault="00E4356A" w:rsidP="00E4356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4356A" w:rsidRDefault="00E4356A" w:rsidP="00E4356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образования в сфере </w:t>
      </w:r>
      <w:r>
        <w:rPr>
          <w:rFonts w:ascii="Times New Roman" w:hAnsi="Times New Roman" w:cs="Times New Roman"/>
          <w:b/>
          <w:sz w:val="28"/>
          <w:szCs w:val="28"/>
        </w:rPr>
        <w:t xml:space="preserve">архитектуры и градостроительства» </w:t>
      </w:r>
    </w:p>
    <w:p w:rsidR="00E4356A" w:rsidRPr="00AA4AD2" w:rsidRDefault="00E4356A" w:rsidP="00E16FA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="00E16FA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B412B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B412B">
        <w:rPr>
          <w:rFonts w:ascii="Times New Roman" w:hAnsi="Times New Roman" w:cs="Times New Roman"/>
          <w:b/>
          <w:sz w:val="28"/>
          <w:szCs w:val="28"/>
        </w:rPr>
        <w:t>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B80340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а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строительству и ЖКХ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B80340" w:rsidRDefault="00B80340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а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строительству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229D" w:rsidRPr="00AA4AD2" w:rsidRDefault="00B80340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</w:p>
          <w:p w:rsidR="00F4229D" w:rsidRPr="00AA4AD2" w:rsidRDefault="00F4229D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B17A0A" w:rsidTr="002251DC">
        <w:tc>
          <w:tcPr>
            <w:tcW w:w="3227" w:type="dxa"/>
          </w:tcPr>
          <w:p w:rsidR="00F4229D" w:rsidRPr="00B17A0A" w:rsidRDefault="00F4229D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Pr="00B17A0A" w:rsidRDefault="00F4229D" w:rsidP="00803C3A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A0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2251DC" w:rsidRPr="00B17A0A" w:rsidRDefault="002251DC" w:rsidP="00803C3A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79A8" w:rsidRDefault="007679A8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01FF" w:rsidRDefault="00B901FF" w:rsidP="00803C3A">
      <w:pPr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b/>
          <w:sz w:val="28"/>
          <w:szCs w:val="28"/>
        </w:rPr>
        <w:sectPr w:rsidR="00B901FF" w:rsidSect="00803C3A">
          <w:headerReference w:type="default" r:id="rId9"/>
          <w:headerReference w:type="first" r:id="rId10"/>
          <w:pgSz w:w="11904" w:h="16834"/>
          <w:pgMar w:top="1134" w:right="567" w:bottom="851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7679A8" w:rsidRPr="00AA4AD2" w:rsidTr="00B80340">
        <w:trPr>
          <w:trHeight w:val="432"/>
        </w:trPr>
        <w:tc>
          <w:tcPr>
            <w:tcW w:w="3227" w:type="dxa"/>
          </w:tcPr>
          <w:p w:rsidR="007679A8" w:rsidRDefault="007679A8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  <w:r w:rsidR="00803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ципальной</w:t>
            </w:r>
            <w:r w:rsidR="00803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AE6BC4" w:rsidRDefault="00AE6BC4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0340" w:rsidRDefault="00B80340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28149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A8C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791A8C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791A8C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  <w:p w:rsidR="0028149A" w:rsidRPr="00AA4AD2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679A8" w:rsidRPr="00AA4AD2" w:rsidRDefault="007679A8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генеральный план Брюх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вецкого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51343" w:rsidRDefault="00AE6BC4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 и выдаче градостроительных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 земельных участков в муниципальном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вании Брюховецкий район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03C3A" w:rsidRDefault="00803C3A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149A" w:rsidRDefault="0028149A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28149A" w:rsidRPr="007679A8" w:rsidRDefault="0028149A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B80340">
        <w:trPr>
          <w:trHeight w:val="432"/>
        </w:trPr>
        <w:tc>
          <w:tcPr>
            <w:tcW w:w="3227" w:type="dxa"/>
          </w:tcPr>
          <w:p w:rsidR="00B901FF" w:rsidRPr="00AA4AD2" w:rsidRDefault="00B901FF" w:rsidP="00303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378" w:type="dxa"/>
          </w:tcPr>
          <w:p w:rsidR="00B901FF" w:rsidRDefault="00B901FF" w:rsidP="00303F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сфере архитектуры и 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  <w:p w:rsidR="00B901FF" w:rsidRPr="00AA4AD2" w:rsidRDefault="00B901FF" w:rsidP="00303F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B80340">
        <w:trPr>
          <w:trHeight w:val="432"/>
        </w:trPr>
        <w:tc>
          <w:tcPr>
            <w:tcW w:w="3227" w:type="dxa"/>
          </w:tcPr>
          <w:p w:rsidR="00B901FF" w:rsidRPr="00AA4AD2" w:rsidRDefault="00B901FF" w:rsidP="00303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генеральный план Брюх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вецкого сельского поселения Брюховецкого рай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исполнения возложенных на отдел по архитектуре и град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строительству управления по архитектуре, стро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тельству и ЖКХ администрации муниципального образования Брюховецкий район (далее – Отдел) функций по подготовке и выдаче градостроител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ных планов земельных участков</w:t>
            </w:r>
          </w:p>
          <w:p w:rsidR="00B901FF" w:rsidRPr="00AA4AD2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B80340">
        <w:trPr>
          <w:trHeight w:val="432"/>
        </w:trPr>
        <w:tc>
          <w:tcPr>
            <w:tcW w:w="3227" w:type="dxa"/>
          </w:tcPr>
          <w:p w:rsidR="00B901FF" w:rsidRPr="00AA4AD2" w:rsidRDefault="00B901FF" w:rsidP="00303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        показателей                        муниципальной              программы</w:t>
            </w:r>
          </w:p>
        </w:tc>
        <w:tc>
          <w:tcPr>
            <w:tcW w:w="6378" w:type="dxa"/>
          </w:tcPr>
          <w:p w:rsidR="00B901FF" w:rsidRDefault="00803C3A" w:rsidP="00B90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>аличие к 2021 году обновленного генерального плана Брюховецкого сельского поселения Брюх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>вецкого района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градостроительных планов земельных участков в муниципальном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разовании Брюховецкий район в 2020 году – 92 шт.</w:t>
            </w:r>
          </w:p>
          <w:p w:rsidR="00B901FF" w:rsidRPr="00AA4AD2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B80340">
        <w:trPr>
          <w:trHeight w:val="432"/>
        </w:trPr>
        <w:tc>
          <w:tcPr>
            <w:tcW w:w="3227" w:type="dxa"/>
          </w:tcPr>
          <w:p w:rsidR="00B901FF" w:rsidRPr="00AA4AD2" w:rsidRDefault="00B901FF" w:rsidP="00303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                реализации                      муниципальной                  программы</w:t>
            </w:r>
          </w:p>
        </w:tc>
        <w:tc>
          <w:tcPr>
            <w:tcW w:w="6378" w:type="dxa"/>
          </w:tcPr>
          <w:p w:rsidR="00B901FF" w:rsidRPr="00AA4AD2" w:rsidRDefault="00B901FF" w:rsidP="00B90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6FA8">
              <w:rPr>
                <w:rFonts w:ascii="Times New Roman" w:hAnsi="Times New Roman" w:cs="Times New Roman"/>
                <w:sz w:val="28"/>
                <w:szCs w:val="28"/>
              </w:rPr>
              <w:t xml:space="preserve"> –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E16FA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1FF" w:rsidRPr="00AA4AD2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B80340">
        <w:trPr>
          <w:trHeight w:val="432"/>
        </w:trPr>
        <w:tc>
          <w:tcPr>
            <w:tcW w:w="3227" w:type="dxa"/>
          </w:tcPr>
          <w:p w:rsidR="00B901FF" w:rsidRPr="00AA4AD2" w:rsidRDefault="00B901FF" w:rsidP="00303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                 программы</w:t>
            </w:r>
          </w:p>
        </w:tc>
        <w:tc>
          <w:tcPr>
            <w:tcW w:w="6378" w:type="dxa"/>
          </w:tcPr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– 1240</w:t>
            </w:r>
            <w:r w:rsidR="00A94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кий район 1240</w:t>
            </w:r>
            <w:r w:rsidR="00A94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901FF" w:rsidRPr="00AA4AD2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B80340">
        <w:trPr>
          <w:trHeight w:val="432"/>
        </w:trPr>
        <w:tc>
          <w:tcPr>
            <w:tcW w:w="3227" w:type="dxa"/>
          </w:tcPr>
          <w:p w:rsidR="00B901FF" w:rsidRPr="00B901FF" w:rsidRDefault="00B901FF" w:rsidP="00303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выполнением                 муниципальной          программы</w:t>
            </w:r>
          </w:p>
        </w:tc>
        <w:tc>
          <w:tcPr>
            <w:tcW w:w="6378" w:type="dxa"/>
          </w:tcPr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7679A8" w:rsidRPr="009023DF" w:rsidRDefault="007679A8" w:rsidP="009023DF">
      <w:pPr>
        <w:rPr>
          <w:rFonts w:ascii="Times New Roman" w:hAnsi="Times New Roman" w:cs="Times New Roman"/>
          <w:sz w:val="28"/>
          <w:szCs w:val="28"/>
        </w:rPr>
        <w:sectPr w:rsidR="007679A8" w:rsidRPr="009023DF" w:rsidSect="00B901FF">
          <w:type w:val="continuous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9B20CB" w:rsidRPr="000E34CE" w:rsidRDefault="009B20CB" w:rsidP="009B20C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проблемы, описание основных целей и задач, прогноз развития сферы реализации муниципальной программы</w:t>
      </w:r>
    </w:p>
    <w:p w:rsidR="008550A1" w:rsidRPr="00AA4AD2" w:rsidRDefault="008550A1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A8" w:rsidRP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9A8">
        <w:rPr>
          <w:rFonts w:ascii="Times New Roman" w:hAnsi="Times New Roman"/>
          <w:sz w:val="28"/>
          <w:szCs w:val="28"/>
        </w:rPr>
        <w:t xml:space="preserve">Основной целью Программы является обеспечение </w:t>
      </w:r>
      <w:r>
        <w:rPr>
          <w:rFonts w:ascii="Times New Roman" w:hAnsi="Times New Roman"/>
          <w:sz w:val="28"/>
          <w:szCs w:val="28"/>
        </w:rPr>
        <w:t>комплексного и устойчивого развития муниципального образования Брюховецкий район в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 архитектуры и градостроительства</w:t>
      </w:r>
      <w:r w:rsidRPr="007679A8">
        <w:rPr>
          <w:rFonts w:ascii="Times New Roman" w:hAnsi="Times New Roman"/>
          <w:sz w:val="28"/>
          <w:szCs w:val="28"/>
        </w:rPr>
        <w:t xml:space="preserve"> для эффективного и рационального использования земли, инвестиционной привлекательности и повышения уровня социальной активности в поселениях.</w:t>
      </w:r>
    </w:p>
    <w:p w:rsidR="007679A8" w:rsidRP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9A8">
        <w:rPr>
          <w:rFonts w:ascii="Times New Roman" w:hAnsi="Times New Roman"/>
          <w:sz w:val="28"/>
          <w:szCs w:val="28"/>
        </w:rPr>
        <w:t>Достижение целей возможно только при решении задач, определенных настоящей программой:</w:t>
      </w:r>
    </w:p>
    <w:p w:rsidR="007679A8" w:rsidRP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6BC4">
        <w:rPr>
          <w:rFonts w:ascii="Times New Roman" w:hAnsi="Times New Roman"/>
          <w:sz w:val="28"/>
          <w:szCs w:val="28"/>
        </w:rPr>
        <w:t>внесение изменений в генеральный план Брюховецкого сельского</w:t>
      </w:r>
      <w:r w:rsidRPr="007679A8">
        <w:rPr>
          <w:rFonts w:ascii="Times New Roman" w:hAnsi="Times New Roman"/>
          <w:sz w:val="28"/>
          <w:szCs w:val="28"/>
        </w:rPr>
        <w:t xml:space="preserve"> пос</w:t>
      </w:r>
      <w:r w:rsidRPr="007679A8">
        <w:rPr>
          <w:rFonts w:ascii="Times New Roman" w:hAnsi="Times New Roman"/>
          <w:sz w:val="28"/>
          <w:szCs w:val="28"/>
        </w:rPr>
        <w:t>е</w:t>
      </w:r>
      <w:r w:rsidRPr="007679A8">
        <w:rPr>
          <w:rFonts w:ascii="Times New Roman" w:hAnsi="Times New Roman"/>
          <w:sz w:val="28"/>
          <w:szCs w:val="28"/>
        </w:rPr>
        <w:t>лений Брюховецкого района</w:t>
      </w:r>
    </w:p>
    <w:p w:rsidR="007679A8" w:rsidRP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79A8">
        <w:rPr>
          <w:rFonts w:ascii="Times New Roman" w:hAnsi="Times New Roman"/>
          <w:sz w:val="28"/>
          <w:szCs w:val="28"/>
        </w:rPr>
        <w:t>создание оптимальных условий для исполнения возложенных на отдел по архитектуре и градостроительству управления по архитектуре, строител</w:t>
      </w:r>
      <w:r w:rsidRPr="007679A8">
        <w:rPr>
          <w:rFonts w:ascii="Times New Roman" w:hAnsi="Times New Roman"/>
          <w:sz w:val="28"/>
          <w:szCs w:val="28"/>
        </w:rPr>
        <w:t>ь</w:t>
      </w:r>
      <w:r w:rsidRPr="007679A8">
        <w:rPr>
          <w:rFonts w:ascii="Times New Roman" w:hAnsi="Times New Roman"/>
          <w:sz w:val="28"/>
          <w:szCs w:val="28"/>
        </w:rPr>
        <w:t>ству и ЖКХ администрации муниципального образования Брюховецкий район функций по подготовке и выдаче градостроительных планов земельных учас</w:t>
      </w:r>
      <w:r w:rsidRPr="007679A8">
        <w:rPr>
          <w:rFonts w:ascii="Times New Roman" w:hAnsi="Times New Roman"/>
          <w:sz w:val="28"/>
          <w:szCs w:val="28"/>
        </w:rPr>
        <w:t>т</w:t>
      </w:r>
      <w:r w:rsidRPr="007679A8">
        <w:rPr>
          <w:rFonts w:ascii="Times New Roman" w:hAnsi="Times New Roman"/>
          <w:sz w:val="28"/>
          <w:szCs w:val="28"/>
        </w:rPr>
        <w:t>ков</w:t>
      </w:r>
      <w:r>
        <w:rPr>
          <w:rFonts w:ascii="Times New Roman" w:hAnsi="Times New Roman"/>
          <w:sz w:val="28"/>
          <w:szCs w:val="28"/>
        </w:rPr>
        <w:t>.</w:t>
      </w:r>
    </w:p>
    <w:p w:rsidR="007679A8" w:rsidRP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FA8">
        <w:rPr>
          <w:rFonts w:ascii="Times New Roman" w:hAnsi="Times New Roman"/>
          <w:sz w:val="28"/>
          <w:szCs w:val="28"/>
        </w:rPr>
        <w:t>Сроки реализации</w:t>
      </w:r>
      <w:r>
        <w:rPr>
          <w:rFonts w:ascii="Times New Roman" w:hAnsi="Times New Roman"/>
          <w:sz w:val="28"/>
          <w:szCs w:val="28"/>
        </w:rPr>
        <w:t xml:space="preserve"> программы: 2020</w:t>
      </w:r>
      <w:r w:rsidR="00E16FA8">
        <w:rPr>
          <w:rFonts w:ascii="Times New Roman" w:hAnsi="Times New Roman"/>
          <w:sz w:val="28"/>
          <w:szCs w:val="28"/>
        </w:rPr>
        <w:t xml:space="preserve"> - 2024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E16FA8">
        <w:rPr>
          <w:rFonts w:ascii="Times New Roman" w:hAnsi="Times New Roman"/>
          <w:sz w:val="28"/>
          <w:szCs w:val="28"/>
        </w:rPr>
        <w:t>ы</w:t>
      </w:r>
      <w:r w:rsidRPr="007679A8">
        <w:rPr>
          <w:rFonts w:ascii="Times New Roman" w:hAnsi="Times New Roman"/>
          <w:sz w:val="28"/>
          <w:szCs w:val="28"/>
        </w:rPr>
        <w:t>. Программа реализ</w:t>
      </w:r>
      <w:r>
        <w:rPr>
          <w:rFonts w:ascii="Times New Roman" w:hAnsi="Times New Roman"/>
          <w:sz w:val="28"/>
          <w:szCs w:val="28"/>
        </w:rPr>
        <w:t>уется в один этап</w:t>
      </w:r>
      <w:r w:rsidRPr="007679A8">
        <w:rPr>
          <w:rFonts w:ascii="Times New Roman" w:hAnsi="Times New Roman"/>
          <w:sz w:val="28"/>
          <w:szCs w:val="28"/>
        </w:rPr>
        <w:t>.</w:t>
      </w:r>
    </w:p>
    <w:p w:rsidR="005B3BA9" w:rsidRPr="006471B8" w:rsidRDefault="005B3BA9" w:rsidP="005B3B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B8">
        <w:rPr>
          <w:rFonts w:ascii="Times New Roman" w:hAnsi="Times New Roman" w:cs="Times New Roman"/>
          <w:sz w:val="28"/>
          <w:szCs w:val="28"/>
        </w:rPr>
        <w:t xml:space="preserve">Решение назревших проблем в области градостроительной деятельности требует проведения комплекса мероприятий, увязанных по задачам, ресурсам и срокам осуществления, что позволит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>Брюхове</w:t>
      </w:r>
      <w:r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кий</w:t>
      </w:r>
      <w:r w:rsidRPr="006471B8">
        <w:rPr>
          <w:rFonts w:ascii="Times New Roman" w:hAnsi="Times New Roman" w:cs="Times New Roman"/>
          <w:sz w:val="28"/>
          <w:szCs w:val="28"/>
        </w:rPr>
        <w:t xml:space="preserve"> район и </w:t>
      </w:r>
      <w:r>
        <w:rPr>
          <w:rFonts w:ascii="Times New Roman" w:hAnsi="Times New Roman" w:cs="Times New Roman"/>
          <w:sz w:val="28"/>
          <w:szCs w:val="28"/>
        </w:rPr>
        <w:t>сельским поселениям</w:t>
      </w:r>
      <w:r w:rsidRPr="006471B8">
        <w:rPr>
          <w:rFonts w:ascii="Times New Roman" w:hAnsi="Times New Roman" w:cs="Times New Roman"/>
          <w:sz w:val="28"/>
          <w:szCs w:val="28"/>
        </w:rPr>
        <w:t>, входящим в его состав, наиболее эффекти</w:t>
      </w:r>
      <w:r w:rsidRPr="006471B8">
        <w:rPr>
          <w:rFonts w:ascii="Times New Roman" w:hAnsi="Times New Roman" w:cs="Times New Roman"/>
          <w:sz w:val="28"/>
          <w:szCs w:val="28"/>
        </w:rPr>
        <w:t>в</w:t>
      </w:r>
      <w:r w:rsidRPr="006471B8">
        <w:rPr>
          <w:rFonts w:ascii="Times New Roman" w:hAnsi="Times New Roman" w:cs="Times New Roman"/>
          <w:sz w:val="28"/>
          <w:szCs w:val="28"/>
        </w:rPr>
        <w:t>но реализовывать свои полномочия.</w:t>
      </w:r>
    </w:p>
    <w:p w:rsidR="00077E93" w:rsidRPr="00AA4AD2" w:rsidRDefault="00077E93" w:rsidP="007679A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3"/>
        <w:gridCol w:w="3984"/>
        <w:gridCol w:w="1417"/>
        <w:gridCol w:w="1418"/>
        <w:gridCol w:w="1418"/>
        <w:gridCol w:w="1418"/>
        <w:gridCol w:w="1418"/>
        <w:gridCol w:w="1418"/>
        <w:gridCol w:w="1418"/>
      </w:tblGrid>
      <w:tr w:rsidR="00EE0D63" w:rsidRPr="00AA4AD2" w:rsidTr="005035D0">
        <w:tc>
          <w:tcPr>
            <w:tcW w:w="833" w:type="dxa"/>
            <w:vMerge w:val="restart"/>
          </w:tcPr>
          <w:p w:rsidR="00EE0D63" w:rsidRPr="00AA4AD2" w:rsidRDefault="00EE0D63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84" w:type="dxa"/>
            <w:vMerge w:val="restart"/>
          </w:tcPr>
          <w:p w:rsidR="00EE0D63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E0D63" w:rsidRPr="00AA4AD2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417" w:type="dxa"/>
            <w:vMerge w:val="restart"/>
          </w:tcPr>
          <w:p w:rsidR="00EE0D63" w:rsidRPr="00AA4AD2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418" w:type="dxa"/>
            <w:vMerge w:val="restart"/>
          </w:tcPr>
          <w:p w:rsidR="00EE0D63" w:rsidRPr="00AA4AD2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090" w:type="dxa"/>
            <w:gridSpan w:val="5"/>
          </w:tcPr>
          <w:p w:rsidR="00EE0D63" w:rsidRPr="00AA4AD2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E16FA8" w:rsidRPr="00AA4AD2" w:rsidTr="005035D0">
        <w:tc>
          <w:tcPr>
            <w:tcW w:w="833" w:type="dxa"/>
            <w:vMerge/>
          </w:tcPr>
          <w:p w:rsidR="00E16FA8" w:rsidRPr="00AA4AD2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4" w:type="dxa"/>
            <w:vMerge/>
          </w:tcPr>
          <w:p w:rsidR="00E16FA8" w:rsidRPr="00AA4AD2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16FA8" w:rsidRPr="00AA4AD2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16FA8" w:rsidRPr="00AA4AD2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16FA8" w:rsidRPr="00AA4AD2" w:rsidRDefault="00E16FA8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E16FA8" w:rsidRPr="00AA4AD2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</w:tcPr>
          <w:p w:rsidR="00E16FA8" w:rsidRPr="00AA4AD2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8" w:type="dxa"/>
          </w:tcPr>
          <w:p w:rsidR="00E16FA8" w:rsidRPr="00AA4AD2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418" w:type="dxa"/>
          </w:tcPr>
          <w:p w:rsidR="00E16FA8" w:rsidRPr="00AA4AD2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B3815" w:rsidRPr="00AA4AD2" w:rsidTr="005035D0">
        <w:tc>
          <w:tcPr>
            <w:tcW w:w="833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4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5035D0">
        <w:trPr>
          <w:trHeight w:val="607"/>
        </w:trPr>
        <w:tc>
          <w:tcPr>
            <w:tcW w:w="833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9" w:type="dxa"/>
            <w:gridSpan w:val="8"/>
          </w:tcPr>
          <w:p w:rsidR="00E42C29" w:rsidRPr="005B3BA9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B3BA9" w:rsidRP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 и устойчивое развитие муниципального</w:t>
            </w:r>
            <w:r w:rsid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B3BA9" w:rsidRP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в сфере архите</w:t>
            </w:r>
            <w:r w:rsidR="005B3BA9" w:rsidRP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5B3BA9" w:rsidRP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>туры и градостроительства» на 2020</w:t>
            </w:r>
            <w:r w:rsidR="00E16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2024</w:t>
            </w:r>
            <w:r w:rsidR="005B3BA9" w:rsidRP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E16FA8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E42C29" w:rsidRPr="00AA4AD2" w:rsidTr="005035D0">
        <w:trPr>
          <w:trHeight w:val="645"/>
        </w:trPr>
        <w:tc>
          <w:tcPr>
            <w:tcW w:w="833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9" w:type="dxa"/>
            <w:gridSpan w:val="8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и устойчивое развитие муниципального образования </w:t>
            </w:r>
            <w:r w:rsidR="0036017E" w:rsidRPr="005B3BA9">
              <w:rPr>
                <w:rFonts w:ascii="Times New Roman" w:eastAsia="Times New Roman" w:hAnsi="Times New Roman" w:cs="Times New Roman"/>
                <w:sz w:val="28"/>
                <w:szCs w:val="28"/>
              </w:rPr>
              <w:t>сфере архитектуры и градостроительства</w:t>
            </w:r>
          </w:p>
        </w:tc>
      </w:tr>
      <w:tr w:rsidR="00E42C29" w:rsidRPr="00AA4AD2" w:rsidTr="005035D0">
        <w:trPr>
          <w:trHeight w:val="697"/>
        </w:trPr>
        <w:tc>
          <w:tcPr>
            <w:tcW w:w="833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9" w:type="dxa"/>
            <w:gridSpan w:val="8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генеральный план Брюховецкого сельского поселения</w:t>
            </w:r>
            <w:r w:rsidR="0036017E"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Брюховецкого района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42C29" w:rsidRPr="00AA4AD2" w:rsidTr="005035D0">
        <w:trPr>
          <w:trHeight w:val="716"/>
        </w:trPr>
        <w:tc>
          <w:tcPr>
            <w:tcW w:w="833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9" w:type="dxa"/>
            <w:gridSpan w:val="8"/>
          </w:tcPr>
          <w:p w:rsidR="00E42C29" w:rsidRPr="00AA4AD2" w:rsidRDefault="00E42C29" w:rsidP="003601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Цель: обеспеч</w:t>
            </w:r>
            <w:r w:rsidR="0036017E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внесения изменений в генеральный план Брюховецкого сельского поселения</w:t>
            </w:r>
            <w:r w:rsidR="0036017E"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Брюховецкого района</w:t>
            </w:r>
          </w:p>
        </w:tc>
      </w:tr>
      <w:tr w:rsidR="00E42C29" w:rsidRPr="00AA4AD2" w:rsidTr="005035D0">
        <w:trPr>
          <w:trHeight w:val="406"/>
        </w:trPr>
        <w:tc>
          <w:tcPr>
            <w:tcW w:w="833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9" w:type="dxa"/>
            <w:gridSpan w:val="8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3601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6017E" w:rsidRPr="00402492">
              <w:rPr>
                <w:rFonts w:ascii="Times New Roman" w:hAnsi="Times New Roman" w:cs="Times New Roman"/>
                <w:sz w:val="28"/>
                <w:szCs w:val="28"/>
              </w:rPr>
              <w:t>пределение и изменение в части корректировки функционального назначения и границ отдельных функциональных зон в соответствии с поступившими предложениями от заинтересованных лиц по земельным участкам</w:t>
            </w:r>
          </w:p>
        </w:tc>
      </w:tr>
      <w:tr w:rsidR="00EB3815" w:rsidRPr="00AA4AD2" w:rsidTr="005035D0">
        <w:tc>
          <w:tcPr>
            <w:tcW w:w="833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984" w:type="dxa"/>
          </w:tcPr>
          <w:p w:rsidR="00EB3815" w:rsidRPr="00AA4AD2" w:rsidRDefault="00EB3815" w:rsidP="00E16F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генеральных 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 (с внесенными изменени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ми)</w:t>
            </w:r>
          </w:p>
        </w:tc>
        <w:tc>
          <w:tcPr>
            <w:tcW w:w="1417" w:type="dxa"/>
          </w:tcPr>
          <w:p w:rsidR="00EB3815" w:rsidRPr="00AA4AD2" w:rsidRDefault="00EB3815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EB3815" w:rsidRPr="00AA4AD2" w:rsidRDefault="00DE5B6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1A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Pr="00AA4AD2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3815" w:rsidRPr="00AA4AD2" w:rsidTr="005035D0">
        <w:trPr>
          <w:trHeight w:val="416"/>
        </w:trPr>
        <w:tc>
          <w:tcPr>
            <w:tcW w:w="833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4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B3815" w:rsidRDefault="00DE5B69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1A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Default="00EB3815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5035D0">
        <w:tc>
          <w:tcPr>
            <w:tcW w:w="833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9" w:type="dxa"/>
            <w:gridSpan w:val="8"/>
          </w:tcPr>
          <w:p w:rsidR="00AA64DA" w:rsidRPr="00BE5C52" w:rsidRDefault="00791A8C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1A8C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="0036017E" w:rsidRPr="00791A8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 подготовке и выдаче градостроительных планов земельных участков в муниципальном образовании Брюховецкий район» </w:t>
            </w:r>
          </w:p>
        </w:tc>
      </w:tr>
      <w:tr w:rsidR="00AA64DA" w:rsidRPr="00AA4AD2" w:rsidTr="005035D0">
        <w:trPr>
          <w:trHeight w:val="537"/>
        </w:trPr>
        <w:tc>
          <w:tcPr>
            <w:tcW w:w="833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9" w:type="dxa"/>
            <w:gridSpan w:val="8"/>
          </w:tcPr>
          <w:p w:rsidR="00AA64DA" w:rsidRPr="00AA4AD2" w:rsidRDefault="00AA64DA" w:rsidP="00791A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 выдача градостроительных планов земельных участков физическим и юридическим лицам</w:t>
            </w:r>
          </w:p>
        </w:tc>
      </w:tr>
      <w:tr w:rsidR="00AA64DA" w:rsidRPr="00AA4AD2" w:rsidTr="005035D0">
        <w:trPr>
          <w:trHeight w:val="943"/>
        </w:trPr>
        <w:tc>
          <w:tcPr>
            <w:tcW w:w="833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9" w:type="dxa"/>
            <w:gridSpan w:val="8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оптимальных условий для исполнения возложенных на отдел по архитектуре и градостро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тельству управления по архитектуре, строительству и ЖКХ администрации муниципального образования Бр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36017E" w:rsidRPr="0036017E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 район</w:t>
            </w:r>
          </w:p>
        </w:tc>
      </w:tr>
    </w:tbl>
    <w:p w:rsidR="00EE5A93" w:rsidRDefault="00EE5A93" w:rsidP="00360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AE6BC4">
          <w:pgSz w:w="16834" w:h="11904" w:orient="landscape"/>
          <w:pgMar w:top="1135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3985"/>
        <w:gridCol w:w="1417"/>
        <w:gridCol w:w="1417"/>
        <w:gridCol w:w="1418"/>
        <w:gridCol w:w="1417"/>
        <w:gridCol w:w="1418"/>
        <w:gridCol w:w="1417"/>
        <w:gridCol w:w="1418"/>
      </w:tblGrid>
      <w:tr w:rsidR="00EB3815" w:rsidRPr="00EE5A93" w:rsidTr="00EE0D63">
        <w:trPr>
          <w:trHeight w:val="244"/>
        </w:trPr>
        <w:tc>
          <w:tcPr>
            <w:tcW w:w="835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85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B3815" w:rsidRPr="00EE5A93" w:rsidTr="00EE0D63">
        <w:trPr>
          <w:trHeight w:val="779"/>
        </w:trPr>
        <w:tc>
          <w:tcPr>
            <w:tcW w:w="835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985" w:type="dxa"/>
          </w:tcPr>
          <w:p w:rsidR="00EB3815" w:rsidRPr="00EE5A93" w:rsidRDefault="00EB3815" w:rsidP="003601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выданных град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строительных планов</w:t>
            </w:r>
          </w:p>
        </w:tc>
        <w:tc>
          <w:tcPr>
            <w:tcW w:w="1417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7" w:type="dxa"/>
          </w:tcPr>
          <w:p w:rsidR="00EB3815" w:rsidRPr="00EE5A93" w:rsidRDefault="00DE5B69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1A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417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B3815" w:rsidRPr="00EE5A93" w:rsidRDefault="00EB3815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Общий срок реализации муниципальной программы </w:t>
      </w:r>
      <w:r w:rsidR="005B3BA9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E16FA8">
        <w:rPr>
          <w:rFonts w:ascii="Times New Roman" w:eastAsia="Times New Roman" w:hAnsi="Times New Roman" w:cs="Times New Roman"/>
          <w:sz w:val="28"/>
          <w:szCs w:val="28"/>
        </w:rPr>
        <w:t xml:space="preserve"> – 2024 </w:t>
      </w:r>
      <w:r w:rsidR="005B3BA9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E16FA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. Программа реализуется в один этап.</w:t>
      </w:r>
    </w:p>
    <w:p w:rsid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767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5035D0">
          <w:pgSz w:w="16834" w:h="11904" w:orient="landscape"/>
          <w:pgMar w:top="1560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3F0CC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</w:t>
      </w:r>
      <w:r w:rsidR="00AE6BC4">
        <w:rPr>
          <w:rFonts w:ascii="Times New Roman" w:eastAsia="Times New Roman" w:hAnsi="Times New Roman" w:cs="Times New Roman"/>
          <w:sz w:val="28"/>
          <w:szCs w:val="28"/>
        </w:rPr>
        <w:t>Внесение изменений в генеральный план Брюх</w:t>
      </w:r>
      <w:r w:rsidR="00AE6BC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E6BC4">
        <w:rPr>
          <w:rFonts w:ascii="Times New Roman" w:eastAsia="Times New Roman" w:hAnsi="Times New Roman" w:cs="Times New Roman"/>
          <w:sz w:val="28"/>
          <w:szCs w:val="28"/>
        </w:rPr>
        <w:t>вецкого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 сельск</w:t>
      </w:r>
      <w:r w:rsidR="00AE6BC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AE6BC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 Брюховецкого района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 (приложение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№ 1 к наст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внесение изменений в ген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ральны</w:t>
      </w:r>
      <w:r w:rsidR="00AE6BC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="00AE6BC4">
        <w:rPr>
          <w:rFonts w:ascii="Times New Roman" w:eastAsia="Times New Roman" w:hAnsi="Times New Roman" w:cs="Times New Roman"/>
          <w:sz w:val="28"/>
          <w:szCs w:val="28"/>
        </w:rPr>
        <w:t>Брюховецкого сельского поселения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Pr="00AA4AD2">
        <w:rPr>
          <w:rFonts w:ascii="Times New Roman" w:hAnsi="Times New Roman" w:cs="Times New Roman"/>
          <w:sz w:val="28"/>
          <w:szCs w:val="28"/>
        </w:rPr>
        <w:t>.</w:t>
      </w:r>
    </w:p>
    <w:p w:rsidR="003F337C" w:rsidRPr="00AA4AD2" w:rsidRDefault="00EB3815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="003F337C" w:rsidRPr="00AA4AD2">
        <w:rPr>
          <w:rFonts w:ascii="Times New Roman" w:hAnsi="Times New Roman" w:cs="Times New Roman"/>
          <w:sz w:val="28"/>
          <w:szCs w:val="28"/>
        </w:rPr>
        <w:t xml:space="preserve"> </w:t>
      </w:r>
      <w:r w:rsidR="003F337C" w:rsidRPr="00AA4AD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О подготовке и выдаче градостроительных планов земельных участков в муниципальном образовании Брюховецкий район</w:t>
      </w:r>
      <w:r w:rsidR="003F337C" w:rsidRPr="00AA4AD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(пр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настоящей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>подготовка и выдача град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>строительных планов земельных участков 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муници</w:t>
      </w:r>
      <w:r w:rsidR="007679A8">
        <w:rPr>
          <w:rFonts w:ascii="Times New Roman" w:eastAsia="Times New Roman" w:hAnsi="Times New Roman" w:cs="Times New Roman"/>
          <w:sz w:val="28"/>
          <w:szCs w:val="28"/>
        </w:rPr>
        <w:t>пальном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9A8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Бр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ховецкий район.</w:t>
      </w:r>
    </w:p>
    <w:p w:rsidR="00B25426" w:rsidRPr="00AA4AD2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5576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="0055766B">
        <w:rPr>
          <w:rFonts w:ascii="Times New Roman" w:eastAsia="Times New Roman" w:hAnsi="Times New Roman" w:cs="Times New Roman"/>
          <w:sz w:val="28"/>
          <w:szCs w:val="28"/>
        </w:rPr>
        <w:t>-2019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EE0D63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предложений исполнителей программных мероприятий администрации муниципального образования Брюховецкий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557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1984"/>
        <w:gridCol w:w="2126"/>
        <w:gridCol w:w="1389"/>
        <w:gridCol w:w="1389"/>
        <w:gridCol w:w="1389"/>
        <w:gridCol w:w="1389"/>
        <w:gridCol w:w="1390"/>
      </w:tblGrid>
      <w:tr w:rsidR="00EE0D63" w:rsidRPr="00AA4AD2" w:rsidTr="00EE0D63">
        <w:tc>
          <w:tcPr>
            <w:tcW w:w="708" w:type="dxa"/>
            <w:vMerge w:val="restart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20" w:type="dxa"/>
            <w:vMerge w:val="restart"/>
          </w:tcPr>
          <w:p w:rsidR="00EE0D63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984" w:type="dxa"/>
            <w:vMerge w:val="restart"/>
          </w:tcPr>
          <w:p w:rsidR="00EE0D63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126" w:type="dxa"/>
            <w:vMerge w:val="restart"/>
          </w:tcPr>
          <w:p w:rsidR="00EE0D63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  <w:gridSpan w:val="5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E0D63" w:rsidRPr="00AA4AD2" w:rsidTr="00EE0D63">
        <w:tc>
          <w:tcPr>
            <w:tcW w:w="708" w:type="dxa"/>
            <w:vMerge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vMerge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</w:tcPr>
          <w:p w:rsidR="00EE0D63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89" w:type="dxa"/>
          </w:tcPr>
          <w:p w:rsidR="00EE0D63" w:rsidRPr="00AA4AD2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389" w:type="dxa"/>
          </w:tcPr>
          <w:p w:rsidR="00EE0D63" w:rsidRPr="00AA4AD2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389" w:type="dxa"/>
          </w:tcPr>
          <w:p w:rsidR="00EE0D63" w:rsidRPr="00AA4AD2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390" w:type="dxa"/>
          </w:tcPr>
          <w:p w:rsidR="00EE0D63" w:rsidRPr="00AA4AD2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E0D63" w:rsidRPr="00AA4AD2" w:rsidTr="00EE0D63">
        <w:trPr>
          <w:trHeight w:val="365"/>
        </w:trPr>
        <w:tc>
          <w:tcPr>
            <w:tcW w:w="708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0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9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9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89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89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0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0D63" w:rsidRPr="00AA4AD2" w:rsidTr="00EE0D63">
        <w:trPr>
          <w:trHeight w:val="1671"/>
        </w:trPr>
        <w:tc>
          <w:tcPr>
            <w:tcW w:w="708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20" w:type="dxa"/>
          </w:tcPr>
          <w:p w:rsidR="00EE0D63" w:rsidRPr="00AA4AD2" w:rsidRDefault="00EE0D63" w:rsidP="005576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генеральный план Бр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ховецкого поселения муниципального обр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EE0D63" w:rsidRPr="00AA4AD2" w:rsidRDefault="00EE0D63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EE0D63" w:rsidRPr="00AA4AD2" w:rsidRDefault="00EE0D63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0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0D63" w:rsidRPr="00AA4AD2" w:rsidTr="00EE0D63">
        <w:trPr>
          <w:trHeight w:val="551"/>
        </w:trPr>
        <w:tc>
          <w:tcPr>
            <w:tcW w:w="708" w:type="dxa"/>
          </w:tcPr>
          <w:p w:rsidR="00EE0D63" w:rsidRPr="00AA4AD2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20" w:type="dxa"/>
          </w:tcPr>
          <w:p w:rsidR="00EE0D63" w:rsidRPr="00AA4AD2" w:rsidRDefault="00EE0D63" w:rsidP="005576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подготовке и выдаче градостроительных планов земельных участков в муниц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пальном образовании Брюховецкий район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EE0D63" w:rsidRPr="00AA4AD2" w:rsidRDefault="00EE0D63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EE0D63" w:rsidRPr="00AA4AD2" w:rsidRDefault="00EE0D63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0" w:type="dxa"/>
          </w:tcPr>
          <w:p w:rsidR="00EE0D63" w:rsidRPr="00AA4AD2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0D63" w:rsidRPr="00AA4AD2" w:rsidTr="00EE0D63">
        <w:trPr>
          <w:trHeight w:val="486"/>
        </w:trPr>
        <w:tc>
          <w:tcPr>
            <w:tcW w:w="3828" w:type="dxa"/>
            <w:gridSpan w:val="2"/>
            <w:vMerge w:val="restart"/>
          </w:tcPr>
          <w:p w:rsidR="00EE0D63" w:rsidRPr="00AA4AD2" w:rsidRDefault="00EE0D63" w:rsidP="00AE6B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EE0D63" w:rsidRPr="00AA4AD2" w:rsidRDefault="00EE0D63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EE0D63" w:rsidRPr="00100B04" w:rsidRDefault="00EE0D63" w:rsidP="00AE6B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1240,0</w:t>
            </w:r>
          </w:p>
        </w:tc>
        <w:tc>
          <w:tcPr>
            <w:tcW w:w="1389" w:type="dxa"/>
          </w:tcPr>
          <w:p w:rsidR="00EE0D63" w:rsidRDefault="00EE0D63" w:rsidP="00AE6BC4">
            <w:pPr>
              <w:jc w:val="center"/>
            </w:pPr>
            <w:r w:rsidRPr="00ED46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1240,0</w:t>
            </w:r>
          </w:p>
        </w:tc>
        <w:tc>
          <w:tcPr>
            <w:tcW w:w="1389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0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0D63" w:rsidRPr="00AA4AD2" w:rsidTr="00EE0D63">
        <w:trPr>
          <w:trHeight w:val="409"/>
        </w:trPr>
        <w:tc>
          <w:tcPr>
            <w:tcW w:w="3828" w:type="dxa"/>
            <w:gridSpan w:val="2"/>
            <w:vMerge/>
          </w:tcPr>
          <w:p w:rsidR="00EE0D63" w:rsidRPr="00AA4AD2" w:rsidRDefault="00EE0D63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E0D63" w:rsidRPr="00AA4AD2" w:rsidRDefault="00EE0D63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EE0D63" w:rsidRPr="00100B04" w:rsidRDefault="00EE0D63" w:rsidP="00AE6B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1240,0</w:t>
            </w:r>
          </w:p>
        </w:tc>
        <w:tc>
          <w:tcPr>
            <w:tcW w:w="1389" w:type="dxa"/>
          </w:tcPr>
          <w:p w:rsidR="00EE0D63" w:rsidRDefault="00EE0D63" w:rsidP="00AE6BC4">
            <w:pPr>
              <w:jc w:val="center"/>
            </w:pPr>
            <w:r w:rsidRPr="00ED46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1240,0</w:t>
            </w:r>
          </w:p>
        </w:tc>
        <w:tc>
          <w:tcPr>
            <w:tcW w:w="1389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9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0" w:type="dxa"/>
          </w:tcPr>
          <w:p w:rsidR="00EE0D63" w:rsidRPr="00EE0D63" w:rsidRDefault="00EE0D63" w:rsidP="00AE6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55766B">
          <w:pgSz w:w="16834" w:h="11904" w:orient="landscape"/>
          <w:pgMar w:top="1418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страции муниципального образования Брюховецкий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муниципального образования Брюховецкий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министрации муниципального образования Брюховецкий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C98" w:rsidRPr="00121C98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21C98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121C98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121C98" w:rsidRPr="00121C98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C98">
        <w:rPr>
          <w:rFonts w:ascii="Times New Roman" w:eastAsia="Times New Roman" w:hAnsi="Times New Roman" w:cs="Times New Roman"/>
          <w:sz w:val="28"/>
          <w:szCs w:val="28"/>
        </w:rPr>
        <w:t>заместителя главы муниципального</w:t>
      </w:r>
    </w:p>
    <w:p w:rsidR="00121C98" w:rsidRPr="00121C98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C98">
        <w:rPr>
          <w:rFonts w:ascii="Times New Roman" w:eastAsia="Times New Roman" w:hAnsi="Times New Roman" w:cs="Times New Roman"/>
          <w:sz w:val="28"/>
          <w:szCs w:val="28"/>
        </w:rPr>
        <w:t>образования Брюховецкий район,</w:t>
      </w:r>
    </w:p>
    <w:p w:rsidR="00121C98" w:rsidRPr="00121C98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C98">
        <w:rPr>
          <w:rFonts w:ascii="Times New Roman" w:eastAsia="Times New Roman" w:hAnsi="Times New Roman" w:cs="Times New Roman"/>
          <w:sz w:val="28"/>
          <w:szCs w:val="28"/>
        </w:rPr>
        <w:t>начальника управления по архитектуре,</w:t>
      </w:r>
    </w:p>
    <w:p w:rsidR="00196FF4" w:rsidRPr="00372F4F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C98">
        <w:rPr>
          <w:rFonts w:ascii="Times New Roman" w:eastAsia="Times New Roman" w:hAnsi="Times New Roman" w:cs="Times New Roman"/>
          <w:sz w:val="28"/>
          <w:szCs w:val="28"/>
        </w:rPr>
        <w:t>строительству и ЖКХ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Ю.А. Скрыль</w:t>
      </w:r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ED7" w:rsidRDefault="00693ED7" w:rsidP="003D3DD2">
      <w:pPr>
        <w:spacing w:after="0" w:line="240" w:lineRule="auto"/>
      </w:pPr>
      <w:r>
        <w:separator/>
      </w:r>
    </w:p>
  </w:endnote>
  <w:endnote w:type="continuationSeparator" w:id="0">
    <w:p w:rsidR="00693ED7" w:rsidRDefault="00693ED7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ED7" w:rsidRDefault="00693ED7" w:rsidP="003D3DD2">
      <w:pPr>
        <w:spacing w:after="0" w:line="240" w:lineRule="auto"/>
      </w:pPr>
      <w:r>
        <w:separator/>
      </w:r>
    </w:p>
  </w:footnote>
  <w:footnote w:type="continuationSeparator" w:id="0">
    <w:p w:rsidR="00693ED7" w:rsidRDefault="00693ED7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95628457"/>
      <w:docPartObj>
        <w:docPartGallery w:val="Page Numbers (Top of Page)"/>
        <w:docPartUnique/>
      </w:docPartObj>
    </w:sdtPr>
    <w:sdtEndPr/>
    <w:sdtContent>
      <w:p w:rsidR="008C7065" w:rsidRPr="00265CF9" w:rsidRDefault="008C7065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35D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065" w:rsidRPr="00122DFF" w:rsidRDefault="008C7065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C7065" w:rsidRPr="00122DFF" w:rsidRDefault="008C706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35D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1E79"/>
    <w:rsid w:val="00014B21"/>
    <w:rsid w:val="00015ACF"/>
    <w:rsid w:val="000348E9"/>
    <w:rsid w:val="000621FE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84522"/>
    <w:rsid w:val="00097B7B"/>
    <w:rsid w:val="000A3A0A"/>
    <w:rsid w:val="000A7AE3"/>
    <w:rsid w:val="000B21F2"/>
    <w:rsid w:val="000B2B2E"/>
    <w:rsid w:val="000B4147"/>
    <w:rsid w:val="000C0051"/>
    <w:rsid w:val="000C18FB"/>
    <w:rsid w:val="000C1F50"/>
    <w:rsid w:val="000C3212"/>
    <w:rsid w:val="000C6C78"/>
    <w:rsid w:val="000D3B9F"/>
    <w:rsid w:val="000D4C4B"/>
    <w:rsid w:val="000E1398"/>
    <w:rsid w:val="000E34CE"/>
    <w:rsid w:val="000E3CDD"/>
    <w:rsid w:val="000E740B"/>
    <w:rsid w:val="000F0B12"/>
    <w:rsid w:val="000F2373"/>
    <w:rsid w:val="000F55DE"/>
    <w:rsid w:val="000F64D1"/>
    <w:rsid w:val="00100B04"/>
    <w:rsid w:val="00104B0B"/>
    <w:rsid w:val="001103FD"/>
    <w:rsid w:val="00121C98"/>
    <w:rsid w:val="00122DFF"/>
    <w:rsid w:val="00126DB4"/>
    <w:rsid w:val="001273B9"/>
    <w:rsid w:val="00130C33"/>
    <w:rsid w:val="00131506"/>
    <w:rsid w:val="00150509"/>
    <w:rsid w:val="00152F52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30C"/>
    <w:rsid w:val="002338B2"/>
    <w:rsid w:val="00252689"/>
    <w:rsid w:val="00265CF9"/>
    <w:rsid w:val="00277C32"/>
    <w:rsid w:val="00277D14"/>
    <w:rsid w:val="0028149A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E3083"/>
    <w:rsid w:val="002F3495"/>
    <w:rsid w:val="0030044B"/>
    <w:rsid w:val="00304FC2"/>
    <w:rsid w:val="003056E1"/>
    <w:rsid w:val="00306B22"/>
    <w:rsid w:val="00320A77"/>
    <w:rsid w:val="003358C6"/>
    <w:rsid w:val="0035161A"/>
    <w:rsid w:val="00351A1A"/>
    <w:rsid w:val="003525C1"/>
    <w:rsid w:val="003538A4"/>
    <w:rsid w:val="0035397A"/>
    <w:rsid w:val="00355B9F"/>
    <w:rsid w:val="0036017E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B673B"/>
    <w:rsid w:val="003C5919"/>
    <w:rsid w:val="003C5A76"/>
    <w:rsid w:val="003C7140"/>
    <w:rsid w:val="003D08F3"/>
    <w:rsid w:val="003D3DD2"/>
    <w:rsid w:val="003D6B13"/>
    <w:rsid w:val="003E3D1C"/>
    <w:rsid w:val="003E4C9A"/>
    <w:rsid w:val="003F0CC7"/>
    <w:rsid w:val="003F337C"/>
    <w:rsid w:val="003F5A5C"/>
    <w:rsid w:val="00406341"/>
    <w:rsid w:val="00414014"/>
    <w:rsid w:val="0042470B"/>
    <w:rsid w:val="004322CE"/>
    <w:rsid w:val="00443753"/>
    <w:rsid w:val="00450A29"/>
    <w:rsid w:val="0045299D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35D0"/>
    <w:rsid w:val="00504560"/>
    <w:rsid w:val="00516412"/>
    <w:rsid w:val="005242E9"/>
    <w:rsid w:val="00532021"/>
    <w:rsid w:val="00536D50"/>
    <w:rsid w:val="005405C2"/>
    <w:rsid w:val="00542DF7"/>
    <w:rsid w:val="00552C66"/>
    <w:rsid w:val="00552CA3"/>
    <w:rsid w:val="0055766B"/>
    <w:rsid w:val="0056495C"/>
    <w:rsid w:val="00565F20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3BA9"/>
    <w:rsid w:val="005B68A7"/>
    <w:rsid w:val="005C4B66"/>
    <w:rsid w:val="005C51AF"/>
    <w:rsid w:val="005C5C38"/>
    <w:rsid w:val="005C7066"/>
    <w:rsid w:val="005D2B5C"/>
    <w:rsid w:val="005E3B40"/>
    <w:rsid w:val="0060041B"/>
    <w:rsid w:val="00626308"/>
    <w:rsid w:val="00627E0F"/>
    <w:rsid w:val="00627EC9"/>
    <w:rsid w:val="00641C28"/>
    <w:rsid w:val="00642144"/>
    <w:rsid w:val="00643687"/>
    <w:rsid w:val="00646D2D"/>
    <w:rsid w:val="00665F9F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93ED7"/>
    <w:rsid w:val="006A14B6"/>
    <w:rsid w:val="006A32F7"/>
    <w:rsid w:val="006B6495"/>
    <w:rsid w:val="006C0E86"/>
    <w:rsid w:val="006C1A17"/>
    <w:rsid w:val="006D7C7E"/>
    <w:rsid w:val="006E31BF"/>
    <w:rsid w:val="006E721B"/>
    <w:rsid w:val="006F4DAA"/>
    <w:rsid w:val="006F71B4"/>
    <w:rsid w:val="006F7CC4"/>
    <w:rsid w:val="00710B81"/>
    <w:rsid w:val="007141F8"/>
    <w:rsid w:val="0072359F"/>
    <w:rsid w:val="00723ACF"/>
    <w:rsid w:val="00733E3D"/>
    <w:rsid w:val="0074413B"/>
    <w:rsid w:val="00746AAC"/>
    <w:rsid w:val="00747B4E"/>
    <w:rsid w:val="00751534"/>
    <w:rsid w:val="00754000"/>
    <w:rsid w:val="007540E7"/>
    <w:rsid w:val="007643EE"/>
    <w:rsid w:val="007679A8"/>
    <w:rsid w:val="00767F88"/>
    <w:rsid w:val="007716AB"/>
    <w:rsid w:val="00783BAD"/>
    <w:rsid w:val="00791A8C"/>
    <w:rsid w:val="0079302D"/>
    <w:rsid w:val="007A0290"/>
    <w:rsid w:val="007A797C"/>
    <w:rsid w:val="007C6413"/>
    <w:rsid w:val="007C66B6"/>
    <w:rsid w:val="007D0595"/>
    <w:rsid w:val="007D7983"/>
    <w:rsid w:val="007E74DA"/>
    <w:rsid w:val="00800F44"/>
    <w:rsid w:val="00803C3A"/>
    <w:rsid w:val="00805A45"/>
    <w:rsid w:val="00805FEA"/>
    <w:rsid w:val="00806278"/>
    <w:rsid w:val="00806BAE"/>
    <w:rsid w:val="00812B92"/>
    <w:rsid w:val="0082048F"/>
    <w:rsid w:val="00820A8B"/>
    <w:rsid w:val="00831BF3"/>
    <w:rsid w:val="008358C6"/>
    <w:rsid w:val="00837397"/>
    <w:rsid w:val="0085008A"/>
    <w:rsid w:val="008550A1"/>
    <w:rsid w:val="00866B7C"/>
    <w:rsid w:val="0087247B"/>
    <w:rsid w:val="008739F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065"/>
    <w:rsid w:val="008C78B4"/>
    <w:rsid w:val="008D0ED5"/>
    <w:rsid w:val="008D1120"/>
    <w:rsid w:val="008D2FBC"/>
    <w:rsid w:val="008F0E77"/>
    <w:rsid w:val="008F3A59"/>
    <w:rsid w:val="008F4A3D"/>
    <w:rsid w:val="008F5F09"/>
    <w:rsid w:val="008F78A1"/>
    <w:rsid w:val="00901FD6"/>
    <w:rsid w:val="009023DF"/>
    <w:rsid w:val="00913984"/>
    <w:rsid w:val="00916CB5"/>
    <w:rsid w:val="00920DEE"/>
    <w:rsid w:val="0093620C"/>
    <w:rsid w:val="00943FE0"/>
    <w:rsid w:val="009478FA"/>
    <w:rsid w:val="00951BC0"/>
    <w:rsid w:val="00956C39"/>
    <w:rsid w:val="00977BBD"/>
    <w:rsid w:val="00982376"/>
    <w:rsid w:val="00991624"/>
    <w:rsid w:val="00992559"/>
    <w:rsid w:val="00992FC0"/>
    <w:rsid w:val="009A47EB"/>
    <w:rsid w:val="009B20CB"/>
    <w:rsid w:val="009B226E"/>
    <w:rsid w:val="009B412B"/>
    <w:rsid w:val="009B4B25"/>
    <w:rsid w:val="009B6CA3"/>
    <w:rsid w:val="009B7642"/>
    <w:rsid w:val="009C689A"/>
    <w:rsid w:val="009D60C6"/>
    <w:rsid w:val="009F2C74"/>
    <w:rsid w:val="009F2D8B"/>
    <w:rsid w:val="009F4CD6"/>
    <w:rsid w:val="009F5916"/>
    <w:rsid w:val="009F6903"/>
    <w:rsid w:val="009F7E6E"/>
    <w:rsid w:val="00A0434E"/>
    <w:rsid w:val="00A04697"/>
    <w:rsid w:val="00A104A1"/>
    <w:rsid w:val="00A168C8"/>
    <w:rsid w:val="00A22D36"/>
    <w:rsid w:val="00A25A62"/>
    <w:rsid w:val="00A31073"/>
    <w:rsid w:val="00A470A3"/>
    <w:rsid w:val="00A51D73"/>
    <w:rsid w:val="00A56074"/>
    <w:rsid w:val="00A6324D"/>
    <w:rsid w:val="00A65282"/>
    <w:rsid w:val="00A76532"/>
    <w:rsid w:val="00A81685"/>
    <w:rsid w:val="00A82E74"/>
    <w:rsid w:val="00A84708"/>
    <w:rsid w:val="00A85B29"/>
    <w:rsid w:val="00A87C12"/>
    <w:rsid w:val="00A94AF0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AE6BC4"/>
    <w:rsid w:val="00AF6E8D"/>
    <w:rsid w:val="00B0158D"/>
    <w:rsid w:val="00B020A1"/>
    <w:rsid w:val="00B0742E"/>
    <w:rsid w:val="00B11662"/>
    <w:rsid w:val="00B126AD"/>
    <w:rsid w:val="00B1361E"/>
    <w:rsid w:val="00B17A0A"/>
    <w:rsid w:val="00B206A2"/>
    <w:rsid w:val="00B21994"/>
    <w:rsid w:val="00B25426"/>
    <w:rsid w:val="00B25E2E"/>
    <w:rsid w:val="00B26027"/>
    <w:rsid w:val="00B27DF4"/>
    <w:rsid w:val="00B31F50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340"/>
    <w:rsid w:val="00B80F09"/>
    <w:rsid w:val="00B83A27"/>
    <w:rsid w:val="00B901FF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21FE1"/>
    <w:rsid w:val="00C326E8"/>
    <w:rsid w:val="00C46BCF"/>
    <w:rsid w:val="00C4755A"/>
    <w:rsid w:val="00C51343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52FA"/>
    <w:rsid w:val="00CB6A20"/>
    <w:rsid w:val="00CB7F4D"/>
    <w:rsid w:val="00CC2F4F"/>
    <w:rsid w:val="00CC6E64"/>
    <w:rsid w:val="00CD04C0"/>
    <w:rsid w:val="00CD2430"/>
    <w:rsid w:val="00CD3F7D"/>
    <w:rsid w:val="00CD5BA3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331D6"/>
    <w:rsid w:val="00D440CE"/>
    <w:rsid w:val="00D4516D"/>
    <w:rsid w:val="00D60241"/>
    <w:rsid w:val="00D60B09"/>
    <w:rsid w:val="00D624C7"/>
    <w:rsid w:val="00D6355C"/>
    <w:rsid w:val="00D643E1"/>
    <w:rsid w:val="00D66B69"/>
    <w:rsid w:val="00D934A4"/>
    <w:rsid w:val="00D95774"/>
    <w:rsid w:val="00DA3178"/>
    <w:rsid w:val="00DA4B67"/>
    <w:rsid w:val="00DA677D"/>
    <w:rsid w:val="00DA73A5"/>
    <w:rsid w:val="00DC452C"/>
    <w:rsid w:val="00DC77B7"/>
    <w:rsid w:val="00DE5B69"/>
    <w:rsid w:val="00DF02DA"/>
    <w:rsid w:val="00DF458F"/>
    <w:rsid w:val="00E01281"/>
    <w:rsid w:val="00E02B0A"/>
    <w:rsid w:val="00E02C9B"/>
    <w:rsid w:val="00E16532"/>
    <w:rsid w:val="00E16FA8"/>
    <w:rsid w:val="00E24535"/>
    <w:rsid w:val="00E24BFF"/>
    <w:rsid w:val="00E3130A"/>
    <w:rsid w:val="00E34F50"/>
    <w:rsid w:val="00E42C29"/>
    <w:rsid w:val="00E4356A"/>
    <w:rsid w:val="00E509BC"/>
    <w:rsid w:val="00E5104B"/>
    <w:rsid w:val="00E51A1E"/>
    <w:rsid w:val="00E54DF8"/>
    <w:rsid w:val="00E55B0B"/>
    <w:rsid w:val="00E70FCF"/>
    <w:rsid w:val="00E74C05"/>
    <w:rsid w:val="00E75A38"/>
    <w:rsid w:val="00E76890"/>
    <w:rsid w:val="00E80698"/>
    <w:rsid w:val="00E83690"/>
    <w:rsid w:val="00E85BF6"/>
    <w:rsid w:val="00E85C0F"/>
    <w:rsid w:val="00E8789A"/>
    <w:rsid w:val="00E90777"/>
    <w:rsid w:val="00E917AF"/>
    <w:rsid w:val="00E9358D"/>
    <w:rsid w:val="00E93704"/>
    <w:rsid w:val="00EA0953"/>
    <w:rsid w:val="00EA0ACA"/>
    <w:rsid w:val="00EA404A"/>
    <w:rsid w:val="00EA70FF"/>
    <w:rsid w:val="00EB3815"/>
    <w:rsid w:val="00EB5CB1"/>
    <w:rsid w:val="00EC0918"/>
    <w:rsid w:val="00EC505A"/>
    <w:rsid w:val="00ED6571"/>
    <w:rsid w:val="00ED7A65"/>
    <w:rsid w:val="00EE0D63"/>
    <w:rsid w:val="00EE5A93"/>
    <w:rsid w:val="00EF2F3C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2DFD"/>
    <w:rsid w:val="00F43DE5"/>
    <w:rsid w:val="00F51FFD"/>
    <w:rsid w:val="00F5257D"/>
    <w:rsid w:val="00F614A3"/>
    <w:rsid w:val="00F67468"/>
    <w:rsid w:val="00F6750F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D25FA"/>
    <w:rsid w:val="00FD3E88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1A95B-2A9F-4EB6-978A-E4387B59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5375</TotalTime>
  <Pages>9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Ксения М. Михайлова</cp:lastModifiedBy>
  <cp:revision>172</cp:revision>
  <cp:lastPrinted>2020-06-17T10:46:00Z</cp:lastPrinted>
  <dcterms:created xsi:type="dcterms:W3CDTF">2013-06-17T16:59:00Z</dcterms:created>
  <dcterms:modified xsi:type="dcterms:W3CDTF">2020-06-17T10:49:00Z</dcterms:modified>
</cp:coreProperties>
</file>