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2251DC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251DC">
        <w:tc>
          <w:tcPr>
            <w:tcW w:w="3227" w:type="dxa"/>
          </w:tcPr>
          <w:p w:rsidR="00C16286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униципальной</w:t>
            </w:r>
          </w:p>
          <w:p w:rsidR="00F4229D" w:rsidRPr="00AA4AD2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251DC" w:rsidRPr="00AA4AD2" w:rsidRDefault="002251DC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дорожн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го движения администрации муниципального 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348E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перевозчики, обслу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живающие муниципальные маршруты 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регулярного сообщения муниципальн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(по согласов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265CF9" w:rsidRPr="00AA4AD2" w:rsidTr="0074413B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</w:p>
          <w:p w:rsidR="00687460" w:rsidRPr="00AA4AD2" w:rsidRDefault="00687460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</w:p>
        </w:tc>
      </w:tr>
      <w:tr w:rsidR="00E74C05" w:rsidRPr="00AA4AD2" w:rsidTr="0074413B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265CF9" w:rsidRPr="00AA4AD2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обеспечение существующих маршрутов регуля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сообщения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автотранспортными средств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ми с улучшенными технико-экономическими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  <w:p w:rsidR="002251DC" w:rsidRPr="00AA4AD2" w:rsidRDefault="002251DC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  <w:p w:rsidR="00687460" w:rsidRPr="00AA4AD2" w:rsidRDefault="00687460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A1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казателей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ограждения</w:t>
            </w:r>
          </w:p>
          <w:p w:rsidR="00591829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</w:p>
          <w:p w:rsidR="00591829" w:rsidRPr="00AA4AD2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выполненных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научно-исследователь-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335B89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  <w:proofErr w:type="gramStart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335B89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51DC" w:rsidRPr="00687460" w:rsidRDefault="002251DC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ввод в эксплуатацию здания амбулатории врача общей практики </w:t>
            </w:r>
            <w:proofErr w:type="gram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  <w:p w:rsidR="009B7F20" w:rsidRDefault="009B7F2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F20">
              <w:rPr>
                <w:rFonts w:ascii="Times New Roman" w:hAnsi="Times New Roman" w:cs="Times New Roman"/>
                <w:sz w:val="28"/>
                <w:szCs w:val="28"/>
              </w:rPr>
              <w:t>устройство бетонного фундамента под установку модульного здания ФАП 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B7F20">
              <w:rPr>
                <w:rFonts w:ascii="Times New Roman" w:hAnsi="Times New Roman" w:cs="Times New Roman"/>
                <w:sz w:val="28"/>
                <w:szCs w:val="28"/>
              </w:rPr>
              <w:t>Киновия</w:t>
            </w:r>
            <w:proofErr w:type="spellEnd"/>
          </w:p>
          <w:p w:rsidR="00DB518D" w:rsidRDefault="00DB518D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коммуникаций к зданию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блочно</w:t>
            </w:r>
            <w:proofErr w:type="spell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 – м</w:t>
            </w: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дульного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фельдшерско</w:t>
            </w:r>
            <w:proofErr w:type="spell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 – акушерского пункта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«Фельдшерско-акушерский пункт в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E129D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129DF" w:rsidRPr="00C16286" w:rsidRDefault="00E129DF" w:rsidP="00E12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617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технологическое присоединение к электрическим сетям объекта «Фельдшерско-акушерский пункт в </w:t>
            </w:r>
            <w:proofErr w:type="spellStart"/>
            <w:r w:rsidRPr="004E561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4E561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E5617">
              <w:rPr>
                <w:rFonts w:ascii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4E56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E5617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4E5617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4E5617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4E5617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129DF" w:rsidRPr="00AA4AD2" w:rsidRDefault="00E129DF" w:rsidP="00C16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AA4AD2" w:rsidTr="0074413B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2D5F30">
              <w:rPr>
                <w:rFonts w:ascii="Times New Roman" w:hAnsi="Times New Roman" w:cs="Times New Roman"/>
                <w:sz w:val="28"/>
                <w:szCs w:val="28"/>
              </w:rPr>
              <w:t>76 945,</w:t>
            </w:r>
            <w:r w:rsidR="00054C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  <w:r w:rsidR="00A8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E512D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54CFA">
              <w:rPr>
                <w:rFonts w:ascii="Times New Roman" w:hAnsi="Times New Roman" w:cs="Times New Roman"/>
                <w:sz w:val="28"/>
                <w:szCs w:val="28"/>
              </w:rPr>
              <w:t>42 282,638</w:t>
            </w:r>
            <w:r w:rsidR="00100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FD3485">
              <w:rPr>
                <w:rFonts w:ascii="Times New Roman" w:hAnsi="Times New Roman" w:cs="Times New Roman"/>
                <w:sz w:val="28"/>
                <w:szCs w:val="28"/>
              </w:rPr>
              <w:t>28 663,3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D1716" w:rsidRDefault="00BD1716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9 478,6 тыс. руб.;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е источники – 6000,0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905AE">
              <w:rPr>
                <w:rFonts w:ascii="Times New Roman" w:hAnsi="Times New Roman" w:cs="Times New Roman"/>
                <w:sz w:val="28"/>
                <w:szCs w:val="28"/>
              </w:rPr>
              <w:t xml:space="preserve">7 582,102 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A104A1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A104A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0F6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1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708" w:rsidRPr="00A84708">
              <w:rPr>
                <w:rFonts w:ascii="Times New Roman" w:hAnsi="Times New Roman" w:cs="Times New Roman"/>
                <w:sz w:val="28"/>
                <w:szCs w:val="28"/>
              </w:rPr>
              <w:t>6 082,102</w:t>
            </w:r>
            <w:r w:rsidR="00320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2B4BB4">
              <w:rPr>
                <w:rFonts w:ascii="Times New Roman" w:hAnsi="Times New Roman" w:cs="Times New Roman"/>
                <w:sz w:val="28"/>
                <w:szCs w:val="28"/>
              </w:rPr>
              <w:t>14 940,56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23C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4BB4">
              <w:rPr>
                <w:rFonts w:ascii="Times New Roman" w:hAnsi="Times New Roman" w:cs="Times New Roman"/>
                <w:sz w:val="28"/>
                <w:szCs w:val="28"/>
              </w:rPr>
              <w:t> 440,56</w:t>
            </w:r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2 000,00 тыс. руб.;</w:t>
            </w:r>
          </w:p>
          <w:p w:rsidR="00687460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4</w:t>
            </w:r>
            <w:r w:rsidR="00A04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год – </w:t>
            </w:r>
            <w:r w:rsidR="002F13B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5F1F99">
              <w:rPr>
                <w:rFonts w:ascii="Times New Roman" w:hAnsi="Times New Roman" w:cs="Times New Roman"/>
                <w:sz w:val="28"/>
                <w:szCs w:val="28"/>
              </w:rPr>
              <w:t> 500,</w:t>
            </w:r>
            <w:r w:rsidR="00054C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2D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2F13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F1F99">
              <w:rPr>
                <w:rFonts w:ascii="Times New Roman" w:hAnsi="Times New Roman" w:cs="Times New Roman"/>
                <w:sz w:val="28"/>
                <w:szCs w:val="28"/>
              </w:rPr>
              <w:t> 837,</w:t>
            </w:r>
            <w:r w:rsidR="00054C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DF41F4">
              <w:rPr>
                <w:rFonts w:ascii="Times New Roman" w:hAnsi="Times New Roman" w:cs="Times New Roman"/>
                <w:sz w:val="28"/>
                <w:szCs w:val="28"/>
              </w:rPr>
              <w:t>17 184,7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DF41F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41F4" w:rsidRDefault="00DF41F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9 478,6 тыс. руб.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8 061,5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A058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8 061,5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proofErr w:type="gramStart"/>
            <w:r w:rsidR="00F550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87460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</w:t>
      </w:r>
      <w:r w:rsidR="00895DAB" w:rsidRPr="00AA4AD2">
        <w:rPr>
          <w:rFonts w:ascii="Times New Roman" w:hAnsi="Times New Roman"/>
          <w:sz w:val="28"/>
          <w:szCs w:val="28"/>
        </w:rPr>
        <w:t>о</w:t>
      </w:r>
      <w:r w:rsidR="00895DAB" w:rsidRPr="00AA4AD2">
        <w:rPr>
          <w:rFonts w:ascii="Times New Roman" w:hAnsi="Times New Roman"/>
          <w:sz w:val="28"/>
          <w:szCs w:val="28"/>
        </w:rPr>
        <w:t xml:space="preserve">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EC505A"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EC505A" w:rsidRPr="00AA4AD2">
        <w:rPr>
          <w:rFonts w:ascii="Times New Roman" w:hAnsi="Times New Roman"/>
          <w:sz w:val="28"/>
          <w:szCs w:val="28"/>
        </w:rPr>
        <w:t xml:space="preserve"> район </w:t>
      </w:r>
      <w:r w:rsidR="00895DAB" w:rsidRPr="00AA4AD2">
        <w:rPr>
          <w:rFonts w:ascii="Times New Roman" w:hAnsi="Times New Roman"/>
          <w:sz w:val="28"/>
          <w:szCs w:val="28"/>
        </w:rPr>
        <w:t xml:space="preserve">имеется существенное отставание объемов выполнения капитального ремонта и </w:t>
      </w:r>
      <w:proofErr w:type="gramStart"/>
      <w:r w:rsidR="00895DAB" w:rsidRPr="00AA4AD2">
        <w:rPr>
          <w:rFonts w:ascii="Times New Roman" w:hAnsi="Times New Roman"/>
          <w:sz w:val="28"/>
          <w:szCs w:val="28"/>
        </w:rPr>
        <w:t>ремонта</w:t>
      </w:r>
      <w:proofErr w:type="gramEnd"/>
      <w:r w:rsidR="00895DAB" w:rsidRPr="00AA4AD2">
        <w:rPr>
          <w:rFonts w:ascii="Times New Roman" w:hAnsi="Times New Roman"/>
          <w:sz w:val="28"/>
          <w:szCs w:val="28"/>
        </w:rPr>
        <w:t xml:space="preserve"> автомобильных дорог от объемов, вытекающих из межр</w:t>
      </w:r>
      <w:r w:rsidR="00895DAB" w:rsidRPr="00AA4AD2">
        <w:rPr>
          <w:rFonts w:ascii="Times New Roman" w:hAnsi="Times New Roman"/>
          <w:sz w:val="28"/>
          <w:szCs w:val="28"/>
        </w:rPr>
        <w:t>е</w:t>
      </w:r>
      <w:r w:rsidR="00895DAB" w:rsidRPr="00AA4AD2">
        <w:rPr>
          <w:rFonts w:ascii="Times New Roman" w:hAnsi="Times New Roman"/>
          <w:sz w:val="28"/>
          <w:szCs w:val="28"/>
        </w:rPr>
        <w:t xml:space="preserve">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 xml:space="preserve">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</w:t>
      </w:r>
      <w:proofErr w:type="gramStart"/>
      <w:r w:rsidRPr="00AA4AD2">
        <w:rPr>
          <w:rFonts w:ascii="Times New Roman" w:hAnsi="Times New Roman"/>
          <w:sz w:val="28"/>
          <w:szCs w:val="28"/>
        </w:rPr>
        <w:t>функционирования системы обеспечения бе</w:t>
      </w:r>
      <w:r w:rsidRPr="00AA4AD2">
        <w:rPr>
          <w:rFonts w:ascii="Times New Roman" w:hAnsi="Times New Roman"/>
          <w:sz w:val="28"/>
          <w:szCs w:val="28"/>
        </w:rPr>
        <w:t>з</w:t>
      </w:r>
      <w:r w:rsidRPr="00AA4AD2">
        <w:rPr>
          <w:rFonts w:ascii="Times New Roman" w:hAnsi="Times New Roman"/>
          <w:sz w:val="28"/>
          <w:szCs w:val="28"/>
        </w:rPr>
        <w:t>опасности дорожного движения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и крайне низкой дисциплиной участников д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рожного движения. Основное влияние на уровень аварийности в муниципал</w:t>
      </w:r>
      <w:r w:rsidRPr="00AA4AD2">
        <w:rPr>
          <w:rFonts w:ascii="Times New Roman" w:hAnsi="Times New Roman"/>
          <w:sz w:val="28"/>
          <w:szCs w:val="28"/>
        </w:rPr>
        <w:t>ь</w:t>
      </w:r>
      <w:r w:rsidRPr="00AA4AD2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Одной из основных проблем в области пассажирских перевозок на терр</w:t>
      </w:r>
      <w:r w:rsidRPr="00AA4AD2">
        <w:rPr>
          <w:rFonts w:ascii="Times New Roman" w:hAnsi="Times New Roman"/>
          <w:sz w:val="28"/>
          <w:szCs w:val="28"/>
        </w:rPr>
        <w:t>и</w:t>
      </w:r>
      <w:r w:rsidRPr="00AA4AD2">
        <w:rPr>
          <w:rFonts w:ascii="Times New Roman" w:hAnsi="Times New Roman"/>
          <w:sz w:val="28"/>
          <w:szCs w:val="28"/>
        </w:rPr>
        <w:t xml:space="preserve">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>и повыш</w:t>
      </w:r>
      <w:r w:rsidR="00783BAD" w:rsidRPr="00AA4AD2">
        <w:rPr>
          <w:rFonts w:ascii="Times New Roman" w:hAnsi="Times New Roman"/>
          <w:sz w:val="28"/>
          <w:szCs w:val="28"/>
        </w:rPr>
        <w:t>е</w:t>
      </w:r>
      <w:r w:rsidR="00783BAD" w:rsidRPr="00AA4AD2">
        <w:rPr>
          <w:rFonts w:ascii="Times New Roman" w:hAnsi="Times New Roman"/>
          <w:sz w:val="28"/>
          <w:szCs w:val="28"/>
        </w:rPr>
        <w:t xml:space="preserve">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 xml:space="preserve">необходимо производить постепенное обновление устаревшего подвижного состава на </w:t>
      </w:r>
      <w:proofErr w:type="gramStart"/>
      <w:r w:rsidR="00CD2430" w:rsidRPr="00AA4AD2">
        <w:rPr>
          <w:rFonts w:ascii="Times New Roman" w:hAnsi="Times New Roman"/>
          <w:sz w:val="28"/>
          <w:szCs w:val="28"/>
        </w:rPr>
        <w:t>новый</w:t>
      </w:r>
      <w:proofErr w:type="gramEnd"/>
      <w:r w:rsidR="00CD2430" w:rsidRPr="00AA4AD2">
        <w:rPr>
          <w:rFonts w:ascii="Times New Roman" w:hAnsi="Times New Roman"/>
          <w:sz w:val="28"/>
          <w:szCs w:val="28"/>
        </w:rPr>
        <w:t>, с улу</w:t>
      </w:r>
      <w:r w:rsidR="00CD2430" w:rsidRPr="00AA4AD2">
        <w:rPr>
          <w:rFonts w:ascii="Times New Roman" w:hAnsi="Times New Roman"/>
          <w:sz w:val="28"/>
          <w:szCs w:val="28"/>
        </w:rPr>
        <w:t>ч</w:t>
      </w:r>
      <w:r w:rsidR="00CD2430" w:rsidRPr="00AA4AD2">
        <w:rPr>
          <w:rFonts w:ascii="Times New Roman" w:hAnsi="Times New Roman"/>
          <w:sz w:val="28"/>
          <w:szCs w:val="28"/>
        </w:rPr>
        <w:t>шенными технико-экономическими характеристиками и совершенствовать с</w:t>
      </w:r>
      <w:r w:rsidR="00CD2430" w:rsidRPr="00AA4AD2">
        <w:rPr>
          <w:rFonts w:ascii="Times New Roman" w:hAnsi="Times New Roman"/>
          <w:sz w:val="28"/>
          <w:szCs w:val="28"/>
        </w:rPr>
        <w:t>и</w:t>
      </w:r>
      <w:r w:rsidR="00CD2430" w:rsidRPr="00AA4AD2">
        <w:rPr>
          <w:rFonts w:ascii="Times New Roman" w:hAnsi="Times New Roman"/>
          <w:sz w:val="28"/>
          <w:szCs w:val="28"/>
        </w:rPr>
        <w:t>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45 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 xml:space="preserve">ний, новое строительство, ведется строительный </w:t>
      </w:r>
      <w:proofErr w:type="gramStart"/>
      <w:r w:rsidRPr="00AA4A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усто</w:t>
      </w:r>
      <w:r w:rsidRPr="00AA4AD2">
        <w:rPr>
          <w:rFonts w:ascii="Times New Roman" w:hAnsi="Times New Roman"/>
          <w:sz w:val="28"/>
          <w:szCs w:val="28"/>
        </w:rPr>
        <w:t>й</w:t>
      </w:r>
      <w:r w:rsidRPr="00AA4AD2">
        <w:rPr>
          <w:rFonts w:ascii="Times New Roman" w:hAnsi="Times New Roman"/>
          <w:sz w:val="28"/>
          <w:szCs w:val="28"/>
        </w:rPr>
        <w:t xml:space="preserve">чивого </w:t>
      </w:r>
      <w:proofErr w:type="gramStart"/>
      <w:r w:rsidRPr="00AA4AD2">
        <w:rPr>
          <w:rFonts w:ascii="Times New Roman" w:hAnsi="Times New Roman"/>
          <w:sz w:val="28"/>
          <w:szCs w:val="28"/>
        </w:rPr>
        <w:t>функционирования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автомобильных дорог местного значения, сокращ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lastRenderedPageBreak/>
        <w:t xml:space="preserve">ние аварийности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район, обновлению подвижного состава, работающего на маршрутах регуля</w:t>
      </w:r>
      <w:r w:rsidRPr="00AA4AD2">
        <w:rPr>
          <w:rFonts w:ascii="Times New Roman" w:hAnsi="Times New Roman"/>
          <w:sz w:val="28"/>
          <w:szCs w:val="28"/>
        </w:rPr>
        <w:t>р</w:t>
      </w:r>
      <w:r w:rsidRPr="00AA4AD2">
        <w:rPr>
          <w:rFonts w:ascii="Times New Roman" w:hAnsi="Times New Roman"/>
          <w:sz w:val="28"/>
          <w:szCs w:val="28"/>
        </w:rPr>
        <w:t>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93"/>
        <w:gridCol w:w="1523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D41297">
        <w:tc>
          <w:tcPr>
            <w:tcW w:w="835" w:type="dxa"/>
            <w:vMerge w:val="restart"/>
          </w:tcPr>
          <w:p w:rsidR="001C6864" w:rsidRPr="00AA4AD2" w:rsidRDefault="001C6864" w:rsidP="003C2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93" w:type="dxa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23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D41297">
        <w:tc>
          <w:tcPr>
            <w:tcW w:w="835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D41297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3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5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D41297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9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зультате ДТП</w:t>
            </w:r>
          </w:p>
        </w:tc>
        <w:tc>
          <w:tcPr>
            <w:tcW w:w="152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D41297">
        <w:trPr>
          <w:trHeight w:val="703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9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2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D41297">
        <w:trPr>
          <w:trHeight w:val="1409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9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дорожных знаков</w:t>
            </w:r>
          </w:p>
        </w:tc>
        <w:tc>
          <w:tcPr>
            <w:tcW w:w="152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A85B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7A0290" w:rsidRPr="00AA4AD2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843" w:rsidRPr="00AA4AD2" w:rsidTr="00D41297">
        <w:trPr>
          <w:trHeight w:val="416"/>
        </w:trPr>
        <w:tc>
          <w:tcPr>
            <w:tcW w:w="835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2689" w:rsidRPr="00AA4AD2" w:rsidTr="00D41297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9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дорог, на которых нанесена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рожная разметка</w:t>
            </w:r>
          </w:p>
        </w:tc>
        <w:tc>
          <w:tcPr>
            <w:tcW w:w="152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351A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D41297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9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2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D41297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9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новленного барьерн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ограждения</w:t>
            </w:r>
          </w:p>
        </w:tc>
        <w:tc>
          <w:tcPr>
            <w:tcW w:w="152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D41297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9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ненных научно-исследовательских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</w:t>
            </w:r>
          </w:p>
        </w:tc>
        <w:tc>
          <w:tcPr>
            <w:tcW w:w="152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5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</w:tbl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93"/>
        <w:gridCol w:w="1523"/>
        <w:gridCol w:w="1140"/>
        <w:gridCol w:w="1589"/>
        <w:gridCol w:w="1559"/>
        <w:gridCol w:w="1560"/>
        <w:gridCol w:w="1559"/>
        <w:gridCol w:w="1984"/>
      </w:tblGrid>
      <w:tr w:rsidR="00EE5A93" w:rsidRPr="00EE5A93" w:rsidTr="00D41297">
        <w:trPr>
          <w:trHeight w:val="244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385975">
        <w:trPr>
          <w:trHeight w:val="1913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9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тенных автотран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портных средств с улучшенными техн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ко-экономическими характеристиками</w:t>
            </w:r>
          </w:p>
        </w:tc>
        <w:tc>
          <w:tcPr>
            <w:tcW w:w="152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A93" w:rsidRPr="00EE5A93" w:rsidTr="00100B04">
        <w:trPr>
          <w:trHeight w:val="63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3 «Капитальный ремонт, ремонт и содержание автомобильных дорог местного значения мун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100B04">
        <w:trPr>
          <w:trHeight w:val="95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100B04">
        <w:trPr>
          <w:trHeight w:val="56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EE5A93" w:rsidRPr="00EE5A93" w:rsidTr="00D41297">
        <w:trPr>
          <w:trHeight w:val="2400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9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 местного значения вне границ населенных пунктов, содержащи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2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6E0D27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1984" w:type="dxa"/>
          </w:tcPr>
          <w:p w:rsidR="00EE5A93" w:rsidRPr="00EE5A93" w:rsidRDefault="006E0D27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EE5A93" w:rsidRPr="00EE5A93" w:rsidTr="00100B04">
        <w:trPr>
          <w:trHeight w:val="41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4 «Отдельные мероприятия по управлению реализацией муниципальной программы»</w:t>
            </w:r>
          </w:p>
        </w:tc>
      </w:tr>
      <w:tr w:rsidR="00EE5A93" w:rsidRPr="00EE5A93" w:rsidTr="00100B04">
        <w:trPr>
          <w:trHeight w:val="842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</w:tbl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9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2999"/>
        <w:gridCol w:w="1713"/>
        <w:gridCol w:w="36"/>
        <w:gridCol w:w="1104"/>
        <w:gridCol w:w="30"/>
        <w:gridCol w:w="1559"/>
        <w:gridCol w:w="1559"/>
        <w:gridCol w:w="1560"/>
        <w:gridCol w:w="1559"/>
        <w:gridCol w:w="1984"/>
      </w:tblGrid>
      <w:tr w:rsidR="00EE5A93" w:rsidRPr="00EE5A93" w:rsidTr="00D41297">
        <w:trPr>
          <w:trHeight w:val="27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D41297">
        <w:trPr>
          <w:trHeight w:val="69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D41297">
        <w:trPr>
          <w:trHeight w:val="2115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9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сохране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ных рабочих мест в МКУ «Управление к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питального строител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EE5A93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EE5A93" w:rsidRPr="00EE5A93" w:rsidRDefault="0030044B" w:rsidP="009B7F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EE5A93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E5A93" w:rsidRPr="00EE5A93" w:rsidTr="00D41297">
        <w:trPr>
          <w:trHeight w:val="94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D41297">
        <w:trPr>
          <w:trHeight w:val="2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EE5A93" w:rsidRPr="00EE5A93" w:rsidTr="00D41297">
        <w:trPr>
          <w:trHeight w:val="64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9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платных услуг</w:t>
            </w:r>
          </w:p>
        </w:tc>
        <w:tc>
          <w:tcPr>
            <w:tcW w:w="1713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EE5A93" w:rsidRPr="00EE5A93" w:rsidTr="00D41297">
        <w:trPr>
          <w:trHeight w:val="537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9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713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E5A93" w:rsidRPr="00EE5A93" w:rsidTr="00D41297">
        <w:trPr>
          <w:trHeight w:val="354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5 «Устойчивое развитие сельских территорий»</w:t>
            </w:r>
          </w:p>
        </w:tc>
      </w:tr>
      <w:tr w:rsidR="00EE5A93" w:rsidRPr="00EE5A93" w:rsidTr="00D41297">
        <w:trPr>
          <w:trHeight w:val="5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совершенствование условий для развития медицинской помощи и обеспечение её доступности для насел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EE5A93" w:rsidRPr="00EE5A93" w:rsidTr="00D41297">
        <w:trPr>
          <w:trHeight w:val="359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совершенствование оказания медико-санитарной помощи</w:t>
            </w:r>
          </w:p>
        </w:tc>
      </w:tr>
      <w:tr w:rsidR="00EE5A93" w:rsidRPr="00EE5A93" w:rsidTr="00D41297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2999" w:type="dxa"/>
          </w:tcPr>
          <w:p w:rsidR="00406341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практики </w:t>
            </w:r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41297" w:rsidRPr="00EE5A93" w:rsidRDefault="00D41297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EE5A93" w:rsidRPr="00EE5A93" w:rsidRDefault="00D41297" w:rsidP="00D412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EE5A93"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л-</w:t>
            </w:r>
            <w:r w:rsidR="00EE5A93"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278"/>
        </w:trPr>
        <w:tc>
          <w:tcPr>
            <w:tcW w:w="82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3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299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 в эксплуатацию здания амбулатории врача общей практики </w:t>
            </w:r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  <w:tc>
          <w:tcPr>
            <w:tcW w:w="1713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140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6.1.3</w:t>
            </w:r>
          </w:p>
        </w:tc>
        <w:tc>
          <w:tcPr>
            <w:tcW w:w="299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стройство бетонного фундамента под уст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новку модульного зд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ФАП </w:t>
            </w:r>
            <w:proofErr w:type="spellStart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713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6.1.4</w:t>
            </w:r>
          </w:p>
        </w:tc>
        <w:tc>
          <w:tcPr>
            <w:tcW w:w="299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одведение коммун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каций к зданию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бло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модульного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фел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дшерско</w:t>
            </w:r>
            <w:proofErr w:type="spell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акушерск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пункта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713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102C5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2C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6.1.5</w:t>
            </w:r>
          </w:p>
        </w:tc>
        <w:tc>
          <w:tcPr>
            <w:tcW w:w="299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проектно-сметной документации по объекту «Фель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шерско-акушерский пункт в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ниципального образ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102C5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29DF" w:rsidRPr="00EE5A93" w:rsidTr="00D41297">
        <w:trPr>
          <w:trHeight w:val="696"/>
        </w:trPr>
        <w:tc>
          <w:tcPr>
            <w:tcW w:w="829" w:type="dxa"/>
          </w:tcPr>
          <w:p w:rsidR="00E129DF" w:rsidRDefault="00E129DF" w:rsidP="00565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6.1.6</w:t>
            </w:r>
          </w:p>
        </w:tc>
        <w:tc>
          <w:tcPr>
            <w:tcW w:w="2999" w:type="dxa"/>
          </w:tcPr>
          <w:p w:rsidR="00E129DF" w:rsidRPr="00A0703E" w:rsidRDefault="00E129DF" w:rsidP="005653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E129DF" w:rsidRDefault="00E129DF" w:rsidP="00565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E129DF" w:rsidRDefault="00E129DF" w:rsidP="00565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129DF" w:rsidRDefault="00E129DF" w:rsidP="00565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129DF" w:rsidRDefault="00E129DF" w:rsidP="00565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129DF" w:rsidRDefault="00E129DF" w:rsidP="00565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129DF" w:rsidRDefault="00E129DF" w:rsidP="00565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E129DF" w:rsidRDefault="00E129DF" w:rsidP="00565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29DF" w:rsidTr="004E5617">
        <w:trPr>
          <w:trHeight w:val="696"/>
        </w:trPr>
        <w:tc>
          <w:tcPr>
            <w:tcW w:w="829" w:type="dxa"/>
          </w:tcPr>
          <w:p w:rsidR="00E129DF" w:rsidRDefault="00E129DF" w:rsidP="00E129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6.1.7</w:t>
            </w:r>
            <w:bookmarkStart w:id="0" w:name="_GoBack"/>
            <w:bookmarkEnd w:id="0"/>
          </w:p>
        </w:tc>
        <w:tc>
          <w:tcPr>
            <w:tcW w:w="2999" w:type="dxa"/>
          </w:tcPr>
          <w:p w:rsidR="00E129DF" w:rsidRPr="00A0703E" w:rsidRDefault="00E129DF" w:rsidP="00DF37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>ехнологическое пр</w:t>
            </w:r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>соединение к электр</w:t>
            </w:r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ческим сетям объекта «Фельдшерско-акушерский пункт в </w:t>
            </w:r>
            <w:proofErr w:type="spellStart"/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</w:t>
            </w:r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E56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E129DF" w:rsidRDefault="00E129DF" w:rsidP="00DF37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E129DF" w:rsidRDefault="00E129DF" w:rsidP="00DF37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129DF" w:rsidRDefault="00E129DF" w:rsidP="00DF37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129DF" w:rsidRDefault="00E129DF" w:rsidP="00DF37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129DF" w:rsidRDefault="00E129DF" w:rsidP="00DF37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129DF" w:rsidRDefault="00E129DF" w:rsidP="00DF37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E129DF" w:rsidRDefault="00E129DF" w:rsidP="00DF37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E5617" w:rsidRDefault="004E5617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617" w:rsidRDefault="004E5617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617" w:rsidRDefault="004E5617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E5617" w:rsidSect="004E5617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4E5617" w:rsidRDefault="004E5617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ставленных непосредственными исполнителями мероприятий.</w:t>
      </w: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2018 – 2022 годы. Программа реализуется в один этап.</w:t>
      </w: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7540E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подпрограмм, содержащие вза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повышение уровня транспортного обслужив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ния населения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(приложение  №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5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426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1297" w:rsidRPr="00AA4AD2" w:rsidRDefault="00D41297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основеан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лиза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полученных результатов и с учетом реальных возможностей бюджета 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1701"/>
        <w:gridCol w:w="1701"/>
        <w:gridCol w:w="1418"/>
        <w:gridCol w:w="1417"/>
        <w:gridCol w:w="1417"/>
        <w:gridCol w:w="1133"/>
      </w:tblGrid>
      <w:tr w:rsidR="00187582" w:rsidRPr="00AA4AD2" w:rsidTr="001A355B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269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1701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6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1A355B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7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7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3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1A355B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1A355B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обеспечению безопа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 дорожного дв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0B2B2E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2 139,926</w:t>
            </w:r>
          </w:p>
        </w:tc>
        <w:tc>
          <w:tcPr>
            <w:tcW w:w="1701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7A0290" w:rsidRPr="00202A1B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1 826,026</w:t>
            </w:r>
          </w:p>
        </w:tc>
        <w:tc>
          <w:tcPr>
            <w:tcW w:w="1417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1A355B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«Комплексное разв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тие пассажирского транспорта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1A355B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1A355B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25426" w:rsidRDefault="00B25426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Pr="00AA4AD2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6E0D27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D27">
              <w:rPr>
                <w:rFonts w:ascii="Times New Roman" w:eastAsia="Times New Roman" w:hAnsi="Times New Roman" w:cs="Times New Roman"/>
                <w:sz w:val="28"/>
                <w:szCs w:val="28"/>
              </w:rPr>
              <w:t>5 204,386</w:t>
            </w:r>
          </w:p>
        </w:tc>
        <w:tc>
          <w:tcPr>
            <w:tcW w:w="1701" w:type="dxa"/>
          </w:tcPr>
          <w:p w:rsidR="007A0290" w:rsidRPr="00AA4AD2" w:rsidRDefault="000D4C4B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85,002</w:t>
            </w:r>
          </w:p>
        </w:tc>
        <w:tc>
          <w:tcPr>
            <w:tcW w:w="1418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417" w:type="dxa"/>
          </w:tcPr>
          <w:p w:rsidR="007A0290" w:rsidRPr="00AA4AD2" w:rsidRDefault="00C857DC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73E1C">
              <w:rPr>
                <w:rFonts w:ascii="Times New Roman" w:eastAsia="Times New Roman" w:hAnsi="Times New Roman" w:cs="Times New Roman"/>
                <w:sz w:val="28"/>
                <w:szCs w:val="28"/>
              </w:rPr>
              <w:t>81,6</w:t>
            </w:r>
            <w:r w:rsidR="006460F4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17" w:type="dxa"/>
          </w:tcPr>
          <w:p w:rsidR="007A0290" w:rsidRPr="00AA4AD2" w:rsidRDefault="0061669B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3 757,4</w:t>
            </w:r>
          </w:p>
        </w:tc>
        <w:tc>
          <w:tcPr>
            <w:tcW w:w="1133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  <w:tr w:rsidR="007A0290" w:rsidRPr="00AA4AD2" w:rsidTr="001A355B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1A355B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ятия по управлению реализацией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программы»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B25BFE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  <w:r w:rsidR="006460F4">
              <w:rPr>
                <w:rFonts w:ascii="Times New Roman" w:eastAsia="Times New Roman" w:hAnsi="Times New Roman" w:cs="Times New Roman"/>
                <w:sz w:val="28"/>
                <w:szCs w:val="28"/>
              </w:rPr>
              <w:t> 605,0</w:t>
            </w:r>
          </w:p>
        </w:tc>
        <w:tc>
          <w:tcPr>
            <w:tcW w:w="1701" w:type="dxa"/>
          </w:tcPr>
          <w:p w:rsidR="007A0290" w:rsidRPr="00AA4AD2" w:rsidRDefault="005905AE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5 483,2</w:t>
            </w:r>
          </w:p>
        </w:tc>
        <w:tc>
          <w:tcPr>
            <w:tcW w:w="1418" w:type="dxa"/>
          </w:tcPr>
          <w:p w:rsidR="007A0290" w:rsidRPr="00175D11" w:rsidRDefault="00100B0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sz w:val="28"/>
                <w:szCs w:val="28"/>
              </w:rPr>
              <w:t>5 789,1</w:t>
            </w:r>
          </w:p>
        </w:tc>
        <w:tc>
          <w:tcPr>
            <w:tcW w:w="1417" w:type="dxa"/>
          </w:tcPr>
          <w:p w:rsidR="007A0290" w:rsidRPr="00100B04" w:rsidRDefault="00FC750C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6460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678,5</w:t>
            </w:r>
          </w:p>
        </w:tc>
        <w:tc>
          <w:tcPr>
            <w:tcW w:w="1417" w:type="dxa"/>
          </w:tcPr>
          <w:p w:rsidR="007A0290" w:rsidRPr="00AA4AD2" w:rsidRDefault="00B25BFE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8 027,1</w:t>
            </w:r>
          </w:p>
        </w:tc>
        <w:tc>
          <w:tcPr>
            <w:tcW w:w="1133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7 627,1</w:t>
            </w:r>
          </w:p>
        </w:tc>
      </w:tr>
      <w:tr w:rsidR="008E3F5B" w:rsidRPr="00AA4AD2" w:rsidTr="001A355B">
        <w:trPr>
          <w:trHeight w:val="410"/>
        </w:trPr>
        <w:tc>
          <w:tcPr>
            <w:tcW w:w="708" w:type="dxa"/>
            <w:vMerge w:val="restart"/>
          </w:tcPr>
          <w:p w:rsidR="008E3F5B" w:rsidRPr="00AA4AD2" w:rsidRDefault="008E3F5B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</w:tcPr>
          <w:p w:rsidR="008E3F5B" w:rsidRPr="00AA4AD2" w:rsidRDefault="008E3F5B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5426">
              <w:rPr>
                <w:rFonts w:ascii="Times New Roman" w:eastAsia="Times New Roman" w:hAnsi="Times New Roman" w:cs="Times New Roman"/>
                <w:sz w:val="28"/>
                <w:szCs w:val="28"/>
              </w:rPr>
              <w:t>«Устойчиво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развитие сельских территорий»</w:t>
            </w:r>
          </w:p>
        </w:tc>
        <w:tc>
          <w:tcPr>
            <w:tcW w:w="2269" w:type="dxa"/>
          </w:tcPr>
          <w:p w:rsidR="008E3F5B" w:rsidRPr="00AA4AD2" w:rsidRDefault="008E3F5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8E3F5B" w:rsidRPr="000B2B2E" w:rsidRDefault="003E2EE0" w:rsidP="008634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333,</w:t>
            </w:r>
            <w:r w:rsidR="008634E1">
              <w:rPr>
                <w:rFonts w:ascii="Times New Roman" w:eastAsia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1701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3F5B" w:rsidRPr="000B2B2E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3F5B" w:rsidRDefault="00430ED4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280,426</w:t>
            </w:r>
          </w:p>
        </w:tc>
        <w:tc>
          <w:tcPr>
            <w:tcW w:w="1417" w:type="dxa"/>
          </w:tcPr>
          <w:p w:rsidR="008E3F5B" w:rsidRDefault="008634E1" w:rsidP="008634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52,9</w:t>
            </w:r>
          </w:p>
        </w:tc>
        <w:tc>
          <w:tcPr>
            <w:tcW w:w="1133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3F5B" w:rsidRPr="00AA4AD2" w:rsidTr="001A355B">
        <w:trPr>
          <w:trHeight w:val="273"/>
        </w:trPr>
        <w:tc>
          <w:tcPr>
            <w:tcW w:w="708" w:type="dxa"/>
            <w:vMerge/>
          </w:tcPr>
          <w:p w:rsidR="008E3F5B" w:rsidRDefault="008E3F5B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E3F5B" w:rsidRPr="00B25426" w:rsidRDefault="008E3F5B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8E3F5B" w:rsidRPr="00AA4AD2" w:rsidRDefault="008E3F5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8E3F5B" w:rsidRPr="000B2B2E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19 184,7</w:t>
            </w:r>
          </w:p>
        </w:tc>
        <w:tc>
          <w:tcPr>
            <w:tcW w:w="1701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3F5B" w:rsidRPr="000B2B2E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417" w:type="dxa"/>
          </w:tcPr>
          <w:p w:rsidR="008E3F5B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17 184,7</w:t>
            </w:r>
          </w:p>
        </w:tc>
        <w:tc>
          <w:tcPr>
            <w:tcW w:w="1133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3F5B" w:rsidRPr="00AA4AD2" w:rsidTr="001A355B">
        <w:trPr>
          <w:trHeight w:val="273"/>
        </w:trPr>
        <w:tc>
          <w:tcPr>
            <w:tcW w:w="708" w:type="dxa"/>
            <w:vMerge/>
          </w:tcPr>
          <w:p w:rsidR="008E3F5B" w:rsidRDefault="008E3F5B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E3F5B" w:rsidRPr="00B25426" w:rsidRDefault="008E3F5B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8E3F5B" w:rsidRDefault="008E3F5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701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133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09DB" w:rsidRPr="00AA4AD2" w:rsidTr="001A355B">
        <w:trPr>
          <w:trHeight w:val="486"/>
        </w:trPr>
        <w:tc>
          <w:tcPr>
            <w:tcW w:w="3685" w:type="dxa"/>
            <w:gridSpan w:val="2"/>
            <w:vMerge w:val="restart"/>
          </w:tcPr>
          <w:p w:rsidR="009509DB" w:rsidRPr="00AA4AD2" w:rsidRDefault="009509DB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9509DB" w:rsidRPr="00100B04" w:rsidRDefault="00E14DC2" w:rsidP="008634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</w:t>
            </w:r>
            <w:r w:rsidR="003E2E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282,</w:t>
            </w:r>
            <w:r w:rsidR="008634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638</w:t>
            </w:r>
          </w:p>
        </w:tc>
        <w:tc>
          <w:tcPr>
            <w:tcW w:w="1701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6 082,102</w:t>
            </w:r>
          </w:p>
        </w:tc>
        <w:tc>
          <w:tcPr>
            <w:tcW w:w="1418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7 861,076</w:t>
            </w:r>
          </w:p>
        </w:tc>
        <w:tc>
          <w:tcPr>
            <w:tcW w:w="1417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8 440,56</w:t>
            </w:r>
          </w:p>
        </w:tc>
        <w:tc>
          <w:tcPr>
            <w:tcW w:w="1417" w:type="dxa"/>
          </w:tcPr>
          <w:p w:rsidR="009509DB" w:rsidRPr="00100B04" w:rsidRDefault="00E14DC2" w:rsidP="003E2E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8634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837,4</w:t>
            </w:r>
          </w:p>
        </w:tc>
        <w:tc>
          <w:tcPr>
            <w:tcW w:w="1133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8 061,5</w:t>
            </w:r>
          </w:p>
        </w:tc>
      </w:tr>
      <w:tr w:rsidR="009509DB" w:rsidRPr="00AA4AD2" w:rsidTr="001A355B">
        <w:trPr>
          <w:trHeight w:val="486"/>
        </w:trPr>
        <w:tc>
          <w:tcPr>
            <w:tcW w:w="3685" w:type="dxa"/>
            <w:gridSpan w:val="2"/>
            <w:vMerge/>
          </w:tcPr>
          <w:p w:rsidR="009509DB" w:rsidRPr="00AA4AD2" w:rsidRDefault="009509DB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9509DB" w:rsidRPr="00746AAC" w:rsidRDefault="00F20E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19 184,7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9509DB" w:rsidRPr="00746AAC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417" w:type="dxa"/>
          </w:tcPr>
          <w:p w:rsidR="009509DB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17 184,7</w:t>
            </w:r>
          </w:p>
        </w:tc>
        <w:tc>
          <w:tcPr>
            <w:tcW w:w="1133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77B2" w:rsidRPr="00AA4AD2" w:rsidTr="001A355B">
        <w:trPr>
          <w:trHeight w:val="486"/>
        </w:trPr>
        <w:tc>
          <w:tcPr>
            <w:tcW w:w="3685" w:type="dxa"/>
            <w:gridSpan w:val="2"/>
            <w:vMerge/>
          </w:tcPr>
          <w:p w:rsidR="00E877B2" w:rsidRPr="00AA4AD2" w:rsidRDefault="00E877B2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E877B2" w:rsidRDefault="00E877B2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701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133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09DB" w:rsidRPr="00AA4AD2" w:rsidTr="001A355B">
        <w:trPr>
          <w:trHeight w:val="704"/>
        </w:trPr>
        <w:tc>
          <w:tcPr>
            <w:tcW w:w="3685" w:type="dxa"/>
            <w:gridSpan w:val="2"/>
            <w:vMerge/>
          </w:tcPr>
          <w:p w:rsidR="009509DB" w:rsidRPr="00AA4AD2" w:rsidRDefault="009509DB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6 000,0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418" w:type="dxa"/>
          </w:tcPr>
          <w:p w:rsidR="009509DB" w:rsidRPr="00175D11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4 500,0</w:t>
            </w:r>
          </w:p>
        </w:tc>
        <w:tc>
          <w:tcPr>
            <w:tcW w:w="1417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09DB" w:rsidRPr="00AA4AD2" w:rsidTr="001A355B">
        <w:trPr>
          <w:trHeight w:val="409"/>
        </w:trPr>
        <w:tc>
          <w:tcPr>
            <w:tcW w:w="3685" w:type="dxa"/>
            <w:gridSpan w:val="2"/>
            <w:vMerge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9509DB" w:rsidRPr="00100B04" w:rsidRDefault="00F20EDB" w:rsidP="008634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76</w:t>
            </w:r>
            <w:r w:rsidR="003E2E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945,</w:t>
            </w:r>
            <w:r w:rsidR="008634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938</w:t>
            </w:r>
          </w:p>
        </w:tc>
        <w:tc>
          <w:tcPr>
            <w:tcW w:w="1701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7 582,102</w:t>
            </w:r>
          </w:p>
        </w:tc>
        <w:tc>
          <w:tcPr>
            <w:tcW w:w="1418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7 861,076</w:t>
            </w:r>
          </w:p>
        </w:tc>
        <w:tc>
          <w:tcPr>
            <w:tcW w:w="1417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14 940,56</w:t>
            </w:r>
          </w:p>
        </w:tc>
        <w:tc>
          <w:tcPr>
            <w:tcW w:w="1417" w:type="dxa"/>
          </w:tcPr>
          <w:p w:rsidR="009509DB" w:rsidRPr="00100B04" w:rsidRDefault="008634E1" w:rsidP="008B0B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38 500,7</w:t>
            </w:r>
          </w:p>
        </w:tc>
        <w:tc>
          <w:tcPr>
            <w:tcW w:w="1133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8 061,5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6E267A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351A1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C7088F" w:rsidRDefault="00C7088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77D1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C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BA2749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75A" w:rsidRDefault="0032475A" w:rsidP="003D3DD2">
      <w:pPr>
        <w:spacing w:after="0" w:line="240" w:lineRule="auto"/>
      </w:pPr>
      <w:r>
        <w:separator/>
      </w:r>
    </w:p>
  </w:endnote>
  <w:endnote w:type="continuationSeparator" w:id="0">
    <w:p w:rsidR="0032475A" w:rsidRDefault="0032475A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75A" w:rsidRDefault="0032475A" w:rsidP="003D3DD2">
      <w:pPr>
        <w:spacing w:after="0" w:line="240" w:lineRule="auto"/>
      </w:pPr>
      <w:r>
        <w:separator/>
      </w:r>
    </w:p>
  </w:footnote>
  <w:footnote w:type="continuationSeparator" w:id="0">
    <w:p w:rsidR="0032475A" w:rsidRDefault="0032475A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4E5617" w:rsidRPr="00265CF9" w:rsidRDefault="004E5617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9DF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617" w:rsidRPr="00122DFF" w:rsidRDefault="004E5617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E5617" w:rsidRPr="00122DFF" w:rsidRDefault="004E561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9DF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6C50"/>
    <w:rsid w:val="00011E79"/>
    <w:rsid w:val="00014B21"/>
    <w:rsid w:val="00022382"/>
    <w:rsid w:val="00026F3B"/>
    <w:rsid w:val="00032133"/>
    <w:rsid w:val="000348E9"/>
    <w:rsid w:val="00054CFA"/>
    <w:rsid w:val="000621FE"/>
    <w:rsid w:val="00062581"/>
    <w:rsid w:val="00062BFD"/>
    <w:rsid w:val="00067EF7"/>
    <w:rsid w:val="00074520"/>
    <w:rsid w:val="00076E28"/>
    <w:rsid w:val="00077E93"/>
    <w:rsid w:val="00080111"/>
    <w:rsid w:val="0008125E"/>
    <w:rsid w:val="000813FC"/>
    <w:rsid w:val="000817F5"/>
    <w:rsid w:val="00082451"/>
    <w:rsid w:val="00084522"/>
    <w:rsid w:val="00097B7B"/>
    <w:rsid w:val="000A3A0A"/>
    <w:rsid w:val="000A480E"/>
    <w:rsid w:val="000A7AE3"/>
    <w:rsid w:val="000B21F2"/>
    <w:rsid w:val="000B2B2E"/>
    <w:rsid w:val="000B4147"/>
    <w:rsid w:val="000C0051"/>
    <w:rsid w:val="000C18FB"/>
    <w:rsid w:val="000C1F50"/>
    <w:rsid w:val="000C39FA"/>
    <w:rsid w:val="000C6C78"/>
    <w:rsid w:val="000C7E5D"/>
    <w:rsid w:val="000D3B9F"/>
    <w:rsid w:val="000D45C3"/>
    <w:rsid w:val="000D4C4B"/>
    <w:rsid w:val="000E1398"/>
    <w:rsid w:val="000E34CE"/>
    <w:rsid w:val="000E3CDD"/>
    <w:rsid w:val="000E740B"/>
    <w:rsid w:val="000F0B12"/>
    <w:rsid w:val="000F0C25"/>
    <w:rsid w:val="000F1FD2"/>
    <w:rsid w:val="000F2373"/>
    <w:rsid w:val="000F55DE"/>
    <w:rsid w:val="000F64D1"/>
    <w:rsid w:val="00100B04"/>
    <w:rsid w:val="001020AC"/>
    <w:rsid w:val="00102C57"/>
    <w:rsid w:val="00104B0B"/>
    <w:rsid w:val="001103FD"/>
    <w:rsid w:val="00122DFF"/>
    <w:rsid w:val="00126DB4"/>
    <w:rsid w:val="001273B9"/>
    <w:rsid w:val="00130582"/>
    <w:rsid w:val="00130C33"/>
    <w:rsid w:val="00131506"/>
    <w:rsid w:val="00150509"/>
    <w:rsid w:val="00152F52"/>
    <w:rsid w:val="001540EF"/>
    <w:rsid w:val="001565C5"/>
    <w:rsid w:val="0017521E"/>
    <w:rsid w:val="00175D11"/>
    <w:rsid w:val="00180DCD"/>
    <w:rsid w:val="00181C9D"/>
    <w:rsid w:val="00187582"/>
    <w:rsid w:val="00196E28"/>
    <w:rsid w:val="00196FF4"/>
    <w:rsid w:val="00197866"/>
    <w:rsid w:val="001A355B"/>
    <w:rsid w:val="001A7F7F"/>
    <w:rsid w:val="001B38A4"/>
    <w:rsid w:val="001B7443"/>
    <w:rsid w:val="001C18AF"/>
    <w:rsid w:val="001C4EA8"/>
    <w:rsid w:val="001C5888"/>
    <w:rsid w:val="001C6864"/>
    <w:rsid w:val="001D001C"/>
    <w:rsid w:val="001D2AE5"/>
    <w:rsid w:val="001D553B"/>
    <w:rsid w:val="001E0DB8"/>
    <w:rsid w:val="001E55AD"/>
    <w:rsid w:val="001F412C"/>
    <w:rsid w:val="001F4526"/>
    <w:rsid w:val="001F5EF8"/>
    <w:rsid w:val="00202A1B"/>
    <w:rsid w:val="002220D4"/>
    <w:rsid w:val="002251DC"/>
    <w:rsid w:val="00230D7C"/>
    <w:rsid w:val="0023271B"/>
    <w:rsid w:val="002338B2"/>
    <w:rsid w:val="00252689"/>
    <w:rsid w:val="00265CF9"/>
    <w:rsid w:val="00277C32"/>
    <w:rsid w:val="00277D14"/>
    <w:rsid w:val="00281995"/>
    <w:rsid w:val="0028338A"/>
    <w:rsid w:val="00286479"/>
    <w:rsid w:val="00286493"/>
    <w:rsid w:val="00296A5F"/>
    <w:rsid w:val="002A2338"/>
    <w:rsid w:val="002A2A22"/>
    <w:rsid w:val="002A3BD3"/>
    <w:rsid w:val="002B06CC"/>
    <w:rsid w:val="002B4BB4"/>
    <w:rsid w:val="002B605F"/>
    <w:rsid w:val="002C5D5A"/>
    <w:rsid w:val="002D14CB"/>
    <w:rsid w:val="002D5F30"/>
    <w:rsid w:val="002D6CDA"/>
    <w:rsid w:val="002E1A66"/>
    <w:rsid w:val="002E3083"/>
    <w:rsid w:val="002F13B2"/>
    <w:rsid w:val="002F3495"/>
    <w:rsid w:val="002F3E0E"/>
    <w:rsid w:val="0030044B"/>
    <w:rsid w:val="00301D81"/>
    <w:rsid w:val="00304FC2"/>
    <w:rsid w:val="003056E1"/>
    <w:rsid w:val="00306B22"/>
    <w:rsid w:val="00313F33"/>
    <w:rsid w:val="00320A77"/>
    <w:rsid w:val="00323E70"/>
    <w:rsid w:val="0032475A"/>
    <w:rsid w:val="003358C6"/>
    <w:rsid w:val="00335B89"/>
    <w:rsid w:val="0035161A"/>
    <w:rsid w:val="00351A1A"/>
    <w:rsid w:val="003525C1"/>
    <w:rsid w:val="00353849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5975"/>
    <w:rsid w:val="00387025"/>
    <w:rsid w:val="0039096B"/>
    <w:rsid w:val="00396376"/>
    <w:rsid w:val="003A0679"/>
    <w:rsid w:val="003C264C"/>
    <w:rsid w:val="003C5919"/>
    <w:rsid w:val="003C5A76"/>
    <w:rsid w:val="003C7140"/>
    <w:rsid w:val="003D08F3"/>
    <w:rsid w:val="003D3DD2"/>
    <w:rsid w:val="003D6B13"/>
    <w:rsid w:val="003E2EE0"/>
    <w:rsid w:val="003E3D1C"/>
    <w:rsid w:val="003E4C9A"/>
    <w:rsid w:val="003F337C"/>
    <w:rsid w:val="003F5A5C"/>
    <w:rsid w:val="00406341"/>
    <w:rsid w:val="00414014"/>
    <w:rsid w:val="0042470B"/>
    <w:rsid w:val="00425ABF"/>
    <w:rsid w:val="00430ED4"/>
    <w:rsid w:val="004322CE"/>
    <w:rsid w:val="00443753"/>
    <w:rsid w:val="00450A29"/>
    <w:rsid w:val="0045299D"/>
    <w:rsid w:val="0046149F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3B94"/>
    <w:rsid w:val="004C555A"/>
    <w:rsid w:val="004C5581"/>
    <w:rsid w:val="004C7771"/>
    <w:rsid w:val="004D673F"/>
    <w:rsid w:val="004D68B8"/>
    <w:rsid w:val="004E3972"/>
    <w:rsid w:val="004E5617"/>
    <w:rsid w:val="004F0729"/>
    <w:rsid w:val="004F49F9"/>
    <w:rsid w:val="0050010C"/>
    <w:rsid w:val="00501A55"/>
    <w:rsid w:val="00504560"/>
    <w:rsid w:val="00516412"/>
    <w:rsid w:val="00530F5F"/>
    <w:rsid w:val="00532021"/>
    <w:rsid w:val="00536D50"/>
    <w:rsid w:val="005405C2"/>
    <w:rsid w:val="00542DF7"/>
    <w:rsid w:val="00552C66"/>
    <w:rsid w:val="00552CA3"/>
    <w:rsid w:val="0056495C"/>
    <w:rsid w:val="00565F20"/>
    <w:rsid w:val="00571005"/>
    <w:rsid w:val="00571EC9"/>
    <w:rsid w:val="005738B6"/>
    <w:rsid w:val="00583D79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D4A45"/>
    <w:rsid w:val="005E3B40"/>
    <w:rsid w:val="005F1F99"/>
    <w:rsid w:val="0061669B"/>
    <w:rsid w:val="00626308"/>
    <w:rsid w:val="00627E0F"/>
    <w:rsid w:val="00627EC9"/>
    <w:rsid w:val="00641C28"/>
    <w:rsid w:val="00642144"/>
    <w:rsid w:val="00643687"/>
    <w:rsid w:val="006460F4"/>
    <w:rsid w:val="00646D2D"/>
    <w:rsid w:val="0065123A"/>
    <w:rsid w:val="00665F9F"/>
    <w:rsid w:val="006745E1"/>
    <w:rsid w:val="00674853"/>
    <w:rsid w:val="0067764A"/>
    <w:rsid w:val="00680369"/>
    <w:rsid w:val="006805D0"/>
    <w:rsid w:val="0068493B"/>
    <w:rsid w:val="00686476"/>
    <w:rsid w:val="00687460"/>
    <w:rsid w:val="00690D2E"/>
    <w:rsid w:val="0069145E"/>
    <w:rsid w:val="00692045"/>
    <w:rsid w:val="006928A4"/>
    <w:rsid w:val="006A14B6"/>
    <w:rsid w:val="006B5838"/>
    <w:rsid w:val="006B6495"/>
    <w:rsid w:val="006C0E86"/>
    <w:rsid w:val="006C1A17"/>
    <w:rsid w:val="006D5049"/>
    <w:rsid w:val="006D7C7E"/>
    <w:rsid w:val="006E0D27"/>
    <w:rsid w:val="006E267A"/>
    <w:rsid w:val="006E31BF"/>
    <w:rsid w:val="006E721B"/>
    <w:rsid w:val="006F4DAA"/>
    <w:rsid w:val="006F71B4"/>
    <w:rsid w:val="006F7CC4"/>
    <w:rsid w:val="00710B81"/>
    <w:rsid w:val="007141F8"/>
    <w:rsid w:val="00715BC4"/>
    <w:rsid w:val="00716722"/>
    <w:rsid w:val="0072359F"/>
    <w:rsid w:val="00723ACF"/>
    <w:rsid w:val="00727C7A"/>
    <w:rsid w:val="00733E3D"/>
    <w:rsid w:val="0074413B"/>
    <w:rsid w:val="00746AAC"/>
    <w:rsid w:val="00747B4E"/>
    <w:rsid w:val="00751534"/>
    <w:rsid w:val="00754000"/>
    <w:rsid w:val="007540E7"/>
    <w:rsid w:val="00761A50"/>
    <w:rsid w:val="007643EE"/>
    <w:rsid w:val="00767F88"/>
    <w:rsid w:val="007716AB"/>
    <w:rsid w:val="00783BAD"/>
    <w:rsid w:val="0078445F"/>
    <w:rsid w:val="0079302D"/>
    <w:rsid w:val="007A0290"/>
    <w:rsid w:val="007A797C"/>
    <w:rsid w:val="007C6413"/>
    <w:rsid w:val="007C66B6"/>
    <w:rsid w:val="007D0595"/>
    <w:rsid w:val="007D7983"/>
    <w:rsid w:val="007E74DA"/>
    <w:rsid w:val="007F6A4D"/>
    <w:rsid w:val="00800F44"/>
    <w:rsid w:val="00805A45"/>
    <w:rsid w:val="00805FEA"/>
    <w:rsid w:val="00806278"/>
    <w:rsid w:val="00806BAE"/>
    <w:rsid w:val="0082048F"/>
    <w:rsid w:val="00820A8B"/>
    <w:rsid w:val="008358C6"/>
    <w:rsid w:val="00837397"/>
    <w:rsid w:val="0085008A"/>
    <w:rsid w:val="008550A1"/>
    <w:rsid w:val="00860437"/>
    <w:rsid w:val="008634E1"/>
    <w:rsid w:val="00866B7C"/>
    <w:rsid w:val="0087247B"/>
    <w:rsid w:val="008766C6"/>
    <w:rsid w:val="00877830"/>
    <w:rsid w:val="008841F1"/>
    <w:rsid w:val="008923D3"/>
    <w:rsid w:val="00895DAB"/>
    <w:rsid w:val="008A52C4"/>
    <w:rsid w:val="008B0B10"/>
    <w:rsid w:val="008B0D00"/>
    <w:rsid w:val="008B382F"/>
    <w:rsid w:val="008B514B"/>
    <w:rsid w:val="008C0520"/>
    <w:rsid w:val="008C78B4"/>
    <w:rsid w:val="008D0ED5"/>
    <w:rsid w:val="008D1120"/>
    <w:rsid w:val="008D2FBC"/>
    <w:rsid w:val="008E1C5C"/>
    <w:rsid w:val="008E3F5B"/>
    <w:rsid w:val="008F0E77"/>
    <w:rsid w:val="008F3A59"/>
    <w:rsid w:val="008F4A3D"/>
    <w:rsid w:val="008F5F09"/>
    <w:rsid w:val="008F78A1"/>
    <w:rsid w:val="00901FD6"/>
    <w:rsid w:val="00902E59"/>
    <w:rsid w:val="00913984"/>
    <w:rsid w:val="00916CB5"/>
    <w:rsid w:val="00920DEE"/>
    <w:rsid w:val="00931B8F"/>
    <w:rsid w:val="0093620C"/>
    <w:rsid w:val="00943070"/>
    <w:rsid w:val="00943DFA"/>
    <w:rsid w:val="00943FE0"/>
    <w:rsid w:val="009509DB"/>
    <w:rsid w:val="00951BC0"/>
    <w:rsid w:val="00956C39"/>
    <w:rsid w:val="00977BBD"/>
    <w:rsid w:val="00982376"/>
    <w:rsid w:val="00991624"/>
    <w:rsid w:val="00992559"/>
    <w:rsid w:val="00992FC0"/>
    <w:rsid w:val="009A47EB"/>
    <w:rsid w:val="009B2123"/>
    <w:rsid w:val="009B226E"/>
    <w:rsid w:val="009B27A5"/>
    <w:rsid w:val="009B4B25"/>
    <w:rsid w:val="009B6CA3"/>
    <w:rsid w:val="009B7642"/>
    <w:rsid w:val="009B7F20"/>
    <w:rsid w:val="009C689A"/>
    <w:rsid w:val="009C7737"/>
    <w:rsid w:val="009D60C6"/>
    <w:rsid w:val="009D6689"/>
    <w:rsid w:val="009F2C74"/>
    <w:rsid w:val="009F2D8B"/>
    <w:rsid w:val="009F30DB"/>
    <w:rsid w:val="009F4CD6"/>
    <w:rsid w:val="009F5916"/>
    <w:rsid w:val="009F6903"/>
    <w:rsid w:val="009F7E6E"/>
    <w:rsid w:val="00A0434E"/>
    <w:rsid w:val="00A04697"/>
    <w:rsid w:val="00A0588F"/>
    <w:rsid w:val="00A104A1"/>
    <w:rsid w:val="00A168C8"/>
    <w:rsid w:val="00A22D36"/>
    <w:rsid w:val="00A25A62"/>
    <w:rsid w:val="00A31073"/>
    <w:rsid w:val="00A470A3"/>
    <w:rsid w:val="00A521A5"/>
    <w:rsid w:val="00A56074"/>
    <w:rsid w:val="00A6324D"/>
    <w:rsid w:val="00A65282"/>
    <w:rsid w:val="00A76532"/>
    <w:rsid w:val="00A82E74"/>
    <w:rsid w:val="00A84708"/>
    <w:rsid w:val="00A85B29"/>
    <w:rsid w:val="00A87C12"/>
    <w:rsid w:val="00AA4AD2"/>
    <w:rsid w:val="00AA64DA"/>
    <w:rsid w:val="00AA7E06"/>
    <w:rsid w:val="00AB090F"/>
    <w:rsid w:val="00AB5578"/>
    <w:rsid w:val="00AB72E8"/>
    <w:rsid w:val="00AC4DF6"/>
    <w:rsid w:val="00AC6492"/>
    <w:rsid w:val="00AC6CCF"/>
    <w:rsid w:val="00AD6F28"/>
    <w:rsid w:val="00AE36CB"/>
    <w:rsid w:val="00AF6B01"/>
    <w:rsid w:val="00B0158D"/>
    <w:rsid w:val="00B020A1"/>
    <w:rsid w:val="00B0742E"/>
    <w:rsid w:val="00B11662"/>
    <w:rsid w:val="00B126AD"/>
    <w:rsid w:val="00B206A2"/>
    <w:rsid w:val="00B21994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2E44"/>
    <w:rsid w:val="00B56E73"/>
    <w:rsid w:val="00B72BD2"/>
    <w:rsid w:val="00B77E38"/>
    <w:rsid w:val="00B80F09"/>
    <w:rsid w:val="00B83A27"/>
    <w:rsid w:val="00B9737C"/>
    <w:rsid w:val="00BA16F5"/>
    <w:rsid w:val="00BA2749"/>
    <w:rsid w:val="00BB0708"/>
    <w:rsid w:val="00BB524B"/>
    <w:rsid w:val="00BB6844"/>
    <w:rsid w:val="00BC1648"/>
    <w:rsid w:val="00BC29A5"/>
    <w:rsid w:val="00BC328E"/>
    <w:rsid w:val="00BC3F03"/>
    <w:rsid w:val="00BC5612"/>
    <w:rsid w:val="00BD1716"/>
    <w:rsid w:val="00BD1861"/>
    <w:rsid w:val="00BD33B9"/>
    <w:rsid w:val="00BD6DD7"/>
    <w:rsid w:val="00BE08AF"/>
    <w:rsid w:val="00BE2CEA"/>
    <w:rsid w:val="00BE5C52"/>
    <w:rsid w:val="00BE7CE0"/>
    <w:rsid w:val="00BF5408"/>
    <w:rsid w:val="00BF5F0B"/>
    <w:rsid w:val="00C1030C"/>
    <w:rsid w:val="00C14858"/>
    <w:rsid w:val="00C16286"/>
    <w:rsid w:val="00C21FE1"/>
    <w:rsid w:val="00C23C4A"/>
    <w:rsid w:val="00C326E8"/>
    <w:rsid w:val="00C46BCF"/>
    <w:rsid w:val="00C4755A"/>
    <w:rsid w:val="00C5280C"/>
    <w:rsid w:val="00C6268A"/>
    <w:rsid w:val="00C6377F"/>
    <w:rsid w:val="00C64887"/>
    <w:rsid w:val="00C7088F"/>
    <w:rsid w:val="00C73279"/>
    <w:rsid w:val="00C81F26"/>
    <w:rsid w:val="00C825AC"/>
    <w:rsid w:val="00C857DC"/>
    <w:rsid w:val="00C94317"/>
    <w:rsid w:val="00CA0C3C"/>
    <w:rsid w:val="00CA25D4"/>
    <w:rsid w:val="00CB2587"/>
    <w:rsid w:val="00CB52FA"/>
    <w:rsid w:val="00CB6A20"/>
    <w:rsid w:val="00CB7F4D"/>
    <w:rsid w:val="00CC2F4F"/>
    <w:rsid w:val="00CC4E95"/>
    <w:rsid w:val="00CC6E64"/>
    <w:rsid w:val="00CD04C0"/>
    <w:rsid w:val="00CD2430"/>
    <w:rsid w:val="00CD3F7D"/>
    <w:rsid w:val="00CF3D13"/>
    <w:rsid w:val="00D019FF"/>
    <w:rsid w:val="00D074D3"/>
    <w:rsid w:val="00D076C5"/>
    <w:rsid w:val="00D11E68"/>
    <w:rsid w:val="00D16FD6"/>
    <w:rsid w:val="00D17116"/>
    <w:rsid w:val="00D245B8"/>
    <w:rsid w:val="00D2521C"/>
    <w:rsid w:val="00D41297"/>
    <w:rsid w:val="00D440CE"/>
    <w:rsid w:val="00D4516D"/>
    <w:rsid w:val="00D60241"/>
    <w:rsid w:val="00D60B09"/>
    <w:rsid w:val="00D624C7"/>
    <w:rsid w:val="00D6355C"/>
    <w:rsid w:val="00D643E1"/>
    <w:rsid w:val="00D66B69"/>
    <w:rsid w:val="00D73E1C"/>
    <w:rsid w:val="00D8464F"/>
    <w:rsid w:val="00D916DD"/>
    <w:rsid w:val="00D934A4"/>
    <w:rsid w:val="00D95774"/>
    <w:rsid w:val="00DA3178"/>
    <w:rsid w:val="00DA4B67"/>
    <w:rsid w:val="00DA677D"/>
    <w:rsid w:val="00DA73A5"/>
    <w:rsid w:val="00DB518D"/>
    <w:rsid w:val="00DC452C"/>
    <w:rsid w:val="00DC77B7"/>
    <w:rsid w:val="00DF0248"/>
    <w:rsid w:val="00DF41F4"/>
    <w:rsid w:val="00DF458F"/>
    <w:rsid w:val="00E01281"/>
    <w:rsid w:val="00E02B0A"/>
    <w:rsid w:val="00E02C9B"/>
    <w:rsid w:val="00E129DF"/>
    <w:rsid w:val="00E14DC2"/>
    <w:rsid w:val="00E16532"/>
    <w:rsid w:val="00E179BE"/>
    <w:rsid w:val="00E24535"/>
    <w:rsid w:val="00E24BFF"/>
    <w:rsid w:val="00E25C7F"/>
    <w:rsid w:val="00E3130A"/>
    <w:rsid w:val="00E34F50"/>
    <w:rsid w:val="00E41F49"/>
    <w:rsid w:val="00E42C29"/>
    <w:rsid w:val="00E509BC"/>
    <w:rsid w:val="00E5104B"/>
    <w:rsid w:val="00E512DB"/>
    <w:rsid w:val="00E51A1E"/>
    <w:rsid w:val="00E54DF8"/>
    <w:rsid w:val="00E55B0B"/>
    <w:rsid w:val="00E70FCF"/>
    <w:rsid w:val="00E74C05"/>
    <w:rsid w:val="00E76890"/>
    <w:rsid w:val="00E80698"/>
    <w:rsid w:val="00E83690"/>
    <w:rsid w:val="00E85BF6"/>
    <w:rsid w:val="00E85C0F"/>
    <w:rsid w:val="00E877B2"/>
    <w:rsid w:val="00E8789A"/>
    <w:rsid w:val="00E90777"/>
    <w:rsid w:val="00E917AF"/>
    <w:rsid w:val="00E9358D"/>
    <w:rsid w:val="00E93704"/>
    <w:rsid w:val="00EA0953"/>
    <w:rsid w:val="00EA0ACA"/>
    <w:rsid w:val="00EA1E08"/>
    <w:rsid w:val="00EA404A"/>
    <w:rsid w:val="00EA70FF"/>
    <w:rsid w:val="00EA74C8"/>
    <w:rsid w:val="00EB5CB1"/>
    <w:rsid w:val="00EC0918"/>
    <w:rsid w:val="00EC505A"/>
    <w:rsid w:val="00ED6571"/>
    <w:rsid w:val="00ED7A65"/>
    <w:rsid w:val="00EE5A93"/>
    <w:rsid w:val="00EF35EE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0EDB"/>
    <w:rsid w:val="00F22843"/>
    <w:rsid w:val="00F26809"/>
    <w:rsid w:val="00F4229D"/>
    <w:rsid w:val="00F42DFD"/>
    <w:rsid w:val="00F43DE5"/>
    <w:rsid w:val="00F50D51"/>
    <w:rsid w:val="00F51FFD"/>
    <w:rsid w:val="00F5257D"/>
    <w:rsid w:val="00F550B3"/>
    <w:rsid w:val="00F614A3"/>
    <w:rsid w:val="00F67468"/>
    <w:rsid w:val="00F67C63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C750C"/>
    <w:rsid w:val="00FD25FA"/>
    <w:rsid w:val="00FD2DC4"/>
    <w:rsid w:val="00FD3485"/>
    <w:rsid w:val="00FD3E88"/>
    <w:rsid w:val="00FE2BB9"/>
    <w:rsid w:val="00FE4F5A"/>
    <w:rsid w:val="00FE5D23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3E15-3589-4A9F-8562-A7C3E72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5400</TotalTime>
  <Pages>19</Pages>
  <Words>3597</Words>
  <Characters>20508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206</cp:revision>
  <cp:lastPrinted>2020-11-30T08:37:00Z</cp:lastPrinted>
  <dcterms:created xsi:type="dcterms:W3CDTF">2013-06-17T16:59:00Z</dcterms:created>
  <dcterms:modified xsi:type="dcterms:W3CDTF">2021-06-15T05:47:00Z</dcterms:modified>
</cp:coreProperties>
</file>