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74" w:rsidRPr="0063431F" w:rsidRDefault="00D06B74" w:rsidP="00546D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844E9" w:rsidRDefault="00C844E9" w:rsidP="0046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4E9" w:rsidRDefault="00C844E9" w:rsidP="0046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4E9" w:rsidRDefault="00C844E9" w:rsidP="0046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4E9" w:rsidRDefault="00C844E9" w:rsidP="0046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4E9" w:rsidRDefault="00C844E9" w:rsidP="0046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4E9" w:rsidRDefault="00C844E9" w:rsidP="0046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4E9" w:rsidRDefault="00C844E9" w:rsidP="0046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4E9" w:rsidRDefault="00C844E9" w:rsidP="0046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FA6" w:rsidRPr="00467FA6" w:rsidRDefault="00467FA6" w:rsidP="0046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несении изменений в постановление</w:t>
      </w:r>
      <w:r w:rsidRPr="00467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</w:p>
    <w:p w:rsidR="00467FA6" w:rsidRPr="00467FA6" w:rsidRDefault="00467FA6" w:rsidP="0046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467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Брюховецкий</w:t>
      </w:r>
      <w:proofErr w:type="spellEnd"/>
      <w:r w:rsidRPr="00467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</w:t>
      </w:r>
    </w:p>
    <w:p w:rsidR="009B33F9" w:rsidRDefault="00DD79B7" w:rsidP="009B3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</w:t>
      </w:r>
      <w:r w:rsidR="00467FA6" w:rsidRPr="00467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4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июля 2022 г</w:t>
      </w:r>
      <w:r w:rsidR="00763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792</w:t>
      </w:r>
      <w:r w:rsidR="00467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реализации положений</w:t>
      </w:r>
      <w:r w:rsidR="009B3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Федерального</w:t>
      </w:r>
    </w:p>
    <w:p w:rsidR="009B33F9" w:rsidRDefault="00DD79B7" w:rsidP="009B3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</w:t>
      </w:r>
      <w:r w:rsidR="00AA4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от 8 марта 2022 г</w:t>
      </w:r>
      <w:r w:rsidR="00763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  <w:r w:rsidR="009B3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46-ФЗ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</w:t>
      </w:r>
    </w:p>
    <w:p w:rsidR="0063431F" w:rsidRPr="0063431F" w:rsidRDefault="00DD79B7" w:rsidP="009B3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отдельные законодат</w:t>
      </w:r>
      <w:r w:rsidR="009B3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ельные акты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</w:t>
      </w:r>
      <w:r w:rsidR="00467FA6" w:rsidRPr="00467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E0007" w:rsidRPr="00161269" w:rsidRDefault="00BE0007" w:rsidP="00BE0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6B74" w:rsidRPr="00161269" w:rsidRDefault="00D06B74" w:rsidP="00546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007" w:rsidRPr="00161269" w:rsidRDefault="00021FB5" w:rsidP="00DB7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1E71">
        <w:rPr>
          <w:rFonts w:ascii="Times New Roman" w:hAnsi="Times New Roman" w:cs="Times New Roman"/>
          <w:sz w:val="28"/>
          <w:szCs w:val="28"/>
        </w:rPr>
        <w:t xml:space="preserve"> </w:t>
      </w:r>
      <w:r w:rsidR="006D5F7A">
        <w:rPr>
          <w:rFonts w:ascii="Times New Roman" w:hAnsi="Times New Roman" w:cs="Times New Roman"/>
          <w:sz w:val="28"/>
          <w:szCs w:val="28"/>
        </w:rPr>
        <w:t>целях</w:t>
      </w:r>
      <w:r w:rsidR="009C574B">
        <w:rPr>
          <w:rFonts w:ascii="Times New Roman" w:hAnsi="Times New Roman" w:cs="Times New Roman"/>
          <w:sz w:val="28"/>
          <w:szCs w:val="28"/>
        </w:rPr>
        <w:t xml:space="preserve"> </w:t>
      </w:r>
      <w:r w:rsidR="002E0035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091D97">
        <w:rPr>
          <w:rFonts w:ascii="Times New Roman" w:hAnsi="Times New Roman" w:cs="Times New Roman"/>
          <w:sz w:val="28"/>
          <w:szCs w:val="28"/>
        </w:rPr>
        <w:t>Федерального</w:t>
      </w:r>
      <w:r w:rsidR="006D5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882C08">
        <w:rPr>
          <w:rFonts w:ascii="Times New Roman" w:hAnsi="Times New Roman" w:cs="Times New Roman"/>
          <w:sz w:val="28"/>
          <w:szCs w:val="28"/>
        </w:rPr>
        <w:t xml:space="preserve"> </w:t>
      </w:r>
      <w:r w:rsidR="00BE0007" w:rsidRPr="00161269">
        <w:rPr>
          <w:rFonts w:ascii="Times New Roman" w:hAnsi="Times New Roman" w:cs="Times New Roman"/>
          <w:sz w:val="28"/>
          <w:szCs w:val="28"/>
        </w:rPr>
        <w:t>от</w:t>
      </w:r>
      <w:r w:rsidR="006D5F7A">
        <w:rPr>
          <w:rFonts w:ascii="Times New Roman" w:hAnsi="Times New Roman" w:cs="Times New Roman"/>
          <w:sz w:val="28"/>
          <w:szCs w:val="28"/>
        </w:rPr>
        <w:t xml:space="preserve"> </w:t>
      </w:r>
      <w:r w:rsidR="00AA479E">
        <w:rPr>
          <w:rFonts w:ascii="Times New Roman" w:hAnsi="Times New Roman" w:cs="Times New Roman"/>
          <w:sz w:val="28"/>
          <w:szCs w:val="28"/>
        </w:rPr>
        <w:t>26</w:t>
      </w:r>
      <w:r w:rsidR="00BE0007" w:rsidRPr="00161269">
        <w:rPr>
          <w:rFonts w:ascii="Times New Roman" w:hAnsi="Times New Roman" w:cs="Times New Roman"/>
          <w:sz w:val="28"/>
          <w:szCs w:val="28"/>
        </w:rPr>
        <w:t xml:space="preserve"> </w:t>
      </w:r>
      <w:r w:rsidR="00C007BF">
        <w:rPr>
          <w:rFonts w:ascii="Times New Roman" w:hAnsi="Times New Roman" w:cs="Times New Roman"/>
          <w:sz w:val="28"/>
          <w:szCs w:val="28"/>
        </w:rPr>
        <w:t>декабря</w:t>
      </w:r>
      <w:r w:rsidR="009C574B">
        <w:rPr>
          <w:rFonts w:ascii="Times New Roman" w:hAnsi="Times New Roman" w:cs="Times New Roman"/>
          <w:sz w:val="28"/>
          <w:szCs w:val="28"/>
        </w:rPr>
        <w:t xml:space="preserve"> </w:t>
      </w:r>
      <w:r w:rsidR="002E0035">
        <w:rPr>
          <w:rFonts w:ascii="Times New Roman" w:hAnsi="Times New Roman" w:cs="Times New Roman"/>
          <w:sz w:val="28"/>
          <w:szCs w:val="28"/>
        </w:rPr>
        <w:t>202</w:t>
      </w:r>
      <w:r w:rsidR="00AA479E">
        <w:rPr>
          <w:rFonts w:ascii="Times New Roman" w:hAnsi="Times New Roman" w:cs="Times New Roman"/>
          <w:sz w:val="28"/>
          <w:szCs w:val="28"/>
        </w:rPr>
        <w:t>4</w:t>
      </w:r>
      <w:r w:rsidR="00091D97">
        <w:rPr>
          <w:rFonts w:ascii="Times New Roman" w:hAnsi="Times New Roman" w:cs="Times New Roman"/>
          <w:sz w:val="28"/>
          <w:szCs w:val="28"/>
        </w:rPr>
        <w:t xml:space="preserve"> </w:t>
      </w:r>
      <w:r w:rsidR="00AA479E">
        <w:rPr>
          <w:rFonts w:ascii="Times New Roman" w:hAnsi="Times New Roman" w:cs="Times New Roman"/>
          <w:sz w:val="28"/>
          <w:szCs w:val="28"/>
        </w:rPr>
        <w:t>г</w:t>
      </w:r>
      <w:r w:rsidR="00763BD1">
        <w:rPr>
          <w:rFonts w:ascii="Times New Roman" w:hAnsi="Times New Roman" w:cs="Times New Roman"/>
          <w:sz w:val="28"/>
          <w:szCs w:val="28"/>
        </w:rPr>
        <w:t>.</w:t>
      </w:r>
      <w:r w:rsidR="00AA479E">
        <w:rPr>
          <w:rFonts w:ascii="Times New Roman" w:hAnsi="Times New Roman" w:cs="Times New Roman"/>
          <w:sz w:val="28"/>
          <w:szCs w:val="28"/>
        </w:rPr>
        <w:t xml:space="preserve"> № 494</w:t>
      </w:r>
      <w:r w:rsidR="00BE0007" w:rsidRPr="00161269">
        <w:rPr>
          <w:rFonts w:ascii="Times New Roman" w:hAnsi="Times New Roman" w:cs="Times New Roman"/>
          <w:sz w:val="28"/>
          <w:szCs w:val="28"/>
        </w:rPr>
        <w:t>-ФЗ</w:t>
      </w:r>
      <w:r w:rsidR="00091D97">
        <w:rPr>
          <w:rFonts w:ascii="Times New Roman" w:hAnsi="Times New Roman" w:cs="Times New Roman"/>
          <w:sz w:val="28"/>
          <w:szCs w:val="28"/>
        </w:rPr>
        <w:t xml:space="preserve"> </w:t>
      </w:r>
      <w:r w:rsidR="00D42433">
        <w:rPr>
          <w:rFonts w:ascii="Times New Roman" w:hAnsi="Times New Roman" w:cs="Times New Roman"/>
          <w:sz w:val="28"/>
          <w:szCs w:val="28"/>
        </w:rPr>
        <w:t>«</w:t>
      </w:r>
      <w:r w:rsidR="00AA479E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007BF" w:rsidRPr="00C007BF">
        <w:rPr>
          <w:rFonts w:ascii="Times New Roman" w:hAnsi="Times New Roman" w:cs="Times New Roman"/>
          <w:sz w:val="28"/>
          <w:szCs w:val="28"/>
        </w:rPr>
        <w:t>в</w:t>
      </w:r>
      <w:r w:rsidR="00D42433">
        <w:rPr>
          <w:rFonts w:ascii="Times New Roman" w:hAnsi="Times New Roman" w:cs="Times New Roman"/>
          <w:sz w:val="28"/>
          <w:szCs w:val="28"/>
        </w:rPr>
        <w:t xml:space="preserve"> </w:t>
      </w:r>
      <w:r w:rsidR="00C007BF" w:rsidRPr="00C007BF">
        <w:rPr>
          <w:rFonts w:ascii="Times New Roman" w:hAnsi="Times New Roman" w:cs="Times New Roman"/>
          <w:sz w:val="28"/>
          <w:szCs w:val="28"/>
        </w:rPr>
        <w:t>отдельные законодате</w:t>
      </w:r>
      <w:r w:rsidR="00D42433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="00DB79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0007" w:rsidRPr="005D5A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D5F7A">
        <w:rPr>
          <w:rFonts w:ascii="Times New Roman" w:hAnsi="Times New Roman" w:cs="Times New Roman"/>
          <w:sz w:val="28"/>
          <w:szCs w:val="28"/>
        </w:rPr>
        <w:t xml:space="preserve"> </w:t>
      </w:r>
      <w:r w:rsidR="00BE0007" w:rsidRPr="005D5ABF">
        <w:rPr>
          <w:rFonts w:ascii="Times New Roman" w:hAnsi="Times New Roman" w:cs="Times New Roman"/>
          <w:sz w:val="28"/>
          <w:szCs w:val="28"/>
        </w:rPr>
        <w:t>о</w:t>
      </w:r>
      <w:r w:rsidR="006D5F7A">
        <w:rPr>
          <w:rFonts w:ascii="Times New Roman" w:hAnsi="Times New Roman" w:cs="Times New Roman"/>
          <w:sz w:val="28"/>
          <w:szCs w:val="28"/>
        </w:rPr>
        <w:t xml:space="preserve"> </w:t>
      </w:r>
      <w:r w:rsidR="00BE0007" w:rsidRPr="005D5ABF">
        <w:rPr>
          <w:rFonts w:ascii="Times New Roman" w:hAnsi="Times New Roman" w:cs="Times New Roman"/>
          <w:sz w:val="28"/>
          <w:szCs w:val="28"/>
        </w:rPr>
        <w:t>с</w:t>
      </w:r>
      <w:r w:rsidR="006D5F7A">
        <w:rPr>
          <w:rFonts w:ascii="Times New Roman" w:hAnsi="Times New Roman" w:cs="Times New Roman"/>
          <w:sz w:val="28"/>
          <w:szCs w:val="28"/>
        </w:rPr>
        <w:t xml:space="preserve"> </w:t>
      </w:r>
      <w:r w:rsidR="00BE0007" w:rsidRPr="005D5ABF">
        <w:rPr>
          <w:rFonts w:ascii="Times New Roman" w:hAnsi="Times New Roman" w:cs="Times New Roman"/>
          <w:sz w:val="28"/>
          <w:szCs w:val="28"/>
        </w:rPr>
        <w:t>т</w:t>
      </w:r>
      <w:r w:rsidR="006D5F7A">
        <w:rPr>
          <w:rFonts w:ascii="Times New Roman" w:hAnsi="Times New Roman" w:cs="Times New Roman"/>
          <w:sz w:val="28"/>
          <w:szCs w:val="28"/>
        </w:rPr>
        <w:t xml:space="preserve"> </w:t>
      </w:r>
      <w:r w:rsidR="00BE0007" w:rsidRPr="005D5ABF">
        <w:rPr>
          <w:rFonts w:ascii="Times New Roman" w:hAnsi="Times New Roman" w:cs="Times New Roman"/>
          <w:sz w:val="28"/>
          <w:szCs w:val="28"/>
        </w:rPr>
        <w:t>а</w:t>
      </w:r>
      <w:r w:rsidR="00672090">
        <w:rPr>
          <w:rFonts w:ascii="Times New Roman" w:hAnsi="Times New Roman" w:cs="Times New Roman"/>
          <w:sz w:val="28"/>
          <w:szCs w:val="28"/>
        </w:rPr>
        <w:t xml:space="preserve"> </w:t>
      </w:r>
      <w:r w:rsidR="00BE0007" w:rsidRPr="005D5ABF">
        <w:rPr>
          <w:rFonts w:ascii="Times New Roman" w:hAnsi="Times New Roman" w:cs="Times New Roman"/>
          <w:sz w:val="28"/>
          <w:szCs w:val="28"/>
        </w:rPr>
        <w:t>н</w:t>
      </w:r>
      <w:r w:rsidR="00672090">
        <w:rPr>
          <w:rFonts w:ascii="Times New Roman" w:hAnsi="Times New Roman" w:cs="Times New Roman"/>
          <w:sz w:val="28"/>
          <w:szCs w:val="28"/>
        </w:rPr>
        <w:t xml:space="preserve"> </w:t>
      </w:r>
      <w:r w:rsidR="00BE0007" w:rsidRPr="005D5ABF">
        <w:rPr>
          <w:rFonts w:ascii="Times New Roman" w:hAnsi="Times New Roman" w:cs="Times New Roman"/>
          <w:sz w:val="28"/>
          <w:szCs w:val="28"/>
        </w:rPr>
        <w:t>о</w:t>
      </w:r>
      <w:r w:rsidR="00672090">
        <w:rPr>
          <w:rFonts w:ascii="Times New Roman" w:hAnsi="Times New Roman" w:cs="Times New Roman"/>
          <w:sz w:val="28"/>
          <w:szCs w:val="28"/>
        </w:rPr>
        <w:t xml:space="preserve"> </w:t>
      </w:r>
      <w:r w:rsidR="00BE0007" w:rsidRPr="005D5ABF">
        <w:rPr>
          <w:rFonts w:ascii="Times New Roman" w:hAnsi="Times New Roman" w:cs="Times New Roman"/>
          <w:sz w:val="28"/>
          <w:szCs w:val="28"/>
        </w:rPr>
        <w:t>в</w:t>
      </w:r>
      <w:r w:rsidR="00672090">
        <w:rPr>
          <w:rFonts w:ascii="Times New Roman" w:hAnsi="Times New Roman" w:cs="Times New Roman"/>
          <w:sz w:val="28"/>
          <w:szCs w:val="28"/>
        </w:rPr>
        <w:t xml:space="preserve"> </w:t>
      </w:r>
      <w:r w:rsidR="00BE0007" w:rsidRPr="005D5ABF">
        <w:rPr>
          <w:rFonts w:ascii="Times New Roman" w:hAnsi="Times New Roman" w:cs="Times New Roman"/>
          <w:sz w:val="28"/>
          <w:szCs w:val="28"/>
        </w:rPr>
        <w:t>л</w:t>
      </w:r>
      <w:r w:rsidR="00161269" w:rsidRPr="005D5ABF">
        <w:rPr>
          <w:rFonts w:ascii="Times New Roman" w:hAnsi="Times New Roman" w:cs="Times New Roman"/>
          <w:sz w:val="28"/>
          <w:szCs w:val="28"/>
        </w:rPr>
        <w:t xml:space="preserve"> </w:t>
      </w:r>
      <w:r w:rsidR="00BE0007" w:rsidRPr="005D5ABF">
        <w:rPr>
          <w:rFonts w:ascii="Times New Roman" w:hAnsi="Times New Roman" w:cs="Times New Roman"/>
          <w:sz w:val="28"/>
          <w:szCs w:val="28"/>
        </w:rPr>
        <w:t>я</w:t>
      </w:r>
      <w:r w:rsidR="00161269" w:rsidRPr="005D5ABF">
        <w:rPr>
          <w:rFonts w:ascii="Times New Roman" w:hAnsi="Times New Roman" w:cs="Times New Roman"/>
          <w:sz w:val="28"/>
          <w:szCs w:val="28"/>
        </w:rPr>
        <w:t xml:space="preserve"> </w:t>
      </w:r>
      <w:r w:rsidR="00BE0007" w:rsidRPr="005D5ABF">
        <w:rPr>
          <w:rFonts w:ascii="Times New Roman" w:hAnsi="Times New Roman" w:cs="Times New Roman"/>
          <w:sz w:val="28"/>
          <w:szCs w:val="28"/>
        </w:rPr>
        <w:t>ю:</w:t>
      </w:r>
    </w:p>
    <w:p w:rsidR="005D6E45" w:rsidRPr="009722DD" w:rsidRDefault="00BE0007" w:rsidP="00763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46">
        <w:rPr>
          <w:rFonts w:ascii="Times New Roman" w:hAnsi="Times New Roman" w:cs="Times New Roman"/>
          <w:sz w:val="28"/>
          <w:szCs w:val="28"/>
        </w:rPr>
        <w:t>1</w:t>
      </w:r>
      <w:r w:rsidR="00DD32BF">
        <w:rPr>
          <w:rFonts w:ascii="Times New Roman" w:hAnsi="Times New Roman" w:cs="Times New Roman"/>
          <w:sz w:val="28"/>
          <w:szCs w:val="28"/>
        </w:rPr>
        <w:t xml:space="preserve">. </w:t>
      </w:r>
      <w:r w:rsidR="005D6E45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="005D6E45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5D6E45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763BD1">
        <w:rPr>
          <w:rFonts w:ascii="Times New Roman" w:hAnsi="Times New Roman" w:cs="Times New Roman"/>
          <w:sz w:val="28"/>
          <w:szCs w:val="28"/>
        </w:rPr>
        <w:t>1 июля 2022 г.</w:t>
      </w:r>
      <w:r w:rsidR="009722DD" w:rsidRPr="009722DD">
        <w:rPr>
          <w:rFonts w:ascii="Times New Roman" w:hAnsi="Times New Roman" w:cs="Times New Roman"/>
          <w:sz w:val="28"/>
          <w:szCs w:val="28"/>
        </w:rPr>
        <w:t xml:space="preserve"> № 792 «О реализации положений </w:t>
      </w:r>
      <w:r w:rsidR="009722DD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9722DD" w:rsidRPr="009722DD">
        <w:rPr>
          <w:rFonts w:ascii="Times New Roman" w:hAnsi="Times New Roman" w:cs="Times New Roman"/>
          <w:sz w:val="28"/>
          <w:szCs w:val="28"/>
        </w:rPr>
        <w:t>закона от 8 марта 2022 года № 46-ФЗ «О внесении изменений</w:t>
      </w:r>
      <w:r w:rsidR="009722DD">
        <w:rPr>
          <w:rFonts w:ascii="Times New Roman" w:hAnsi="Times New Roman" w:cs="Times New Roman"/>
          <w:sz w:val="28"/>
          <w:szCs w:val="28"/>
        </w:rPr>
        <w:t xml:space="preserve"> </w:t>
      </w:r>
      <w:r w:rsidR="009722DD" w:rsidRPr="009722DD">
        <w:rPr>
          <w:rFonts w:ascii="Times New Roman" w:hAnsi="Times New Roman" w:cs="Times New Roman"/>
          <w:sz w:val="28"/>
          <w:szCs w:val="28"/>
        </w:rPr>
        <w:t>в отдельные законодательные акты Российской Федерации»</w:t>
      </w:r>
      <w:r w:rsidR="009722DD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5D6E45" w:rsidRPr="009722DD">
        <w:rPr>
          <w:rFonts w:ascii="Times New Roman" w:hAnsi="Times New Roman" w:cs="Times New Roman"/>
          <w:sz w:val="28"/>
          <w:szCs w:val="28"/>
        </w:rPr>
        <w:t>изменения:</w:t>
      </w:r>
    </w:p>
    <w:p w:rsidR="005D6E45" w:rsidRPr="00E60D00" w:rsidRDefault="005D6E45" w:rsidP="00763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1 пункта 1</w:t>
      </w:r>
      <w:r w:rsidR="00DA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«до 1 января 2025</w:t>
      </w:r>
      <w:r w:rsidR="00D2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 за</w:t>
      </w:r>
      <w:r w:rsidR="00F73F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AA4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словами «до 1 января 2026</w:t>
      </w:r>
      <w:r w:rsidR="00D2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года»; </w:t>
      </w:r>
    </w:p>
    <w:p w:rsidR="005D6E45" w:rsidRDefault="00D21FCF" w:rsidP="00763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пункт 4</w:t>
      </w:r>
      <w:r w:rsidR="005D6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D0DE8" w:rsidRDefault="00D12C66" w:rsidP="00763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2C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2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32C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32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</w:t>
      </w:r>
      <w:r w:rsidR="00D82A40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832CE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постанов</w:t>
      </w:r>
      <w:r w:rsidR="00F73F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возложить на</w:t>
      </w:r>
      <w:r w:rsidR="00832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832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муниципального образования </w:t>
      </w:r>
      <w:proofErr w:type="spellStart"/>
      <w:r w:rsidR="00832C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="00832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4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A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Татарина</w:t>
      </w:r>
      <w:r w:rsidR="0068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="00D82A4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42433" w:rsidRPr="00D42433" w:rsidRDefault="00D82A40" w:rsidP="00763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62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1 пункта 2 приложения </w:t>
      </w:r>
      <w:r w:rsidR="00DA5E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«до 1 января 2025</w:t>
      </w:r>
      <w:r w:rsidR="0070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D6AC9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</w:t>
      </w:r>
      <w:r w:rsidR="00702A2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ловами «до 1 января 2026 года</w:t>
      </w:r>
      <w:r w:rsidR="00D4243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65B2A" w:rsidRPr="00965B2A" w:rsidRDefault="0081449B" w:rsidP="00763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C7321">
        <w:rPr>
          <w:rFonts w:ascii="Times New Roman" w:hAnsi="Times New Roman" w:cs="Times New Roman"/>
          <w:sz w:val="28"/>
          <w:szCs w:val="28"/>
        </w:rPr>
        <w:t xml:space="preserve"> </w:t>
      </w:r>
      <w:r w:rsidR="00965B2A" w:rsidRPr="00965B2A">
        <w:rPr>
          <w:rFonts w:ascii="Times New Roman" w:hAnsi="Times New Roman" w:cs="Times New Roman"/>
          <w:sz w:val="28"/>
          <w:szCs w:val="28"/>
        </w:rPr>
        <w:t xml:space="preserve">Помощнику главы муниципального образования </w:t>
      </w:r>
      <w:proofErr w:type="spellStart"/>
      <w:r w:rsidR="00965B2A" w:rsidRPr="00965B2A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965B2A" w:rsidRPr="00965B2A">
        <w:rPr>
          <w:rFonts w:ascii="Times New Roman" w:hAnsi="Times New Roman" w:cs="Times New Roman"/>
          <w:sz w:val="28"/>
          <w:szCs w:val="28"/>
        </w:rPr>
        <w:t xml:space="preserve"> район по работе со СМИ Бойко</w:t>
      </w:r>
      <w:r w:rsidR="006854A3">
        <w:rPr>
          <w:rFonts w:ascii="Times New Roman" w:hAnsi="Times New Roman" w:cs="Times New Roman"/>
          <w:sz w:val="28"/>
          <w:szCs w:val="28"/>
        </w:rPr>
        <w:t xml:space="preserve"> Е.А. </w:t>
      </w:r>
      <w:r w:rsidR="00965B2A" w:rsidRPr="00965B2A">
        <w:rPr>
          <w:rFonts w:ascii="Times New Roman" w:hAnsi="Times New Roman" w:cs="Times New Roman"/>
          <w:sz w:val="28"/>
          <w:szCs w:val="28"/>
        </w:rPr>
        <w:t xml:space="preserve">разместить (опубликовать) настоящее постановление на официальном сайте администрации муниципального образования </w:t>
      </w:r>
      <w:proofErr w:type="spellStart"/>
      <w:r w:rsidR="00965B2A" w:rsidRPr="00965B2A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965B2A" w:rsidRPr="00965B2A">
        <w:rPr>
          <w:rFonts w:ascii="Times New Roman" w:hAnsi="Times New Roman" w:cs="Times New Roman"/>
          <w:sz w:val="28"/>
          <w:szCs w:val="28"/>
        </w:rPr>
        <w:t xml:space="preserve"> район в информаци</w:t>
      </w:r>
      <w:r w:rsidR="00D12C66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965B2A" w:rsidRPr="00965B2A">
        <w:rPr>
          <w:rFonts w:ascii="Times New Roman" w:hAnsi="Times New Roman" w:cs="Times New Roman"/>
          <w:sz w:val="28"/>
          <w:szCs w:val="28"/>
        </w:rPr>
        <w:t>Интернет» и сетевом издании «ВЕСТНИК-ИНФО».</w:t>
      </w:r>
    </w:p>
    <w:p w:rsidR="005E57CA" w:rsidRPr="004D06FE" w:rsidRDefault="00546DA9" w:rsidP="00965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5B2A" w:rsidRPr="00965B2A">
        <w:rPr>
          <w:rFonts w:ascii="Times New Roman" w:hAnsi="Times New Roman" w:cs="Times New Roman"/>
          <w:sz w:val="28"/>
          <w:szCs w:val="28"/>
        </w:rPr>
        <w:t>.</w:t>
      </w:r>
      <w:r w:rsidR="00D12C66" w:rsidRPr="00D12C66">
        <w:rPr>
          <w:rFonts w:ascii="Times New Roman" w:hAnsi="Times New Roman" w:cs="Times New Roman"/>
          <w:color w:val="FFFFFF" w:themeColor="background1"/>
          <w:sz w:val="26"/>
          <w:szCs w:val="26"/>
        </w:rPr>
        <w:t>п</w:t>
      </w:r>
      <w:r w:rsidR="00965B2A" w:rsidRPr="00965B2A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481C6A" w:rsidRDefault="00481C6A" w:rsidP="00634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771" w:rsidRDefault="00775771" w:rsidP="00634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31F" w:rsidRPr="00161269" w:rsidRDefault="00077B15" w:rsidP="00634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481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31F" w:rsidRPr="0016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D06B74" w:rsidRPr="007F237D" w:rsidRDefault="0063431F" w:rsidP="007F2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126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="00905341" w:rsidRPr="0016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        </w:t>
      </w:r>
      <w:r w:rsidRPr="0016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6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F7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6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7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 w:rsidR="00F73F4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Ганжа</w:t>
      </w:r>
      <w:proofErr w:type="spellEnd"/>
      <w:r w:rsidRPr="0016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D06B74" w:rsidRPr="007F237D" w:rsidSect="004E551A">
      <w:headerReference w:type="default" r:id="rId8"/>
      <w:headerReference w:type="first" r:id="rId9"/>
      <w:pgSz w:w="11906" w:h="16838"/>
      <w:pgMar w:top="28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C3B" w:rsidRDefault="00B16C3B">
      <w:pPr>
        <w:spacing w:after="0" w:line="240" w:lineRule="auto"/>
      </w:pPr>
      <w:r>
        <w:separator/>
      </w:r>
    </w:p>
  </w:endnote>
  <w:endnote w:type="continuationSeparator" w:id="0">
    <w:p w:rsidR="00B16C3B" w:rsidRDefault="00B1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C3B" w:rsidRDefault="00B16C3B">
      <w:pPr>
        <w:spacing w:after="0" w:line="240" w:lineRule="auto"/>
      </w:pPr>
      <w:r>
        <w:separator/>
      </w:r>
    </w:p>
  </w:footnote>
  <w:footnote w:type="continuationSeparator" w:id="0">
    <w:p w:rsidR="00B16C3B" w:rsidRDefault="00B16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20641"/>
      <w:docPartObj>
        <w:docPartGallery w:val="Page Numbers (Top of Page)"/>
        <w:docPartUnique/>
      </w:docPartObj>
    </w:sdtPr>
    <w:sdtEndPr/>
    <w:sdtContent>
      <w:p w:rsidR="004C2E00" w:rsidRDefault="004C2E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969">
          <w:rPr>
            <w:noProof/>
          </w:rPr>
          <w:t>2</w:t>
        </w:r>
        <w:r>
          <w:fldChar w:fldCharType="end"/>
        </w:r>
      </w:p>
    </w:sdtContent>
  </w:sdt>
  <w:p w:rsidR="004C2E00" w:rsidRDefault="004C2E0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00" w:rsidRDefault="004C2E00">
    <w:pPr>
      <w:pStyle w:val="a4"/>
      <w:jc w:val="center"/>
    </w:pPr>
  </w:p>
  <w:p w:rsidR="004C2E00" w:rsidRDefault="004C2E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33"/>
    <w:rsid w:val="0002126D"/>
    <w:rsid w:val="00021FB5"/>
    <w:rsid w:val="00034C40"/>
    <w:rsid w:val="0005149F"/>
    <w:rsid w:val="00056CEF"/>
    <w:rsid w:val="00057714"/>
    <w:rsid w:val="00061CB8"/>
    <w:rsid w:val="000624CF"/>
    <w:rsid w:val="00065106"/>
    <w:rsid w:val="00066D2B"/>
    <w:rsid w:val="00077B15"/>
    <w:rsid w:val="00091D97"/>
    <w:rsid w:val="000A0273"/>
    <w:rsid w:val="000D59E0"/>
    <w:rsid w:val="000E31EB"/>
    <w:rsid w:val="000F57E3"/>
    <w:rsid w:val="0010762F"/>
    <w:rsid w:val="00161269"/>
    <w:rsid w:val="00162973"/>
    <w:rsid w:val="00163840"/>
    <w:rsid w:val="00185140"/>
    <w:rsid w:val="001A086F"/>
    <w:rsid w:val="001B2863"/>
    <w:rsid w:val="001E2623"/>
    <w:rsid w:val="0020686C"/>
    <w:rsid w:val="00221229"/>
    <w:rsid w:val="002242CA"/>
    <w:rsid w:val="002247C6"/>
    <w:rsid w:val="00246331"/>
    <w:rsid w:val="0025027E"/>
    <w:rsid w:val="00251985"/>
    <w:rsid w:val="00270386"/>
    <w:rsid w:val="002A1B13"/>
    <w:rsid w:val="002D5D57"/>
    <w:rsid w:val="002D7B54"/>
    <w:rsid w:val="002E0035"/>
    <w:rsid w:val="00305685"/>
    <w:rsid w:val="00326E94"/>
    <w:rsid w:val="0036627C"/>
    <w:rsid w:val="00393267"/>
    <w:rsid w:val="003935FD"/>
    <w:rsid w:val="003C2EC5"/>
    <w:rsid w:val="003C60A4"/>
    <w:rsid w:val="003D0DE8"/>
    <w:rsid w:val="003E760D"/>
    <w:rsid w:val="003F3E6D"/>
    <w:rsid w:val="00400CFD"/>
    <w:rsid w:val="00401A45"/>
    <w:rsid w:val="0040456F"/>
    <w:rsid w:val="004101B8"/>
    <w:rsid w:val="004115E8"/>
    <w:rsid w:val="00457C5C"/>
    <w:rsid w:val="00467FA6"/>
    <w:rsid w:val="00481C6A"/>
    <w:rsid w:val="004A218A"/>
    <w:rsid w:val="004B13BA"/>
    <w:rsid w:val="004C2455"/>
    <w:rsid w:val="004C2E00"/>
    <w:rsid w:val="004D07CB"/>
    <w:rsid w:val="004E551A"/>
    <w:rsid w:val="004F3BD1"/>
    <w:rsid w:val="00504CE9"/>
    <w:rsid w:val="005433D9"/>
    <w:rsid w:val="005440C9"/>
    <w:rsid w:val="00546DA9"/>
    <w:rsid w:val="00555233"/>
    <w:rsid w:val="00560969"/>
    <w:rsid w:val="00586CBB"/>
    <w:rsid w:val="00594AFD"/>
    <w:rsid w:val="005B1F10"/>
    <w:rsid w:val="005B430F"/>
    <w:rsid w:val="005C45B1"/>
    <w:rsid w:val="005D5ABF"/>
    <w:rsid w:val="005D6C2D"/>
    <w:rsid w:val="005D6E45"/>
    <w:rsid w:val="005E57CA"/>
    <w:rsid w:val="005F5206"/>
    <w:rsid w:val="0060265F"/>
    <w:rsid w:val="00620A10"/>
    <w:rsid w:val="0062248F"/>
    <w:rsid w:val="0063431F"/>
    <w:rsid w:val="006359EA"/>
    <w:rsid w:val="00652023"/>
    <w:rsid w:val="00672090"/>
    <w:rsid w:val="00682585"/>
    <w:rsid w:val="006854A3"/>
    <w:rsid w:val="006A30F1"/>
    <w:rsid w:val="006D0744"/>
    <w:rsid w:val="006D5F7A"/>
    <w:rsid w:val="006E232C"/>
    <w:rsid w:val="006F2CF4"/>
    <w:rsid w:val="00702A28"/>
    <w:rsid w:val="007145C4"/>
    <w:rsid w:val="00721F42"/>
    <w:rsid w:val="00763BD1"/>
    <w:rsid w:val="00775771"/>
    <w:rsid w:val="00785A20"/>
    <w:rsid w:val="007865CD"/>
    <w:rsid w:val="007A7CDC"/>
    <w:rsid w:val="007D6AC9"/>
    <w:rsid w:val="007E5254"/>
    <w:rsid w:val="007E71C6"/>
    <w:rsid w:val="007F06E2"/>
    <w:rsid w:val="007F237D"/>
    <w:rsid w:val="007F5866"/>
    <w:rsid w:val="008016B0"/>
    <w:rsid w:val="00810345"/>
    <w:rsid w:val="0081449B"/>
    <w:rsid w:val="00832CE4"/>
    <w:rsid w:val="00882C08"/>
    <w:rsid w:val="008A5376"/>
    <w:rsid w:val="008B2E3F"/>
    <w:rsid w:val="008D347A"/>
    <w:rsid w:val="008E3EE4"/>
    <w:rsid w:val="008E68B1"/>
    <w:rsid w:val="008E77CF"/>
    <w:rsid w:val="00905341"/>
    <w:rsid w:val="0090787C"/>
    <w:rsid w:val="009211E5"/>
    <w:rsid w:val="0095738E"/>
    <w:rsid w:val="00965B2A"/>
    <w:rsid w:val="009722DD"/>
    <w:rsid w:val="009A3426"/>
    <w:rsid w:val="009B33F9"/>
    <w:rsid w:val="009C574B"/>
    <w:rsid w:val="009F47D4"/>
    <w:rsid w:val="00A85284"/>
    <w:rsid w:val="00AA4254"/>
    <w:rsid w:val="00AA479E"/>
    <w:rsid w:val="00AC1D30"/>
    <w:rsid w:val="00AD405A"/>
    <w:rsid w:val="00AE3536"/>
    <w:rsid w:val="00AF051E"/>
    <w:rsid w:val="00B03E04"/>
    <w:rsid w:val="00B16C3B"/>
    <w:rsid w:val="00B234E8"/>
    <w:rsid w:val="00B45DD3"/>
    <w:rsid w:val="00B61F8C"/>
    <w:rsid w:val="00B74784"/>
    <w:rsid w:val="00BA247E"/>
    <w:rsid w:val="00BD53E1"/>
    <w:rsid w:val="00BE0007"/>
    <w:rsid w:val="00BF4712"/>
    <w:rsid w:val="00BF5B30"/>
    <w:rsid w:val="00C007BF"/>
    <w:rsid w:val="00C35E80"/>
    <w:rsid w:val="00C844E9"/>
    <w:rsid w:val="00CD54FC"/>
    <w:rsid w:val="00CE4841"/>
    <w:rsid w:val="00CF3E54"/>
    <w:rsid w:val="00D06B74"/>
    <w:rsid w:val="00D12C66"/>
    <w:rsid w:val="00D141E2"/>
    <w:rsid w:val="00D21FCF"/>
    <w:rsid w:val="00D267D3"/>
    <w:rsid w:val="00D42433"/>
    <w:rsid w:val="00D43046"/>
    <w:rsid w:val="00D53429"/>
    <w:rsid w:val="00D642BA"/>
    <w:rsid w:val="00D82A40"/>
    <w:rsid w:val="00D857F4"/>
    <w:rsid w:val="00DA5E17"/>
    <w:rsid w:val="00DB79F7"/>
    <w:rsid w:val="00DD32BF"/>
    <w:rsid w:val="00DD623C"/>
    <w:rsid w:val="00DD79B7"/>
    <w:rsid w:val="00DF1BA6"/>
    <w:rsid w:val="00E009B4"/>
    <w:rsid w:val="00E300ED"/>
    <w:rsid w:val="00E37622"/>
    <w:rsid w:val="00E57B23"/>
    <w:rsid w:val="00E60D00"/>
    <w:rsid w:val="00EA31DA"/>
    <w:rsid w:val="00EB1E71"/>
    <w:rsid w:val="00EC0DE7"/>
    <w:rsid w:val="00EC7321"/>
    <w:rsid w:val="00F33BBA"/>
    <w:rsid w:val="00F45019"/>
    <w:rsid w:val="00F54413"/>
    <w:rsid w:val="00F55587"/>
    <w:rsid w:val="00F73F49"/>
    <w:rsid w:val="00F73F82"/>
    <w:rsid w:val="00FA4B2A"/>
    <w:rsid w:val="00FF1076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31F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43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343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430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C2E00"/>
    <w:pPr>
      <w:ind w:left="720"/>
      <w:contextualSpacing/>
    </w:pPr>
  </w:style>
  <w:style w:type="paragraph" w:customStyle="1" w:styleId="a9">
    <w:name w:val="Надпись_ЛИСТ_СОГЛАСОВАНИЯ"/>
    <w:next w:val="a"/>
    <w:rsid w:val="00E3762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</w:rPr>
  </w:style>
  <w:style w:type="paragraph" w:customStyle="1" w:styleId="aa">
    <w:name w:val="Подпись_лист_согласования"/>
    <w:basedOn w:val="a"/>
    <w:rsid w:val="00E37622"/>
    <w:pPr>
      <w:tabs>
        <w:tab w:val="right" w:pos="9639"/>
      </w:tabs>
      <w:spacing w:before="600"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5E5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31F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43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343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430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C2E00"/>
    <w:pPr>
      <w:ind w:left="720"/>
      <w:contextualSpacing/>
    </w:pPr>
  </w:style>
  <w:style w:type="paragraph" w:customStyle="1" w:styleId="a9">
    <w:name w:val="Надпись_ЛИСТ_СОГЛАСОВАНИЯ"/>
    <w:next w:val="a"/>
    <w:rsid w:val="00E3762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</w:rPr>
  </w:style>
  <w:style w:type="paragraph" w:customStyle="1" w:styleId="aa">
    <w:name w:val="Подпись_лист_согласования"/>
    <w:basedOn w:val="a"/>
    <w:rsid w:val="00E37622"/>
    <w:pPr>
      <w:tabs>
        <w:tab w:val="right" w:pos="9639"/>
      </w:tabs>
      <w:spacing w:before="600"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5E5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DC3E1-3C1A-4457-9F68-CC74441F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Людмила В. Голубь</cp:lastModifiedBy>
  <cp:revision>2</cp:revision>
  <cp:lastPrinted>2025-06-04T11:54:00Z</cp:lastPrinted>
  <dcterms:created xsi:type="dcterms:W3CDTF">2025-06-05T06:45:00Z</dcterms:created>
  <dcterms:modified xsi:type="dcterms:W3CDTF">2025-06-05T06:45:00Z</dcterms:modified>
</cp:coreProperties>
</file>