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235B56" w:rsidRDefault="00235B56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235B56">
        <w:rPr>
          <w:b/>
          <w:sz w:val="28"/>
          <w:szCs w:val="28"/>
        </w:rPr>
        <w:t>ПРОЕКТ ПОСТАНОВЛЕНИЯ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0B7325"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F53637" w:rsidRPr="00F53637" w:rsidRDefault="002F063A" w:rsidP="000B732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53637" w:rsidRPr="00F53637">
        <w:rPr>
          <w:sz w:val="28"/>
        </w:rPr>
        <w:t xml:space="preserve">Внести в постановление администрации муниципального образования Брюховецкий район от 25 мая 2018 года № 487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  </w:t>
      </w:r>
      <w:proofErr w:type="gramStart"/>
      <w:r w:rsidR="000B7325">
        <w:rPr>
          <w:sz w:val="28"/>
        </w:rPr>
        <w:t>изменение</w:t>
      </w:r>
      <w:proofErr w:type="gramEnd"/>
      <w:r w:rsidR="000B7325">
        <w:rPr>
          <w:sz w:val="28"/>
        </w:rPr>
        <w:t xml:space="preserve"> </w:t>
      </w:r>
      <w:r w:rsidR="000B7325" w:rsidRPr="00F53637">
        <w:rPr>
          <w:sz w:val="28"/>
          <w:szCs w:val="28"/>
        </w:rPr>
        <w:t>изложи</w:t>
      </w:r>
      <w:r w:rsidR="00F53637" w:rsidRPr="00F53637">
        <w:rPr>
          <w:sz w:val="28"/>
          <w:szCs w:val="28"/>
        </w:rPr>
        <w:t xml:space="preserve">в </w:t>
      </w:r>
      <w:r w:rsidR="00D676F3" w:rsidRPr="00F53637">
        <w:rPr>
          <w:sz w:val="28"/>
          <w:szCs w:val="28"/>
        </w:rPr>
        <w:t xml:space="preserve">строку № </w:t>
      </w:r>
      <w:r w:rsidR="00D676F3">
        <w:rPr>
          <w:sz w:val="28"/>
          <w:szCs w:val="28"/>
        </w:rPr>
        <w:t>8</w:t>
      </w:r>
      <w:r w:rsidR="00D676F3" w:rsidRPr="00F53637">
        <w:rPr>
          <w:sz w:val="28"/>
          <w:szCs w:val="28"/>
        </w:rPr>
        <w:t xml:space="preserve"> </w:t>
      </w:r>
      <w:r w:rsidR="00F53637" w:rsidRPr="00F53637">
        <w:rPr>
          <w:sz w:val="28"/>
          <w:szCs w:val="28"/>
        </w:rPr>
        <w:t>приложени</w:t>
      </w:r>
      <w:r w:rsidR="00D676F3">
        <w:rPr>
          <w:sz w:val="28"/>
          <w:szCs w:val="28"/>
        </w:rPr>
        <w:t>я</w:t>
      </w:r>
      <w:r w:rsidR="00F53637" w:rsidRPr="00F53637">
        <w:rPr>
          <w:sz w:val="28"/>
          <w:szCs w:val="28"/>
        </w:rPr>
        <w:t xml:space="preserve"> № </w:t>
      </w:r>
      <w:r w:rsidR="001F380D">
        <w:rPr>
          <w:sz w:val="28"/>
          <w:szCs w:val="28"/>
        </w:rPr>
        <w:t>5</w:t>
      </w:r>
      <w:r w:rsidR="00F53637" w:rsidRPr="00F53637">
        <w:rPr>
          <w:sz w:val="28"/>
          <w:szCs w:val="28"/>
        </w:rPr>
        <w:t xml:space="preserve"> в следующей редакции:</w:t>
      </w:r>
    </w:p>
    <w:p w:rsidR="00995A02" w:rsidRDefault="001F380D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1468"/>
        <w:gridCol w:w="1857"/>
        <w:gridCol w:w="1985"/>
        <w:gridCol w:w="2551"/>
        <w:gridCol w:w="1241"/>
      </w:tblGrid>
      <w:tr w:rsidR="000B7325" w:rsidRPr="008E7535" w:rsidTr="0061081E">
        <w:tc>
          <w:tcPr>
            <w:tcW w:w="752" w:type="dxa"/>
            <w:vMerge w:val="restart"/>
          </w:tcPr>
          <w:p w:rsidR="000B7325" w:rsidRPr="008E7535" w:rsidRDefault="000B7325" w:rsidP="001F380D">
            <w:r>
              <w:t>8</w:t>
            </w:r>
            <w:r w:rsidRPr="008E7535">
              <w:t>.</w:t>
            </w:r>
          </w:p>
        </w:tc>
        <w:tc>
          <w:tcPr>
            <w:tcW w:w="1468" w:type="dxa"/>
            <w:vMerge w:val="restart"/>
          </w:tcPr>
          <w:p w:rsidR="000B7325" w:rsidRPr="008E7535" w:rsidRDefault="000B7325" w:rsidP="00F81128">
            <w:r w:rsidRPr="001F380D">
              <w:t xml:space="preserve">Ведущий специалист отдела </w:t>
            </w:r>
            <w:proofErr w:type="gramStart"/>
            <w:r>
              <w:t>потреби-</w:t>
            </w:r>
            <w:proofErr w:type="spellStart"/>
            <w:r>
              <w:t>тельской</w:t>
            </w:r>
            <w:proofErr w:type="spellEnd"/>
            <w:proofErr w:type="gramEnd"/>
            <w:r>
              <w:t xml:space="preserve"> сферы </w:t>
            </w:r>
            <w:r w:rsidRPr="001F380D">
              <w:t xml:space="preserve"> управления экономики, прогнозирования и потреби</w:t>
            </w:r>
            <w:r>
              <w:t>-</w:t>
            </w:r>
            <w:proofErr w:type="spellStart"/>
            <w:r w:rsidRPr="001F380D">
              <w:t>тельской</w:t>
            </w:r>
            <w:proofErr w:type="spellEnd"/>
            <w:r w:rsidRPr="001F380D">
              <w:t xml:space="preserve"> сферы</w:t>
            </w:r>
          </w:p>
        </w:tc>
        <w:tc>
          <w:tcPr>
            <w:tcW w:w="1857" w:type="dxa"/>
            <w:vMerge w:val="restart"/>
          </w:tcPr>
          <w:p w:rsidR="000B7325" w:rsidRPr="008E7535" w:rsidRDefault="000B732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 xml:space="preserve">Профессиональное </w:t>
            </w:r>
          </w:p>
          <w:p w:rsidR="000B7325" w:rsidRPr="008E7535" w:rsidRDefault="000B732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образование по профилю замещаемой должности</w:t>
            </w:r>
          </w:p>
          <w:p w:rsidR="000B7325" w:rsidRPr="008E7535" w:rsidRDefault="000B7325" w:rsidP="00FB6DD8"/>
        </w:tc>
        <w:tc>
          <w:tcPr>
            <w:tcW w:w="1985" w:type="dxa"/>
            <w:tcBorders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Государственное и муниципальное управление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B7325" w:rsidRDefault="000B7325" w:rsidP="00B8796B">
            <w:pPr>
              <w:spacing w:line="228" w:lineRule="auto"/>
              <w:rPr>
                <w:color w:val="000000"/>
              </w:rPr>
            </w:pPr>
            <w:r w:rsidRPr="00BD6F1A">
              <w:rPr>
                <w:color w:val="000000"/>
              </w:rPr>
              <w:t>Специалист по государственному и муниципально</w:t>
            </w:r>
            <w:r>
              <w:rPr>
                <w:color w:val="000000"/>
              </w:rPr>
              <w:t xml:space="preserve">му управлению; 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Менеджер</w:t>
            </w:r>
          </w:p>
        </w:tc>
        <w:tc>
          <w:tcPr>
            <w:tcW w:w="1241" w:type="dxa"/>
            <w:vMerge w:val="restart"/>
          </w:tcPr>
          <w:p w:rsidR="000B7325" w:rsidRPr="008E7535" w:rsidRDefault="000B7325" w:rsidP="002F063A">
            <w:pPr>
              <w:autoSpaceDE w:val="0"/>
              <w:jc w:val="both"/>
            </w:pPr>
            <w:r w:rsidRPr="008E7535">
              <w:t>без предъявления требований к стажу</w:t>
            </w:r>
          </w:p>
        </w:tc>
      </w:tr>
      <w:tr w:rsidR="000B7325" w:rsidRPr="008E7535" w:rsidTr="0061081E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Государственное и муниципальное управление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>
              <w:rPr>
                <w:color w:val="0D0D0D"/>
              </w:rPr>
              <w:t xml:space="preserve">Менеджмент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Default="000B7325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  <w:p w:rsidR="000B7325" w:rsidRDefault="000B7325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Магистр </w:t>
            </w:r>
          </w:p>
          <w:p w:rsidR="000B7325" w:rsidRPr="00BD6F1A" w:rsidRDefault="000B7325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Бакалавр 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61081E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Юриспруденция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Бакалавр юриспруденции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Магистр юриспруденции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B7325" w:rsidRPr="009C08FD" w:rsidRDefault="000B7325" w:rsidP="00B8796B">
            <w:pPr>
              <w:rPr>
                <w:color w:val="0D0D0D"/>
              </w:rPr>
            </w:pPr>
            <w:r>
              <w:rPr>
                <w:color w:val="0D0D0D"/>
              </w:rPr>
              <w:t>Юриспруденция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Правоведение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  <w:p w:rsidR="000B7325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 с углубленной подготовкой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c>
          <w:tcPr>
            <w:tcW w:w="752" w:type="dxa"/>
            <w:vMerge/>
            <w:tcBorders>
              <w:bottom w:val="nil"/>
            </w:tcBorders>
          </w:tcPr>
          <w:p w:rsidR="000B7325" w:rsidRPr="008E7535" w:rsidRDefault="000B7325" w:rsidP="00FB6DD8"/>
        </w:tc>
        <w:tc>
          <w:tcPr>
            <w:tcW w:w="1468" w:type="dxa"/>
            <w:vMerge w:val="restart"/>
          </w:tcPr>
          <w:p w:rsidR="000B7325" w:rsidRPr="008E7535" w:rsidRDefault="000B7325" w:rsidP="00FB6DD8"/>
        </w:tc>
        <w:tc>
          <w:tcPr>
            <w:tcW w:w="1857" w:type="dxa"/>
            <w:vMerge w:val="restart"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B7325" w:rsidRPr="009C08FD" w:rsidRDefault="00D676F3" w:rsidP="00B8796B">
            <w:pPr>
              <w:rPr>
                <w:color w:val="0D0D0D"/>
              </w:rPr>
            </w:pPr>
            <w:r>
              <w:rPr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126793</wp:posOffset>
                      </wp:positionH>
                      <wp:positionV relativeFrom="paragraph">
                        <wp:posOffset>-424313</wp:posOffset>
                      </wp:positionV>
                      <wp:extent cx="414670" cy="297712"/>
                      <wp:effectExtent l="0" t="0" r="23495" b="266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70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76F3" w:rsidRDefault="00D676F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0pt;margin-top:-33.4pt;width:32.6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" fillcolor="white [3201]" strokecolor="white [3212]" strokeweight=".5pt">
                      <v:textbox>
                        <w:txbxContent>
                          <w:p w:rsidR="00D676F3" w:rsidRDefault="00D676F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325" w:rsidRPr="009C08FD">
              <w:rPr>
                <w:color w:val="0D0D0D"/>
              </w:rPr>
              <w:t>Право и организация социального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 с углубленной подготовкой</w:t>
            </w:r>
          </w:p>
        </w:tc>
        <w:tc>
          <w:tcPr>
            <w:tcW w:w="1241" w:type="dxa"/>
            <w:vMerge w:val="restart"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c>
          <w:tcPr>
            <w:tcW w:w="752" w:type="dxa"/>
            <w:vMerge w:val="restart"/>
            <w:tcBorders>
              <w:top w:val="nil"/>
            </w:tcBorders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 и бухгалтерский учет (по отраслям)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 с углубленной подготовкой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61081E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Бакалавр экономики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Магистр экономики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B47AA9"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 и управление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B47AA9">
        <w:trPr>
          <w:trHeight w:val="904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B47AA9">
        <w:trPr>
          <w:trHeight w:val="92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Финансы (по отраслям)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Финансист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Финансист с углубленной подготовкой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rPr>
          <w:trHeight w:val="167"/>
        </w:trPr>
        <w:tc>
          <w:tcPr>
            <w:tcW w:w="752" w:type="dxa"/>
            <w:vMerge/>
          </w:tcPr>
          <w:p w:rsidR="000B7325" w:rsidRPr="008E7535" w:rsidRDefault="000B7325" w:rsidP="00EF29C4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 xml:space="preserve">Финансы и кредит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B7325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rPr>
          <w:trHeight w:val="109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 xml:space="preserve">Налоги и </w:t>
            </w:r>
            <w:r w:rsidRPr="004218FF">
              <w:rPr>
                <w:color w:val="0D0D0D"/>
                <w:spacing w:val="-8"/>
              </w:rPr>
              <w:t>налогообложение</w:t>
            </w:r>
          </w:p>
          <w:p w:rsidR="000B7325" w:rsidRPr="009C08FD" w:rsidRDefault="000B7325" w:rsidP="00B8796B">
            <w:pPr>
              <w:rPr>
                <w:color w:val="0D0D0D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0B7325" w:rsidRPr="009C08FD" w:rsidRDefault="000B7325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Специалист по налогообложению с углубленной подготовкой, экономист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0B7325">
        <w:trPr>
          <w:trHeight w:val="109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0B7325" w:rsidRDefault="000B7325" w:rsidP="00B8796B">
            <w:r>
              <w:t>Прикладная информатика (по областям)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0B7325" w:rsidRDefault="000B7325" w:rsidP="00B8796B">
            <w:r>
              <w:t>Информатик (с указанием области)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526BC4">
        <w:trPr>
          <w:trHeight w:val="92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0B7325" w:rsidRDefault="000B7325" w:rsidP="00B8796B">
            <w: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0B7325" w:rsidRDefault="000B7325" w:rsidP="00B8796B">
            <w:r>
              <w:t xml:space="preserve">Математик 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526BC4">
        <w:trPr>
          <w:trHeight w:val="151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0B7325" w:rsidRDefault="000B7325" w:rsidP="00B8796B">
            <w:r w:rsidRPr="002E1FD4"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0B7325" w:rsidRDefault="000B7325" w:rsidP="00B47AA9">
            <w:r>
              <w:t>Бакалавр землеустройства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526BC4">
        <w:trPr>
          <w:trHeight w:val="151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0B7325" w:rsidRDefault="000B7325" w:rsidP="00B8796B">
            <w:r>
              <w:t>Землеустройство</w:t>
            </w:r>
          </w:p>
          <w:p w:rsidR="000B7325" w:rsidRDefault="000B7325" w:rsidP="00B8796B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0B7325" w:rsidRDefault="000B7325" w:rsidP="00B8796B">
            <w:r>
              <w:t>Техник-землеустроитель</w:t>
            </w:r>
          </w:p>
          <w:p w:rsidR="000B7325" w:rsidRDefault="000B7325" w:rsidP="00B8796B">
            <w:r>
              <w:t>Старший техник-землеустроитель</w:t>
            </w:r>
          </w:p>
          <w:p w:rsidR="000B7325" w:rsidRDefault="000B7325" w:rsidP="00B8796B">
            <w:r>
              <w:t>Инженер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  <w:tr w:rsidR="000B7325" w:rsidRPr="008E7535" w:rsidTr="00B47AA9">
        <w:trPr>
          <w:trHeight w:val="151"/>
        </w:trPr>
        <w:tc>
          <w:tcPr>
            <w:tcW w:w="752" w:type="dxa"/>
            <w:vMerge/>
          </w:tcPr>
          <w:p w:rsidR="000B7325" w:rsidRPr="008E7535" w:rsidRDefault="000B7325" w:rsidP="00FB6DD8"/>
        </w:tc>
        <w:tc>
          <w:tcPr>
            <w:tcW w:w="1468" w:type="dxa"/>
            <w:vMerge/>
          </w:tcPr>
          <w:p w:rsidR="000B7325" w:rsidRPr="008E7535" w:rsidRDefault="000B7325" w:rsidP="00FB6DD8"/>
        </w:tc>
        <w:tc>
          <w:tcPr>
            <w:tcW w:w="1857" w:type="dxa"/>
            <w:vMerge/>
          </w:tcPr>
          <w:p w:rsidR="000B7325" w:rsidRPr="008E7535" w:rsidRDefault="000B732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7325" w:rsidRDefault="000B7325" w:rsidP="00B8796B">
            <w:r w:rsidRPr="008F5C67">
              <w:t>Земельно-имущественные отношения</w:t>
            </w:r>
          </w:p>
          <w:p w:rsidR="000B7325" w:rsidRDefault="000B7325" w:rsidP="00B8796B"/>
        </w:tc>
        <w:tc>
          <w:tcPr>
            <w:tcW w:w="2551" w:type="dxa"/>
            <w:tcBorders>
              <w:top w:val="nil"/>
            </w:tcBorders>
          </w:tcPr>
          <w:p w:rsidR="000B7325" w:rsidRDefault="000B7325" w:rsidP="00B8796B">
            <w:r w:rsidRPr="008F5C67">
              <w:t>Специалист по земельно-имущественным отношениям</w:t>
            </w:r>
          </w:p>
          <w:p w:rsidR="000B7325" w:rsidRDefault="000B7325" w:rsidP="00B8796B">
            <w:r>
              <w:t>С</w:t>
            </w:r>
            <w:r w:rsidRPr="008F5C67">
              <w:t>пециалист по земельно-имущественным отношениям с углубленной подготовкой</w:t>
            </w:r>
          </w:p>
        </w:tc>
        <w:tc>
          <w:tcPr>
            <w:tcW w:w="1241" w:type="dxa"/>
            <w:vMerge/>
          </w:tcPr>
          <w:p w:rsidR="000B7325" w:rsidRPr="008E7535" w:rsidRDefault="000B7325" w:rsidP="002F063A">
            <w:pPr>
              <w:autoSpaceDE w:val="0"/>
              <w:jc w:val="both"/>
            </w:pPr>
          </w:p>
        </w:tc>
      </w:tr>
    </w:tbl>
    <w:p w:rsidR="002F063A" w:rsidRDefault="002F063A" w:rsidP="002F063A">
      <w:pPr>
        <w:autoSpaceDE w:val="0"/>
        <w:jc w:val="both"/>
        <w:rPr>
          <w:sz w:val="28"/>
          <w:szCs w:val="28"/>
        </w:rPr>
      </w:pPr>
    </w:p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D676F3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2864544</wp:posOffset>
                </wp:positionH>
                <wp:positionV relativeFrom="paragraph">
                  <wp:posOffset>-407330</wp:posOffset>
                </wp:positionV>
                <wp:extent cx="404037" cy="287079"/>
                <wp:effectExtent l="0" t="0" r="15240" b="177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7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F3" w:rsidRDefault="00D676F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25.55pt;margin-top:-32.05pt;width:31.8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" fillcolor="white [3201]" strokecolor="white [3212]" strokeweight=".5pt">
                <v:textbox>
                  <w:txbxContent>
                    <w:p w:rsidR="00D676F3" w:rsidRDefault="00D676F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063A" w:rsidRPr="00570212">
        <w:rPr>
          <w:rFonts w:ascii="Times New Roman" w:hAnsi="Times New Roman" w:cs="Times New Roman"/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="002F063A"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2F063A"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="002F063A"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</w:t>
      </w:r>
      <w:r w:rsidR="002A591E">
        <w:rPr>
          <w:sz w:val="28"/>
          <w:szCs w:val="28"/>
        </w:rPr>
        <w:t> </w:t>
      </w:r>
      <w:r>
        <w:rPr>
          <w:sz w:val="28"/>
          <w:szCs w:val="28"/>
        </w:rPr>
        <w:t>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61081E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24800">
        <w:rPr>
          <w:sz w:val="28"/>
          <w:szCs w:val="28"/>
        </w:rPr>
        <w:t xml:space="preserve">    В.</w:t>
      </w:r>
      <w:r w:rsidR="0061081E">
        <w:rPr>
          <w:sz w:val="28"/>
          <w:szCs w:val="28"/>
        </w:rPr>
        <w:t>Ю. Бутенко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1081E" w:rsidRDefault="0061081E">
      <w:pPr>
        <w:spacing w:after="200" w:line="276" w:lineRule="auto"/>
        <w:rPr>
          <w:sz w:val="28"/>
          <w:szCs w:val="28"/>
        </w:rPr>
      </w:pPr>
    </w:p>
    <w:sectPr w:rsidR="0061081E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5F" w:rsidRDefault="00A56E5F" w:rsidP="002F063A">
      <w:r>
        <w:separator/>
      </w:r>
    </w:p>
  </w:endnote>
  <w:endnote w:type="continuationSeparator" w:id="0">
    <w:p w:rsidR="00A56E5F" w:rsidRDefault="00A56E5F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5F" w:rsidRDefault="00A56E5F" w:rsidP="002F063A">
      <w:r>
        <w:separator/>
      </w:r>
    </w:p>
  </w:footnote>
  <w:footnote w:type="continuationSeparator" w:id="0">
    <w:p w:rsidR="00A56E5F" w:rsidRDefault="00A56E5F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29" w:rsidRDefault="00A94929">
    <w:pPr>
      <w:pStyle w:val="a3"/>
      <w:jc w:val="center"/>
    </w:pPr>
  </w:p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B7325"/>
    <w:rsid w:val="000D1353"/>
    <w:rsid w:val="001000B2"/>
    <w:rsid w:val="00154B39"/>
    <w:rsid w:val="00156FFB"/>
    <w:rsid w:val="00167B64"/>
    <w:rsid w:val="00170A8D"/>
    <w:rsid w:val="001A3222"/>
    <w:rsid w:val="001C0A45"/>
    <w:rsid w:val="001F380D"/>
    <w:rsid w:val="001F41FA"/>
    <w:rsid w:val="00235B56"/>
    <w:rsid w:val="0024704F"/>
    <w:rsid w:val="0029226A"/>
    <w:rsid w:val="002A591E"/>
    <w:rsid w:val="002B5415"/>
    <w:rsid w:val="002C139E"/>
    <w:rsid w:val="002C6698"/>
    <w:rsid w:val="002D0CEE"/>
    <w:rsid w:val="002F063A"/>
    <w:rsid w:val="00324800"/>
    <w:rsid w:val="003356E9"/>
    <w:rsid w:val="00351E86"/>
    <w:rsid w:val="003604CD"/>
    <w:rsid w:val="00366A6C"/>
    <w:rsid w:val="00404C4C"/>
    <w:rsid w:val="004218FF"/>
    <w:rsid w:val="00436068"/>
    <w:rsid w:val="00447118"/>
    <w:rsid w:val="00475895"/>
    <w:rsid w:val="005245C1"/>
    <w:rsid w:val="0053606C"/>
    <w:rsid w:val="00536F47"/>
    <w:rsid w:val="0055410A"/>
    <w:rsid w:val="005A59C5"/>
    <w:rsid w:val="005C3D87"/>
    <w:rsid w:val="005D241F"/>
    <w:rsid w:val="0061081E"/>
    <w:rsid w:val="006168D0"/>
    <w:rsid w:val="00661565"/>
    <w:rsid w:val="00671FBD"/>
    <w:rsid w:val="006C3EF9"/>
    <w:rsid w:val="006F5BAE"/>
    <w:rsid w:val="00717426"/>
    <w:rsid w:val="00736012"/>
    <w:rsid w:val="007426D6"/>
    <w:rsid w:val="00745346"/>
    <w:rsid w:val="007A592C"/>
    <w:rsid w:val="00836FC6"/>
    <w:rsid w:val="008A1FCC"/>
    <w:rsid w:val="008D2E45"/>
    <w:rsid w:val="008E7535"/>
    <w:rsid w:val="008F38B9"/>
    <w:rsid w:val="009702E1"/>
    <w:rsid w:val="00973236"/>
    <w:rsid w:val="00995A02"/>
    <w:rsid w:val="009D3ED6"/>
    <w:rsid w:val="009D7424"/>
    <w:rsid w:val="00A37E05"/>
    <w:rsid w:val="00A54BC6"/>
    <w:rsid w:val="00A56E5F"/>
    <w:rsid w:val="00A74E75"/>
    <w:rsid w:val="00A74F5E"/>
    <w:rsid w:val="00A94929"/>
    <w:rsid w:val="00AA0E27"/>
    <w:rsid w:val="00AC7F79"/>
    <w:rsid w:val="00AD1656"/>
    <w:rsid w:val="00B0222D"/>
    <w:rsid w:val="00B2169B"/>
    <w:rsid w:val="00B2464F"/>
    <w:rsid w:val="00B47AA9"/>
    <w:rsid w:val="00BC0543"/>
    <w:rsid w:val="00C34A5E"/>
    <w:rsid w:val="00CA739C"/>
    <w:rsid w:val="00CB1874"/>
    <w:rsid w:val="00CC0819"/>
    <w:rsid w:val="00D55090"/>
    <w:rsid w:val="00D676F3"/>
    <w:rsid w:val="00DB7671"/>
    <w:rsid w:val="00E01F15"/>
    <w:rsid w:val="00E741D9"/>
    <w:rsid w:val="00E92CFD"/>
    <w:rsid w:val="00EA3192"/>
    <w:rsid w:val="00EA6DED"/>
    <w:rsid w:val="00ED1F82"/>
    <w:rsid w:val="00F01DD8"/>
    <w:rsid w:val="00F53637"/>
    <w:rsid w:val="00F81128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6</cp:revision>
  <cp:lastPrinted>2021-09-07T12:23:00Z</cp:lastPrinted>
  <dcterms:created xsi:type="dcterms:W3CDTF">2021-09-07T12:38:00Z</dcterms:created>
  <dcterms:modified xsi:type="dcterms:W3CDTF">2021-09-07T12:41:00Z</dcterms:modified>
</cp:coreProperties>
</file>