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23277" w:rsidRPr="00D23277" w:rsidTr="0059604E">
        <w:trPr>
          <w:trHeight w:val="765"/>
        </w:trPr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noProof/>
                <w:sz w:val="28"/>
                <w:szCs w:val="28"/>
              </w:rPr>
              <w:drawing>
                <wp:inline distT="0" distB="0" distL="0" distR="0" wp14:anchorId="720602C3" wp14:editId="6BA4FA15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77" w:rsidRPr="00D23277" w:rsidTr="0059604E"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РЕШЕНИЕ</w:t>
            </w:r>
          </w:p>
        </w:tc>
      </w:tr>
      <w:tr w:rsidR="00D23277" w:rsidRPr="00D23277" w:rsidTr="0059604E">
        <w:tc>
          <w:tcPr>
            <w:tcW w:w="4927" w:type="dxa"/>
          </w:tcPr>
          <w:p w:rsidR="00D23277" w:rsidRPr="00D23277" w:rsidRDefault="002F3ADF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712" w:type="dxa"/>
          </w:tcPr>
          <w:p w:rsidR="00D23277" w:rsidRPr="00D23277" w:rsidRDefault="002F3ADF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 xml:space="preserve">№ </w:t>
            </w:r>
          </w:p>
        </w:tc>
      </w:tr>
    </w:tbl>
    <w:p w:rsidR="00D23277" w:rsidRPr="00D23277" w:rsidRDefault="00D23277" w:rsidP="00D23277">
      <w:pPr>
        <w:rPr>
          <w:sz w:val="28"/>
          <w:szCs w:val="28"/>
        </w:rPr>
      </w:pPr>
    </w:p>
    <w:p w:rsidR="00895D28" w:rsidRDefault="00895D28" w:rsidP="00105959">
      <w:pPr>
        <w:jc w:val="center"/>
        <w:rPr>
          <w:b/>
          <w:sz w:val="28"/>
          <w:szCs w:val="28"/>
        </w:rPr>
      </w:pPr>
    </w:p>
    <w:p w:rsidR="008770EF" w:rsidRPr="00EF38E8" w:rsidRDefault="008770EF" w:rsidP="00105959">
      <w:pPr>
        <w:jc w:val="center"/>
        <w:rPr>
          <w:b/>
          <w:sz w:val="28"/>
          <w:szCs w:val="28"/>
        </w:rPr>
      </w:pPr>
    </w:p>
    <w:p w:rsidR="00D23277" w:rsidRDefault="00D23277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895D28">
        <w:rPr>
          <w:b/>
          <w:sz w:val="28"/>
          <w:szCs w:val="28"/>
        </w:rPr>
        <w:t xml:space="preserve"> в решение Совета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ноября 2014 года № 17 «</w:t>
      </w:r>
      <w:r w:rsidR="00105959" w:rsidRPr="00525C81">
        <w:rPr>
          <w:b/>
          <w:sz w:val="28"/>
          <w:szCs w:val="28"/>
        </w:rPr>
        <w:t>Об утверждении Положения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>о порядке проведения конкурса на замещение вакантной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>должности муниципальной службы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Новосельском сельском поселении</w:t>
      </w:r>
    </w:p>
    <w:p w:rsidR="00105959" w:rsidRPr="00525C81" w:rsidRDefault="00105959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  <w:r w:rsidR="00895D28">
        <w:rPr>
          <w:b/>
          <w:sz w:val="28"/>
          <w:szCs w:val="28"/>
        </w:rPr>
        <w:t>»</w:t>
      </w:r>
    </w:p>
    <w:p w:rsidR="00105959" w:rsidRPr="00525C81" w:rsidRDefault="00105959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jc w:val="center"/>
        <w:rPr>
          <w:sz w:val="28"/>
          <w:szCs w:val="28"/>
        </w:rPr>
      </w:pPr>
    </w:p>
    <w:p w:rsidR="008770EF" w:rsidRDefault="008770EF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Совет Новосельского сельского поселения Брюховецкого района р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105959" w:rsidRDefault="00105959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D28">
        <w:rPr>
          <w:sz w:val="28"/>
          <w:szCs w:val="28"/>
        </w:rPr>
        <w:t xml:space="preserve">Внести в приложение № 1 к </w:t>
      </w:r>
      <w:r w:rsidR="00256B69">
        <w:rPr>
          <w:sz w:val="28"/>
          <w:szCs w:val="28"/>
        </w:rPr>
        <w:t>решению Совета Н</w:t>
      </w:r>
      <w:r w:rsidR="00895D28">
        <w:rPr>
          <w:sz w:val="28"/>
          <w:szCs w:val="28"/>
        </w:rPr>
        <w:t xml:space="preserve">овосельского сельского поселения Брюховецкого района от </w:t>
      </w:r>
      <w:r w:rsidR="00256B69">
        <w:rPr>
          <w:sz w:val="28"/>
          <w:szCs w:val="28"/>
        </w:rPr>
        <w:t xml:space="preserve">26 ноября 2014 года № 17 </w:t>
      </w:r>
      <w:r w:rsidR="00256B69" w:rsidRPr="00256B69">
        <w:rPr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</w:t>
      </w:r>
      <w:r w:rsidR="00256B69">
        <w:rPr>
          <w:sz w:val="28"/>
          <w:szCs w:val="28"/>
        </w:rPr>
        <w:t xml:space="preserve"> (далее - Положение) </w:t>
      </w:r>
      <w:r w:rsidR="00D23277">
        <w:rPr>
          <w:sz w:val="28"/>
          <w:szCs w:val="28"/>
        </w:rPr>
        <w:t>следующие изменения:</w:t>
      </w:r>
    </w:p>
    <w:p w:rsidR="00D23277" w:rsidRDefault="00225792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4 пункта 6 Положения изложить в следующей редакции:</w:t>
      </w:r>
    </w:p>
    <w:p w:rsidR="00880BF8" w:rsidRDefault="00880BF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72D8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2772D8" w:rsidRPr="002772D8">
        <w:rPr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  <w:r w:rsidR="00516835">
        <w:rPr>
          <w:sz w:val="28"/>
          <w:szCs w:val="28"/>
        </w:rPr>
        <w:t>»</w:t>
      </w:r>
      <w:r w:rsidR="002772D8">
        <w:rPr>
          <w:sz w:val="28"/>
          <w:szCs w:val="28"/>
        </w:rPr>
        <w:t>;</w:t>
      </w:r>
    </w:p>
    <w:p w:rsidR="002772D8" w:rsidRDefault="002772D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6 пункта 6 Положения изложить в следующей редакции:</w:t>
      </w:r>
    </w:p>
    <w:p w:rsidR="002772D8" w:rsidRDefault="002772D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2772D8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>
        <w:rPr>
          <w:sz w:val="28"/>
          <w:szCs w:val="28"/>
        </w:rPr>
        <w:t>»;</w:t>
      </w:r>
    </w:p>
    <w:p w:rsidR="002772D8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6 пункта 11 Положения изложить в следующей редакции:</w:t>
      </w:r>
    </w:p>
    <w:p w:rsidR="00973B7D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Pr="00973B7D">
        <w:t xml:space="preserve"> </w:t>
      </w:r>
      <w:r w:rsidRPr="00973B7D">
        <w:rPr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sz w:val="28"/>
          <w:szCs w:val="28"/>
        </w:rPr>
        <w:t>»;</w:t>
      </w:r>
    </w:p>
    <w:p w:rsidR="00973B7D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подпункт 7 пункта 11 Положения изложить в следующей редакции:</w:t>
      </w:r>
    </w:p>
    <w:p w:rsidR="00973B7D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973B7D">
        <w:rPr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 w:rsidR="00437FE0">
        <w:rPr>
          <w:sz w:val="28"/>
          <w:szCs w:val="28"/>
        </w:rPr>
        <w:t>»;</w:t>
      </w:r>
    </w:p>
    <w:p w:rsidR="00437FE0" w:rsidRDefault="00437FE0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11 Положения дополнить подпунктом 9.1 следующего содержания:</w:t>
      </w:r>
    </w:p>
    <w:p w:rsidR="00437FE0" w:rsidRDefault="00437FE0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7FE0">
        <w:rPr>
          <w:sz w:val="28"/>
          <w:szCs w:val="28"/>
        </w:rPr>
        <w:t>9.1) непредставления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</w:t>
      </w:r>
      <w:r>
        <w:rPr>
          <w:sz w:val="28"/>
          <w:szCs w:val="28"/>
        </w:rPr>
        <w:t>воляющие его идентифицировать;»;</w:t>
      </w:r>
    </w:p>
    <w:p w:rsidR="00437FE0" w:rsidRDefault="00437FE0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подпункт 10 пункта 11 Положения изложить в следующей редакции:</w:t>
      </w:r>
    </w:p>
    <w:p w:rsidR="00437FE0" w:rsidRPr="00880BF8" w:rsidRDefault="00437FE0" w:rsidP="0043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7FE0">
        <w:rPr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нарушены, он информируется в письменной форме представителем нанимателя (работодателя) о причинах отказа в участии в конкурсе.».</w:t>
      </w:r>
    </w:p>
    <w:p w:rsidR="00105959" w:rsidRDefault="00105959" w:rsidP="00105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02B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</w:t>
      </w:r>
      <w:r w:rsidR="00973B7D">
        <w:rPr>
          <w:sz w:val="28"/>
          <w:szCs w:val="28"/>
        </w:rPr>
        <w:t>ежит обнародованию и размещению</w:t>
      </w:r>
      <w:r>
        <w:rPr>
          <w:sz w:val="28"/>
          <w:szCs w:val="28"/>
        </w:rPr>
        <w:t xml:space="preserve"> на официальном сайте администрации муниципального образован</w:t>
      </w:r>
      <w:r w:rsidR="008878AE">
        <w:rPr>
          <w:sz w:val="28"/>
          <w:szCs w:val="28"/>
        </w:rPr>
        <w:t xml:space="preserve">ия Брюховецкий район в разделе </w:t>
      </w:r>
      <w:r>
        <w:rPr>
          <w:sz w:val="28"/>
          <w:szCs w:val="28"/>
        </w:rPr>
        <w:t>Новосельское сельское поселение в информационно – телекоммуникационной сети «Интернет».</w:t>
      </w:r>
    </w:p>
    <w:p w:rsidR="00105959" w:rsidRPr="008202B3" w:rsidRDefault="00516835" w:rsidP="00105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5959">
        <w:rPr>
          <w:sz w:val="28"/>
          <w:szCs w:val="28"/>
        </w:rPr>
        <w:t xml:space="preserve">. Настоящее решение вступает в силу со дня его </w:t>
      </w:r>
      <w:r w:rsidR="00973B7D">
        <w:rPr>
          <w:sz w:val="28"/>
          <w:szCs w:val="28"/>
        </w:rPr>
        <w:t xml:space="preserve">официального </w:t>
      </w:r>
      <w:r w:rsidR="00105959">
        <w:rPr>
          <w:sz w:val="28"/>
          <w:szCs w:val="28"/>
        </w:rPr>
        <w:t xml:space="preserve">обнародования. 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 В.А. Назаренко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8770EF" w:rsidRDefault="00105959"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В.А. Назаренко</w:t>
      </w:r>
    </w:p>
    <w:sectPr w:rsidR="008770EF" w:rsidSect="00105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9"/>
    <w:rsid w:val="00105959"/>
    <w:rsid w:val="00151B0C"/>
    <w:rsid w:val="00224979"/>
    <w:rsid w:val="00225792"/>
    <w:rsid w:val="00256B69"/>
    <w:rsid w:val="002772D8"/>
    <w:rsid w:val="002F3ADF"/>
    <w:rsid w:val="004179A6"/>
    <w:rsid w:val="00437FE0"/>
    <w:rsid w:val="004E3620"/>
    <w:rsid w:val="00516835"/>
    <w:rsid w:val="00663F87"/>
    <w:rsid w:val="00725532"/>
    <w:rsid w:val="008770EF"/>
    <w:rsid w:val="00880BF8"/>
    <w:rsid w:val="008878AE"/>
    <w:rsid w:val="00895D28"/>
    <w:rsid w:val="00973B7D"/>
    <w:rsid w:val="00995417"/>
    <w:rsid w:val="009A0180"/>
    <w:rsid w:val="00AE2BA2"/>
    <w:rsid w:val="00C6102A"/>
    <w:rsid w:val="00D23277"/>
    <w:rsid w:val="00D37A50"/>
    <w:rsid w:val="00D42040"/>
    <w:rsid w:val="00E81CAC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EC1F"/>
  <w15:docId w15:val="{C24AF67B-C957-4AE4-9D85-50D16E04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24</cp:revision>
  <cp:lastPrinted>2021-12-27T08:44:00Z</cp:lastPrinted>
  <dcterms:created xsi:type="dcterms:W3CDTF">2017-04-12T06:16:00Z</dcterms:created>
  <dcterms:modified xsi:type="dcterms:W3CDTF">2022-01-10T05:31:00Z</dcterms:modified>
</cp:coreProperties>
</file>