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5E347D" w:rsidRPr="00320A52" w:rsidTr="007F74F4">
        <w:trPr>
          <w:trHeight w:val="765"/>
        </w:trPr>
        <w:tc>
          <w:tcPr>
            <w:tcW w:w="9639" w:type="dxa"/>
            <w:gridSpan w:val="2"/>
            <w:hideMark/>
          </w:tcPr>
          <w:p w:rsidR="005E347D" w:rsidRPr="00320A52" w:rsidRDefault="005E347D" w:rsidP="007F74F4">
            <w:pPr>
              <w:keepNext/>
              <w:tabs>
                <w:tab w:val="num" w:pos="0"/>
              </w:tabs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B751BAF" wp14:editId="76B3C2F1">
                  <wp:extent cx="571500" cy="742950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47D" w:rsidRPr="00320A52" w:rsidTr="007F74F4">
        <w:tc>
          <w:tcPr>
            <w:tcW w:w="9639" w:type="dxa"/>
            <w:gridSpan w:val="2"/>
          </w:tcPr>
          <w:p w:rsidR="005E347D" w:rsidRPr="00320A52" w:rsidRDefault="005E347D" w:rsidP="007F74F4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5E347D" w:rsidRPr="00320A52" w:rsidRDefault="005E347D" w:rsidP="007F74F4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320A52">
              <w:rPr>
                <w:b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5E347D" w:rsidRPr="00320A52" w:rsidRDefault="005E347D" w:rsidP="007F74F4">
            <w:pPr>
              <w:jc w:val="center"/>
              <w:rPr>
                <w:b/>
                <w:sz w:val="12"/>
                <w:szCs w:val="12"/>
              </w:rPr>
            </w:pPr>
          </w:p>
          <w:p w:rsidR="005E347D" w:rsidRPr="00320A52" w:rsidRDefault="005E347D" w:rsidP="007F74F4">
            <w:pPr>
              <w:autoSpaceDN w:val="0"/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320A52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5E347D" w:rsidRPr="00320A52" w:rsidTr="007F74F4">
        <w:tc>
          <w:tcPr>
            <w:tcW w:w="4927" w:type="dxa"/>
            <w:hideMark/>
          </w:tcPr>
          <w:p w:rsidR="005E347D" w:rsidRPr="00320A52" w:rsidRDefault="005E347D" w:rsidP="007F74F4">
            <w:pPr>
              <w:autoSpaceDN w:val="0"/>
              <w:snapToGrid w:val="0"/>
              <w:ind w:left="1080"/>
              <w:rPr>
                <w:sz w:val="28"/>
              </w:rPr>
            </w:pPr>
            <w:r w:rsidRPr="00320A52">
              <w:rPr>
                <w:sz w:val="28"/>
              </w:rPr>
              <w:t>от ______________</w:t>
            </w:r>
          </w:p>
        </w:tc>
        <w:tc>
          <w:tcPr>
            <w:tcW w:w="4712" w:type="dxa"/>
            <w:hideMark/>
          </w:tcPr>
          <w:p w:rsidR="005E347D" w:rsidRPr="00320A52" w:rsidRDefault="005E347D" w:rsidP="007F74F4">
            <w:pPr>
              <w:autoSpaceDN w:val="0"/>
              <w:snapToGrid w:val="0"/>
              <w:ind w:right="1178"/>
              <w:jc w:val="right"/>
              <w:rPr>
                <w:sz w:val="28"/>
              </w:rPr>
            </w:pPr>
            <w:r w:rsidRPr="00320A52">
              <w:rPr>
                <w:sz w:val="28"/>
              </w:rPr>
              <w:t>№ ____</w:t>
            </w:r>
          </w:p>
        </w:tc>
      </w:tr>
      <w:tr w:rsidR="005E347D" w:rsidRPr="00320A52" w:rsidTr="007F74F4">
        <w:tc>
          <w:tcPr>
            <w:tcW w:w="9639" w:type="dxa"/>
            <w:gridSpan w:val="2"/>
            <w:hideMark/>
          </w:tcPr>
          <w:p w:rsidR="005E347D" w:rsidRPr="00320A52" w:rsidRDefault="005E347D" w:rsidP="007F74F4">
            <w:pPr>
              <w:autoSpaceDN w:val="0"/>
              <w:snapToGrid w:val="0"/>
              <w:jc w:val="center"/>
            </w:pPr>
            <w:r w:rsidRPr="00320A52">
              <w:t>село Новое Село</w:t>
            </w:r>
          </w:p>
        </w:tc>
      </w:tr>
    </w:tbl>
    <w:p w:rsidR="005E347D" w:rsidRDefault="005E347D" w:rsidP="005E347D">
      <w:pPr>
        <w:jc w:val="center"/>
        <w:rPr>
          <w:b/>
          <w:sz w:val="28"/>
        </w:rPr>
      </w:pPr>
    </w:p>
    <w:p w:rsidR="005E347D" w:rsidRDefault="005E347D" w:rsidP="005E347D">
      <w:pPr>
        <w:jc w:val="center"/>
        <w:rPr>
          <w:b/>
          <w:sz w:val="27"/>
          <w:szCs w:val="27"/>
        </w:rPr>
      </w:pPr>
    </w:p>
    <w:p w:rsidR="005E347D" w:rsidRDefault="005E347D" w:rsidP="005E347D">
      <w:pPr>
        <w:jc w:val="center"/>
        <w:rPr>
          <w:b/>
          <w:sz w:val="27"/>
          <w:szCs w:val="27"/>
        </w:rPr>
      </w:pP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О внесении изменений в решение Совета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от 22 ноября 2018 года № 163 «Об установлении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земельного налога на территории Новосельского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сельского поселения Брюховецкого района»</w:t>
      </w:r>
    </w:p>
    <w:p w:rsidR="005E347D" w:rsidRPr="005E347D" w:rsidRDefault="005E347D" w:rsidP="005E347D">
      <w:pPr>
        <w:jc w:val="center"/>
        <w:rPr>
          <w:sz w:val="28"/>
          <w:szCs w:val="28"/>
        </w:rPr>
      </w:pPr>
    </w:p>
    <w:p w:rsidR="005E347D" w:rsidRPr="005E347D" w:rsidRDefault="005E347D" w:rsidP="005E347D">
      <w:pPr>
        <w:jc w:val="center"/>
        <w:rPr>
          <w:sz w:val="28"/>
          <w:szCs w:val="28"/>
        </w:rPr>
      </w:pPr>
    </w:p>
    <w:p w:rsidR="005E347D" w:rsidRPr="005E347D" w:rsidRDefault="005E347D" w:rsidP="005E347D">
      <w:pPr>
        <w:jc w:val="center"/>
        <w:rPr>
          <w:sz w:val="28"/>
          <w:szCs w:val="28"/>
        </w:rPr>
      </w:pPr>
    </w:p>
    <w:p w:rsidR="00825F23" w:rsidRPr="005E347D" w:rsidRDefault="00825F23" w:rsidP="00825F23">
      <w:pPr>
        <w:pStyle w:val="1"/>
        <w:tabs>
          <w:tab w:val="clear" w:pos="360"/>
          <w:tab w:val="left" w:pos="708"/>
        </w:tabs>
        <w:ind w:firstLine="709"/>
        <w:jc w:val="both"/>
        <w:rPr>
          <w:szCs w:val="28"/>
        </w:rPr>
      </w:pPr>
      <w:r w:rsidRPr="005E347D">
        <w:rPr>
          <w:szCs w:val="28"/>
        </w:rPr>
        <w:t>В соответствии с</w:t>
      </w:r>
      <w:r>
        <w:rPr>
          <w:szCs w:val="28"/>
        </w:rPr>
        <w:t xml:space="preserve"> главой 31 Налогового кодекса Российской Федерации, Федеральным законом от 6 октября 2003 года № 131-ФЗ </w:t>
      </w:r>
      <w:r w:rsidRPr="005E347D">
        <w:rPr>
          <w:szCs w:val="28"/>
        </w:rPr>
        <w:t xml:space="preserve"> «Об общих принципах организации местного самоуправле</w:t>
      </w:r>
      <w:r>
        <w:rPr>
          <w:szCs w:val="28"/>
        </w:rPr>
        <w:t>ния в Российской Федерации»</w:t>
      </w:r>
      <w:r w:rsidRPr="005E347D">
        <w:rPr>
          <w:szCs w:val="28"/>
        </w:rPr>
        <w:t xml:space="preserve">, Уставом Новосельского сельского поселения </w:t>
      </w:r>
      <w:proofErr w:type="spellStart"/>
      <w:r w:rsidRPr="005E347D">
        <w:rPr>
          <w:szCs w:val="28"/>
        </w:rPr>
        <w:t>Брюховецкого</w:t>
      </w:r>
      <w:proofErr w:type="spellEnd"/>
      <w:r w:rsidRPr="005E347D">
        <w:rPr>
          <w:szCs w:val="28"/>
        </w:rPr>
        <w:t xml:space="preserve"> района, Совет Новосельского сельского поселения </w:t>
      </w:r>
      <w:proofErr w:type="spellStart"/>
      <w:r w:rsidRPr="005E347D">
        <w:rPr>
          <w:szCs w:val="28"/>
        </w:rPr>
        <w:t>Брюховецкого</w:t>
      </w:r>
      <w:proofErr w:type="spellEnd"/>
      <w:r w:rsidRPr="005E347D">
        <w:rPr>
          <w:szCs w:val="28"/>
        </w:rPr>
        <w:t xml:space="preserve"> района </w:t>
      </w:r>
      <w:proofErr w:type="gramStart"/>
      <w:r w:rsidRPr="005E347D">
        <w:rPr>
          <w:szCs w:val="28"/>
        </w:rPr>
        <w:t>р</w:t>
      </w:r>
      <w:proofErr w:type="gramEnd"/>
      <w:r w:rsidRPr="005E347D">
        <w:rPr>
          <w:szCs w:val="28"/>
        </w:rPr>
        <w:t xml:space="preserve"> е ш и л:</w:t>
      </w:r>
    </w:p>
    <w:p w:rsidR="00825F23" w:rsidRDefault="00825F23" w:rsidP="0082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29C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1B29CE">
        <w:rPr>
          <w:sz w:val="28"/>
          <w:szCs w:val="28"/>
        </w:rPr>
        <w:t xml:space="preserve">в решение Совета Новосельского сельского поселения </w:t>
      </w:r>
      <w:proofErr w:type="spellStart"/>
      <w:r w:rsidRPr="001B29CE">
        <w:rPr>
          <w:sz w:val="28"/>
          <w:szCs w:val="28"/>
        </w:rPr>
        <w:t>Брюховецкого</w:t>
      </w:r>
      <w:proofErr w:type="spellEnd"/>
      <w:r w:rsidRPr="001B29CE">
        <w:rPr>
          <w:sz w:val="28"/>
          <w:szCs w:val="28"/>
        </w:rPr>
        <w:t xml:space="preserve"> района от 22 ноября 2018 года № 163 «Об установлении  земельного налога на территории Новосельского сельского поселения </w:t>
      </w:r>
      <w:proofErr w:type="spellStart"/>
      <w:r w:rsidRPr="001B29CE">
        <w:rPr>
          <w:sz w:val="28"/>
          <w:szCs w:val="28"/>
        </w:rPr>
        <w:t>Брюховецкого</w:t>
      </w:r>
      <w:proofErr w:type="spellEnd"/>
      <w:r w:rsidRPr="001B29C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следующие изменения</w:t>
      </w:r>
      <w:r w:rsidRPr="001B29CE">
        <w:rPr>
          <w:sz w:val="28"/>
          <w:szCs w:val="28"/>
        </w:rPr>
        <w:t xml:space="preserve">: 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1) в пункте 1 решения слово «и сроки» исключить;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2) пункт 2 изложить в следующей редакции: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«2.Установить налоговые ставки в следующих размерах: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1) 0,3 процента от кадастровой стоимости земельных участков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FF7B3E">
        <w:rPr>
          <w:sz w:val="28"/>
          <w:szCs w:val="28"/>
        </w:rPr>
        <w:t xml:space="preserve">2) 0,3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r w:rsidRPr="00FF7B3E">
        <w:rPr>
          <w:sz w:val="28"/>
          <w:szCs w:val="28"/>
        </w:rPr>
        <w:lastRenderedPageBreak/>
        <w:t>приобретенных (предоставленных) для индивидуального жилищного строительства</w:t>
      </w:r>
      <w:proofErr w:type="gramEnd"/>
      <w:r w:rsidRPr="00FF7B3E">
        <w:rPr>
          <w:sz w:val="28"/>
          <w:szCs w:val="28"/>
        </w:rPr>
        <w:t xml:space="preserve">, </w:t>
      </w:r>
      <w:proofErr w:type="gramStart"/>
      <w:r w:rsidRPr="00FF7B3E">
        <w:rPr>
          <w:sz w:val="28"/>
          <w:szCs w:val="28"/>
        </w:rPr>
        <w:t>используемых</w:t>
      </w:r>
      <w:proofErr w:type="gramEnd"/>
      <w:r w:rsidRPr="00FF7B3E">
        <w:rPr>
          <w:sz w:val="28"/>
          <w:szCs w:val="28"/>
        </w:rPr>
        <w:t xml:space="preserve"> в предпринимательской деятельности);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FF7B3E">
        <w:rPr>
          <w:sz w:val="28"/>
          <w:szCs w:val="28"/>
        </w:rPr>
        <w:t>3) 0,3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Pr="00FF7B3E">
        <w:rPr>
          <w:sz w:val="28"/>
          <w:szCs w:val="28"/>
        </w:rPr>
        <w:t xml:space="preserve"> Федерации»;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4) 0,3 процента от кадастровой стоимости земельных участков –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5) 1,5 процента от кадастровой стоимости земельных участков – в отношении прочих земельных участков</w:t>
      </w:r>
      <w:proofErr w:type="gramStart"/>
      <w:r w:rsidRPr="00FF7B3E">
        <w:rPr>
          <w:sz w:val="28"/>
          <w:szCs w:val="28"/>
        </w:rPr>
        <w:t xml:space="preserve">.»; </w:t>
      </w:r>
      <w:proofErr w:type="gramEnd"/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7B3E">
        <w:rPr>
          <w:sz w:val="28"/>
          <w:szCs w:val="28"/>
        </w:rPr>
        <w:t>) пункт 4 изложить в следующей редакции: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«4.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как одна четвертая налоговой ставки процентной доли кадастровой стоимости земельного участка</w:t>
      </w:r>
      <w:proofErr w:type="gramStart"/>
      <w:r w:rsidRPr="00FF7B3E">
        <w:rPr>
          <w:sz w:val="28"/>
          <w:szCs w:val="28"/>
        </w:rPr>
        <w:t>.»;</w:t>
      </w:r>
      <w:proofErr w:type="gramEnd"/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7B3E">
        <w:rPr>
          <w:sz w:val="28"/>
          <w:szCs w:val="28"/>
        </w:rPr>
        <w:t>) пункт 6 изложить в следующей редакции: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«6. Предоставить налоговые льготы путем уменьшения размера налога следующим категориям налогоплательщиков: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FF7B3E">
        <w:rPr>
          <w:sz w:val="28"/>
          <w:szCs w:val="28"/>
        </w:rPr>
        <w:t>многодетным семьям, имеющим трех и более детей, определенным в соответствии с Законом Краснодарского края от 22 февраля 2005 года № 836-КЗ «О социальной поддержке многодетных семей в Краснодарском крае»,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50 процентов</w:t>
      </w:r>
      <w:r>
        <w:rPr>
          <w:sz w:val="28"/>
          <w:szCs w:val="28"/>
        </w:rPr>
        <w:t>.»</w:t>
      </w:r>
      <w:r w:rsidRPr="00FF7B3E">
        <w:rPr>
          <w:sz w:val="28"/>
          <w:szCs w:val="28"/>
        </w:rPr>
        <w:t>;</w:t>
      </w:r>
      <w:proofErr w:type="gramEnd"/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7B3E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7</w:t>
      </w:r>
      <w:r w:rsidRPr="00FF7B3E">
        <w:rPr>
          <w:sz w:val="28"/>
          <w:szCs w:val="28"/>
        </w:rPr>
        <w:t xml:space="preserve"> изложить в следующей редакции: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FF7B3E">
        <w:rPr>
          <w:sz w:val="28"/>
          <w:szCs w:val="28"/>
        </w:rPr>
        <w:t xml:space="preserve"> Основанием для применения налоговых льгот, установленных настоящим решением, является добровольное использование налогоплательщиком установленной льготы.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lastRenderedPageBreak/>
        <w:t>Уведомление о выбранном земельном участке, в отношении которого применяется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налоговая льгота.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При непредставлении налогоплательщиком, имеющим право на применение налоговой льготы, уведомления о выбранном земельном участке налоговая льгота предоставляется в отношении одного земельного участка с максимальной исчисленной суммой налога</w:t>
      </w:r>
      <w:proofErr w:type="gramStart"/>
      <w:r w:rsidRPr="00FF7B3E">
        <w:rPr>
          <w:sz w:val="28"/>
          <w:szCs w:val="28"/>
        </w:rPr>
        <w:t>.».</w:t>
      </w:r>
      <w:proofErr w:type="gramEnd"/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в разделе Новосельское сельское поселение</w:t>
      </w:r>
      <w:r w:rsidRPr="00FF7B3E">
        <w:rPr>
          <w:sz w:val="28"/>
          <w:szCs w:val="28"/>
        </w:rPr>
        <w:t xml:space="preserve"> в информационно-телекоммуникационной сети «Интернет» и опубликованию в сетевом издании «ВЕСТНИК-ИНФО».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3. Положения подпункта </w:t>
      </w:r>
      <w:r>
        <w:rPr>
          <w:sz w:val="28"/>
          <w:szCs w:val="28"/>
        </w:rPr>
        <w:t>3</w:t>
      </w:r>
      <w:r w:rsidRPr="00FF7B3E">
        <w:rPr>
          <w:sz w:val="28"/>
          <w:szCs w:val="28"/>
        </w:rPr>
        <w:t xml:space="preserve"> пункта 1 настоящего решения применяются до 1 января 2021 года.</w:t>
      </w:r>
    </w:p>
    <w:p w:rsidR="00825F23" w:rsidRPr="00FF7B3E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4. Настоящее решение вступает в силу с 1 января 2020 года, но не ранее чем по истечении одного месяца со дня его официального опубликования, за исключением некоторых положений, для которых пунктом 5 настоящего решения  установлены иные сроки вступления в силу.</w:t>
      </w:r>
    </w:p>
    <w:p w:rsidR="00825F23" w:rsidRPr="005E347D" w:rsidRDefault="00825F23" w:rsidP="00825F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5. Подпункт 1 пункта 1 настоящего решения вступает в силу с 1 января 2021 года, но не ранее, чем по истечении одного месяца со дня его официального опубликования и применяется, начиная с уплаты земельного налога за налоговый период 2020 года.</w:t>
      </w:r>
    </w:p>
    <w:p w:rsidR="00825F23" w:rsidRPr="005E347D" w:rsidRDefault="00825F23" w:rsidP="00825F23">
      <w:pPr>
        <w:autoSpaceDE w:val="0"/>
        <w:autoSpaceDN w:val="0"/>
        <w:adjustRightInd w:val="0"/>
        <w:ind w:left="1211" w:firstLine="709"/>
        <w:jc w:val="both"/>
        <w:rPr>
          <w:sz w:val="28"/>
          <w:szCs w:val="28"/>
        </w:rPr>
      </w:pPr>
    </w:p>
    <w:p w:rsidR="00825F23" w:rsidRPr="005E347D" w:rsidRDefault="00825F23" w:rsidP="00825F23">
      <w:pPr>
        <w:autoSpaceDE w:val="0"/>
        <w:autoSpaceDN w:val="0"/>
        <w:adjustRightInd w:val="0"/>
        <w:ind w:left="1211" w:firstLine="709"/>
        <w:jc w:val="both"/>
        <w:rPr>
          <w:sz w:val="28"/>
          <w:szCs w:val="28"/>
        </w:rPr>
      </w:pPr>
    </w:p>
    <w:p w:rsidR="00825F23" w:rsidRPr="005E347D" w:rsidRDefault="00825F23" w:rsidP="00825F23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>Глава Новосельского сельского</w:t>
      </w:r>
    </w:p>
    <w:p w:rsidR="00825F23" w:rsidRPr="005E347D" w:rsidRDefault="00825F23" w:rsidP="00825F23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 xml:space="preserve">поселения </w:t>
      </w:r>
      <w:proofErr w:type="spellStart"/>
      <w:r w:rsidRPr="005E347D">
        <w:rPr>
          <w:sz w:val="28"/>
          <w:szCs w:val="28"/>
        </w:rPr>
        <w:t>Брюховецкого</w:t>
      </w:r>
      <w:proofErr w:type="spellEnd"/>
      <w:r w:rsidRPr="005E347D">
        <w:rPr>
          <w:sz w:val="28"/>
          <w:szCs w:val="28"/>
        </w:rPr>
        <w:t xml:space="preserve"> района                                                      А</w:t>
      </w:r>
      <w:r>
        <w:rPr>
          <w:sz w:val="28"/>
          <w:szCs w:val="28"/>
        </w:rPr>
        <w:t>.</w:t>
      </w:r>
      <w:r w:rsidRPr="005E347D">
        <w:rPr>
          <w:sz w:val="28"/>
          <w:szCs w:val="28"/>
        </w:rPr>
        <w:t xml:space="preserve">В. </w:t>
      </w:r>
      <w:proofErr w:type="spellStart"/>
      <w:r w:rsidRPr="005E347D">
        <w:rPr>
          <w:sz w:val="28"/>
          <w:szCs w:val="28"/>
        </w:rPr>
        <w:t>Андрюхин</w:t>
      </w:r>
      <w:proofErr w:type="spellEnd"/>
    </w:p>
    <w:p w:rsidR="00825F23" w:rsidRPr="005E347D" w:rsidRDefault="00825F23" w:rsidP="00825F23">
      <w:pPr>
        <w:jc w:val="both"/>
        <w:rPr>
          <w:sz w:val="28"/>
          <w:szCs w:val="28"/>
        </w:rPr>
      </w:pPr>
    </w:p>
    <w:p w:rsidR="00825F23" w:rsidRPr="005E347D" w:rsidRDefault="00825F23" w:rsidP="00825F23">
      <w:pPr>
        <w:jc w:val="both"/>
        <w:rPr>
          <w:sz w:val="28"/>
          <w:szCs w:val="28"/>
        </w:rPr>
      </w:pPr>
    </w:p>
    <w:p w:rsidR="00825F23" w:rsidRPr="005E347D" w:rsidRDefault="00825F23" w:rsidP="00825F23">
      <w:pPr>
        <w:jc w:val="both"/>
        <w:rPr>
          <w:sz w:val="28"/>
          <w:szCs w:val="28"/>
        </w:rPr>
      </w:pPr>
    </w:p>
    <w:p w:rsidR="00825F23" w:rsidRDefault="00825F23" w:rsidP="00825F23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>Председатель Совета</w:t>
      </w:r>
    </w:p>
    <w:p w:rsidR="00825F23" w:rsidRDefault="00825F23" w:rsidP="00825F23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</w:t>
      </w:r>
      <w:r w:rsidRPr="005E347D">
        <w:rPr>
          <w:sz w:val="28"/>
          <w:szCs w:val="28"/>
        </w:rPr>
        <w:t>сельского поселения</w:t>
      </w:r>
    </w:p>
    <w:p w:rsidR="00825F23" w:rsidRPr="005E347D" w:rsidRDefault="00825F23" w:rsidP="00825F23">
      <w:pPr>
        <w:jc w:val="both"/>
        <w:rPr>
          <w:sz w:val="28"/>
          <w:szCs w:val="28"/>
        </w:rPr>
      </w:pPr>
      <w:proofErr w:type="spellStart"/>
      <w:r w:rsidRPr="005E347D">
        <w:rPr>
          <w:sz w:val="28"/>
          <w:szCs w:val="28"/>
        </w:rPr>
        <w:t>Брюховецкого</w:t>
      </w:r>
      <w:proofErr w:type="spellEnd"/>
      <w:r w:rsidRPr="005E347D">
        <w:rPr>
          <w:sz w:val="28"/>
          <w:szCs w:val="28"/>
        </w:rPr>
        <w:t xml:space="preserve"> района                                </w:t>
      </w:r>
      <w:r>
        <w:rPr>
          <w:sz w:val="28"/>
          <w:szCs w:val="28"/>
        </w:rPr>
        <w:t xml:space="preserve">                                </w:t>
      </w:r>
      <w:r w:rsidRPr="005E347D">
        <w:rPr>
          <w:sz w:val="28"/>
          <w:szCs w:val="28"/>
        </w:rPr>
        <w:t xml:space="preserve">    А.В.</w:t>
      </w:r>
      <w:r>
        <w:rPr>
          <w:sz w:val="28"/>
          <w:szCs w:val="28"/>
        </w:rPr>
        <w:t xml:space="preserve"> </w:t>
      </w:r>
      <w:proofErr w:type="spellStart"/>
      <w:r w:rsidRPr="005E347D">
        <w:rPr>
          <w:sz w:val="28"/>
          <w:szCs w:val="28"/>
        </w:rPr>
        <w:t>Андрюхин</w:t>
      </w:r>
      <w:proofErr w:type="spellEnd"/>
    </w:p>
    <w:p w:rsidR="00825F23" w:rsidRPr="005E347D" w:rsidRDefault="00825F23" w:rsidP="00825F23">
      <w:pPr>
        <w:rPr>
          <w:sz w:val="28"/>
          <w:szCs w:val="28"/>
        </w:rPr>
      </w:pPr>
    </w:p>
    <w:p w:rsidR="00623687" w:rsidRPr="005E347D" w:rsidRDefault="00623687">
      <w:pPr>
        <w:rPr>
          <w:sz w:val="28"/>
          <w:szCs w:val="28"/>
        </w:rPr>
      </w:pPr>
      <w:bookmarkStart w:id="0" w:name="_GoBack"/>
      <w:bookmarkEnd w:id="0"/>
    </w:p>
    <w:sectPr w:rsidR="00623687" w:rsidRPr="005E347D" w:rsidSect="005E3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63A"/>
    <w:multiLevelType w:val="hybridMultilevel"/>
    <w:tmpl w:val="58F89E72"/>
    <w:lvl w:ilvl="0" w:tplc="C8E80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63B7F"/>
    <w:multiLevelType w:val="multilevel"/>
    <w:tmpl w:val="4FAABC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03331A"/>
    <w:multiLevelType w:val="multilevel"/>
    <w:tmpl w:val="416EA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8DF78AE"/>
    <w:multiLevelType w:val="hybridMultilevel"/>
    <w:tmpl w:val="E384F2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2B3"/>
    <w:multiLevelType w:val="multilevel"/>
    <w:tmpl w:val="1C74D7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2F"/>
    <w:rsid w:val="00004FC1"/>
    <w:rsid w:val="000D40A7"/>
    <w:rsid w:val="000F3F93"/>
    <w:rsid w:val="00177A4D"/>
    <w:rsid w:val="001B29CE"/>
    <w:rsid w:val="00257415"/>
    <w:rsid w:val="00276A2F"/>
    <w:rsid w:val="002A5440"/>
    <w:rsid w:val="002E44C9"/>
    <w:rsid w:val="002F421D"/>
    <w:rsid w:val="00336EF4"/>
    <w:rsid w:val="003C2D57"/>
    <w:rsid w:val="00512914"/>
    <w:rsid w:val="005263F7"/>
    <w:rsid w:val="00552650"/>
    <w:rsid w:val="005C27C3"/>
    <w:rsid w:val="005E347D"/>
    <w:rsid w:val="006009DC"/>
    <w:rsid w:val="00623687"/>
    <w:rsid w:val="0068580B"/>
    <w:rsid w:val="00697053"/>
    <w:rsid w:val="006B5A4F"/>
    <w:rsid w:val="006E5AC4"/>
    <w:rsid w:val="00763860"/>
    <w:rsid w:val="007D6C43"/>
    <w:rsid w:val="00825F23"/>
    <w:rsid w:val="008361CD"/>
    <w:rsid w:val="00836DAF"/>
    <w:rsid w:val="00851D9E"/>
    <w:rsid w:val="008C6552"/>
    <w:rsid w:val="00900DCC"/>
    <w:rsid w:val="009A4A8E"/>
    <w:rsid w:val="009F6C7F"/>
    <w:rsid w:val="00A46D35"/>
    <w:rsid w:val="00A93BC5"/>
    <w:rsid w:val="00B57A70"/>
    <w:rsid w:val="00B92629"/>
    <w:rsid w:val="00C57042"/>
    <w:rsid w:val="00D90237"/>
    <w:rsid w:val="00EB33A1"/>
    <w:rsid w:val="00F56C31"/>
    <w:rsid w:val="00F73202"/>
    <w:rsid w:val="00F76142"/>
    <w:rsid w:val="00F91736"/>
    <w:rsid w:val="00F91BD0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347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E3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347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E3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21</cp:revision>
  <cp:lastPrinted>2019-10-14T11:36:00Z</cp:lastPrinted>
  <dcterms:created xsi:type="dcterms:W3CDTF">2019-08-26T07:04:00Z</dcterms:created>
  <dcterms:modified xsi:type="dcterms:W3CDTF">2019-12-13T11:48:00Z</dcterms:modified>
</cp:coreProperties>
</file>