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42" w:rsidRPr="00014853" w:rsidRDefault="00D51542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:rsidR="00D51542" w:rsidRPr="00014853" w:rsidRDefault="00D51542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51542" w:rsidRPr="00014853" w:rsidRDefault="00BF4A7F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на 2018 - 2022</w:t>
      </w:r>
      <w:r w:rsidR="00D51542" w:rsidRPr="00014853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D51542" w:rsidRPr="0001485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подпрограммы </w:t>
      </w:r>
    </w:p>
    <w:p w:rsidR="00D51542" w:rsidRPr="0001485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«Отдельные мероприятия по управлению</w:t>
      </w:r>
    </w:p>
    <w:p w:rsidR="00D51542" w:rsidRPr="0001485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реализацией программы»</w:t>
      </w:r>
    </w:p>
    <w:p w:rsidR="00D51542" w:rsidRPr="0001485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/>
      </w:tblPr>
      <w:tblGrid>
        <w:gridCol w:w="2394"/>
        <w:gridCol w:w="7212"/>
      </w:tblGrid>
      <w:tr w:rsidR="00D51542" w:rsidRPr="00014853" w:rsidTr="004468BC">
        <w:trPr>
          <w:trHeight w:val="529"/>
          <w:jc w:val="center"/>
        </w:trPr>
        <w:tc>
          <w:tcPr>
            <w:tcW w:w="2394" w:type="dxa"/>
          </w:tcPr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8B4D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>
              <w:rPr>
                <w:rFonts w:ascii="Times New Roman" w:hAnsi="Times New Roman"/>
                <w:sz w:val="28"/>
                <w:szCs w:val="28"/>
              </w:rPr>
              <w:t>о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8B4DFF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="008B4D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E678D3" w:rsidRPr="00E678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>(семинар, круглый стол, творческая лаборатория</w:t>
            </w:r>
            <w:r w:rsidR="00294F01" w:rsidRPr="0029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4F01">
              <w:rPr>
                <w:rFonts w:ascii="Times New Roman" w:hAnsi="Times New Roman"/>
                <w:sz w:val="28"/>
                <w:szCs w:val="28"/>
              </w:rPr>
              <w:t>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(количество разработанных документов</w:t>
            </w:r>
            <w:r w:rsidR="00294F01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D51542" w:rsidRPr="0001485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014853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590C"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459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55D0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="00132654">
              <w:rPr>
                <w:rFonts w:ascii="Times New Roman" w:hAnsi="Times New Roman"/>
                <w:sz w:val="28"/>
                <w:szCs w:val="28"/>
                <w:lang w:eastAsia="ru-RU"/>
              </w:rPr>
              <w:t>494,9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4B709C">
              <w:rPr>
                <w:rFonts w:ascii="Times New Roman" w:hAnsi="Times New Roman"/>
                <w:sz w:val="28"/>
                <w:szCs w:val="28"/>
                <w:lang w:eastAsia="ru-RU"/>
              </w:rPr>
              <w:t>1506,7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>
              <w:rPr>
                <w:rFonts w:ascii="Times New Roman" w:hAnsi="Times New Roman"/>
                <w:sz w:val="28"/>
                <w:szCs w:val="28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1506,7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7312E0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>9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7312E0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>20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7312E0" w:rsidRDefault="00D2383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A7F"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B67E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32654">
              <w:rPr>
                <w:rFonts w:ascii="Times New Roman" w:hAnsi="Times New Roman"/>
                <w:sz w:val="28"/>
                <w:szCs w:val="28"/>
                <w:lang w:eastAsia="ru-RU"/>
              </w:rPr>
              <w:t>22988,2</w:t>
            </w:r>
            <w:r w:rsidR="00B67E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A55D0">
              <w:rPr>
                <w:rFonts w:ascii="Times New Roman" w:hAnsi="Times New Roman"/>
                <w:sz w:val="28"/>
                <w:szCs w:val="28"/>
              </w:rPr>
              <w:t>3389,9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1421C">
              <w:rPr>
                <w:rFonts w:ascii="Times New Roman" w:hAnsi="Times New Roman"/>
                <w:sz w:val="28"/>
                <w:szCs w:val="28"/>
              </w:rPr>
              <w:t>55</w:t>
            </w:r>
            <w:r w:rsidR="00132654">
              <w:rPr>
                <w:rFonts w:ascii="Times New Roman" w:hAnsi="Times New Roman"/>
                <w:sz w:val="28"/>
                <w:szCs w:val="28"/>
              </w:rPr>
              <w:t>86,8</w:t>
            </w:r>
            <w:r w:rsidR="00B67E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7312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7E36">
              <w:rPr>
                <w:rFonts w:ascii="Times New Roman" w:hAnsi="Times New Roman"/>
                <w:sz w:val="28"/>
                <w:szCs w:val="28"/>
              </w:rPr>
              <w:t>5324,0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7312E0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7E36">
              <w:rPr>
                <w:rFonts w:ascii="Times New Roman" w:hAnsi="Times New Roman"/>
                <w:sz w:val="28"/>
                <w:szCs w:val="28"/>
              </w:rPr>
              <w:t>5324,0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7D4CF5">
              <w:rPr>
                <w:rFonts w:ascii="Times New Roman" w:hAnsi="Times New Roman"/>
                <w:sz w:val="28"/>
                <w:szCs w:val="28"/>
              </w:rPr>
              <w:t xml:space="preserve"> 3563,5</w:t>
            </w:r>
            <w:r w:rsidR="007751D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F4A7F" w:rsidRPr="0001485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подпрограммы</w:t>
            </w:r>
          </w:p>
        </w:tc>
        <w:tc>
          <w:tcPr>
            <w:tcW w:w="7212" w:type="dxa"/>
          </w:tcPr>
          <w:p w:rsidR="00D51542" w:rsidRPr="0001485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D51542" w:rsidRPr="0001485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01485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1542" w:rsidRPr="0001485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014853" w:rsidSect="00C822DF">
          <w:headerReference w:type="even" r:id="rId8"/>
          <w:headerReference w:type="default" r:id="rId9"/>
          <w:headerReference w:type="first" r:id="rId10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:rsidR="00D51542" w:rsidRPr="0001485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01485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:rsidR="00D51542" w:rsidRPr="0001485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D51542" w:rsidRPr="0001485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014853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8073"/>
        <w:gridCol w:w="1276"/>
        <w:gridCol w:w="709"/>
        <w:gridCol w:w="850"/>
        <w:gridCol w:w="851"/>
        <w:gridCol w:w="850"/>
        <w:gridCol w:w="851"/>
        <w:gridCol w:w="904"/>
      </w:tblGrid>
      <w:tr w:rsidR="00D51542" w:rsidRPr="00014853" w:rsidTr="00C84F37">
        <w:trPr>
          <w:trHeight w:val="292"/>
        </w:trPr>
        <w:tc>
          <w:tcPr>
            <w:tcW w:w="540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073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306" w:type="dxa"/>
            <w:gridSpan w:val="5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014853" w:rsidTr="00C84F37">
        <w:trPr>
          <w:trHeight w:hRule="exact" w:val="275"/>
        </w:trPr>
        <w:tc>
          <w:tcPr>
            <w:tcW w:w="540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3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8A3153" w:rsidRPr="0001485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8A3153"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8A3153" w:rsidRPr="00014853" w:rsidTr="00C84F37">
        <w:trPr>
          <w:trHeight w:hRule="exact" w:val="271"/>
        </w:trPr>
        <w:tc>
          <w:tcPr>
            <w:tcW w:w="54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3" w:type="dxa"/>
          </w:tcPr>
          <w:p w:rsidR="008A3153" w:rsidRPr="0001485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A3153" w:rsidRPr="0001485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014853" w:rsidTr="00C84F37">
        <w:trPr>
          <w:trHeight w:hRule="exact" w:val="296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Подпрограмма №4 «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014853" w:rsidTr="00C84F37">
        <w:trPr>
          <w:trHeight w:hRule="exact" w:val="555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C84F37">
        <w:trPr>
          <w:trHeight w:hRule="exact" w:val="563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014853" w:rsidTr="00C84F37">
        <w:trPr>
          <w:trHeight w:hRule="exact" w:val="845"/>
        </w:trPr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>
              <w:rPr>
                <w:rFonts w:ascii="Times New Roman" w:hAnsi="Times New Roman"/>
                <w:sz w:val="24"/>
                <w:szCs w:val="24"/>
              </w:rPr>
              <w:t>в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73" w:type="dxa"/>
          </w:tcPr>
          <w:p w:rsidR="008A3153" w:rsidRPr="00014853" w:rsidRDefault="008A3153" w:rsidP="00C8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конкурс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мероприяти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CE336B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97006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 w:rsidR="0097006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:rsidR="008A3153" w:rsidRPr="00014853" w:rsidRDefault="003E745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8A3153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(семинар, круглый стол, творческая лаборатория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DD560B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4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4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153" w:rsidRPr="0001485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04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35296" w:rsidRPr="00014853" w:rsidTr="00C84F37">
        <w:tc>
          <w:tcPr>
            <w:tcW w:w="540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073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35296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444630">
              <w:rPr>
                <w:rFonts w:ascii="Times New Roman" w:hAnsi="Times New Roman"/>
                <w:sz w:val="24"/>
                <w:szCs w:val="24"/>
              </w:rPr>
              <w:t>06,3</w:t>
            </w:r>
          </w:p>
        </w:tc>
        <w:tc>
          <w:tcPr>
            <w:tcW w:w="850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51542" w:rsidRPr="00014B99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>
        <w:rPr>
          <w:rFonts w:ascii="Times New Roman" w:hAnsi="Times New Roman"/>
          <w:sz w:val="28"/>
          <w:szCs w:val="28"/>
          <w:lang w:eastAsia="ru-RU"/>
        </w:rPr>
        <w:t>6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01485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>
        <w:rPr>
          <w:rFonts w:ascii="Times New Roman" w:hAnsi="Times New Roman"/>
          <w:sz w:val="28"/>
          <w:szCs w:val="28"/>
        </w:rPr>
        <w:t>.</w:t>
      </w:r>
    </w:p>
    <w:p w:rsidR="00D51542" w:rsidRPr="00014853" w:rsidRDefault="00D51542" w:rsidP="009D19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>
        <w:rPr>
          <w:rFonts w:ascii="Times New Roman" w:hAnsi="Times New Roman"/>
          <w:sz w:val="28"/>
          <w:szCs w:val="28"/>
          <w:lang w:eastAsia="ru-RU"/>
        </w:rPr>
        <w:t>е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>
        <w:rPr>
          <w:rFonts w:ascii="Times New Roman" w:hAnsi="Times New Roman"/>
          <w:sz w:val="28"/>
          <w:szCs w:val="28"/>
          <w:lang w:eastAsia="ru-RU"/>
        </w:rPr>
        <w:t>ого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>
        <w:rPr>
          <w:rFonts w:ascii="Times New Roman" w:hAnsi="Times New Roman"/>
          <w:sz w:val="28"/>
          <w:szCs w:val="28"/>
          <w:lang w:eastAsia="ru-RU"/>
        </w:rPr>
        <w:t>я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</w:t>
      </w:r>
      <w:r w:rsidR="00220143">
        <w:rPr>
          <w:rFonts w:ascii="Times New Roman" w:hAnsi="Times New Roman"/>
          <w:sz w:val="28"/>
          <w:szCs w:val="28"/>
          <w:lang w:eastAsia="ru-RU"/>
        </w:rPr>
        <w:t>.</w:t>
      </w:r>
    </w:p>
    <w:p w:rsidR="00E43F49" w:rsidRPr="00C84F37" w:rsidRDefault="00E43F49" w:rsidP="00E15C6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51542" w:rsidRPr="0001485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01485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268"/>
        <w:gridCol w:w="1418"/>
        <w:gridCol w:w="992"/>
        <w:gridCol w:w="992"/>
        <w:gridCol w:w="993"/>
        <w:gridCol w:w="1086"/>
        <w:gridCol w:w="1087"/>
        <w:gridCol w:w="1087"/>
        <w:gridCol w:w="1701"/>
        <w:gridCol w:w="2741"/>
      </w:tblGrid>
      <w:tr w:rsidR="00D51542" w:rsidRPr="00014853" w:rsidTr="006868A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>
              <w:rPr>
                <w:rFonts w:ascii="Times New Roman" w:hAnsi="Times New Roman"/>
                <w:sz w:val="24"/>
                <w:szCs w:val="24"/>
              </w:rPr>
              <w:t>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014853" w:rsidTr="006868AD">
        <w:trPr>
          <w:trHeight w:val="2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rHeight w:val="2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3B5CE8"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3C71B8" w:rsidRPr="00014853" w:rsidTr="003C71B8">
        <w:trPr>
          <w:trHeight w:val="112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387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387044">
              <w:rPr>
                <w:rFonts w:ascii="Times New Roman" w:hAnsi="Times New Roman"/>
                <w:sz w:val="24"/>
                <w:szCs w:val="24"/>
              </w:rPr>
              <w:t>о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тдела культуры администрации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1 292,9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3C71B8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1 197,7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3C71B8" w:rsidRPr="00014853" w:rsidTr="003C71B8">
        <w:trPr>
          <w:trHeight w:val="8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8F6390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6 335</w:t>
            </w:r>
            <w:r w:rsidR="0068152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1 292,9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B67E3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1255,6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3C71B8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1 197,7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119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задания муниципальным бюджетным учреждением культуры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8F6390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  <w:r w:rsidR="00132654">
              <w:rPr>
                <w:rFonts w:ascii="Times New Roman" w:hAnsi="Times New Roman"/>
                <w:sz w:val="24"/>
                <w:szCs w:val="24"/>
              </w:rPr>
              <w:t>59,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3D7BF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8F6390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132654">
              <w:rPr>
                <w:rFonts w:ascii="Times New Roman" w:hAnsi="Times New Roman"/>
                <w:sz w:val="24"/>
                <w:szCs w:val="24"/>
              </w:rPr>
              <w:t>93,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B67E3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B67E3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7751D8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3C71B8" w:rsidRPr="00014853" w:rsidTr="003C71B8">
        <w:trPr>
          <w:trHeight w:val="70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BB554E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8F6390" w:rsidP="00BB5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  <w:r w:rsidR="00132654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3D7BF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8F6390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132654">
              <w:rPr>
                <w:rFonts w:ascii="Times New Roman" w:hAnsi="Times New Roman"/>
                <w:sz w:val="24"/>
                <w:szCs w:val="24"/>
              </w:rPr>
              <w:t>93,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B67E36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B67E36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4068,4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3C71B8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2 365,8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6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19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40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4B99" w:rsidRDefault="00014B99"/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835"/>
        <w:gridCol w:w="1134"/>
        <w:gridCol w:w="993"/>
        <w:gridCol w:w="992"/>
        <w:gridCol w:w="992"/>
        <w:gridCol w:w="992"/>
        <w:gridCol w:w="993"/>
        <w:gridCol w:w="992"/>
        <w:gridCol w:w="1701"/>
        <w:gridCol w:w="2741"/>
      </w:tblGrid>
      <w:tr w:rsidR="00014B99" w:rsidRPr="00014853" w:rsidTr="00014B9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337" w:rsidRPr="00014853" w:rsidTr="00014B99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«Районный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="009258C1"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ционно-методический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центр»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014853" w:rsidRDefault="00C65337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D252BD" w:rsidRDefault="00C65337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014853" w:rsidRDefault="00C65337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3C71B8" w:rsidRPr="00014853" w:rsidTr="003C71B8">
        <w:trPr>
          <w:trHeight w:val="113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BF56CB" w:rsidRDefault="00387044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C71B8">
              <w:rPr>
                <w:rFonts w:ascii="Times New Roman" w:hAnsi="Times New Roman"/>
                <w:sz w:val="24"/>
                <w:szCs w:val="24"/>
              </w:rPr>
              <w:t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5975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3C71B8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459C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55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40E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71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925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19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F21" w:rsidRPr="00014853" w:rsidTr="00280853">
        <w:trPr>
          <w:tblCellSpacing w:w="5" w:type="nil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DC1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8F6390" w:rsidP="00280853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246</w:t>
            </w:r>
            <w:r w:rsidR="00132654">
              <w:rPr>
                <w:rFonts w:ascii="Times New Roman" w:hAnsi="Times New Roman"/>
                <w:bCs/>
                <w:iCs/>
                <w:sz w:val="24"/>
                <w:szCs w:val="24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3D7BF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8F6390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132654"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B67E3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B67E3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F21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966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8F6390" w:rsidP="00280853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23188,2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3D7BF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8F6390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132654"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B67E3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B67E36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7E1F21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8085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542" w:rsidRPr="0001485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01485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51542" w:rsidRPr="00014853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014853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7E7038" w:rsidRPr="007E7038" w:rsidRDefault="007E7038" w:rsidP="007E70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038">
        <w:rPr>
          <w:rFonts w:ascii="Times New Roman" w:hAnsi="Times New Roman"/>
          <w:sz w:val="28"/>
          <w:szCs w:val="28"/>
          <w:lang w:eastAsia="ru-RU"/>
        </w:rPr>
        <w:t>Распределение средств бюджета Краснодарского края осуществляется в соответствии с постановлением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культуры».</w:t>
      </w:r>
    </w:p>
    <w:p w:rsidR="006A02E4" w:rsidRPr="006A02E4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014853" w:rsidTr="009034F8">
        <w:trPr>
          <w:trHeight w:val="520"/>
        </w:trPr>
        <w:tc>
          <w:tcPr>
            <w:tcW w:w="198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:rsidR="00D51542" w:rsidRPr="0001485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:rsidR="00D51542" w:rsidRPr="0001485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:rsidR="00D51542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  <w:p w:rsidR="008414CA" w:rsidRPr="0001485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5103" w:type="dxa"/>
            <w:gridSpan w:val="5"/>
            <w:vAlign w:val="center"/>
          </w:tcPr>
          <w:p w:rsidR="00D51542" w:rsidRPr="0001485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014853" w:rsidTr="009034F8">
        <w:trPr>
          <w:trHeight w:val="314"/>
        </w:trPr>
        <w:tc>
          <w:tcPr>
            <w:tcW w:w="198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7167" w:rsidRPr="00014853" w:rsidRDefault="004A7167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A7167" w:rsidRPr="00014853" w:rsidRDefault="00A35296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</w:tcPr>
          <w:p w:rsidR="004A7167" w:rsidRPr="0001485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7167" w:rsidRPr="00014853" w:rsidTr="009034F8">
        <w:trPr>
          <w:trHeight w:val="152"/>
        </w:trPr>
        <w:tc>
          <w:tcPr>
            <w:tcW w:w="198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A7167" w:rsidRPr="004A7167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175F" w:rsidRPr="00014853" w:rsidTr="00280853">
        <w:trPr>
          <w:trHeight w:val="649"/>
        </w:trPr>
        <w:tc>
          <w:tcPr>
            <w:tcW w:w="1985" w:type="dxa"/>
            <w:vMerge w:val="restart"/>
          </w:tcPr>
          <w:p w:rsidR="002A175F" w:rsidRPr="009258C1" w:rsidRDefault="002A175F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58C1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vAlign w:val="center"/>
          </w:tcPr>
          <w:p w:rsidR="002A175F" w:rsidRPr="00014853" w:rsidRDefault="002A175F" w:rsidP="00B845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2A175F" w:rsidRPr="007E1F21" w:rsidRDefault="008F6390" w:rsidP="007614BC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246</w:t>
            </w:r>
            <w:r w:rsidR="00132654">
              <w:rPr>
                <w:rFonts w:ascii="Times New Roman" w:hAnsi="Times New Roman"/>
                <w:bCs/>
                <w:iCs/>
                <w:sz w:val="24"/>
                <w:szCs w:val="24"/>
              </w:rPr>
              <w:t>94,9</w:t>
            </w:r>
          </w:p>
        </w:tc>
        <w:tc>
          <w:tcPr>
            <w:tcW w:w="1134" w:type="dxa"/>
            <w:vAlign w:val="center"/>
          </w:tcPr>
          <w:p w:rsidR="002A175F" w:rsidRPr="007E1F21" w:rsidRDefault="00831533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3" w:type="dxa"/>
            <w:vAlign w:val="center"/>
          </w:tcPr>
          <w:p w:rsidR="002A175F" w:rsidRPr="007E1F21" w:rsidRDefault="008F6390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132654"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992" w:type="dxa"/>
            <w:vAlign w:val="center"/>
          </w:tcPr>
          <w:p w:rsidR="002A175F" w:rsidRPr="007E1F21" w:rsidRDefault="00B67E36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vAlign w:val="center"/>
          </w:tcPr>
          <w:p w:rsidR="002A175F" w:rsidRPr="007E1F21" w:rsidRDefault="00B67E36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vAlign w:val="center"/>
          </w:tcPr>
          <w:p w:rsidR="002A175F" w:rsidRPr="007E1F21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3563,5</w:t>
            </w:r>
          </w:p>
        </w:tc>
      </w:tr>
      <w:tr w:rsidR="002A175F" w:rsidRPr="00014853" w:rsidTr="00280853">
        <w:tc>
          <w:tcPr>
            <w:tcW w:w="1985" w:type="dxa"/>
            <w:vMerge/>
          </w:tcPr>
          <w:p w:rsidR="002A175F" w:rsidRPr="009258C1" w:rsidRDefault="002A175F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A175F" w:rsidRPr="00014853" w:rsidRDefault="002A175F" w:rsidP="00F8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vAlign w:val="center"/>
          </w:tcPr>
          <w:p w:rsidR="002A175F" w:rsidRPr="007E1F21" w:rsidRDefault="008F6390" w:rsidP="007614BC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23188,2</w:t>
            </w:r>
          </w:p>
        </w:tc>
        <w:tc>
          <w:tcPr>
            <w:tcW w:w="1134" w:type="dxa"/>
            <w:vAlign w:val="center"/>
          </w:tcPr>
          <w:p w:rsidR="002A175F" w:rsidRPr="007E1F21" w:rsidRDefault="00831533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3" w:type="dxa"/>
            <w:vAlign w:val="center"/>
          </w:tcPr>
          <w:p w:rsidR="002A175F" w:rsidRPr="007E1F21" w:rsidRDefault="008F6390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132654"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992" w:type="dxa"/>
            <w:vAlign w:val="center"/>
          </w:tcPr>
          <w:p w:rsidR="002A175F" w:rsidRPr="007E1F21" w:rsidRDefault="00B67E36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vAlign w:val="center"/>
          </w:tcPr>
          <w:p w:rsidR="002A175F" w:rsidRPr="007E1F21" w:rsidRDefault="00B67E36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5324,0</w:t>
            </w:r>
          </w:p>
        </w:tc>
        <w:tc>
          <w:tcPr>
            <w:tcW w:w="992" w:type="dxa"/>
            <w:vAlign w:val="center"/>
          </w:tcPr>
          <w:p w:rsidR="002A175F" w:rsidRPr="007E1F21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3563,5</w:t>
            </w:r>
          </w:p>
        </w:tc>
      </w:tr>
      <w:tr w:rsidR="002A175F" w:rsidRPr="00014853" w:rsidTr="00280853">
        <w:tc>
          <w:tcPr>
            <w:tcW w:w="1985" w:type="dxa"/>
            <w:vMerge/>
          </w:tcPr>
          <w:p w:rsidR="002A175F" w:rsidRPr="00014853" w:rsidRDefault="002A175F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A175F" w:rsidRPr="00014853" w:rsidRDefault="002A175F" w:rsidP="00C8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275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1134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F36E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51542" w:rsidRPr="006A02E4" w:rsidRDefault="00D51542" w:rsidP="00C11D4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испол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014853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обра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6A02E4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A3307" w:rsidRDefault="001A3307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C71B8" w:rsidRPr="001A3307" w:rsidRDefault="003C71B8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6A02E4" w:rsidRPr="0001485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6A02E4" w:rsidRPr="00014853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D6D" w:rsidRDefault="006C1D6D" w:rsidP="00C81CE3">
      <w:pPr>
        <w:spacing w:after="0" w:line="240" w:lineRule="auto"/>
      </w:pPr>
      <w:r>
        <w:separator/>
      </w:r>
    </w:p>
  </w:endnote>
  <w:endnote w:type="continuationSeparator" w:id="0">
    <w:p w:rsidR="006C1D6D" w:rsidRDefault="006C1D6D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D6D" w:rsidRDefault="006C1D6D" w:rsidP="00C81CE3">
      <w:pPr>
        <w:spacing w:after="0" w:line="240" w:lineRule="auto"/>
      </w:pPr>
      <w:r>
        <w:separator/>
      </w:r>
    </w:p>
  </w:footnote>
  <w:footnote w:type="continuationSeparator" w:id="0">
    <w:p w:rsidR="006C1D6D" w:rsidRDefault="006C1D6D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F49" w:rsidRDefault="00493EBB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3F49" w:rsidRDefault="00E43F4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F49" w:rsidRPr="00C81CE3" w:rsidRDefault="00493EBB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444630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:rsidR="00E43F49" w:rsidRDefault="00E43F4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F49" w:rsidRDefault="00E43F49">
    <w:pPr>
      <w:pStyle w:val="a4"/>
      <w:jc w:val="center"/>
    </w:pPr>
  </w:p>
  <w:p w:rsidR="00E43F49" w:rsidRDefault="00E43F4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CE3"/>
    <w:rsid w:val="000021FC"/>
    <w:rsid w:val="00002C5B"/>
    <w:rsid w:val="00004DC4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B3B"/>
    <w:rsid w:val="0005281A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D403D"/>
    <w:rsid w:val="000E107B"/>
    <w:rsid w:val="000E1EA4"/>
    <w:rsid w:val="000F0F3D"/>
    <w:rsid w:val="000F24B1"/>
    <w:rsid w:val="000F2770"/>
    <w:rsid w:val="000F72D7"/>
    <w:rsid w:val="0011412A"/>
    <w:rsid w:val="001168A3"/>
    <w:rsid w:val="00123154"/>
    <w:rsid w:val="001277D7"/>
    <w:rsid w:val="0013127C"/>
    <w:rsid w:val="00131894"/>
    <w:rsid w:val="00132654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77EE"/>
    <w:rsid w:val="001B05E6"/>
    <w:rsid w:val="001C1DFC"/>
    <w:rsid w:val="001C21A5"/>
    <w:rsid w:val="001C4FE3"/>
    <w:rsid w:val="001E156D"/>
    <w:rsid w:val="001E16AE"/>
    <w:rsid w:val="001E6F44"/>
    <w:rsid w:val="001F4AD4"/>
    <w:rsid w:val="001F5D75"/>
    <w:rsid w:val="0020151A"/>
    <w:rsid w:val="002019C9"/>
    <w:rsid w:val="002039C9"/>
    <w:rsid w:val="00211BFD"/>
    <w:rsid w:val="00216BC6"/>
    <w:rsid w:val="00220143"/>
    <w:rsid w:val="00223473"/>
    <w:rsid w:val="0022351A"/>
    <w:rsid w:val="00226445"/>
    <w:rsid w:val="00227DD5"/>
    <w:rsid w:val="00241CF5"/>
    <w:rsid w:val="00242FDA"/>
    <w:rsid w:val="00244BD8"/>
    <w:rsid w:val="002453FA"/>
    <w:rsid w:val="00263BF9"/>
    <w:rsid w:val="0026455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A175F"/>
    <w:rsid w:val="002A5E9A"/>
    <w:rsid w:val="002B4E00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F67"/>
    <w:rsid w:val="0037030B"/>
    <w:rsid w:val="00370B0C"/>
    <w:rsid w:val="00376906"/>
    <w:rsid w:val="00381BD3"/>
    <w:rsid w:val="003831AE"/>
    <w:rsid w:val="00387044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3100"/>
    <w:rsid w:val="004864A1"/>
    <w:rsid w:val="0049149E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2A57"/>
    <w:rsid w:val="00525BE1"/>
    <w:rsid w:val="00527496"/>
    <w:rsid w:val="005324AE"/>
    <w:rsid w:val="00535185"/>
    <w:rsid w:val="00535D29"/>
    <w:rsid w:val="00544F7F"/>
    <w:rsid w:val="00563D9D"/>
    <w:rsid w:val="005740F7"/>
    <w:rsid w:val="0058131E"/>
    <w:rsid w:val="00581BE6"/>
    <w:rsid w:val="00583A45"/>
    <w:rsid w:val="00584E19"/>
    <w:rsid w:val="00592E4B"/>
    <w:rsid w:val="00593280"/>
    <w:rsid w:val="00593632"/>
    <w:rsid w:val="005A3A2B"/>
    <w:rsid w:val="005A478D"/>
    <w:rsid w:val="005A748E"/>
    <w:rsid w:val="005B1B73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B0E"/>
    <w:rsid w:val="00633277"/>
    <w:rsid w:val="00645445"/>
    <w:rsid w:val="00647EDD"/>
    <w:rsid w:val="00653157"/>
    <w:rsid w:val="0066193B"/>
    <w:rsid w:val="00665979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B421D"/>
    <w:rsid w:val="007B5595"/>
    <w:rsid w:val="007B77D1"/>
    <w:rsid w:val="007B784D"/>
    <w:rsid w:val="007C1B2E"/>
    <w:rsid w:val="007C4A27"/>
    <w:rsid w:val="007D2857"/>
    <w:rsid w:val="007D2AE7"/>
    <w:rsid w:val="007D4CF5"/>
    <w:rsid w:val="007D7A57"/>
    <w:rsid w:val="007D7F16"/>
    <w:rsid w:val="007E0281"/>
    <w:rsid w:val="007E1F21"/>
    <w:rsid w:val="007E36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50C9"/>
    <w:rsid w:val="0084590C"/>
    <w:rsid w:val="00851A38"/>
    <w:rsid w:val="00852C94"/>
    <w:rsid w:val="0085644A"/>
    <w:rsid w:val="00862C00"/>
    <w:rsid w:val="0086466F"/>
    <w:rsid w:val="00864A3F"/>
    <w:rsid w:val="00876B63"/>
    <w:rsid w:val="0088111A"/>
    <w:rsid w:val="00894078"/>
    <w:rsid w:val="00895157"/>
    <w:rsid w:val="008960D8"/>
    <w:rsid w:val="008A3153"/>
    <w:rsid w:val="008A38CE"/>
    <w:rsid w:val="008A39EB"/>
    <w:rsid w:val="008A55D0"/>
    <w:rsid w:val="008B01EA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4ADE"/>
    <w:rsid w:val="009258C1"/>
    <w:rsid w:val="00926C88"/>
    <w:rsid w:val="00930746"/>
    <w:rsid w:val="0093155B"/>
    <w:rsid w:val="00932385"/>
    <w:rsid w:val="00933926"/>
    <w:rsid w:val="00942915"/>
    <w:rsid w:val="0094604D"/>
    <w:rsid w:val="00946F81"/>
    <w:rsid w:val="00953C01"/>
    <w:rsid w:val="0095587B"/>
    <w:rsid w:val="0096099E"/>
    <w:rsid w:val="00962273"/>
    <w:rsid w:val="00963941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1795"/>
    <w:rsid w:val="0099391A"/>
    <w:rsid w:val="00995B6C"/>
    <w:rsid w:val="009A2E59"/>
    <w:rsid w:val="009A3763"/>
    <w:rsid w:val="009A4B17"/>
    <w:rsid w:val="009B1618"/>
    <w:rsid w:val="009D105D"/>
    <w:rsid w:val="009D193A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A1029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6B25"/>
    <w:rsid w:val="00A60F46"/>
    <w:rsid w:val="00A61A98"/>
    <w:rsid w:val="00A850B0"/>
    <w:rsid w:val="00A8527E"/>
    <w:rsid w:val="00A95042"/>
    <w:rsid w:val="00A9784A"/>
    <w:rsid w:val="00AA140B"/>
    <w:rsid w:val="00AB39F5"/>
    <w:rsid w:val="00AB4420"/>
    <w:rsid w:val="00AC384F"/>
    <w:rsid w:val="00AC44F8"/>
    <w:rsid w:val="00AD09AA"/>
    <w:rsid w:val="00AD1CE5"/>
    <w:rsid w:val="00AD494C"/>
    <w:rsid w:val="00AE2A0C"/>
    <w:rsid w:val="00AF3FA6"/>
    <w:rsid w:val="00AF43A4"/>
    <w:rsid w:val="00B0081D"/>
    <w:rsid w:val="00B017A9"/>
    <w:rsid w:val="00B1109A"/>
    <w:rsid w:val="00B1153B"/>
    <w:rsid w:val="00B243F0"/>
    <w:rsid w:val="00B25F85"/>
    <w:rsid w:val="00B3276D"/>
    <w:rsid w:val="00B34A5E"/>
    <w:rsid w:val="00B51DB6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A1979"/>
    <w:rsid w:val="00BA31C1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5A25"/>
    <w:rsid w:val="00C37F2E"/>
    <w:rsid w:val="00C429D8"/>
    <w:rsid w:val="00C46E4A"/>
    <w:rsid w:val="00C51264"/>
    <w:rsid w:val="00C65337"/>
    <w:rsid w:val="00C711C6"/>
    <w:rsid w:val="00C75AF5"/>
    <w:rsid w:val="00C81CE3"/>
    <w:rsid w:val="00C822DF"/>
    <w:rsid w:val="00C84F37"/>
    <w:rsid w:val="00C86033"/>
    <w:rsid w:val="00C913D0"/>
    <w:rsid w:val="00CB2749"/>
    <w:rsid w:val="00CB6477"/>
    <w:rsid w:val="00CD4D13"/>
    <w:rsid w:val="00CE336B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81C4F"/>
    <w:rsid w:val="00D8548E"/>
    <w:rsid w:val="00D91858"/>
    <w:rsid w:val="00D91D75"/>
    <w:rsid w:val="00DA1A48"/>
    <w:rsid w:val="00DA2DA4"/>
    <w:rsid w:val="00DB43CC"/>
    <w:rsid w:val="00DB7F67"/>
    <w:rsid w:val="00DC2B9A"/>
    <w:rsid w:val="00DC4F70"/>
    <w:rsid w:val="00DC6960"/>
    <w:rsid w:val="00DD560B"/>
    <w:rsid w:val="00DD78CB"/>
    <w:rsid w:val="00DE7D62"/>
    <w:rsid w:val="00DF4EAC"/>
    <w:rsid w:val="00DF624E"/>
    <w:rsid w:val="00DF6C76"/>
    <w:rsid w:val="00E004A1"/>
    <w:rsid w:val="00E12443"/>
    <w:rsid w:val="00E1421C"/>
    <w:rsid w:val="00E15C63"/>
    <w:rsid w:val="00E25810"/>
    <w:rsid w:val="00E260A2"/>
    <w:rsid w:val="00E31980"/>
    <w:rsid w:val="00E33D39"/>
    <w:rsid w:val="00E364A0"/>
    <w:rsid w:val="00E4105D"/>
    <w:rsid w:val="00E43F49"/>
    <w:rsid w:val="00E50ECB"/>
    <w:rsid w:val="00E5118A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32DA"/>
    <w:rsid w:val="00EC06EF"/>
    <w:rsid w:val="00EC14B5"/>
    <w:rsid w:val="00EC6B24"/>
    <w:rsid w:val="00EE5C57"/>
    <w:rsid w:val="00EE679C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603D8"/>
    <w:rsid w:val="00F60B49"/>
    <w:rsid w:val="00F61ACD"/>
    <w:rsid w:val="00F6354D"/>
    <w:rsid w:val="00F648AA"/>
    <w:rsid w:val="00F65D8D"/>
    <w:rsid w:val="00F710D8"/>
    <w:rsid w:val="00F72B64"/>
    <w:rsid w:val="00F75A3B"/>
    <w:rsid w:val="00F85DE6"/>
    <w:rsid w:val="00F94908"/>
    <w:rsid w:val="00FB0D26"/>
    <w:rsid w:val="00FB3DEB"/>
    <w:rsid w:val="00FB5AAB"/>
    <w:rsid w:val="00FB7610"/>
    <w:rsid w:val="00FC79E0"/>
    <w:rsid w:val="00FD2D71"/>
    <w:rsid w:val="00FD34AA"/>
    <w:rsid w:val="00FD7478"/>
    <w:rsid w:val="00FE0E80"/>
    <w:rsid w:val="00FE2928"/>
    <w:rsid w:val="00FE4582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25E4C-23A4-40E7-B18C-6BF7E163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РОМЦК</cp:lastModifiedBy>
  <cp:revision>340</cp:revision>
  <cp:lastPrinted>2019-07-25T08:51:00Z</cp:lastPrinted>
  <dcterms:created xsi:type="dcterms:W3CDTF">2014-05-27T07:53:00Z</dcterms:created>
  <dcterms:modified xsi:type="dcterms:W3CDTF">2019-07-25T08:51:00Z</dcterms:modified>
</cp:coreProperties>
</file>