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46B" w:rsidRPr="00CE27ED" w:rsidRDefault="005D4F91" w:rsidP="0040346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40346B" w:rsidRPr="00CE27ED" w:rsidRDefault="0040346B" w:rsidP="0040346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40346B" w:rsidRPr="00CE27ED" w:rsidRDefault="0040346B" w:rsidP="0040346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40346B" w:rsidRPr="00CE27ED" w:rsidRDefault="0040346B" w:rsidP="0040346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Брюховецкий район</w:t>
      </w:r>
    </w:p>
    <w:p w:rsidR="0040346B" w:rsidRPr="00CE27ED" w:rsidRDefault="0040346B" w:rsidP="0040346B">
      <w:pPr>
        <w:spacing w:after="0" w:line="240" w:lineRule="auto"/>
        <w:ind w:left="5103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 w:cs="Arial"/>
          <w:sz w:val="28"/>
          <w:szCs w:val="28"/>
          <w:lang w:eastAsia="ar-SA"/>
        </w:rPr>
        <w:t>от___________№_______</w:t>
      </w:r>
    </w:p>
    <w:p w:rsidR="0040346B" w:rsidRPr="00CE27ED" w:rsidRDefault="0040346B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A2DA8" w:rsidRPr="00CE27ED" w:rsidRDefault="0040346B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«</w:t>
      </w:r>
      <w:r w:rsidR="00FA2DA8" w:rsidRPr="00CE27ED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FA2DA8" w:rsidRPr="00CE27ED" w:rsidRDefault="00FA2DA8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A2DA8" w:rsidRPr="00CE27ED" w:rsidRDefault="00FA2DA8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УТВЕРЖДЕНА</w:t>
      </w:r>
    </w:p>
    <w:p w:rsidR="00FA2DA8" w:rsidRPr="00CE27ED" w:rsidRDefault="00FA2DA8" w:rsidP="00FA2DA8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CE27ED">
        <w:rPr>
          <w:rFonts w:ascii="Times New Roman" w:hAnsi="Times New Roman"/>
          <w:sz w:val="28"/>
          <w:szCs w:val="28"/>
          <w:lang w:eastAsia="ar-SA"/>
        </w:rPr>
        <w:t>постановлением администрации</w:t>
      </w:r>
    </w:p>
    <w:p w:rsidR="00FA2DA8" w:rsidRPr="00CE27ED" w:rsidRDefault="00FA2DA8" w:rsidP="00FA2DA8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CE27ED">
        <w:rPr>
          <w:rFonts w:ascii="Times New Roman" w:hAnsi="Times New Roman"/>
          <w:sz w:val="28"/>
          <w:szCs w:val="28"/>
          <w:lang w:eastAsia="ar-SA"/>
        </w:rPr>
        <w:t>муниципального образования</w:t>
      </w:r>
    </w:p>
    <w:p w:rsidR="00FA2DA8" w:rsidRPr="00CE27ED" w:rsidRDefault="00FA2DA8" w:rsidP="00FA2DA8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CE27ED">
        <w:rPr>
          <w:rFonts w:ascii="Times New Roman" w:hAnsi="Times New Roman" w:cs="Arial"/>
          <w:sz w:val="28"/>
          <w:szCs w:val="28"/>
          <w:lang w:eastAsia="ar-SA"/>
        </w:rPr>
        <w:t>Брюховецкий район</w:t>
      </w:r>
    </w:p>
    <w:p w:rsidR="00FA2DA8" w:rsidRPr="00CE27ED" w:rsidRDefault="0040346B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 w:cs="Arial"/>
          <w:sz w:val="28"/>
          <w:szCs w:val="28"/>
          <w:lang w:eastAsia="ar-SA"/>
        </w:rPr>
        <w:t>о</w:t>
      </w:r>
      <w:r w:rsidR="00FA2DA8" w:rsidRPr="00CE27ED">
        <w:rPr>
          <w:rFonts w:ascii="Times New Roman" w:hAnsi="Times New Roman" w:cs="Arial"/>
          <w:sz w:val="28"/>
          <w:szCs w:val="28"/>
          <w:lang w:eastAsia="ar-SA"/>
        </w:rPr>
        <w:t>т</w:t>
      </w:r>
      <w:r w:rsidRPr="00CE27ED">
        <w:rPr>
          <w:rFonts w:ascii="Times New Roman" w:hAnsi="Times New Roman" w:cs="Arial"/>
          <w:sz w:val="28"/>
          <w:szCs w:val="28"/>
          <w:lang w:eastAsia="ar-SA"/>
        </w:rPr>
        <w:t xml:space="preserve"> 29</w:t>
      </w:r>
      <w:r w:rsidR="008128FC">
        <w:rPr>
          <w:rFonts w:ascii="Times New Roman" w:hAnsi="Times New Roman" w:cs="Arial"/>
          <w:sz w:val="28"/>
          <w:szCs w:val="28"/>
          <w:lang w:eastAsia="ar-SA"/>
        </w:rPr>
        <w:t xml:space="preserve"> декабря </w:t>
      </w:r>
      <w:r w:rsidRPr="00CE27ED">
        <w:rPr>
          <w:rFonts w:ascii="Times New Roman" w:hAnsi="Times New Roman" w:cs="Arial"/>
          <w:sz w:val="28"/>
          <w:szCs w:val="28"/>
          <w:lang w:eastAsia="ar-SA"/>
        </w:rPr>
        <w:t>2017 г</w:t>
      </w:r>
      <w:r w:rsidR="008128FC">
        <w:rPr>
          <w:rFonts w:ascii="Times New Roman" w:hAnsi="Times New Roman" w:cs="Arial"/>
          <w:sz w:val="28"/>
          <w:szCs w:val="28"/>
          <w:lang w:eastAsia="ar-SA"/>
        </w:rPr>
        <w:t>ода</w:t>
      </w:r>
      <w:r w:rsidRPr="00CE27ED">
        <w:rPr>
          <w:rFonts w:ascii="Times New Roman" w:hAnsi="Times New Roman" w:cs="Arial"/>
          <w:sz w:val="28"/>
          <w:szCs w:val="28"/>
          <w:lang w:eastAsia="ar-SA"/>
        </w:rPr>
        <w:t xml:space="preserve"> </w:t>
      </w:r>
      <w:r w:rsidR="00FA2DA8" w:rsidRPr="00CE27ED">
        <w:rPr>
          <w:rFonts w:ascii="Times New Roman" w:hAnsi="Times New Roman" w:cs="Arial"/>
          <w:sz w:val="28"/>
          <w:szCs w:val="28"/>
          <w:lang w:eastAsia="ar-SA"/>
        </w:rPr>
        <w:t>№</w:t>
      </w:r>
      <w:r w:rsidRPr="00CE27ED">
        <w:rPr>
          <w:rFonts w:ascii="Times New Roman" w:hAnsi="Times New Roman" w:cs="Arial"/>
          <w:sz w:val="28"/>
          <w:szCs w:val="28"/>
          <w:lang w:eastAsia="ar-SA"/>
        </w:rPr>
        <w:t xml:space="preserve"> 1664</w:t>
      </w:r>
    </w:p>
    <w:p w:rsidR="00FA2DA8" w:rsidRPr="00CE27ED" w:rsidRDefault="00FA2DA8" w:rsidP="00FA2DA8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A2DA8" w:rsidRPr="00CE27ED" w:rsidRDefault="00FA2DA8" w:rsidP="00FA2DA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Брюховецкий район</w:t>
      </w:r>
    </w:p>
    <w:p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</w:p>
    <w:p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на 2018 - 2022 годы</w:t>
      </w:r>
    </w:p>
    <w:p w:rsidR="00FA2DA8" w:rsidRPr="00CE27ED" w:rsidRDefault="00FA2DA8" w:rsidP="00FA2DA8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FA2DA8" w:rsidRPr="00CE27ED" w:rsidTr="00FC4B4D">
        <w:trPr>
          <w:trHeight w:val="529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программы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FA2DA8" w:rsidRPr="00CE27ED" w:rsidTr="00FC4B4D">
        <w:trPr>
          <w:trHeight w:val="529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Координаторы подпрограмм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664312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</w:t>
            </w:r>
            <w:r w:rsidR="00664312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образования Брюховецкий район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A2DA8" w:rsidRPr="00CE27ED" w:rsidTr="00FC4B4D">
        <w:trPr>
          <w:trHeight w:val="529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муниципальной программы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FA2DA8" w:rsidRPr="00CE27ED" w:rsidRDefault="00FA2DA8" w:rsidP="00FC4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учреждение культуры «Районный организационно-методический центр» </w:t>
            </w:r>
            <w:r w:rsidR="00664312" w:rsidRPr="00CE27E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(далее – МБУК РОМЦ)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CE27ED">
              <w:rPr>
                <w:rFonts w:ascii="Times New Roman" w:hAnsi="Times New Roman"/>
                <w:sz w:val="28"/>
                <w:szCs w:val="28"/>
              </w:rPr>
              <w:t>сств ст</w:t>
            </w:r>
            <w:proofErr w:type="gramEnd"/>
            <w:r w:rsidRPr="00CE27ED">
              <w:rPr>
                <w:rFonts w:ascii="Times New Roman" w:hAnsi="Times New Roman"/>
                <w:sz w:val="28"/>
                <w:szCs w:val="28"/>
              </w:rPr>
              <w:t>аницы Брюховецкой муниципального образования Брюховецкий район (далее – МБУДО ДШИ)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«Брюховецкая межпоселенческая центральная библиотека» (далее</w:t>
            </w:r>
            <w:r w:rsidR="00664312" w:rsidRPr="00CE27ED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МБУ «БМЦБ»)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A2DA8" w:rsidRPr="00CE27ED" w:rsidTr="00FC4B4D">
        <w:trPr>
          <w:trHeight w:val="529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Подпрограммы муниципальной программы</w:t>
            </w:r>
          </w:p>
        </w:tc>
        <w:tc>
          <w:tcPr>
            <w:tcW w:w="7212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дополнительного образования детей в Детской школе искусств»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библиотек»</w:t>
            </w:r>
          </w:p>
          <w:p w:rsidR="00FA2DA8" w:rsidRPr="00CE27ED" w:rsidRDefault="00FA2DA8" w:rsidP="00164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«Отдельные мероприятия по управлению  реализацией программы»</w:t>
            </w:r>
            <w:r w:rsidR="001642F0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0346B" w:rsidRPr="00CE27ED" w:rsidRDefault="0040346B" w:rsidP="00164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4E7426" w:rsidRPr="00CE27ED" w:rsidTr="00FC4B4D">
        <w:trPr>
          <w:trHeight w:val="529"/>
          <w:jc w:val="center"/>
        </w:trPr>
        <w:tc>
          <w:tcPr>
            <w:tcW w:w="2394" w:type="dxa"/>
          </w:tcPr>
          <w:p w:rsidR="004E7426" w:rsidRPr="00CE27ED" w:rsidRDefault="004E7426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Ведомственные целевые программы</w:t>
            </w:r>
          </w:p>
          <w:p w:rsidR="004E7426" w:rsidRPr="00CE27ED" w:rsidRDefault="004E7426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:rsidR="004E7426" w:rsidRPr="00CE27ED" w:rsidRDefault="004E7426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предусмотрены </w:t>
            </w:r>
          </w:p>
        </w:tc>
      </w:tr>
      <w:tr w:rsidR="00FA2DA8" w:rsidRPr="00CE27ED" w:rsidTr="00FC4B4D">
        <w:trPr>
          <w:trHeight w:val="668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12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развитие и реализация культурного и духовного потенциала </w:t>
            </w:r>
            <w:r w:rsidR="00FE512F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каждой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личности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A2DA8" w:rsidRPr="00CE27ED" w:rsidTr="00FC4B4D">
        <w:trPr>
          <w:trHeight w:val="549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212" w:type="dxa"/>
          </w:tcPr>
          <w:p w:rsidR="00A26E49" w:rsidRPr="00CE27ED" w:rsidRDefault="00FE512F" w:rsidP="00A26E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качества, доступности, разнообразия форм проводимых мероприятий</w:t>
            </w:r>
            <w:r w:rsidR="00A26E49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подпрограмме </w:t>
            </w:r>
            <w:r w:rsidR="00A26E49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:rsidR="00FA2DA8" w:rsidRPr="00CE27ED" w:rsidRDefault="00FA2DA8" w:rsidP="00FC4B4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МБОУДО ДШИ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и качества услуг дополнительного образования детей в </w:t>
            </w:r>
            <w:r w:rsidR="00007834" w:rsidRPr="00CE27ED">
              <w:rPr>
                <w:rFonts w:ascii="Times New Roman" w:hAnsi="Times New Roman"/>
                <w:sz w:val="28"/>
                <w:szCs w:val="28"/>
              </w:rPr>
              <w:t>МБУДО ДШИ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 «БМЦБ»</w:t>
            </w:r>
          </w:p>
          <w:p w:rsidR="00FA2DA8" w:rsidRPr="00CE27ED" w:rsidRDefault="00FA2DA8" w:rsidP="00FC4B4D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предоставления услуг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муниципальными учреждениями отрасли «Культура» в муниципальном образовании Брюховецкий район</w:t>
            </w:r>
          </w:p>
          <w:p w:rsidR="00FA2DA8" w:rsidRPr="00CE27ED" w:rsidRDefault="00FA2DA8" w:rsidP="00FC4B4D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A2DA8" w:rsidRPr="00CE27ED" w:rsidTr="00FC4B4D">
        <w:trPr>
          <w:trHeight w:val="1676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удовлетворенность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мероприятий</w:t>
            </w:r>
            <w:r w:rsidR="00062B7D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подпрограмме</w:t>
            </w:r>
            <w:r w:rsidR="00316F40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число </w:t>
            </w:r>
            <w:proofErr w:type="gramStart"/>
            <w:r w:rsidRPr="00CE27ED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="00FE512F" w:rsidRPr="00CE27ED">
              <w:rPr>
                <w:rFonts w:ascii="Times New Roman" w:hAnsi="Times New Roman"/>
                <w:sz w:val="28"/>
                <w:szCs w:val="28"/>
              </w:rPr>
              <w:t xml:space="preserve"> в МБУДО ДШИ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удельный вес учащихся </w:t>
            </w:r>
            <w:r w:rsidR="00534EE5" w:rsidRPr="00CE27ED">
              <w:rPr>
                <w:rFonts w:ascii="Times New Roman" w:hAnsi="Times New Roman"/>
                <w:sz w:val="28"/>
                <w:szCs w:val="28"/>
              </w:rPr>
              <w:t>МБУДО ДШИ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, участвующих в фестивалях и конкурсах различного уровня, в общей </w:t>
            </w:r>
            <w:proofErr w:type="gramStart"/>
            <w:r w:rsidRPr="00CE27ED">
              <w:rPr>
                <w:rFonts w:ascii="Times New Roman" w:hAnsi="Times New Roman"/>
                <w:sz w:val="28"/>
                <w:szCs w:val="28"/>
              </w:rPr>
              <w:t>численности</w:t>
            </w:r>
            <w:proofErr w:type="gramEnd"/>
            <w:r w:rsidRPr="00CE27ED">
              <w:rPr>
                <w:rFonts w:ascii="Times New Roman" w:hAnsi="Times New Roman"/>
                <w:sz w:val="28"/>
                <w:szCs w:val="28"/>
              </w:rPr>
              <w:t xml:space="preserve"> обучающихся в </w:t>
            </w:r>
            <w:r w:rsidR="006E1921" w:rsidRPr="00CE27ED">
              <w:rPr>
                <w:rFonts w:ascii="Times New Roman" w:hAnsi="Times New Roman"/>
                <w:sz w:val="28"/>
                <w:szCs w:val="28"/>
              </w:rPr>
              <w:t>МБУДО ДШИ</w:t>
            </w:r>
          </w:p>
          <w:p w:rsidR="00534EE5" w:rsidRPr="00CE27ED" w:rsidRDefault="00534EE5" w:rsidP="00534EE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педагогических работников МБУДО ДШИ </w:t>
            </w:r>
          </w:p>
          <w:p w:rsidR="00207BE1" w:rsidRPr="00CE27ED" w:rsidRDefault="00207BE1" w:rsidP="00207BE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доля педагогических работников </w:t>
            </w:r>
            <w:r w:rsidR="006E1921" w:rsidRPr="00CE27ED">
              <w:rPr>
                <w:rFonts w:ascii="Times New Roman" w:hAnsi="Times New Roman"/>
                <w:sz w:val="28"/>
                <w:szCs w:val="28"/>
              </w:rPr>
              <w:t>МБУДО ДШИ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, имеющих первую и высшую </w:t>
            </w:r>
            <w:proofErr w:type="gramStart"/>
            <w:r w:rsidRPr="00CE27ED">
              <w:rPr>
                <w:rFonts w:ascii="Times New Roman" w:hAnsi="Times New Roman"/>
                <w:sz w:val="28"/>
                <w:szCs w:val="28"/>
              </w:rPr>
              <w:t>квалификационные</w:t>
            </w:r>
            <w:proofErr w:type="gramEnd"/>
            <w:r w:rsidRPr="00CE27ED">
              <w:rPr>
                <w:rFonts w:ascii="Times New Roman" w:hAnsi="Times New Roman"/>
                <w:sz w:val="28"/>
                <w:szCs w:val="28"/>
              </w:rPr>
              <w:t xml:space="preserve"> категорию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ДШИ, получ</w:t>
            </w:r>
            <w:r w:rsidR="004E7426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ивших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lastRenderedPageBreak/>
              <w:t>компенсацию расходов на оплату жилых помещений, отопления и освещения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количество отремонтированных объектов </w:t>
            </w:r>
            <w:r w:rsidR="00FD600F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(здание, сооружения)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музыкальных инструментов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сценических костюмов</w:t>
            </w:r>
          </w:p>
          <w:p w:rsidR="00CE0D2A" w:rsidRPr="00CE27ED" w:rsidRDefault="00CE0D2A" w:rsidP="00CE0D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spellStart"/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документовыдач</w:t>
            </w:r>
            <w:proofErr w:type="spellEnd"/>
          </w:p>
          <w:p w:rsidR="00CE0D2A" w:rsidRPr="00CE27ED" w:rsidRDefault="00CE0D2A" w:rsidP="00CE0D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посещений библиотек</w:t>
            </w:r>
          </w:p>
          <w:p w:rsidR="00222BAD" w:rsidRPr="00CE27ED" w:rsidRDefault="00222BAD" w:rsidP="00222BA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количество методических мероприятий </w:t>
            </w:r>
            <w:r w:rsidRPr="00CE27ED">
              <w:rPr>
                <w:rFonts w:ascii="Times New Roman" w:eastAsia="Calibri" w:hAnsi="Times New Roman"/>
                <w:sz w:val="28"/>
                <w:szCs w:val="28"/>
              </w:rPr>
              <w:t>(семинар, круглый стол, индивидуальная и групповая консультации</w:t>
            </w:r>
            <w:r w:rsidR="00CA1BBB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CE27ED">
              <w:rPr>
                <w:rFonts w:ascii="Times New Roman" w:eastAsia="Calibri" w:hAnsi="Times New Roman"/>
                <w:sz w:val="28"/>
                <w:szCs w:val="28"/>
              </w:rPr>
              <w:t>)</w:t>
            </w:r>
          </w:p>
          <w:p w:rsidR="00CA1BBB" w:rsidRPr="00CE27ED" w:rsidRDefault="00CA1BBB" w:rsidP="00CA1B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CE27ED">
              <w:rPr>
                <w:rFonts w:ascii="Times New Roman" w:eastAsia="Calibri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:rsidR="00CA1BBB" w:rsidRPr="00CE27ED" w:rsidRDefault="00CA1BBB" w:rsidP="00CA1B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eastAsia="Calibri" w:hAnsi="Times New Roman"/>
                <w:sz w:val="28"/>
                <w:szCs w:val="28"/>
              </w:rPr>
              <w:t>(количество разработанных документов по направлениям деятельности МБУ «БМЦБ»)</w:t>
            </w:r>
          </w:p>
          <w:p w:rsidR="00576580" w:rsidRPr="00CE27ED" w:rsidRDefault="00576580" w:rsidP="0057658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E27ED">
              <w:rPr>
                <w:rFonts w:ascii="Times New Roman" w:hAnsi="Times New Roman"/>
                <w:bCs/>
                <w:sz w:val="28"/>
                <w:szCs w:val="28"/>
              </w:rPr>
              <w:t>охват населения библиотечным обслуживанием</w:t>
            </w:r>
          </w:p>
          <w:p w:rsidR="00576580" w:rsidRPr="00CE27ED" w:rsidRDefault="00576580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«БМЦБ», получ</w:t>
            </w:r>
            <w:r w:rsidR="00DE1E22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:rsidR="00576580" w:rsidRPr="00CE27ED" w:rsidRDefault="00576580" w:rsidP="00DE1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  <w:r w:rsidR="00DE1E22" w:rsidRPr="00CE27ED">
              <w:rPr>
                <w:rFonts w:ascii="Times New Roman" w:eastAsia="Calibri" w:hAnsi="Times New Roman"/>
                <w:sz w:val="28"/>
                <w:szCs w:val="28"/>
              </w:rPr>
              <w:t>МБУ «БМЦБ»</w:t>
            </w:r>
            <w:r w:rsidR="00DE1E22"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единиц основных средств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работников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учреждений, находящихся в непосредственном </w:t>
            </w:r>
            <w:r w:rsidR="00576580" w:rsidRPr="00CE27ED">
              <w:rPr>
                <w:rFonts w:ascii="Times New Roman" w:hAnsi="Times New Roman"/>
                <w:sz w:val="28"/>
                <w:szCs w:val="28"/>
              </w:rPr>
              <w:t>ведении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34EE5" w:rsidRPr="00CE27ED">
              <w:rPr>
                <w:rFonts w:ascii="Times New Roman" w:hAnsi="Times New Roman"/>
                <w:sz w:val="28"/>
                <w:szCs w:val="28"/>
              </w:rPr>
              <w:t>о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тдела культуры администрации муниципального образования Брюховецкий район</w:t>
            </w:r>
          </w:p>
          <w:p w:rsidR="004C3A0D" w:rsidRPr="00CE27ED" w:rsidRDefault="004C3A0D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проведенных мероприятий </w:t>
            </w:r>
            <w:r w:rsidR="00316F40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праздник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и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фестивал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и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конкурс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ы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мероприяти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я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посвященны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е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памятным датам)</w:t>
            </w:r>
            <w:r w:rsidR="00316F40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муниципальном образовании Брюховецкий район</w:t>
            </w:r>
          </w:p>
          <w:p w:rsidR="00576580" w:rsidRPr="00CE27ED" w:rsidRDefault="00576580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</w:t>
            </w:r>
            <w:r w:rsidR="00222BAD"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BAD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(семинар, круглый стол, </w:t>
            </w:r>
            <w:r w:rsidR="00B748CC" w:rsidRPr="00CE27ED">
              <w:rPr>
                <w:rFonts w:ascii="Times New Roman" w:eastAsia="Calibri" w:hAnsi="Times New Roman"/>
                <w:sz w:val="28"/>
                <w:szCs w:val="28"/>
              </w:rPr>
              <w:t>творческая лаборатория</w:t>
            </w:r>
            <w:r w:rsidR="00CA1BBB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="00222BAD" w:rsidRPr="00CE27ED">
              <w:rPr>
                <w:rFonts w:ascii="Times New Roman" w:eastAsia="Calibri" w:hAnsi="Times New Roman"/>
                <w:sz w:val="28"/>
                <w:szCs w:val="28"/>
              </w:rPr>
              <w:t>)</w:t>
            </w:r>
          </w:p>
          <w:p w:rsidR="00FA2DA8" w:rsidRPr="00CE27ED" w:rsidRDefault="00FA2DA8" w:rsidP="00FC4B4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:rsidR="00576580" w:rsidRPr="00CE27ED" w:rsidRDefault="00CE0D2A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(количество разработанных документов</w:t>
            </w:r>
            <w:r w:rsidR="00CA1BBB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)</w:t>
            </w:r>
            <w:r w:rsidR="00576580"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76580" w:rsidRPr="00CE27ED" w:rsidRDefault="00576580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охват населения клубными формированиями</w:t>
            </w:r>
          </w:p>
          <w:p w:rsidR="00576580" w:rsidRPr="00CE27ED" w:rsidRDefault="00576580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динамика темпов роста средней заработной платы к предыдущему году работников МБУК РОМЦ</w:t>
            </w:r>
          </w:p>
          <w:p w:rsidR="00CE0D2A" w:rsidRPr="00CE27ED" w:rsidRDefault="00CE0D2A" w:rsidP="00FC4B4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</w:p>
        </w:tc>
      </w:tr>
      <w:tr w:rsidR="00FA2DA8" w:rsidRPr="00CE27ED" w:rsidTr="00FC4B4D">
        <w:trPr>
          <w:trHeight w:val="547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муниципальной программы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:rsidR="00FA2DA8" w:rsidRPr="00CE27ED" w:rsidRDefault="00FA2DA8" w:rsidP="00FA2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2018 - 2022 годы, реализуется в один этап</w:t>
            </w:r>
          </w:p>
        </w:tc>
      </w:tr>
      <w:tr w:rsidR="00FA2DA8" w:rsidRPr="00CE27ED" w:rsidTr="00FC4B4D">
        <w:trPr>
          <w:trHeight w:val="1660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FA2DA8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бюджетных ассигнований, предусмотренных на реализацию Программы составляет</w:t>
            </w:r>
            <w:proofErr w:type="gramEnd"/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360D0B">
              <w:rPr>
                <w:rFonts w:ascii="Times New Roman" w:hAnsi="Times New Roman"/>
                <w:color w:val="000000"/>
                <w:sz w:val="28"/>
                <w:szCs w:val="28"/>
              </w:rPr>
              <w:t>180166,9</w:t>
            </w:r>
            <w:r w:rsidR="003D0321">
              <w:rPr>
                <w:rFonts w:ascii="Times New Roman" w:hAnsi="Times New Roman"/>
                <w:color w:val="000000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:rsidR="005D1F31" w:rsidRPr="00CE27ED" w:rsidRDefault="005D1F31" w:rsidP="005D1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из сре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дств бюджета Российской Федерации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50,3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5D1F31" w:rsidRPr="00CE27ED" w:rsidRDefault="005D1F31" w:rsidP="005D1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 19,5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5D1F31" w:rsidRPr="00CE27ED" w:rsidRDefault="005D1F31" w:rsidP="005D1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30,8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5D1F31" w:rsidRPr="00CE27ED" w:rsidRDefault="005D1F31" w:rsidP="005D1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5D1F31" w:rsidRPr="00CE27ED" w:rsidRDefault="005D1F31" w:rsidP="005D1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5D1F31" w:rsidRPr="00CE27ED" w:rsidRDefault="005D1F31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</w:t>
            </w:r>
            <w:r w:rsidRPr="00CE27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3D03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60D0B">
              <w:rPr>
                <w:rFonts w:ascii="Times New Roman" w:hAnsi="Times New Roman"/>
                <w:sz w:val="28"/>
                <w:szCs w:val="28"/>
                <w:lang w:eastAsia="ru-RU"/>
              </w:rPr>
              <w:t>7940,3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201</w:t>
            </w:r>
            <w:r w:rsidR="00C85FDD" w:rsidRPr="00CE27ED">
              <w:rPr>
                <w:rFonts w:ascii="Times New Roman" w:hAnsi="Times New Roman"/>
                <w:sz w:val="28"/>
                <w:szCs w:val="28"/>
              </w:rPr>
              <w:t>8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883A2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86856">
              <w:rPr>
                <w:rFonts w:ascii="Times New Roman" w:hAnsi="Times New Roman"/>
                <w:color w:val="000000"/>
                <w:sz w:val="28"/>
                <w:szCs w:val="28"/>
              </w:rPr>
              <w:t>5370,4</w:t>
            </w:r>
            <w:r w:rsidR="007F7B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83A2C">
              <w:rPr>
                <w:rFonts w:ascii="Times New Roman" w:hAnsi="Times New Roman"/>
                <w:sz w:val="28"/>
                <w:szCs w:val="28"/>
              </w:rPr>
              <w:t>тысяч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201</w:t>
            </w:r>
            <w:r w:rsidR="00C85FDD" w:rsidRPr="00CE27ED">
              <w:rPr>
                <w:rFonts w:ascii="Times New Roman" w:hAnsi="Times New Roman"/>
                <w:sz w:val="28"/>
                <w:szCs w:val="28"/>
              </w:rPr>
              <w:t>9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883A2C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883A2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60D0B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  <w:r w:rsidR="00883A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83A2C">
              <w:rPr>
                <w:rFonts w:ascii="Times New Roman" w:hAnsi="Times New Roman"/>
                <w:sz w:val="28"/>
                <w:szCs w:val="28"/>
              </w:rPr>
              <w:t>тысяч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FA2DA8" w:rsidRPr="00CE27ED" w:rsidRDefault="00C85FDD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2020</w:t>
            </w:r>
            <w:r w:rsidR="00FA2DA8" w:rsidRPr="00CE27ED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FA2DA8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604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86856">
              <w:rPr>
                <w:rFonts w:ascii="Times New Roman" w:hAnsi="Times New Roman"/>
                <w:sz w:val="28"/>
                <w:szCs w:val="28"/>
                <w:lang w:eastAsia="ru-RU"/>
              </w:rPr>
              <w:t>549,9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A2DA8" w:rsidRPr="00CE27E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CE27ED" w:rsidRDefault="00FA2DA8" w:rsidP="00FA2D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604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86856">
              <w:rPr>
                <w:rFonts w:ascii="Times New Roman" w:hAnsi="Times New Roman"/>
                <w:sz w:val="28"/>
                <w:szCs w:val="28"/>
                <w:lang w:eastAsia="ru-RU"/>
              </w:rPr>
              <w:t>574,6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CE27ED" w:rsidRDefault="00FA2DA8" w:rsidP="00FA2D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604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564FE">
              <w:rPr>
                <w:rFonts w:ascii="Times New Roman" w:hAnsi="Times New Roman"/>
                <w:sz w:val="28"/>
                <w:szCs w:val="28"/>
                <w:lang w:eastAsia="ru-RU"/>
              </w:rPr>
              <w:t>489,2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 Брюховецкий район –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0D0B">
              <w:rPr>
                <w:rFonts w:ascii="Times New Roman" w:hAnsi="Times New Roman"/>
                <w:sz w:val="28"/>
                <w:szCs w:val="28"/>
              </w:rPr>
              <w:t>172176,3</w:t>
            </w:r>
            <w:r w:rsidR="00996B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201</w:t>
            </w:r>
            <w:r w:rsidR="00C85FDD" w:rsidRPr="00CE27ED">
              <w:rPr>
                <w:rFonts w:ascii="Times New Roman" w:hAnsi="Times New Roman"/>
                <w:sz w:val="28"/>
                <w:szCs w:val="28"/>
              </w:rPr>
              <w:t>8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7F7B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820CB">
              <w:rPr>
                <w:rFonts w:ascii="Times New Roman" w:hAnsi="Times New Roman"/>
                <w:sz w:val="28"/>
                <w:szCs w:val="28"/>
              </w:rPr>
              <w:t>30998,4</w:t>
            </w:r>
            <w:r w:rsidR="005D1F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201</w:t>
            </w:r>
            <w:r w:rsidR="00C85FDD" w:rsidRPr="00CE27ED">
              <w:rPr>
                <w:rFonts w:ascii="Times New Roman" w:hAnsi="Times New Roman"/>
                <w:sz w:val="28"/>
                <w:szCs w:val="28"/>
              </w:rPr>
              <w:t>9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360D0B">
              <w:rPr>
                <w:rFonts w:ascii="Times New Roman" w:hAnsi="Times New Roman"/>
                <w:sz w:val="28"/>
                <w:szCs w:val="28"/>
              </w:rPr>
              <w:t>38487,3</w:t>
            </w:r>
            <w:r w:rsidR="007F7B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5FDD" w:rsidRPr="00CE27ED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A2DA8" w:rsidRPr="00CE27ED" w:rsidRDefault="00C85FDD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2020</w:t>
            </w:r>
            <w:r w:rsidR="00FA2DA8" w:rsidRPr="00CE27ED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FA2DA8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FA2DA8"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86856">
              <w:rPr>
                <w:rFonts w:ascii="Times New Roman" w:hAnsi="Times New Roman"/>
                <w:sz w:val="28"/>
                <w:szCs w:val="28"/>
              </w:rPr>
              <w:t>37284,5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тысяч </w:t>
            </w:r>
            <w:r w:rsidR="00FA2DA8" w:rsidRPr="00CE27ED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A2DA8" w:rsidRPr="00CE27ED" w:rsidRDefault="00FA2DA8" w:rsidP="00FA2D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186856">
              <w:rPr>
                <w:rFonts w:ascii="Times New Roman" w:hAnsi="Times New Roman"/>
                <w:sz w:val="28"/>
                <w:szCs w:val="28"/>
                <w:lang w:eastAsia="ru-RU"/>
              </w:rPr>
              <w:t>37284,5</w:t>
            </w:r>
            <w:r w:rsidR="00C85FDD" w:rsidRPr="00CE27ED">
              <w:rPr>
                <w:rFonts w:ascii="Times New Roman" w:hAnsi="Times New Roman"/>
                <w:sz w:val="28"/>
                <w:szCs w:val="28"/>
              </w:rPr>
              <w:t xml:space="preserve"> тысяч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A2DA8" w:rsidRPr="00CE27ED" w:rsidRDefault="00FA2DA8" w:rsidP="00FA2D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5D1F31">
              <w:rPr>
                <w:rFonts w:ascii="Times New Roman" w:hAnsi="Times New Roman"/>
                <w:sz w:val="28"/>
                <w:szCs w:val="28"/>
              </w:rPr>
              <w:t>28121,6</w:t>
            </w:r>
            <w:r w:rsidR="007F7B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5FDD" w:rsidRPr="00CE27ED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A2DA8" w:rsidRPr="00CE27ED" w:rsidTr="00FC4B4D">
        <w:trPr>
          <w:trHeight w:val="1457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выполнением муниципальной программы</w:t>
            </w:r>
          </w:p>
        </w:tc>
        <w:tc>
          <w:tcPr>
            <w:tcW w:w="7212" w:type="dxa"/>
          </w:tcPr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Совет муниципального образования Брюховецкий район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A2DA8" w:rsidRPr="00CE27ED" w:rsidRDefault="00FA2DA8" w:rsidP="00FA2DA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A37A4" w:rsidRPr="00CE27ED" w:rsidRDefault="00FA2DA8" w:rsidP="00FA2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1. Характеристика текущего состояния</w:t>
      </w:r>
      <w:r w:rsidR="004A37A4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и прогноз развития </w:t>
      </w:r>
    </w:p>
    <w:p w:rsidR="004A37A4" w:rsidRPr="00CE27ED" w:rsidRDefault="004A37A4" w:rsidP="00FA2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сферы </w:t>
      </w:r>
      <w:r w:rsidR="00FA2DA8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культуры в муниципальном образовании </w:t>
      </w:r>
    </w:p>
    <w:p w:rsidR="00FA2DA8" w:rsidRPr="00CE27ED" w:rsidRDefault="00FA2DA8" w:rsidP="00FA2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Брюховецкий район</w:t>
      </w:r>
    </w:p>
    <w:p w:rsidR="00FA2DA8" w:rsidRPr="00CE27ED" w:rsidRDefault="00FA2DA8" w:rsidP="00FA2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Ситуация в сфере культуры в последние годы существенно меняется. Произошли серьезные изменения в ожиданиях и требованиях потребителей к качеству и разнообразию продуктов и услуг сферы культуры: при выборе культурно-досуговых занятий растут предпочтения, направленные на </w:t>
      </w:r>
      <w:r w:rsidRPr="00CE27ED">
        <w:rPr>
          <w:rFonts w:ascii="Times New Roman" w:hAnsi="Times New Roman"/>
          <w:sz w:val="28"/>
          <w:szCs w:val="28"/>
          <w:lang w:eastAsia="ru-RU"/>
        </w:rPr>
        <w:lastRenderedPageBreak/>
        <w:t>укрепление здоровья, создание привлекательного внешнего облика, развитие коммуникативных качеств, общего культурного уровня.</w:t>
      </w: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Перед сферой культуры стоят задачи, связанные с повышением качества и доступности, а также разнообразием форм проводимых мероприятий, созданием единого культурного пространства.</w:t>
      </w:r>
    </w:p>
    <w:p w:rsidR="00B748CC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Муниципальная программа «Развитие культуры» направлена на решение следующих проблем: </w:t>
      </w:r>
    </w:p>
    <w:p w:rsidR="00F145A0" w:rsidRDefault="00B748CC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н</w:t>
      </w:r>
      <w:r w:rsidR="00FA2DA8" w:rsidRPr="00CE27ED">
        <w:rPr>
          <w:rFonts w:ascii="Times New Roman" w:hAnsi="Times New Roman"/>
          <w:sz w:val="28"/>
          <w:szCs w:val="28"/>
          <w:lang w:eastAsia="ru-RU"/>
        </w:rPr>
        <w:t xml:space="preserve">изкий уровень комплектования библиотечных фондов. </w:t>
      </w:r>
      <w:r w:rsidR="0053623C" w:rsidRPr="00CE27ED">
        <w:rPr>
          <w:rFonts w:ascii="Times New Roman" w:eastAsia="Calibri" w:hAnsi="Times New Roman"/>
          <w:sz w:val="28"/>
          <w:szCs w:val="28"/>
          <w:lang w:eastAsia="ru-RU"/>
        </w:rPr>
        <w:t>На 201</w:t>
      </w:r>
      <w:r w:rsidR="001D61C3">
        <w:rPr>
          <w:rFonts w:ascii="Times New Roman" w:eastAsia="Calibri" w:hAnsi="Times New Roman"/>
          <w:sz w:val="28"/>
          <w:szCs w:val="28"/>
          <w:lang w:eastAsia="ru-RU"/>
        </w:rPr>
        <w:t>8</w:t>
      </w:r>
      <w:r w:rsidR="0053623C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год количество экземпляров новых поступлений в библиотечные фонды общедоступных библиотек (на 1000 человек населения Брюховецкого района – 110 экземпляров)</w:t>
      </w:r>
      <w:r w:rsidR="00F145A0">
        <w:rPr>
          <w:rFonts w:ascii="Times New Roman" w:eastAsia="Calibri" w:hAnsi="Times New Roman"/>
          <w:sz w:val="28"/>
          <w:szCs w:val="28"/>
          <w:lang w:eastAsia="ru-RU"/>
        </w:rPr>
        <w:t>;</w:t>
      </w:r>
      <w:r w:rsidR="0053623C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состояние компьютеризации библиотек в настоящее время не позволяет учреждениям культуры принять участие в создании единого информационного пространства и ограничивает доступ к внешним информационным ресурсам, не позволяет расширить спектр предоставляемых населению услуг. Библиотеки необходимо обеспечить персональными компьютерами и оргтехникой, а так же внедрить в их работу новые информационные продукты и технологии. Для повышения качества и эффективности работы требуется </w:t>
      </w:r>
      <w:r w:rsidR="00DB0BB1" w:rsidRPr="00CE27ED">
        <w:rPr>
          <w:rFonts w:ascii="Times New Roman" w:eastAsia="Calibri" w:hAnsi="Times New Roman"/>
          <w:sz w:val="28"/>
          <w:szCs w:val="28"/>
          <w:lang w:eastAsia="ru-RU"/>
        </w:rPr>
        <w:t>дополнительное программное обеспечение</w:t>
      </w:r>
      <w:r w:rsidRPr="00CE27ED">
        <w:rPr>
          <w:rFonts w:ascii="Times New Roman" w:hAnsi="Times New Roman"/>
          <w:sz w:val="28"/>
          <w:szCs w:val="28"/>
          <w:lang w:eastAsia="ru-RU"/>
        </w:rPr>
        <w:t>;</w:t>
      </w:r>
    </w:p>
    <w:p w:rsidR="00FA2DA8" w:rsidRPr="00CE27ED" w:rsidRDefault="00FA2DA8" w:rsidP="00FA2DA8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нехватка и изношенность инструментов и оборудования для муниципального бюджетного образовательного учреждения дополнительного образования детей детская школа искусств ст</w:t>
      </w:r>
      <w:proofErr w:type="gramStart"/>
      <w:r w:rsidRPr="00CE27ED">
        <w:rPr>
          <w:rFonts w:ascii="Times New Roman" w:hAnsi="Times New Roman"/>
          <w:sz w:val="28"/>
          <w:szCs w:val="28"/>
          <w:lang w:eastAsia="ru-RU"/>
        </w:rPr>
        <w:t>.Б</w:t>
      </w:r>
      <w:proofErr w:type="gramEnd"/>
      <w:r w:rsidRPr="00CE27ED">
        <w:rPr>
          <w:rFonts w:ascii="Times New Roman" w:hAnsi="Times New Roman"/>
          <w:sz w:val="28"/>
          <w:szCs w:val="28"/>
          <w:lang w:eastAsia="ru-RU"/>
        </w:rPr>
        <w:t xml:space="preserve">рюховецкой муниципального образования Брюховецкий район </w:t>
      </w:r>
      <w:r w:rsidRPr="00CE27ED">
        <w:rPr>
          <w:rFonts w:ascii="Times New Roman" w:hAnsi="Times New Roman"/>
          <w:spacing w:val="-1"/>
          <w:sz w:val="28"/>
          <w:szCs w:val="28"/>
          <w:lang w:eastAsia="ru-RU"/>
        </w:rPr>
        <w:t>(некоторые группы инструментов изношены на 100%.</w:t>
      </w: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Указанные проблемы возникли по причине недостаточного финансирования учреждений культуры и искусства. Их решение возможно при условии поступления дополнительных средств из бюджета муниципального образования Брюховецкий район и бюджетов других уровней для расходования по соответствующим направлениям.</w:t>
      </w: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На территории Брюховецкого района ежегодно проводятся районные, зональные и краевые фестивали и конкурсы, а также праздничные мероприятия различной тематики. Программа предусматривает проведение мероприятий, способствующих межведомственному сотрудничеству, направленных на укрепление межнациональных отношений и патриотическое воспитание подрастающего поколения. Мероприятия программы нацелены на активизацию жителей в организации культурной жизни Брюховецкого района. Также настоящей программой предусматриваются мероприятия, направленные на стимулирование работников культуры, что позволит улучшить кадровую ситуацию в отрасли, а так же будет способствовать сохранению и развитию кадрового потенциала муниципальных учреждений культуры и искусства.</w:t>
      </w:r>
    </w:p>
    <w:p w:rsidR="00874AED" w:rsidRPr="00CE27ED" w:rsidRDefault="00FA2DA8" w:rsidP="004A37A4">
      <w:pPr>
        <w:widowControl w:val="0"/>
        <w:tabs>
          <w:tab w:val="left" w:pos="567"/>
        </w:tabs>
        <w:spacing w:after="0" w:line="240" w:lineRule="auto"/>
        <w:ind w:firstLine="720"/>
        <w:jc w:val="both"/>
      </w:pPr>
      <w:r w:rsidRPr="00CE27ED">
        <w:rPr>
          <w:rFonts w:ascii="Times New Roman" w:hAnsi="Times New Roman"/>
          <w:sz w:val="28"/>
          <w:szCs w:val="28"/>
          <w:lang w:eastAsia="ru-RU"/>
        </w:rPr>
        <w:t>Реализация муниципальной программы способствует достижению стратегического приоритета в социально-экономическом развитии муниципального образования Брюховецкий район – «повышение качества и продолжительности жизни населения Брюховецкого района».</w:t>
      </w:r>
    </w:p>
    <w:p w:rsidR="00FA2DA8" w:rsidRPr="00CE27ED" w:rsidRDefault="00FA2DA8"/>
    <w:p w:rsidR="00FA2DA8" w:rsidRPr="00CE27ED" w:rsidRDefault="00FA2DA8">
      <w:pPr>
        <w:sectPr w:rsidR="00FA2DA8" w:rsidRPr="00CE27ED" w:rsidSect="0059112E">
          <w:headerReference w:type="default" r:id="rId8"/>
          <w:pgSz w:w="11906" w:h="16838"/>
          <w:pgMar w:top="1134" w:right="567" w:bottom="1021" w:left="1701" w:header="709" w:footer="709" w:gutter="0"/>
          <w:cols w:space="708"/>
          <w:titlePg/>
          <w:docGrid w:linePitch="360"/>
        </w:sectPr>
      </w:pPr>
    </w:p>
    <w:p w:rsidR="00C75728" w:rsidRPr="00CE27ED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2. Цели, задачи и целевые показатели, сроки и этапы реализации </w:t>
      </w:r>
    </w:p>
    <w:p w:rsidR="00FA2DA8" w:rsidRPr="00CE27ED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  <w:r w:rsidR="00C75728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E27ED"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</w:p>
    <w:p w:rsidR="00FA2DA8" w:rsidRPr="00CE27ED" w:rsidRDefault="00FA2DA8" w:rsidP="00FA2D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  <w:r w:rsidR="00664312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           </w:t>
      </w:r>
      <w:r w:rsidRPr="00CE27ED">
        <w:rPr>
          <w:rFonts w:ascii="Times New Roman" w:hAnsi="Times New Roman"/>
          <w:sz w:val="28"/>
          <w:szCs w:val="28"/>
          <w:lang w:eastAsia="ru-RU"/>
        </w:rPr>
        <w:t>Таблица №1</w:t>
      </w:r>
    </w:p>
    <w:tbl>
      <w:tblPr>
        <w:tblW w:w="149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9"/>
        <w:gridCol w:w="7403"/>
        <w:gridCol w:w="1134"/>
        <w:gridCol w:w="709"/>
        <w:gridCol w:w="992"/>
        <w:gridCol w:w="992"/>
        <w:gridCol w:w="992"/>
        <w:gridCol w:w="993"/>
        <w:gridCol w:w="944"/>
      </w:tblGrid>
      <w:tr w:rsidR="00FC4B4D" w:rsidRPr="00CE27ED" w:rsidTr="0040346B">
        <w:trPr>
          <w:trHeight w:val="386"/>
          <w:tblHeader/>
        </w:trPr>
        <w:tc>
          <w:tcPr>
            <w:tcW w:w="819" w:type="dxa"/>
            <w:vMerge w:val="restart"/>
            <w:vAlign w:val="center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403" w:type="dxa"/>
            <w:vMerge w:val="restart"/>
            <w:vAlign w:val="center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FA2DA8" w:rsidRPr="00CE27ED" w:rsidRDefault="00DC6C7A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FA2DA8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змере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FA2DA8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FA2DA8" w:rsidRPr="00CE27ED" w:rsidRDefault="00FA2DA8" w:rsidP="0040346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CE27ED">
              <w:rPr>
                <w:rFonts w:ascii="Times New Roman" w:hAnsi="Times New Roman"/>
                <w:lang w:eastAsia="ru-RU"/>
              </w:rPr>
              <w:t>Ста-</w:t>
            </w:r>
            <w:proofErr w:type="spellStart"/>
            <w:r w:rsidRPr="00CE27ED">
              <w:rPr>
                <w:rFonts w:ascii="Times New Roman" w:hAnsi="Times New Roman"/>
                <w:lang w:eastAsia="ru-RU"/>
              </w:rPr>
              <w:t>тус</w:t>
            </w:r>
            <w:proofErr w:type="spellEnd"/>
            <w:proofErr w:type="gramEnd"/>
          </w:p>
        </w:tc>
        <w:tc>
          <w:tcPr>
            <w:tcW w:w="4913" w:type="dxa"/>
            <w:gridSpan w:val="5"/>
            <w:vAlign w:val="center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FC4B4D" w:rsidRPr="00CE27ED" w:rsidTr="008E4175">
        <w:trPr>
          <w:trHeight w:val="386"/>
          <w:tblHeader/>
        </w:trPr>
        <w:tc>
          <w:tcPr>
            <w:tcW w:w="819" w:type="dxa"/>
            <w:vMerge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03" w:type="dxa"/>
            <w:vMerge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C85FDD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8E4175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C85FDD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8E4175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0C4D48" w:rsidRPr="00CE27ED" w:rsidRDefault="00C85FDD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  <w:r w:rsidR="008E4175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0C4D48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8E4175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4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2022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FC4B4D" w:rsidRPr="00CE27ED" w:rsidTr="008E4175">
        <w:trPr>
          <w:trHeight w:val="259"/>
          <w:tblHeader/>
        </w:trPr>
        <w:tc>
          <w:tcPr>
            <w:tcW w:w="819" w:type="dxa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3" w:type="dxa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:rsidR="000C4D48" w:rsidRPr="00CE27ED" w:rsidRDefault="00FC4B4D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:rsidR="000C4D48" w:rsidRPr="00CE27ED" w:rsidRDefault="00FC4B4D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0C4D48" w:rsidRPr="00CE27ED" w:rsidTr="00555213">
        <w:trPr>
          <w:trHeight w:val="259"/>
          <w:tblHeader/>
        </w:trPr>
        <w:tc>
          <w:tcPr>
            <w:tcW w:w="819" w:type="dxa"/>
            <w:vAlign w:val="center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59" w:type="dxa"/>
            <w:gridSpan w:val="8"/>
          </w:tcPr>
          <w:p w:rsidR="00FA2DA8" w:rsidRPr="00CE27ED" w:rsidRDefault="00FA2DA8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культуры»</w:t>
            </w:r>
          </w:p>
        </w:tc>
      </w:tr>
      <w:tr w:rsidR="009F106C" w:rsidRPr="00CE27ED" w:rsidTr="00555213">
        <w:trPr>
          <w:trHeight w:val="259"/>
          <w:tblHeader/>
        </w:trPr>
        <w:tc>
          <w:tcPr>
            <w:tcW w:w="819" w:type="dxa"/>
            <w:vAlign w:val="center"/>
          </w:tcPr>
          <w:p w:rsidR="009F106C" w:rsidRPr="00CE27ED" w:rsidRDefault="009F106C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9F106C" w:rsidRPr="00CE27ED" w:rsidRDefault="009F106C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Цель: развитие и реализация культурного и духовного потенциала каждой личности</w:t>
            </w:r>
          </w:p>
        </w:tc>
      </w:tr>
      <w:tr w:rsidR="000C4D48" w:rsidRPr="00CE27ED" w:rsidTr="00555213">
        <w:trPr>
          <w:trHeight w:val="297"/>
          <w:tblHeader/>
        </w:trPr>
        <w:tc>
          <w:tcPr>
            <w:tcW w:w="819" w:type="dxa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4159" w:type="dxa"/>
            <w:gridSpan w:val="8"/>
          </w:tcPr>
          <w:p w:rsidR="00FA2DA8" w:rsidRPr="00CE27ED" w:rsidRDefault="00FA2DA8" w:rsidP="008E4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1 «Проведение праздников, фестивалей, конкурсов, мероприятий, посвященных памятным датам»</w:t>
            </w:r>
          </w:p>
        </w:tc>
      </w:tr>
      <w:tr w:rsidR="000C4D48" w:rsidRPr="00CE27ED" w:rsidTr="00555213">
        <w:trPr>
          <w:trHeight w:val="259"/>
          <w:tblHeader/>
        </w:trPr>
        <w:tc>
          <w:tcPr>
            <w:tcW w:w="819" w:type="dxa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FA2DA8" w:rsidRPr="00CE27ED" w:rsidRDefault="009F106C" w:rsidP="008E4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Цель: активизация жителей в организации культурной жизни Брюховецкого</w:t>
            </w:r>
            <w:r w:rsidR="00F746B4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C4D48" w:rsidRPr="00CE27ED" w:rsidTr="00555213">
        <w:trPr>
          <w:trHeight w:val="259"/>
          <w:tblHeader/>
        </w:trPr>
        <w:tc>
          <w:tcPr>
            <w:tcW w:w="819" w:type="dxa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FA2DA8" w:rsidRPr="00CE27ED" w:rsidRDefault="00FA2DA8" w:rsidP="008E4175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Задача: повышение качества, доступности, разнообразия форм проводимых мероприятий</w:t>
            </w:r>
            <w:r w:rsidR="00A26E49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подпрограмме </w:t>
            </w:r>
            <w:r w:rsidR="00A26E49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  <w:proofErr w:type="gramEnd"/>
          </w:p>
        </w:tc>
      </w:tr>
      <w:tr w:rsidR="006B2BB0" w:rsidRPr="00CE27ED" w:rsidTr="008E4175">
        <w:trPr>
          <w:trHeight w:val="571"/>
          <w:tblHeader/>
        </w:trPr>
        <w:tc>
          <w:tcPr>
            <w:tcW w:w="819" w:type="dxa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7403" w:type="dxa"/>
          </w:tcPr>
          <w:p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удовлетворенность населения Брюховецкого района качеством проводимых мероприятий </w:t>
            </w:r>
            <w:r w:rsidR="00062B7D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 качеством услуг муниципальных учреждений культуры и искусства</w:t>
            </w:r>
          </w:p>
        </w:tc>
        <w:tc>
          <w:tcPr>
            <w:tcW w:w="1134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B2BB0" w:rsidRPr="00CE27ED" w:rsidRDefault="005101B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</w:t>
            </w:r>
            <w:r w:rsidRPr="00CE27ED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92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  <w:r w:rsidRPr="00CE27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val="en-US" w:eastAsia="ru-RU"/>
              </w:rPr>
              <w:t>82</w:t>
            </w:r>
          </w:p>
        </w:tc>
        <w:tc>
          <w:tcPr>
            <w:tcW w:w="944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val="en-US" w:eastAsia="ru-RU"/>
              </w:rPr>
              <w:t>83</w:t>
            </w:r>
          </w:p>
        </w:tc>
      </w:tr>
      <w:tr w:rsidR="006B2BB0" w:rsidRPr="00CE27ED" w:rsidTr="008E4175">
        <w:trPr>
          <w:trHeight w:val="273"/>
          <w:tblHeader/>
        </w:trPr>
        <w:tc>
          <w:tcPr>
            <w:tcW w:w="819" w:type="dxa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7403" w:type="dxa"/>
          </w:tcPr>
          <w:p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по подпрограмме</w:t>
            </w:r>
            <w:r w:rsidR="00644D60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44D6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</w:tc>
        <w:tc>
          <w:tcPr>
            <w:tcW w:w="1134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6B2BB0" w:rsidRPr="00CE27ED" w:rsidRDefault="009512B0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vAlign w:val="center"/>
          </w:tcPr>
          <w:p w:rsidR="006B2BB0" w:rsidRPr="00CE27ED" w:rsidRDefault="006B2BB0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vAlign w:val="center"/>
          </w:tcPr>
          <w:p w:rsidR="006B2BB0" w:rsidRPr="00CE27ED" w:rsidRDefault="009512B0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3" w:type="dxa"/>
            <w:vAlign w:val="center"/>
          </w:tcPr>
          <w:p w:rsidR="006B2BB0" w:rsidRPr="00CE27ED" w:rsidRDefault="006B2BB0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44" w:type="dxa"/>
            <w:vAlign w:val="center"/>
          </w:tcPr>
          <w:p w:rsidR="006B2BB0" w:rsidRPr="00CE27ED" w:rsidRDefault="009512B0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6B2BB0" w:rsidRPr="00CE27ED" w:rsidTr="00555213">
        <w:trPr>
          <w:trHeight w:val="297"/>
          <w:tblHeader/>
        </w:trPr>
        <w:tc>
          <w:tcPr>
            <w:tcW w:w="819" w:type="dxa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4159" w:type="dxa"/>
            <w:gridSpan w:val="8"/>
          </w:tcPr>
          <w:p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2 «Развитие дополнительного образования детей в Детской школе искусств»</w:t>
            </w:r>
          </w:p>
        </w:tc>
      </w:tr>
      <w:tr w:rsidR="006B2BB0" w:rsidRPr="00CE27ED" w:rsidTr="00555213">
        <w:trPr>
          <w:trHeight w:val="259"/>
          <w:tblHeader/>
        </w:trPr>
        <w:tc>
          <w:tcPr>
            <w:tcW w:w="819" w:type="dxa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6B2BB0" w:rsidRPr="00CE27ED" w:rsidTr="00555213">
        <w:trPr>
          <w:trHeight w:val="259"/>
          <w:tblHeader/>
        </w:trPr>
        <w:tc>
          <w:tcPr>
            <w:tcW w:w="819" w:type="dxa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обеспечение деятельности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</w:tr>
      <w:tr w:rsidR="007722D0" w:rsidRPr="00CE27ED" w:rsidTr="008E4175">
        <w:trPr>
          <w:trHeight w:val="269"/>
          <w:tblHeader/>
        </w:trPr>
        <w:tc>
          <w:tcPr>
            <w:tcW w:w="819" w:type="dxa"/>
          </w:tcPr>
          <w:p w:rsidR="007722D0" w:rsidRPr="00CE27ED" w:rsidRDefault="007722D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7403" w:type="dxa"/>
          </w:tcPr>
          <w:p w:rsidR="007722D0" w:rsidRPr="00CE27ED" w:rsidRDefault="007722D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 w:rsidRPr="00CE27E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BA2BF6" w:rsidRPr="00CE27ED">
              <w:rPr>
                <w:rFonts w:ascii="Times New Roman" w:hAnsi="Times New Roman"/>
                <w:sz w:val="24"/>
                <w:szCs w:val="24"/>
              </w:rPr>
              <w:t xml:space="preserve"> в МБУДО ДШИ</w:t>
            </w:r>
          </w:p>
        </w:tc>
        <w:tc>
          <w:tcPr>
            <w:tcW w:w="1134" w:type="dxa"/>
            <w:vAlign w:val="center"/>
          </w:tcPr>
          <w:p w:rsidR="007722D0" w:rsidRPr="00CE27ED" w:rsidRDefault="007722D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7722D0" w:rsidRPr="00CE27ED" w:rsidRDefault="007722D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7722D0" w:rsidRPr="00CE27ED" w:rsidRDefault="00926E2F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722D0" w:rsidRPr="00CE27ED" w:rsidRDefault="00926E2F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722D0" w:rsidRPr="00CE27ED" w:rsidRDefault="00926E2F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7722D0" w:rsidRPr="00CE27ED" w:rsidRDefault="00926E2F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:rsidR="007722D0" w:rsidRPr="00CE27ED" w:rsidRDefault="00926E2F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D65BE" w:rsidRPr="00CE27ED" w:rsidTr="008E4175">
        <w:trPr>
          <w:trHeight w:val="269"/>
          <w:tblHeader/>
        </w:trPr>
        <w:tc>
          <w:tcPr>
            <w:tcW w:w="819" w:type="dxa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7403" w:type="dxa"/>
          </w:tcPr>
          <w:p w:rsidR="003D65BE" w:rsidRPr="00CE27ED" w:rsidRDefault="003D65BE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Удельный вес учащихся </w:t>
            </w:r>
            <w:r w:rsidR="006E1921"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, участвующих в фестивалях и конкурсах различного уровня, в общей </w:t>
            </w:r>
            <w:proofErr w:type="gramStart"/>
            <w:r w:rsidRPr="00CE27ED">
              <w:rPr>
                <w:rFonts w:ascii="Times New Roman" w:hAnsi="Times New Roman"/>
                <w:sz w:val="24"/>
                <w:szCs w:val="24"/>
              </w:rPr>
              <w:t>численности</w:t>
            </w:r>
            <w:proofErr w:type="gramEnd"/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обучающихся</w:t>
            </w:r>
            <w:r w:rsidR="004A37A4" w:rsidRPr="00CE27ED">
              <w:rPr>
                <w:rFonts w:ascii="Times New Roman" w:hAnsi="Times New Roman"/>
                <w:sz w:val="24"/>
                <w:szCs w:val="24"/>
              </w:rPr>
              <w:t xml:space="preserve"> в МБУДО ДШИ</w:t>
            </w:r>
          </w:p>
        </w:tc>
        <w:tc>
          <w:tcPr>
            <w:tcW w:w="1134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92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92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44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3D65BE" w:rsidRPr="00CE27ED" w:rsidTr="008E4175">
        <w:trPr>
          <w:trHeight w:val="269"/>
          <w:tblHeader/>
        </w:trPr>
        <w:tc>
          <w:tcPr>
            <w:tcW w:w="819" w:type="dxa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7403" w:type="dxa"/>
          </w:tcPr>
          <w:p w:rsidR="003D65BE" w:rsidRPr="00CE27ED" w:rsidRDefault="003D65BE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6E1921"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134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3D65BE" w:rsidRPr="00CE27ED" w:rsidRDefault="003F6A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3D65BE" w:rsidRPr="00CE27ED" w:rsidRDefault="00F3469B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  <w:r w:rsidR="003D65BE" w:rsidRPr="00CE27E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4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000D73" w:rsidRPr="00CE27ED" w:rsidTr="008E4175">
        <w:trPr>
          <w:trHeight w:val="269"/>
          <w:tblHeader/>
        </w:trPr>
        <w:tc>
          <w:tcPr>
            <w:tcW w:w="819" w:type="dxa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1.2.4</w:t>
            </w:r>
          </w:p>
        </w:tc>
        <w:tc>
          <w:tcPr>
            <w:tcW w:w="7403" w:type="dxa"/>
          </w:tcPr>
          <w:p w:rsidR="00000D73" w:rsidRPr="00CE27ED" w:rsidRDefault="00000D73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</w:t>
            </w:r>
            <w:r w:rsidR="006E1921"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, имеющих первую и высшую квалификационные категории</w:t>
            </w:r>
          </w:p>
        </w:tc>
        <w:tc>
          <w:tcPr>
            <w:tcW w:w="113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58,8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93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60,1</w:t>
            </w:r>
          </w:p>
        </w:tc>
        <w:tc>
          <w:tcPr>
            <w:tcW w:w="94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</w:tr>
      <w:tr w:rsidR="00000D73" w:rsidRPr="00CE27ED" w:rsidTr="008E4175">
        <w:trPr>
          <w:trHeight w:val="455"/>
          <w:tblHeader/>
        </w:trPr>
        <w:tc>
          <w:tcPr>
            <w:tcW w:w="819" w:type="dxa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1.2.5</w:t>
            </w:r>
          </w:p>
        </w:tc>
        <w:tc>
          <w:tcPr>
            <w:tcW w:w="7403" w:type="dxa"/>
          </w:tcPr>
          <w:p w:rsidR="00000D73" w:rsidRPr="00CE27ED" w:rsidRDefault="00000D73" w:rsidP="00DE1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Число работников МБУДО ДШИ, получ</w:t>
            </w:r>
            <w:r w:rsidR="00DE1E22" w:rsidRPr="00CE27ED">
              <w:rPr>
                <w:rFonts w:ascii="Times New Roman" w:hAnsi="Times New Roman"/>
                <w:sz w:val="24"/>
                <w:szCs w:val="24"/>
              </w:rPr>
              <w:t>ивших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компенсацию расходов на оплату жилых помещений,</w:t>
            </w:r>
            <w:r w:rsidR="008E4175"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отопления и освещения</w:t>
            </w:r>
          </w:p>
        </w:tc>
        <w:tc>
          <w:tcPr>
            <w:tcW w:w="113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4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000D73" w:rsidRPr="00CE27ED" w:rsidTr="008E4175">
        <w:trPr>
          <w:trHeight w:val="269"/>
          <w:tblHeader/>
        </w:trPr>
        <w:tc>
          <w:tcPr>
            <w:tcW w:w="819" w:type="dxa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1.2.6</w:t>
            </w:r>
          </w:p>
        </w:tc>
        <w:tc>
          <w:tcPr>
            <w:tcW w:w="7403" w:type="dxa"/>
          </w:tcPr>
          <w:p w:rsidR="00000D73" w:rsidRPr="00CE27ED" w:rsidRDefault="00000D73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</w:t>
            </w:r>
            <w:r w:rsidR="00FD600F"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(здание, сооружения)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13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37A4" w:rsidRPr="00CE27ED" w:rsidTr="0040346B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403" w:type="dxa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7A4" w:rsidRPr="00CE27ED" w:rsidTr="008E4175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  <w:vAlign w:val="center"/>
          </w:tcPr>
          <w:p w:rsidR="004A37A4" w:rsidRPr="00CE27ED" w:rsidRDefault="004A37A4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повышение эффективности и качества услуг дополнительного образования детей в МБУДО ДШИ</w:t>
            </w:r>
          </w:p>
        </w:tc>
      </w:tr>
      <w:tr w:rsidR="004A37A4" w:rsidRPr="00CE27ED" w:rsidTr="00755CF7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1.2.7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музыкальных инструментов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A37A4" w:rsidRPr="00CE27ED" w:rsidTr="00755CF7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1.2.8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сценических костюмов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A37A4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A37A4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A37A4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A37A4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3 «Развитие библиотек»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Задача: обеспечение деятельности МБУ «БМЦБ»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rPr>
          <w:trHeight w:val="306"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1.3.1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</w:rPr>
              <w:t>документовыдач</w:t>
            </w:r>
            <w:proofErr w:type="spellEnd"/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146,4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146,5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146,6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146,7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1.3.2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1.3.3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Pr="00CE27ED">
              <w:rPr>
                <w:rFonts w:ascii="Times New Roman" w:eastAsia="Calibri" w:hAnsi="Times New Roman"/>
                <w:sz w:val="24"/>
                <w:szCs w:val="24"/>
              </w:rPr>
              <w:t>(семинар, круглый стол, индивидуальная и групповая консультации по направлениям деятельности МБУ «БМЦБ»)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1.3.4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</w:t>
            </w:r>
            <w:r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 «БМЦБ»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1.3.5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Охват населения библиотечным обслуживанием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992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992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993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944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1.3.6</w:t>
            </w:r>
          </w:p>
        </w:tc>
        <w:tc>
          <w:tcPr>
            <w:tcW w:w="7403" w:type="dxa"/>
          </w:tcPr>
          <w:p w:rsidR="004A37A4" w:rsidRPr="00CE27ED" w:rsidRDefault="004A37A4" w:rsidP="00DE1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Число работников МБУ «БМЦБ», получивших компенсацию расходов на оплату жилых помещений, отопления и освещения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1.3.7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приобретенных </w:t>
            </w:r>
            <w:r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МБУ «БМЦБ»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единиц основных средств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1.3.8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 «БМЦБ»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992" w:type="dxa"/>
            <w:vAlign w:val="center"/>
          </w:tcPr>
          <w:p w:rsidR="004A37A4" w:rsidRPr="00CE27ED" w:rsidRDefault="00F3469B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  <w:r w:rsidR="001B51D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4" w:type="dxa"/>
            <w:vAlign w:val="center"/>
          </w:tcPr>
          <w:p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4 «Отдельные мероприятия по управлению реализацией программы»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организация предоставления услуг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муниципальными учреждениями отрасли «Культура» в муниципальном образовании Брюховецкий район</w:t>
            </w:r>
          </w:p>
        </w:tc>
      </w:tr>
      <w:tr w:rsidR="00DC6C7A" w:rsidRPr="00CE27ED" w:rsidTr="00755CF7">
        <w:trPr>
          <w:trHeight w:val="269"/>
          <w:tblHeader/>
        </w:trPr>
        <w:tc>
          <w:tcPr>
            <w:tcW w:w="819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1.4.1</w:t>
            </w:r>
          </w:p>
        </w:tc>
        <w:tc>
          <w:tcPr>
            <w:tcW w:w="7403" w:type="dxa"/>
          </w:tcPr>
          <w:p w:rsidR="00DC6C7A" w:rsidRPr="00CE27ED" w:rsidRDefault="00DC6C7A" w:rsidP="00755C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учреждений, находящихся </w:t>
            </w:r>
            <w:r w:rsidR="00576580" w:rsidRPr="00CE27ED">
              <w:rPr>
                <w:rFonts w:ascii="Times New Roman" w:hAnsi="Times New Roman"/>
                <w:sz w:val="24"/>
                <w:szCs w:val="24"/>
              </w:rPr>
              <w:t>в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6580"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непосредственном ведении </w:t>
            </w:r>
            <w:r w:rsidR="00534EE5" w:rsidRPr="00CE27ED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="00576580" w:rsidRPr="00CE27ED">
              <w:rPr>
                <w:rFonts w:ascii="Times New Roman" w:eastAsia="Calibri" w:hAnsi="Times New Roman"/>
                <w:sz w:val="24"/>
                <w:szCs w:val="24"/>
              </w:rPr>
              <w:t>тдела культуры администрации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Брюховецкий район</w:t>
            </w:r>
          </w:p>
        </w:tc>
        <w:tc>
          <w:tcPr>
            <w:tcW w:w="113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C6C7A" w:rsidRPr="00CE27ED" w:rsidTr="00755CF7">
        <w:trPr>
          <w:trHeight w:val="269"/>
          <w:tblHeader/>
        </w:trPr>
        <w:tc>
          <w:tcPr>
            <w:tcW w:w="819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1.4.2</w:t>
            </w:r>
          </w:p>
        </w:tc>
        <w:tc>
          <w:tcPr>
            <w:tcW w:w="7403" w:type="dxa"/>
          </w:tcPr>
          <w:p w:rsidR="00DC6C7A" w:rsidRPr="00CE27ED" w:rsidRDefault="00DC6C7A" w:rsidP="00755C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проведенных мероприятий </w:t>
            </w:r>
            <w:r w:rsidR="00316F40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31596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праздники</w:t>
            </w:r>
            <w:r w:rsidR="00316F4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, фестивал</w:t>
            </w:r>
            <w:r w:rsidR="0031596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</w:t>
            </w:r>
            <w:r w:rsidR="00316F4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, конкурс</w:t>
            </w:r>
            <w:r w:rsidR="0031596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ы</w:t>
            </w:r>
            <w:r w:rsidR="00316F4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, мероприяти</w:t>
            </w:r>
            <w:r w:rsidR="0031596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я</w:t>
            </w:r>
            <w:r w:rsidR="00316F4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, посвященны</w:t>
            </w:r>
            <w:r w:rsidR="0031596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е</w:t>
            </w:r>
            <w:r w:rsidR="00316F4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памятным датам)</w:t>
            </w:r>
            <w:r w:rsidR="00316F40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в муниципальном образовании Брюховецкий район</w:t>
            </w:r>
          </w:p>
        </w:tc>
        <w:tc>
          <w:tcPr>
            <w:tcW w:w="113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3D0321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4 907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4 860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4 860</w:t>
            </w:r>
          </w:p>
        </w:tc>
        <w:tc>
          <w:tcPr>
            <w:tcW w:w="993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4 860</w:t>
            </w:r>
          </w:p>
        </w:tc>
        <w:tc>
          <w:tcPr>
            <w:tcW w:w="94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4 860</w:t>
            </w:r>
          </w:p>
        </w:tc>
      </w:tr>
    </w:tbl>
    <w:p w:rsidR="004C3F1E" w:rsidRDefault="004C3F1E"/>
    <w:tbl>
      <w:tblPr>
        <w:tblW w:w="149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9"/>
        <w:gridCol w:w="7403"/>
        <w:gridCol w:w="1134"/>
        <w:gridCol w:w="709"/>
        <w:gridCol w:w="992"/>
        <w:gridCol w:w="992"/>
        <w:gridCol w:w="992"/>
        <w:gridCol w:w="993"/>
        <w:gridCol w:w="944"/>
      </w:tblGrid>
      <w:tr w:rsidR="004C3F1E" w:rsidRPr="00CE27ED" w:rsidTr="004C3F1E">
        <w:trPr>
          <w:trHeight w:val="269"/>
          <w:tblHeader/>
        </w:trPr>
        <w:tc>
          <w:tcPr>
            <w:tcW w:w="819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03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C6C7A" w:rsidRPr="00CE27ED" w:rsidTr="00755CF7">
        <w:trPr>
          <w:trHeight w:val="269"/>
          <w:tblHeader/>
        </w:trPr>
        <w:tc>
          <w:tcPr>
            <w:tcW w:w="819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1.4.3</w:t>
            </w:r>
          </w:p>
        </w:tc>
        <w:tc>
          <w:tcPr>
            <w:tcW w:w="7403" w:type="dxa"/>
          </w:tcPr>
          <w:p w:rsidR="00DC6C7A" w:rsidRPr="00CE27ED" w:rsidRDefault="00DC6C7A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13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2 60</w:t>
            </w:r>
            <w:r w:rsidR="00DC6C7A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2 520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2 520</w:t>
            </w:r>
          </w:p>
        </w:tc>
        <w:tc>
          <w:tcPr>
            <w:tcW w:w="993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2 520</w:t>
            </w:r>
          </w:p>
        </w:tc>
        <w:tc>
          <w:tcPr>
            <w:tcW w:w="94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2 520</w:t>
            </w:r>
          </w:p>
        </w:tc>
      </w:tr>
      <w:tr w:rsidR="00DC6C7A" w:rsidRPr="00CE27ED" w:rsidTr="00755CF7">
        <w:trPr>
          <w:trHeight w:val="160"/>
          <w:tblHeader/>
        </w:trPr>
        <w:tc>
          <w:tcPr>
            <w:tcW w:w="819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1.4.4</w:t>
            </w:r>
          </w:p>
        </w:tc>
        <w:tc>
          <w:tcPr>
            <w:tcW w:w="7403" w:type="dxa"/>
          </w:tcPr>
          <w:p w:rsidR="00DC6C7A" w:rsidRPr="00CE27ED" w:rsidRDefault="00DC6C7A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методических мероприятий</w:t>
            </w:r>
            <w:r w:rsidR="00B748CC"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48CC" w:rsidRPr="00CE27ED">
              <w:rPr>
                <w:rFonts w:ascii="Times New Roman" w:eastAsia="Calibri" w:hAnsi="Times New Roman"/>
                <w:sz w:val="24"/>
                <w:szCs w:val="24"/>
              </w:rPr>
              <w:t>(семинар, круглый стол, творческая лаборатория</w:t>
            </w:r>
            <w:r w:rsidR="00CA1BBB"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B748CC" w:rsidRPr="00CE27ED">
              <w:rPr>
                <w:rFonts w:ascii="Times New Roman" w:eastAsia="Calibri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DC6C7A" w:rsidRPr="00CE27ED" w:rsidRDefault="00C7572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93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4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  <w:tr w:rsidR="00DC6C7A" w:rsidRPr="00CE27ED" w:rsidTr="00755CF7">
        <w:trPr>
          <w:trHeight w:val="269"/>
          <w:tblHeader/>
        </w:trPr>
        <w:tc>
          <w:tcPr>
            <w:tcW w:w="819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1.4.5</w:t>
            </w:r>
          </w:p>
        </w:tc>
        <w:tc>
          <w:tcPr>
            <w:tcW w:w="7403" w:type="dxa"/>
          </w:tcPr>
          <w:p w:rsidR="00DC6C7A" w:rsidRPr="00CE27ED" w:rsidRDefault="00DC6C7A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отчетов, составленных по результатам работы </w:t>
            </w:r>
            <w:r w:rsidR="00CE0D2A" w:rsidRPr="00CE27ED">
              <w:rPr>
                <w:rFonts w:ascii="Times New Roman" w:hAnsi="Times New Roman"/>
                <w:sz w:val="24"/>
                <w:szCs w:val="24"/>
              </w:rPr>
              <w:t>(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количество разработанных документов</w:t>
            </w:r>
            <w:r w:rsidR="00CA1BBB"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CE0D2A" w:rsidRPr="00CE27E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93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4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DC6C7A" w:rsidRPr="00CE27ED" w:rsidTr="00755CF7">
        <w:trPr>
          <w:trHeight w:val="269"/>
          <w:tblHeader/>
        </w:trPr>
        <w:tc>
          <w:tcPr>
            <w:tcW w:w="819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1.4.6</w:t>
            </w:r>
          </w:p>
        </w:tc>
        <w:tc>
          <w:tcPr>
            <w:tcW w:w="7403" w:type="dxa"/>
          </w:tcPr>
          <w:p w:rsidR="00DC6C7A" w:rsidRPr="00CE27ED" w:rsidRDefault="00DC6C7A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Охват населения клубными формированиями</w:t>
            </w:r>
          </w:p>
        </w:tc>
        <w:tc>
          <w:tcPr>
            <w:tcW w:w="1134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93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4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DC6C7A" w:rsidRPr="00CE27ED" w:rsidTr="00755CF7">
        <w:trPr>
          <w:trHeight w:val="269"/>
          <w:tblHeader/>
        </w:trPr>
        <w:tc>
          <w:tcPr>
            <w:tcW w:w="819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1.4.7</w:t>
            </w:r>
          </w:p>
        </w:tc>
        <w:tc>
          <w:tcPr>
            <w:tcW w:w="7403" w:type="dxa"/>
          </w:tcPr>
          <w:p w:rsidR="00DC6C7A" w:rsidRPr="00CE27ED" w:rsidRDefault="00DC6C7A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МБУК РОМЦ</w:t>
            </w:r>
          </w:p>
        </w:tc>
        <w:tc>
          <w:tcPr>
            <w:tcW w:w="1134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DC6C7A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992" w:type="dxa"/>
            <w:vAlign w:val="center"/>
          </w:tcPr>
          <w:p w:rsidR="00DC6C7A" w:rsidRPr="00CE27ED" w:rsidRDefault="00F145A0" w:rsidP="00755CF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3469B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3F6AB0">
            <w:pPr>
              <w:spacing w:after="0" w:line="240" w:lineRule="auto"/>
              <w:jc w:val="center"/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  <w:r w:rsidR="00F145A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4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555213" w:rsidRPr="00CE27ED" w:rsidRDefault="00555213" w:rsidP="00DC6C7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sz w:val="10"/>
          <w:szCs w:val="10"/>
          <w:lang w:eastAsia="ru-RU"/>
        </w:rPr>
      </w:pPr>
    </w:p>
    <w:p w:rsidR="00555213" w:rsidRPr="00CE27ED" w:rsidRDefault="00555213" w:rsidP="00C75728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>Значение целевого показателя 1.1.1 определяется на основании данных, полученных в результате проведения социологических исследований.</w:t>
      </w:r>
    </w:p>
    <w:p w:rsidR="003B3253" w:rsidRPr="00CE27ED" w:rsidRDefault="004A37A4" w:rsidP="00C75728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CE27ED">
        <w:rPr>
          <w:rFonts w:ascii="Times New Roman" w:eastAsia="Calibri" w:hAnsi="Times New Roman"/>
          <w:sz w:val="28"/>
          <w:szCs w:val="28"/>
          <w:lang w:eastAsia="ru-RU"/>
        </w:rPr>
        <w:t>Значения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целев</w:t>
      </w:r>
      <w:r w:rsidR="00902EC6" w:rsidRPr="00CE27ED">
        <w:rPr>
          <w:rFonts w:ascii="Times New Roman" w:eastAsia="Calibri" w:hAnsi="Times New Roman"/>
          <w:sz w:val="28"/>
          <w:szCs w:val="28"/>
          <w:lang w:eastAsia="ru-RU"/>
        </w:rPr>
        <w:t>ых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показател</w:t>
      </w:r>
      <w:r w:rsidR="00902EC6" w:rsidRPr="00CE27ED">
        <w:rPr>
          <w:rFonts w:ascii="Times New Roman" w:eastAsia="Calibri" w:hAnsi="Times New Roman"/>
          <w:sz w:val="28"/>
          <w:szCs w:val="28"/>
          <w:lang w:eastAsia="ru-RU"/>
        </w:rPr>
        <w:t>ей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1.1.2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, 1.2.</w:t>
      </w:r>
      <w:r w:rsidR="00000D7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5 - 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1.2.8, 1.3.1 - 1.3.7,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9E6E91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1.4.1 - 1.4.6 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>определяется на основании данных, предоставляемых муниципальным бюджетным учреждением культуры муниципального образования Брюховецкий район «Районный организационно – методический центр» по итогам каждого календарного года</w:t>
      </w:r>
      <w:r w:rsidR="00144D4C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, </w:t>
      </w:r>
      <w:r w:rsidR="00144D4C" w:rsidRPr="00CE27ED">
        <w:rPr>
          <w:rFonts w:ascii="Times New Roman" w:hAnsi="Times New Roman"/>
          <w:sz w:val="28"/>
          <w:szCs w:val="28"/>
          <w:lang w:eastAsia="ru-RU"/>
        </w:rPr>
        <w:t>муниципальным бюджетным учреждением дополнительного образования детская школа искусств станицы Брюховецкой муниципальног</w:t>
      </w:r>
      <w:r w:rsidR="003B3253" w:rsidRPr="00CE27ED">
        <w:rPr>
          <w:rFonts w:ascii="Times New Roman" w:hAnsi="Times New Roman"/>
          <w:sz w:val="28"/>
          <w:szCs w:val="28"/>
          <w:lang w:eastAsia="ru-RU"/>
        </w:rPr>
        <w:t xml:space="preserve">о образования Брюховецкий район, 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муниципальным бюджетным учреждением «Брюховецкая межпоселенческая центральная библиотека».</w:t>
      </w:r>
      <w:proofErr w:type="gramEnd"/>
    </w:p>
    <w:p w:rsidR="003D65BE" w:rsidRPr="00CE27ED" w:rsidRDefault="003D65BE" w:rsidP="00C75728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CE27ED">
        <w:rPr>
          <w:rFonts w:ascii="Times New Roman" w:eastAsia="Calibri" w:hAnsi="Times New Roman"/>
          <w:sz w:val="28"/>
          <w:szCs w:val="28"/>
          <w:lang w:eastAsia="ru-RU"/>
        </w:rPr>
        <w:t>Значения целевых показателей 1</w:t>
      </w:r>
      <w:r w:rsidR="00144D4C" w:rsidRPr="00CE27ED">
        <w:rPr>
          <w:rFonts w:ascii="Times New Roman" w:eastAsia="Calibri" w:hAnsi="Times New Roman"/>
          <w:sz w:val="28"/>
          <w:szCs w:val="28"/>
          <w:lang w:eastAsia="ru-RU"/>
        </w:rPr>
        <w:t>.2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.1 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-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1</w:t>
      </w:r>
      <w:r w:rsidR="00144D4C" w:rsidRPr="00CE27ED">
        <w:rPr>
          <w:rFonts w:ascii="Times New Roman" w:eastAsia="Calibri" w:hAnsi="Times New Roman"/>
          <w:sz w:val="28"/>
          <w:szCs w:val="28"/>
          <w:lang w:eastAsia="ru-RU"/>
        </w:rPr>
        <w:t>.2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000D73" w:rsidRPr="00CE27ED"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, 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1.3.8</w:t>
      </w:r>
      <w:r w:rsidR="009E6E91" w:rsidRPr="00CE27ED">
        <w:rPr>
          <w:rFonts w:ascii="Times New Roman" w:eastAsia="Calibri" w:hAnsi="Times New Roman"/>
          <w:sz w:val="28"/>
          <w:szCs w:val="28"/>
          <w:lang w:eastAsia="ru-RU"/>
        </w:rPr>
        <w:t>, 1.4.7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определяются на основании постановления администрации муниципального образования Брюховецкий район от 14 марта 2013 года № 424 «Об утверждении плана мероприятий («дорожной карты») «Изменения в отрасли «Культура, искусство и кинематография»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искусств».  </w:t>
      </w:r>
      <w:proofErr w:type="gramEnd"/>
    </w:p>
    <w:p w:rsidR="003D65BE" w:rsidRPr="00CE27ED" w:rsidRDefault="003D65BE" w:rsidP="00C75728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  <w:sectPr w:rsidR="003D65BE" w:rsidRPr="00CE27ED" w:rsidSect="00DC6C7A">
          <w:pgSz w:w="16838" w:h="11906" w:orient="landscape"/>
          <w:pgMar w:top="1531" w:right="964" w:bottom="567" w:left="964" w:header="709" w:footer="709" w:gutter="0"/>
          <w:cols w:space="708"/>
          <w:docGrid w:linePitch="360"/>
        </w:sectPr>
      </w:pPr>
    </w:p>
    <w:p w:rsidR="000C4D48" w:rsidRPr="00CE27ED" w:rsidRDefault="000C4D48" w:rsidP="000C4D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lastRenderedPageBreak/>
        <w:t>3. Перечень и краткое описание подпрограмм</w:t>
      </w:r>
    </w:p>
    <w:p w:rsidR="000C4D48" w:rsidRPr="00CE27ED" w:rsidRDefault="000C4D48" w:rsidP="000C4D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C4D48" w:rsidRPr="00CE27ED" w:rsidRDefault="000C4D48" w:rsidP="000C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Подпрограмма «Проведение праздников, фестивалей, конкурсов, мероприятий, посвященных памятным датам» предусматривает поддержку и финансирование наиболее социально значимых творческих проектов и инициатив, связанных с проведением праздничных мероприятий, фестивалей, конкурсов различного уровня (приложение № 1 к муниципальной программе).</w:t>
      </w:r>
    </w:p>
    <w:p w:rsidR="000C4D48" w:rsidRPr="00CE27ED" w:rsidRDefault="000C4D48" w:rsidP="000C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Подпрограмма «Развитие дополнительного образования детей в Детской школе искусств» предусматривает укрепление материально-технической базы и обеспечение финансово-хозяйственной деятельности учреждения </w:t>
      </w:r>
      <w:proofErr w:type="gramStart"/>
      <w:r w:rsidRPr="00CE27ED">
        <w:rPr>
          <w:rFonts w:ascii="Times New Roman" w:hAnsi="Times New Roman"/>
          <w:sz w:val="28"/>
          <w:szCs w:val="28"/>
          <w:lang w:eastAsia="ru-RU"/>
        </w:rPr>
        <w:t>дополни</w:t>
      </w:r>
      <w:r w:rsidR="004B43C7" w:rsidRPr="00CE27ED">
        <w:rPr>
          <w:rFonts w:ascii="Times New Roman" w:hAnsi="Times New Roman"/>
          <w:sz w:val="28"/>
          <w:szCs w:val="28"/>
          <w:lang w:eastAsia="ru-RU"/>
        </w:rPr>
        <w:t>-</w:t>
      </w:r>
      <w:r w:rsidRPr="00CE27ED">
        <w:rPr>
          <w:rFonts w:ascii="Times New Roman" w:hAnsi="Times New Roman"/>
          <w:sz w:val="28"/>
          <w:szCs w:val="28"/>
          <w:lang w:eastAsia="ru-RU"/>
        </w:rPr>
        <w:t>тельного</w:t>
      </w:r>
      <w:proofErr w:type="gramEnd"/>
      <w:r w:rsidRPr="00CE27ED">
        <w:rPr>
          <w:rFonts w:ascii="Times New Roman" w:hAnsi="Times New Roman"/>
          <w:sz w:val="28"/>
          <w:szCs w:val="28"/>
          <w:lang w:eastAsia="ru-RU"/>
        </w:rPr>
        <w:t xml:space="preserve"> образования, приобретение </w:t>
      </w:r>
      <w:r w:rsidRPr="00CE27ED">
        <w:rPr>
          <w:rFonts w:ascii="Times New Roman" w:hAnsi="Times New Roman"/>
          <w:sz w:val="28"/>
          <w:szCs w:val="28"/>
        </w:rPr>
        <w:t xml:space="preserve">сценических костюмов и музыкальных инструментов, текущий и капитальный ремонт здания, социальную поддержку специалистов </w:t>
      </w:r>
      <w:r w:rsidRPr="00CE27ED">
        <w:rPr>
          <w:rFonts w:ascii="Times New Roman" w:hAnsi="Times New Roman"/>
          <w:sz w:val="28"/>
          <w:szCs w:val="28"/>
          <w:lang w:eastAsia="ru-RU"/>
        </w:rPr>
        <w:t>(приложение № 2 к муниципальной программе)</w:t>
      </w:r>
      <w:r w:rsidRPr="00CE27ED">
        <w:rPr>
          <w:rFonts w:ascii="Times New Roman" w:hAnsi="Times New Roman"/>
          <w:sz w:val="28"/>
          <w:szCs w:val="28"/>
        </w:rPr>
        <w:t>.</w:t>
      </w:r>
    </w:p>
    <w:p w:rsidR="000C4D48" w:rsidRPr="00CE27ED" w:rsidRDefault="000C4D48" w:rsidP="000C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Подпрограмма «Развитие библиотек» предусматривает укрепление материально-технической базы библиотек, о</w:t>
      </w:r>
      <w:r w:rsidRPr="00CE27ED">
        <w:rPr>
          <w:rFonts w:ascii="Times New Roman" w:hAnsi="Times New Roman"/>
          <w:sz w:val="28"/>
          <w:szCs w:val="28"/>
        </w:rPr>
        <w:t xml:space="preserve">бновление библиотечных фондов, социальную поддержку специалистов </w:t>
      </w:r>
      <w:r w:rsidRPr="00CE27ED">
        <w:rPr>
          <w:rFonts w:ascii="Times New Roman" w:hAnsi="Times New Roman"/>
          <w:sz w:val="28"/>
          <w:szCs w:val="28"/>
          <w:lang w:eastAsia="ru-RU"/>
        </w:rPr>
        <w:t>(приложение № 3 к муниципальной программе)</w:t>
      </w:r>
      <w:r w:rsidRPr="00CE27ED">
        <w:rPr>
          <w:rFonts w:ascii="Times New Roman" w:hAnsi="Times New Roman"/>
          <w:sz w:val="28"/>
          <w:szCs w:val="28"/>
        </w:rPr>
        <w:t>.</w:t>
      </w:r>
    </w:p>
    <w:p w:rsidR="000C4D48" w:rsidRPr="00CE27ED" w:rsidRDefault="000C4D48" w:rsidP="000C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Подпрограмма «Отдельные мероприятия по управлению реализацией программы» предусматривает укрепление материально-технической </w:t>
      </w:r>
      <w:proofErr w:type="gramStart"/>
      <w:r w:rsidRPr="00CE27ED">
        <w:rPr>
          <w:rFonts w:ascii="Times New Roman" w:hAnsi="Times New Roman"/>
          <w:sz w:val="28"/>
          <w:szCs w:val="28"/>
          <w:lang w:eastAsia="ru-RU"/>
        </w:rPr>
        <w:t xml:space="preserve">базы и обеспечение финансово-хозяйственной деятельности аппарата управления </w:t>
      </w:r>
      <w:r w:rsidRPr="00CE27ED">
        <w:rPr>
          <w:rFonts w:ascii="Times New Roman" w:hAnsi="Times New Roman"/>
          <w:sz w:val="28"/>
          <w:szCs w:val="28"/>
        </w:rPr>
        <w:t>отдела культуры администрации муниципального образования</w:t>
      </w:r>
      <w:proofErr w:type="gramEnd"/>
      <w:r w:rsidRPr="00CE27ED">
        <w:rPr>
          <w:rFonts w:ascii="Times New Roman" w:hAnsi="Times New Roman"/>
          <w:sz w:val="28"/>
          <w:szCs w:val="28"/>
        </w:rPr>
        <w:t xml:space="preserve"> Брюховецкий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район и районного организационно-методического центра (приложение № 4 к муниципальной программе)</w:t>
      </w:r>
      <w:r w:rsidRPr="00CE27ED">
        <w:rPr>
          <w:rFonts w:ascii="Times New Roman" w:hAnsi="Times New Roman"/>
          <w:sz w:val="28"/>
          <w:szCs w:val="28"/>
        </w:rPr>
        <w:t>.</w:t>
      </w:r>
    </w:p>
    <w:p w:rsidR="000C4D48" w:rsidRPr="00CE27ED" w:rsidRDefault="000C4D48" w:rsidP="000C4D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C4D48" w:rsidRPr="00CE27ED" w:rsidRDefault="000C4D48" w:rsidP="000C4D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4. Обоснование ресурсного обеспечения </w:t>
      </w:r>
    </w:p>
    <w:p w:rsidR="000C4D48" w:rsidRPr="00CE27ED" w:rsidRDefault="000C4D48" w:rsidP="000C4D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0C4D48" w:rsidRPr="00CE27ED" w:rsidRDefault="000C4D48" w:rsidP="000C4D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E5998" w:rsidRPr="00CE27ED" w:rsidRDefault="000C4D48" w:rsidP="00DE5998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</w:rPr>
        <w:t xml:space="preserve">Планируется финансирование мероприятий муниципальной программы за счет </w:t>
      </w:r>
      <w:r w:rsidRPr="00CE27ED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 с привлечением средств бюджета Краснодарского края.</w:t>
      </w:r>
      <w:r w:rsidR="00DE5998" w:rsidRPr="00CE27E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1A26" w:rsidRDefault="00DE5998" w:rsidP="00DE5998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Привлечение сре</w:t>
      </w:r>
      <w:proofErr w:type="gramStart"/>
      <w:r w:rsidRPr="00CE27ED">
        <w:rPr>
          <w:rFonts w:ascii="Times New Roman" w:hAnsi="Times New Roman"/>
          <w:sz w:val="28"/>
          <w:szCs w:val="28"/>
          <w:lang w:eastAsia="ru-RU"/>
        </w:rPr>
        <w:t>дств кр</w:t>
      </w:r>
      <w:proofErr w:type="gramEnd"/>
      <w:r w:rsidRPr="00CE27ED">
        <w:rPr>
          <w:rFonts w:ascii="Times New Roman" w:hAnsi="Times New Roman"/>
          <w:sz w:val="28"/>
          <w:szCs w:val="28"/>
          <w:lang w:eastAsia="ru-RU"/>
        </w:rPr>
        <w:t>аевого и федерального бюджетов запланировано в рамках участия муниципального образования Брюховецкий район в государственной программе Краснодарского края «Развитие Культуры», утвержденной постановлением главы администрации (губернатора) Краснодарского края от 14 октября 2013 года № 1175</w:t>
      </w:r>
      <w:r w:rsidR="003D1A26">
        <w:rPr>
          <w:rFonts w:ascii="Times New Roman" w:hAnsi="Times New Roman"/>
          <w:sz w:val="28"/>
          <w:szCs w:val="28"/>
          <w:lang w:eastAsia="ru-RU"/>
        </w:rPr>
        <w:t>.</w:t>
      </w:r>
    </w:p>
    <w:p w:rsidR="00463C02" w:rsidRPr="00CE27ED" w:rsidRDefault="00463C02" w:rsidP="000C4D48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A5E84" w:rsidRPr="00CE27ED" w:rsidRDefault="00CA5E84" w:rsidP="00CA5E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CE27ED">
        <w:rPr>
          <w:rFonts w:ascii="Times New Roman" w:hAnsi="Times New Roman"/>
          <w:sz w:val="28"/>
          <w:szCs w:val="28"/>
          <w:lang w:eastAsia="ru-RU"/>
        </w:rPr>
        <w:t>Таблица №2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1134"/>
        <w:gridCol w:w="1134"/>
        <w:gridCol w:w="992"/>
        <w:gridCol w:w="992"/>
        <w:gridCol w:w="993"/>
        <w:gridCol w:w="992"/>
        <w:gridCol w:w="992"/>
      </w:tblGrid>
      <w:tr w:rsidR="00CA5E84" w:rsidRPr="00CE27ED" w:rsidTr="005A3126">
        <w:trPr>
          <w:trHeight w:val="413"/>
        </w:trPr>
        <w:tc>
          <w:tcPr>
            <w:tcW w:w="2660" w:type="dxa"/>
            <w:vMerge w:val="restart"/>
            <w:vAlign w:val="center"/>
          </w:tcPr>
          <w:p w:rsidR="00CA5E84" w:rsidRPr="00CE27ED" w:rsidRDefault="00CA5E8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  <w:vAlign w:val="center"/>
          </w:tcPr>
          <w:p w:rsidR="00CA5E84" w:rsidRPr="00CE27ED" w:rsidRDefault="00CA5E84" w:rsidP="00755C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7ED">
              <w:rPr>
                <w:rFonts w:ascii="Times New Roman" w:hAnsi="Times New Roman"/>
              </w:rPr>
              <w:t xml:space="preserve">Источник </w:t>
            </w:r>
            <w:proofErr w:type="spellStart"/>
            <w:proofErr w:type="gramStart"/>
            <w:r w:rsidRPr="00CE27ED">
              <w:rPr>
                <w:rFonts w:ascii="Times New Roman" w:hAnsi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CA5E84" w:rsidRPr="00CE27ED" w:rsidRDefault="00CA5E84" w:rsidP="00755C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7ED">
              <w:rPr>
                <w:rFonts w:ascii="Times New Roman" w:hAnsi="Times New Roman"/>
              </w:rPr>
              <w:t xml:space="preserve">Объем </w:t>
            </w:r>
            <w:proofErr w:type="spellStart"/>
            <w:r w:rsidRPr="00CE27ED">
              <w:rPr>
                <w:rFonts w:ascii="Times New Roman" w:hAnsi="Times New Roman"/>
              </w:rPr>
              <w:t>финанси-рования</w:t>
            </w:r>
            <w:proofErr w:type="spellEnd"/>
            <w:r w:rsidRPr="00CE27ED">
              <w:rPr>
                <w:rFonts w:ascii="Times New Roman" w:hAnsi="Times New Roman"/>
              </w:rPr>
              <w:t xml:space="preserve"> </w:t>
            </w:r>
            <w:r w:rsidRPr="00CE27E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CE27ED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CE27ED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CE27ED"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  <w:r w:rsidRPr="00CE27ED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4961" w:type="dxa"/>
            <w:gridSpan w:val="5"/>
            <w:vAlign w:val="center"/>
          </w:tcPr>
          <w:p w:rsidR="00CA5E84" w:rsidRPr="00CE27ED" w:rsidRDefault="00CA5E8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C64A07" w:rsidRPr="00CE27ED" w:rsidTr="005A3126">
        <w:trPr>
          <w:trHeight w:val="412"/>
        </w:trPr>
        <w:tc>
          <w:tcPr>
            <w:tcW w:w="2660" w:type="dxa"/>
            <w:vMerge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C85FDD" w:rsidRPr="00CE27ED">
              <w:rPr>
                <w:rFonts w:ascii="Times New Roman" w:hAnsi="Times New Roman"/>
                <w:sz w:val="24"/>
                <w:szCs w:val="24"/>
              </w:rPr>
              <w:t>8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C85FDD" w:rsidRPr="00CE27ED">
              <w:rPr>
                <w:rFonts w:ascii="Times New Roman" w:hAnsi="Times New Roman"/>
                <w:sz w:val="24"/>
                <w:szCs w:val="24"/>
              </w:rPr>
              <w:t>9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</w:t>
            </w:r>
            <w:r w:rsidR="00C85FDD" w:rsidRPr="00CE27ED">
              <w:rPr>
                <w:rFonts w:ascii="Times New Roman" w:hAnsi="Times New Roman"/>
                <w:sz w:val="24"/>
                <w:szCs w:val="24"/>
              </w:rPr>
              <w:t>20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761C22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vAlign w:val="center"/>
          </w:tcPr>
          <w:p w:rsidR="00761C22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C64A07" w:rsidRPr="00CE27ED" w:rsidTr="005A3126">
        <w:tc>
          <w:tcPr>
            <w:tcW w:w="2660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7D3618" w:rsidRPr="00CE27ED" w:rsidRDefault="004B43C7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7D3618" w:rsidRPr="00CE27ED" w:rsidRDefault="004B43C7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22743" w:rsidRPr="00CE27ED" w:rsidTr="003C0B09">
        <w:trPr>
          <w:trHeight w:val="671"/>
        </w:trPr>
        <w:tc>
          <w:tcPr>
            <w:tcW w:w="2660" w:type="dxa"/>
            <w:vMerge w:val="restart"/>
          </w:tcPr>
          <w:p w:rsidR="00E22743" w:rsidRPr="00CE27ED" w:rsidRDefault="00E22743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«Проведение </w:t>
            </w:r>
            <w:proofErr w:type="spellStart"/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праздни</w:t>
            </w:r>
            <w:proofErr w:type="spell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-ков</w:t>
            </w:r>
            <w:proofErr w:type="gram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, фестивалей, кон-курсов, мероприятий, посвященных памятным датам»</w:t>
            </w:r>
          </w:p>
        </w:tc>
        <w:tc>
          <w:tcPr>
            <w:tcW w:w="1134" w:type="dxa"/>
            <w:vAlign w:val="center"/>
          </w:tcPr>
          <w:p w:rsidR="00E22743" w:rsidRPr="00CE27ED" w:rsidRDefault="003C0B09" w:rsidP="00E22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E22743" w:rsidRPr="00CE27E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:rsidR="00E22743" w:rsidRPr="00E22743" w:rsidRDefault="00524F24" w:rsidP="00944B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3200,0</w:t>
            </w:r>
          </w:p>
        </w:tc>
        <w:tc>
          <w:tcPr>
            <w:tcW w:w="992" w:type="dxa"/>
            <w:vAlign w:val="center"/>
          </w:tcPr>
          <w:p w:rsidR="00E22743" w:rsidRPr="00E22743" w:rsidRDefault="00524F24" w:rsidP="00944B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2200,0</w:t>
            </w:r>
            <w:r w:rsidR="00E22743" w:rsidRPr="00E22743">
              <w:rPr>
                <w:rFonts w:ascii="Times New Roman" w:hAnsi="Times New Roman"/>
              </w:rPr>
              <w:t> </w:t>
            </w:r>
          </w:p>
        </w:tc>
        <w:tc>
          <w:tcPr>
            <w:tcW w:w="992" w:type="dxa"/>
            <w:vAlign w:val="center"/>
          </w:tcPr>
          <w:p w:rsidR="00E22743" w:rsidRPr="00E22743" w:rsidRDefault="00996BC8" w:rsidP="00944B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E22743" w:rsidRPr="00E22743">
              <w:rPr>
                <w:rFonts w:ascii="Times New Roman" w:hAnsi="Times New Roman"/>
              </w:rPr>
              <w:t>00,0</w:t>
            </w:r>
          </w:p>
        </w:tc>
        <w:tc>
          <w:tcPr>
            <w:tcW w:w="993" w:type="dxa"/>
            <w:vAlign w:val="center"/>
          </w:tcPr>
          <w:p w:rsidR="00E22743" w:rsidRPr="00E22743" w:rsidRDefault="00E22743" w:rsidP="00944B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22743" w:rsidRPr="00E22743" w:rsidRDefault="00E22743" w:rsidP="00944B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22743" w:rsidRPr="00E22743" w:rsidRDefault="00E22743" w:rsidP="00944B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0</w:t>
            </w:r>
          </w:p>
        </w:tc>
      </w:tr>
      <w:tr w:rsidR="00E22743" w:rsidRPr="00CE27ED" w:rsidTr="005A3126">
        <w:trPr>
          <w:trHeight w:val="261"/>
        </w:trPr>
        <w:tc>
          <w:tcPr>
            <w:tcW w:w="2660" w:type="dxa"/>
            <w:vMerge/>
          </w:tcPr>
          <w:p w:rsidR="00E22743" w:rsidRPr="00CE27ED" w:rsidRDefault="00E22743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22743" w:rsidRPr="00CE27ED" w:rsidRDefault="00E22743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center"/>
          </w:tcPr>
          <w:p w:rsidR="00E22743" w:rsidRPr="00E22743" w:rsidRDefault="00524F24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3200,0</w:t>
            </w:r>
          </w:p>
        </w:tc>
        <w:tc>
          <w:tcPr>
            <w:tcW w:w="992" w:type="dxa"/>
            <w:vAlign w:val="center"/>
          </w:tcPr>
          <w:p w:rsidR="00E22743" w:rsidRPr="00E22743" w:rsidRDefault="00524F24" w:rsidP="004034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2200,0</w:t>
            </w:r>
            <w:r w:rsidR="00E22743" w:rsidRPr="00E22743">
              <w:rPr>
                <w:rFonts w:ascii="Times New Roman" w:hAnsi="Times New Roman"/>
              </w:rPr>
              <w:t> </w:t>
            </w:r>
          </w:p>
        </w:tc>
        <w:tc>
          <w:tcPr>
            <w:tcW w:w="992" w:type="dxa"/>
            <w:vAlign w:val="center"/>
          </w:tcPr>
          <w:p w:rsidR="00E22743" w:rsidRPr="00E22743" w:rsidRDefault="003C0B09" w:rsidP="00E22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E22743" w:rsidRPr="00E22743">
              <w:rPr>
                <w:rFonts w:ascii="Times New Roman" w:hAnsi="Times New Roman"/>
              </w:rPr>
              <w:t>00,0</w:t>
            </w:r>
          </w:p>
        </w:tc>
        <w:tc>
          <w:tcPr>
            <w:tcW w:w="993" w:type="dxa"/>
            <w:vAlign w:val="center"/>
          </w:tcPr>
          <w:p w:rsidR="00E22743" w:rsidRPr="00E22743" w:rsidRDefault="00E22743" w:rsidP="00E22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22743" w:rsidRPr="00E22743" w:rsidRDefault="00E22743" w:rsidP="00E22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22743" w:rsidRPr="00E22743" w:rsidRDefault="00E22743" w:rsidP="00E22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0</w:t>
            </w:r>
          </w:p>
        </w:tc>
      </w:tr>
      <w:tr w:rsidR="00E8614B" w:rsidRPr="00CE27ED" w:rsidTr="005A3126">
        <w:trPr>
          <w:trHeight w:val="261"/>
        </w:trPr>
        <w:tc>
          <w:tcPr>
            <w:tcW w:w="2660" w:type="dxa"/>
          </w:tcPr>
          <w:p w:rsidR="00E8614B" w:rsidRPr="00E8614B" w:rsidRDefault="00E8614B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14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        1</w:t>
            </w:r>
          </w:p>
        </w:tc>
        <w:tc>
          <w:tcPr>
            <w:tcW w:w="1134" w:type="dxa"/>
            <w:vAlign w:val="center"/>
          </w:tcPr>
          <w:p w:rsidR="00E8614B" w:rsidRPr="00E8614B" w:rsidRDefault="00E8614B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1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E8614B" w:rsidRPr="00E8614B" w:rsidRDefault="00E8614B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14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E8614B" w:rsidRPr="00E8614B" w:rsidRDefault="00E8614B" w:rsidP="00E86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14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E8614B" w:rsidRPr="00E8614B" w:rsidRDefault="00E8614B" w:rsidP="00E22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1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E8614B" w:rsidRPr="00E8614B" w:rsidRDefault="00E8614B" w:rsidP="00E22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1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E8614B" w:rsidRPr="00E8614B" w:rsidRDefault="00E8614B" w:rsidP="00E22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1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E8614B" w:rsidRPr="00E8614B" w:rsidRDefault="00E8614B" w:rsidP="00E22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1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62532" w:rsidRPr="00CE27ED" w:rsidTr="00944BD4">
        <w:trPr>
          <w:trHeight w:val="549"/>
        </w:trPr>
        <w:tc>
          <w:tcPr>
            <w:tcW w:w="2660" w:type="dxa"/>
            <w:vMerge w:val="restart"/>
          </w:tcPr>
          <w:p w:rsidR="00B62532" w:rsidRPr="00CE27ED" w:rsidRDefault="00E8614B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62532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«Развитие </w:t>
            </w:r>
            <w:proofErr w:type="gramStart"/>
            <w:r w:rsidR="00B62532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дополни-тельного</w:t>
            </w:r>
            <w:proofErr w:type="gramEnd"/>
            <w:r w:rsidR="00B62532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образования детей в Детской школе искусств»</w:t>
            </w:r>
          </w:p>
        </w:tc>
        <w:tc>
          <w:tcPr>
            <w:tcW w:w="1134" w:type="dxa"/>
            <w:vAlign w:val="center"/>
          </w:tcPr>
          <w:p w:rsidR="00B62532" w:rsidRPr="00CE27ED" w:rsidRDefault="003C0B09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B62532" w:rsidRPr="00CE27E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</w:tcPr>
          <w:p w:rsidR="00B62532" w:rsidRPr="004462C7" w:rsidRDefault="00C83116" w:rsidP="003C0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108104,2</w:t>
            </w:r>
          </w:p>
        </w:tc>
        <w:tc>
          <w:tcPr>
            <w:tcW w:w="992" w:type="dxa"/>
          </w:tcPr>
          <w:p w:rsidR="00B62532" w:rsidRPr="004462C7" w:rsidRDefault="00B62532" w:rsidP="003C0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C7">
              <w:rPr>
                <w:rFonts w:ascii="Times New Roman" w:hAnsi="Times New Roman"/>
              </w:rPr>
              <w:t>20470,7</w:t>
            </w:r>
          </w:p>
        </w:tc>
        <w:tc>
          <w:tcPr>
            <w:tcW w:w="992" w:type="dxa"/>
          </w:tcPr>
          <w:p w:rsidR="00B62532" w:rsidRPr="004462C7" w:rsidRDefault="00C83116" w:rsidP="003C0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23252,4</w:t>
            </w:r>
          </w:p>
        </w:tc>
        <w:tc>
          <w:tcPr>
            <w:tcW w:w="993" w:type="dxa"/>
          </w:tcPr>
          <w:p w:rsidR="00B62532" w:rsidRPr="004462C7" w:rsidRDefault="002E6CF7" w:rsidP="003C0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22715,8</w:t>
            </w:r>
          </w:p>
        </w:tc>
        <w:tc>
          <w:tcPr>
            <w:tcW w:w="992" w:type="dxa"/>
          </w:tcPr>
          <w:p w:rsidR="00B62532" w:rsidRPr="004462C7" w:rsidRDefault="002E6CF7" w:rsidP="003C0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22740,5</w:t>
            </w:r>
          </w:p>
        </w:tc>
        <w:tc>
          <w:tcPr>
            <w:tcW w:w="992" w:type="dxa"/>
          </w:tcPr>
          <w:p w:rsidR="00B62532" w:rsidRPr="004462C7" w:rsidRDefault="00B62532" w:rsidP="003C0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C7">
              <w:rPr>
                <w:rFonts w:ascii="Times New Roman" w:hAnsi="Times New Roman"/>
              </w:rPr>
              <w:t>18 924,8</w:t>
            </w:r>
          </w:p>
        </w:tc>
      </w:tr>
      <w:tr w:rsidR="00B62532" w:rsidRPr="00CE27ED" w:rsidTr="00944BD4">
        <w:trPr>
          <w:trHeight w:val="274"/>
        </w:trPr>
        <w:tc>
          <w:tcPr>
            <w:tcW w:w="2660" w:type="dxa"/>
            <w:vMerge/>
          </w:tcPr>
          <w:p w:rsidR="00B62532" w:rsidRPr="00CE27ED" w:rsidRDefault="00B62532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B62532" w:rsidRPr="004462C7" w:rsidRDefault="00C83116" w:rsidP="003C0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105572,1</w:t>
            </w:r>
          </w:p>
        </w:tc>
        <w:tc>
          <w:tcPr>
            <w:tcW w:w="992" w:type="dxa"/>
          </w:tcPr>
          <w:p w:rsidR="00B62532" w:rsidRPr="004462C7" w:rsidRDefault="00B62532" w:rsidP="003C0B09">
            <w:pPr>
              <w:spacing w:after="0"/>
              <w:jc w:val="center"/>
            </w:pPr>
            <w:r w:rsidRPr="004462C7">
              <w:rPr>
                <w:rFonts w:ascii="Times New Roman" w:hAnsi="Times New Roman"/>
              </w:rPr>
              <w:t>20072,8</w:t>
            </w:r>
          </w:p>
        </w:tc>
        <w:tc>
          <w:tcPr>
            <w:tcW w:w="992" w:type="dxa"/>
          </w:tcPr>
          <w:p w:rsidR="00B62532" w:rsidRPr="004462C7" w:rsidRDefault="00C83116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22412,4</w:t>
            </w:r>
          </w:p>
        </w:tc>
        <w:tc>
          <w:tcPr>
            <w:tcW w:w="993" w:type="dxa"/>
          </w:tcPr>
          <w:p w:rsidR="00B62532" w:rsidRPr="004462C7" w:rsidRDefault="002E6CF7" w:rsidP="003C0B09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22272,4</w:t>
            </w:r>
          </w:p>
        </w:tc>
        <w:tc>
          <w:tcPr>
            <w:tcW w:w="992" w:type="dxa"/>
          </w:tcPr>
          <w:p w:rsidR="00B62532" w:rsidRPr="004462C7" w:rsidRDefault="002E6CF7" w:rsidP="003C0B09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22272,4</w:t>
            </w:r>
          </w:p>
        </w:tc>
        <w:tc>
          <w:tcPr>
            <w:tcW w:w="992" w:type="dxa"/>
          </w:tcPr>
          <w:p w:rsidR="00B62532" w:rsidRPr="004462C7" w:rsidRDefault="00B62532" w:rsidP="003C0B09">
            <w:pPr>
              <w:spacing w:after="0"/>
              <w:jc w:val="center"/>
            </w:pPr>
            <w:r w:rsidRPr="004462C7">
              <w:rPr>
                <w:rFonts w:ascii="Times New Roman" w:hAnsi="Times New Roman"/>
              </w:rPr>
              <w:t>18 542,1</w:t>
            </w:r>
          </w:p>
        </w:tc>
      </w:tr>
      <w:tr w:rsidR="00B62532" w:rsidRPr="00CE27ED" w:rsidTr="00944BD4">
        <w:trPr>
          <w:trHeight w:val="278"/>
        </w:trPr>
        <w:tc>
          <w:tcPr>
            <w:tcW w:w="2660" w:type="dxa"/>
            <w:vMerge/>
          </w:tcPr>
          <w:p w:rsidR="00B62532" w:rsidRPr="00CE27ED" w:rsidRDefault="00B62532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</w:tcPr>
          <w:p w:rsidR="00B62532" w:rsidRPr="004462C7" w:rsidRDefault="00C83116" w:rsidP="003C0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2532,1</w:t>
            </w:r>
          </w:p>
        </w:tc>
        <w:tc>
          <w:tcPr>
            <w:tcW w:w="992" w:type="dxa"/>
          </w:tcPr>
          <w:p w:rsidR="00B62532" w:rsidRPr="004462C7" w:rsidRDefault="00B62532" w:rsidP="003C0B09">
            <w:pPr>
              <w:spacing w:after="0"/>
              <w:jc w:val="center"/>
            </w:pPr>
            <w:r w:rsidRPr="004462C7">
              <w:rPr>
                <w:rFonts w:ascii="Times New Roman" w:hAnsi="Times New Roman"/>
              </w:rPr>
              <w:t>397,9</w:t>
            </w:r>
          </w:p>
        </w:tc>
        <w:tc>
          <w:tcPr>
            <w:tcW w:w="992" w:type="dxa"/>
          </w:tcPr>
          <w:p w:rsidR="00B62532" w:rsidRPr="004462C7" w:rsidRDefault="00C83116" w:rsidP="003C0B09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840</w:t>
            </w:r>
            <w:r w:rsidR="00B62532" w:rsidRPr="004462C7"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</w:tcPr>
          <w:p w:rsidR="00B62532" w:rsidRPr="004462C7" w:rsidRDefault="002E6CF7" w:rsidP="003C0B09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443,4</w:t>
            </w:r>
          </w:p>
        </w:tc>
        <w:tc>
          <w:tcPr>
            <w:tcW w:w="992" w:type="dxa"/>
          </w:tcPr>
          <w:p w:rsidR="00B62532" w:rsidRPr="004462C7" w:rsidRDefault="002E6CF7" w:rsidP="003C0B09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468,1</w:t>
            </w:r>
          </w:p>
        </w:tc>
        <w:tc>
          <w:tcPr>
            <w:tcW w:w="992" w:type="dxa"/>
          </w:tcPr>
          <w:p w:rsidR="00B62532" w:rsidRPr="004462C7" w:rsidRDefault="00B62532" w:rsidP="003C0B09">
            <w:pPr>
              <w:spacing w:after="0"/>
              <w:jc w:val="center"/>
            </w:pPr>
            <w:r w:rsidRPr="004462C7">
              <w:rPr>
                <w:rFonts w:ascii="Times New Roman" w:hAnsi="Times New Roman"/>
              </w:rPr>
              <w:t>382,7</w:t>
            </w:r>
          </w:p>
        </w:tc>
      </w:tr>
      <w:tr w:rsidR="00B62532" w:rsidRPr="00CE27ED" w:rsidTr="00944BD4">
        <w:tc>
          <w:tcPr>
            <w:tcW w:w="2660" w:type="dxa"/>
            <w:vMerge w:val="restart"/>
          </w:tcPr>
          <w:p w:rsidR="00B62532" w:rsidRPr="00CE27ED" w:rsidRDefault="00B62532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библиотек»</w:t>
            </w:r>
          </w:p>
        </w:tc>
        <w:tc>
          <w:tcPr>
            <w:tcW w:w="1134" w:type="dxa"/>
            <w:vAlign w:val="center"/>
          </w:tcPr>
          <w:p w:rsidR="00B62532" w:rsidRPr="00CE27ED" w:rsidRDefault="003C0B09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B62532" w:rsidRPr="00CE27E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bottom"/>
          </w:tcPr>
          <w:p w:rsidR="00B62532" w:rsidRPr="00E22743" w:rsidRDefault="003471A0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441</w:t>
            </w:r>
            <w:r w:rsidR="002E6CF7">
              <w:rPr>
                <w:rFonts w:ascii="Times New Roman" w:eastAsia="Calibri" w:hAnsi="Times New Roman"/>
                <w:color w:val="000000"/>
              </w:rPr>
              <w:t>67,8</w:t>
            </w:r>
          </w:p>
        </w:tc>
        <w:tc>
          <w:tcPr>
            <w:tcW w:w="992" w:type="dxa"/>
            <w:vAlign w:val="bottom"/>
          </w:tcPr>
          <w:p w:rsidR="00B62532" w:rsidRPr="00E22743" w:rsidRDefault="002E6CF7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8821,0</w:t>
            </w:r>
          </w:p>
        </w:tc>
        <w:tc>
          <w:tcPr>
            <w:tcW w:w="992" w:type="dxa"/>
            <w:vAlign w:val="bottom"/>
          </w:tcPr>
          <w:p w:rsidR="00B62532" w:rsidRPr="00E22743" w:rsidRDefault="000A057E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96</w:t>
            </w:r>
            <w:bookmarkStart w:id="0" w:name="_GoBack"/>
            <w:bookmarkEnd w:id="0"/>
            <w:r w:rsidR="00996BC8">
              <w:rPr>
                <w:rFonts w:ascii="Times New Roman" w:eastAsia="Calibri" w:hAnsi="Times New Roman"/>
                <w:color w:val="000000"/>
              </w:rPr>
              <w:t>35,1</w:t>
            </w:r>
          </w:p>
        </w:tc>
        <w:tc>
          <w:tcPr>
            <w:tcW w:w="993" w:type="dxa"/>
            <w:vAlign w:val="bottom"/>
          </w:tcPr>
          <w:p w:rsidR="00B62532" w:rsidRPr="00E22743" w:rsidRDefault="002E6CF7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9794,6</w:t>
            </w:r>
          </w:p>
        </w:tc>
        <w:tc>
          <w:tcPr>
            <w:tcW w:w="992" w:type="dxa"/>
            <w:vAlign w:val="bottom"/>
          </w:tcPr>
          <w:p w:rsidR="00B62532" w:rsidRPr="00E22743" w:rsidRDefault="002E6CF7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9794,6</w:t>
            </w:r>
          </w:p>
        </w:tc>
        <w:tc>
          <w:tcPr>
            <w:tcW w:w="992" w:type="dxa"/>
            <w:vAlign w:val="bottom"/>
          </w:tcPr>
          <w:p w:rsidR="00B62532" w:rsidRPr="00E22743" w:rsidRDefault="00996BC8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6122,5</w:t>
            </w:r>
          </w:p>
        </w:tc>
      </w:tr>
      <w:tr w:rsidR="00B62532" w:rsidRPr="00CE27ED" w:rsidTr="00944BD4">
        <w:tc>
          <w:tcPr>
            <w:tcW w:w="2660" w:type="dxa"/>
            <w:vMerge/>
          </w:tcPr>
          <w:p w:rsidR="00B62532" w:rsidRPr="00CE27ED" w:rsidRDefault="00B62532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bottom"/>
          </w:tcPr>
          <w:p w:rsidR="00B62532" w:rsidRPr="00E22743" w:rsidRDefault="003471A0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402</w:t>
            </w:r>
            <w:r w:rsidR="002E6CF7">
              <w:rPr>
                <w:rFonts w:ascii="Times New Roman" w:eastAsia="Calibri" w:hAnsi="Times New Roman"/>
                <w:color w:val="000000"/>
              </w:rPr>
              <w:t>16,0</w:t>
            </w:r>
          </w:p>
        </w:tc>
        <w:tc>
          <w:tcPr>
            <w:tcW w:w="992" w:type="dxa"/>
            <w:vAlign w:val="bottom"/>
          </w:tcPr>
          <w:p w:rsidR="00B62532" w:rsidRPr="00E22743" w:rsidRDefault="006E43FB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5335,7</w:t>
            </w:r>
          </w:p>
        </w:tc>
        <w:tc>
          <w:tcPr>
            <w:tcW w:w="992" w:type="dxa"/>
            <w:vAlign w:val="bottom"/>
          </w:tcPr>
          <w:p w:rsidR="00B62532" w:rsidRPr="00E22743" w:rsidRDefault="00F3469B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94</w:t>
            </w:r>
            <w:r w:rsidR="00B62532" w:rsidRPr="00E22743">
              <w:rPr>
                <w:rFonts w:ascii="Times New Roman" w:eastAsia="Calibri" w:hAnsi="Times New Roman"/>
                <w:color w:val="000000"/>
              </w:rPr>
              <w:t>88,1</w:t>
            </w:r>
          </w:p>
        </w:tc>
        <w:tc>
          <w:tcPr>
            <w:tcW w:w="993" w:type="dxa"/>
            <w:vAlign w:val="bottom"/>
          </w:tcPr>
          <w:p w:rsidR="00B62532" w:rsidRPr="00E22743" w:rsidRDefault="002E6CF7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9688,1</w:t>
            </w:r>
          </w:p>
        </w:tc>
        <w:tc>
          <w:tcPr>
            <w:tcW w:w="992" w:type="dxa"/>
            <w:vAlign w:val="bottom"/>
          </w:tcPr>
          <w:p w:rsidR="00B62532" w:rsidRPr="00E22743" w:rsidRDefault="002E6CF7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9688,1</w:t>
            </w:r>
          </w:p>
        </w:tc>
        <w:tc>
          <w:tcPr>
            <w:tcW w:w="992" w:type="dxa"/>
            <w:vAlign w:val="bottom"/>
          </w:tcPr>
          <w:p w:rsidR="00B62532" w:rsidRPr="00E22743" w:rsidRDefault="00B62532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22743">
              <w:rPr>
                <w:rFonts w:ascii="Times New Roman" w:eastAsia="Calibri" w:hAnsi="Times New Roman"/>
                <w:color w:val="000000"/>
              </w:rPr>
              <w:t>6 016,0</w:t>
            </w:r>
          </w:p>
        </w:tc>
      </w:tr>
      <w:tr w:rsidR="00B62532" w:rsidRPr="00CE27ED" w:rsidTr="00944BD4">
        <w:tc>
          <w:tcPr>
            <w:tcW w:w="2660" w:type="dxa"/>
            <w:vMerge/>
          </w:tcPr>
          <w:p w:rsidR="00B62532" w:rsidRPr="00CE27ED" w:rsidRDefault="00B62532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vAlign w:val="bottom"/>
          </w:tcPr>
          <w:p w:rsidR="00B62532" w:rsidRPr="00E22743" w:rsidRDefault="000A057E" w:rsidP="000A057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3901,5,</w:t>
            </w:r>
          </w:p>
        </w:tc>
        <w:tc>
          <w:tcPr>
            <w:tcW w:w="992" w:type="dxa"/>
            <w:vAlign w:val="bottom"/>
          </w:tcPr>
          <w:p w:rsidR="00B62532" w:rsidRPr="00E22743" w:rsidRDefault="002E6CF7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3465,8</w:t>
            </w:r>
          </w:p>
        </w:tc>
        <w:tc>
          <w:tcPr>
            <w:tcW w:w="992" w:type="dxa"/>
            <w:vAlign w:val="bottom"/>
          </w:tcPr>
          <w:p w:rsidR="00B62532" w:rsidRPr="00E22743" w:rsidRDefault="00996BC8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116,2</w:t>
            </w:r>
          </w:p>
        </w:tc>
        <w:tc>
          <w:tcPr>
            <w:tcW w:w="993" w:type="dxa"/>
            <w:vAlign w:val="bottom"/>
          </w:tcPr>
          <w:p w:rsidR="00B62532" w:rsidRPr="00E22743" w:rsidRDefault="00996BC8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106,5</w:t>
            </w:r>
          </w:p>
        </w:tc>
        <w:tc>
          <w:tcPr>
            <w:tcW w:w="992" w:type="dxa"/>
            <w:vAlign w:val="bottom"/>
          </w:tcPr>
          <w:p w:rsidR="00B62532" w:rsidRPr="00E22743" w:rsidRDefault="00996BC8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106,5</w:t>
            </w:r>
          </w:p>
        </w:tc>
        <w:tc>
          <w:tcPr>
            <w:tcW w:w="992" w:type="dxa"/>
            <w:vAlign w:val="bottom"/>
          </w:tcPr>
          <w:p w:rsidR="00B62532" w:rsidRPr="00E22743" w:rsidRDefault="00996BC8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106,5</w:t>
            </w:r>
          </w:p>
        </w:tc>
      </w:tr>
      <w:tr w:rsidR="00B62532" w:rsidRPr="00CE27ED" w:rsidTr="00944BD4">
        <w:tc>
          <w:tcPr>
            <w:tcW w:w="2660" w:type="dxa"/>
            <w:vMerge/>
          </w:tcPr>
          <w:p w:rsidR="00B62532" w:rsidRPr="00CE27ED" w:rsidRDefault="00B62532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vAlign w:val="bottom"/>
          </w:tcPr>
          <w:p w:rsidR="00B62532" w:rsidRPr="00E22743" w:rsidRDefault="00B62532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22743">
              <w:rPr>
                <w:rFonts w:ascii="Times New Roman" w:eastAsia="Calibri" w:hAnsi="Times New Roman"/>
                <w:color w:val="000000"/>
              </w:rPr>
              <w:t>50,3</w:t>
            </w:r>
          </w:p>
        </w:tc>
        <w:tc>
          <w:tcPr>
            <w:tcW w:w="992" w:type="dxa"/>
            <w:vAlign w:val="bottom"/>
          </w:tcPr>
          <w:p w:rsidR="00B62532" w:rsidRPr="00E22743" w:rsidRDefault="00B62532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22743">
              <w:rPr>
                <w:rFonts w:ascii="Times New Roman" w:eastAsia="Calibri" w:hAnsi="Times New Roman"/>
                <w:color w:val="000000"/>
              </w:rPr>
              <w:t>19,5</w:t>
            </w:r>
          </w:p>
        </w:tc>
        <w:tc>
          <w:tcPr>
            <w:tcW w:w="992" w:type="dxa"/>
            <w:vAlign w:val="bottom"/>
          </w:tcPr>
          <w:p w:rsidR="00B62532" w:rsidRPr="00E22743" w:rsidRDefault="00B62532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22743">
              <w:rPr>
                <w:rFonts w:ascii="Times New Roman" w:eastAsia="Calibri" w:hAnsi="Times New Roman"/>
                <w:color w:val="000000"/>
              </w:rPr>
              <w:t>30,8</w:t>
            </w:r>
          </w:p>
        </w:tc>
        <w:tc>
          <w:tcPr>
            <w:tcW w:w="993" w:type="dxa"/>
            <w:vAlign w:val="bottom"/>
          </w:tcPr>
          <w:p w:rsidR="00B62532" w:rsidRPr="00E22743" w:rsidRDefault="00B62532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22743">
              <w:rPr>
                <w:rFonts w:ascii="Times New Roman" w:eastAsia="Calibri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bottom"/>
          </w:tcPr>
          <w:p w:rsidR="00B62532" w:rsidRPr="00E22743" w:rsidRDefault="00B62532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22743">
              <w:rPr>
                <w:rFonts w:ascii="Times New Roman" w:eastAsia="Calibri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bottom"/>
          </w:tcPr>
          <w:p w:rsidR="00B62532" w:rsidRPr="00E22743" w:rsidRDefault="00B62532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22743">
              <w:rPr>
                <w:rFonts w:ascii="Times New Roman" w:eastAsia="Calibri" w:hAnsi="Times New Roman"/>
                <w:color w:val="000000"/>
              </w:rPr>
              <w:t>0,0</w:t>
            </w:r>
          </w:p>
        </w:tc>
      </w:tr>
      <w:tr w:rsidR="00B62532" w:rsidRPr="00CE27ED" w:rsidTr="00944BD4">
        <w:trPr>
          <w:trHeight w:val="818"/>
        </w:trPr>
        <w:tc>
          <w:tcPr>
            <w:tcW w:w="2660" w:type="dxa"/>
            <w:vMerge w:val="restart"/>
          </w:tcPr>
          <w:p w:rsidR="00B62532" w:rsidRPr="00CE27ED" w:rsidRDefault="00B62532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«Отдельные </w:t>
            </w:r>
          </w:p>
          <w:p w:rsidR="00B62532" w:rsidRPr="00CE27ED" w:rsidRDefault="00B62532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управлению реализацией программы»</w:t>
            </w:r>
          </w:p>
        </w:tc>
        <w:tc>
          <w:tcPr>
            <w:tcW w:w="1134" w:type="dxa"/>
            <w:vAlign w:val="center"/>
          </w:tcPr>
          <w:p w:rsidR="00B62532" w:rsidRPr="00CE27ED" w:rsidRDefault="003C0B09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B62532" w:rsidRPr="00CE27E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:rsidR="00B62532" w:rsidRPr="00E22743" w:rsidRDefault="00F3469B" w:rsidP="003C0B09">
            <w:pPr>
              <w:spacing w:after="0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246</w:t>
            </w:r>
            <w:r w:rsidR="00C83116">
              <w:rPr>
                <w:rFonts w:ascii="Times New Roman" w:hAnsi="Times New Roman"/>
                <w:bCs/>
                <w:iCs/>
              </w:rPr>
              <w:t>94,9</w:t>
            </w:r>
          </w:p>
        </w:tc>
        <w:tc>
          <w:tcPr>
            <w:tcW w:w="992" w:type="dxa"/>
            <w:vAlign w:val="center"/>
          </w:tcPr>
          <w:p w:rsidR="00B62532" w:rsidRPr="00E22743" w:rsidRDefault="004820CB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4896,6</w:t>
            </w:r>
          </w:p>
        </w:tc>
        <w:tc>
          <w:tcPr>
            <w:tcW w:w="992" w:type="dxa"/>
            <w:vAlign w:val="center"/>
          </w:tcPr>
          <w:p w:rsidR="00B62532" w:rsidRPr="00E22743" w:rsidRDefault="00F3469B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  <w:r w:rsidR="00C83116">
              <w:rPr>
                <w:rFonts w:ascii="Times New Roman" w:hAnsi="Times New Roman"/>
              </w:rPr>
              <w:t>86,8</w:t>
            </w:r>
          </w:p>
        </w:tc>
        <w:tc>
          <w:tcPr>
            <w:tcW w:w="993" w:type="dxa"/>
            <w:vAlign w:val="center"/>
          </w:tcPr>
          <w:p w:rsidR="00B62532" w:rsidRPr="00E22743" w:rsidRDefault="002E6CF7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5324,0</w:t>
            </w:r>
          </w:p>
        </w:tc>
        <w:tc>
          <w:tcPr>
            <w:tcW w:w="992" w:type="dxa"/>
            <w:vAlign w:val="center"/>
          </w:tcPr>
          <w:p w:rsidR="00B62532" w:rsidRPr="00E22743" w:rsidRDefault="002E6CF7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5324,0</w:t>
            </w:r>
          </w:p>
        </w:tc>
        <w:tc>
          <w:tcPr>
            <w:tcW w:w="992" w:type="dxa"/>
            <w:vAlign w:val="center"/>
          </w:tcPr>
          <w:p w:rsidR="00B62532" w:rsidRPr="00E22743" w:rsidRDefault="00B62532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3563,5</w:t>
            </w:r>
          </w:p>
        </w:tc>
      </w:tr>
      <w:tr w:rsidR="00B62532" w:rsidRPr="00CE27ED" w:rsidTr="00944BD4">
        <w:trPr>
          <w:trHeight w:val="278"/>
        </w:trPr>
        <w:tc>
          <w:tcPr>
            <w:tcW w:w="2660" w:type="dxa"/>
            <w:vMerge/>
          </w:tcPr>
          <w:p w:rsidR="00B62532" w:rsidRPr="00CE27ED" w:rsidRDefault="00B62532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center"/>
          </w:tcPr>
          <w:p w:rsidR="00B62532" w:rsidRPr="00E22743" w:rsidRDefault="00F3469B" w:rsidP="003C0B09">
            <w:pPr>
              <w:spacing w:after="0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231</w:t>
            </w:r>
            <w:r w:rsidR="00C83116">
              <w:rPr>
                <w:rFonts w:ascii="Times New Roman" w:hAnsi="Times New Roman"/>
                <w:bCs/>
                <w:iCs/>
              </w:rPr>
              <w:t>88,2</w:t>
            </w:r>
          </w:p>
        </w:tc>
        <w:tc>
          <w:tcPr>
            <w:tcW w:w="992" w:type="dxa"/>
            <w:vAlign w:val="center"/>
          </w:tcPr>
          <w:p w:rsidR="00B62532" w:rsidRPr="00E22743" w:rsidRDefault="004820CB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3389,9</w:t>
            </w:r>
          </w:p>
        </w:tc>
        <w:tc>
          <w:tcPr>
            <w:tcW w:w="992" w:type="dxa"/>
            <w:vAlign w:val="center"/>
          </w:tcPr>
          <w:p w:rsidR="00B62532" w:rsidRPr="00E22743" w:rsidRDefault="00F3469B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  <w:r w:rsidR="00C83116">
              <w:rPr>
                <w:rFonts w:ascii="Times New Roman" w:hAnsi="Times New Roman"/>
              </w:rPr>
              <w:t>86,8</w:t>
            </w:r>
          </w:p>
        </w:tc>
        <w:tc>
          <w:tcPr>
            <w:tcW w:w="993" w:type="dxa"/>
            <w:vAlign w:val="center"/>
          </w:tcPr>
          <w:p w:rsidR="00B62532" w:rsidRPr="00E22743" w:rsidRDefault="002E6CF7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5324,0</w:t>
            </w:r>
          </w:p>
        </w:tc>
        <w:tc>
          <w:tcPr>
            <w:tcW w:w="992" w:type="dxa"/>
            <w:vAlign w:val="center"/>
          </w:tcPr>
          <w:p w:rsidR="00B62532" w:rsidRPr="00E22743" w:rsidRDefault="002E6CF7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5324,0</w:t>
            </w:r>
          </w:p>
        </w:tc>
        <w:tc>
          <w:tcPr>
            <w:tcW w:w="992" w:type="dxa"/>
            <w:vAlign w:val="center"/>
          </w:tcPr>
          <w:p w:rsidR="00B62532" w:rsidRPr="00E22743" w:rsidRDefault="00B62532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3563,5</w:t>
            </w:r>
          </w:p>
        </w:tc>
      </w:tr>
      <w:tr w:rsidR="00B62532" w:rsidRPr="00CE27ED" w:rsidTr="005A3126">
        <w:tc>
          <w:tcPr>
            <w:tcW w:w="2660" w:type="dxa"/>
            <w:vMerge/>
          </w:tcPr>
          <w:p w:rsidR="00B62532" w:rsidRPr="00CE27ED" w:rsidRDefault="00B62532" w:rsidP="00755C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vAlign w:val="center"/>
          </w:tcPr>
          <w:p w:rsidR="00B62532" w:rsidRPr="00E22743" w:rsidRDefault="00B62532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1506,7</w:t>
            </w:r>
          </w:p>
        </w:tc>
        <w:tc>
          <w:tcPr>
            <w:tcW w:w="992" w:type="dxa"/>
            <w:vAlign w:val="center"/>
          </w:tcPr>
          <w:p w:rsidR="00B62532" w:rsidRPr="00E22743" w:rsidRDefault="00B62532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1506,7</w:t>
            </w:r>
          </w:p>
        </w:tc>
        <w:tc>
          <w:tcPr>
            <w:tcW w:w="992" w:type="dxa"/>
            <w:vAlign w:val="center"/>
          </w:tcPr>
          <w:p w:rsidR="00B62532" w:rsidRPr="00E22743" w:rsidRDefault="00B62532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vAlign w:val="center"/>
          </w:tcPr>
          <w:p w:rsidR="00B62532" w:rsidRPr="00E22743" w:rsidRDefault="00B62532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B62532" w:rsidRPr="00E22743" w:rsidRDefault="00B62532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B62532" w:rsidRPr="00E22743" w:rsidRDefault="00B62532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0,0</w:t>
            </w:r>
          </w:p>
        </w:tc>
      </w:tr>
      <w:tr w:rsidR="00B62532" w:rsidRPr="00CE27ED" w:rsidTr="005A3126">
        <w:tc>
          <w:tcPr>
            <w:tcW w:w="2660" w:type="dxa"/>
            <w:vMerge w:val="restart"/>
          </w:tcPr>
          <w:p w:rsidR="00B62532" w:rsidRPr="00CE27ED" w:rsidRDefault="003C0B09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B62532" w:rsidRPr="00CE27ED">
              <w:rPr>
                <w:rFonts w:ascii="Times New Roman" w:hAnsi="Times New Roman"/>
                <w:sz w:val="24"/>
                <w:szCs w:val="24"/>
              </w:rPr>
              <w:t xml:space="preserve"> по муниципальной программе:</w:t>
            </w: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Align w:val="bottom"/>
          </w:tcPr>
          <w:p w:rsidR="00B62532" w:rsidRPr="00B564FE" w:rsidRDefault="00C83116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180166,9</w:t>
            </w:r>
          </w:p>
        </w:tc>
        <w:tc>
          <w:tcPr>
            <w:tcW w:w="992" w:type="dxa"/>
            <w:vAlign w:val="bottom"/>
          </w:tcPr>
          <w:p w:rsidR="00B62532" w:rsidRPr="00B564FE" w:rsidRDefault="005D739E" w:rsidP="00CC25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64FE">
              <w:rPr>
                <w:rFonts w:ascii="Times New Roman" w:hAnsi="Times New Roman"/>
              </w:rPr>
              <w:t>36</w:t>
            </w:r>
            <w:r w:rsidR="00940B88">
              <w:rPr>
                <w:rFonts w:ascii="Times New Roman" w:hAnsi="Times New Roman"/>
              </w:rPr>
              <w:t>388,3</w:t>
            </w:r>
          </w:p>
        </w:tc>
        <w:tc>
          <w:tcPr>
            <w:tcW w:w="992" w:type="dxa"/>
            <w:vAlign w:val="bottom"/>
          </w:tcPr>
          <w:p w:rsidR="00B62532" w:rsidRPr="00B564FE" w:rsidRDefault="00C83116" w:rsidP="00CC25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39474,3</w:t>
            </w:r>
          </w:p>
        </w:tc>
        <w:tc>
          <w:tcPr>
            <w:tcW w:w="993" w:type="dxa"/>
            <w:vAlign w:val="bottom"/>
          </w:tcPr>
          <w:p w:rsidR="00B62532" w:rsidRPr="00B564FE" w:rsidRDefault="00940B88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37834,4</w:t>
            </w:r>
          </w:p>
        </w:tc>
        <w:tc>
          <w:tcPr>
            <w:tcW w:w="992" w:type="dxa"/>
            <w:vAlign w:val="bottom"/>
          </w:tcPr>
          <w:p w:rsidR="00B62532" w:rsidRPr="00B564FE" w:rsidRDefault="00940B88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37859,1</w:t>
            </w:r>
          </w:p>
        </w:tc>
        <w:tc>
          <w:tcPr>
            <w:tcW w:w="992" w:type="dxa"/>
            <w:vAlign w:val="bottom"/>
          </w:tcPr>
          <w:p w:rsidR="00B62532" w:rsidRPr="00B564FE" w:rsidRDefault="00B564FE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64FE">
              <w:rPr>
                <w:rFonts w:ascii="Times New Roman" w:hAnsi="Times New Roman"/>
              </w:rPr>
              <w:t>28610,8</w:t>
            </w:r>
          </w:p>
        </w:tc>
      </w:tr>
      <w:tr w:rsidR="00B62532" w:rsidRPr="00CE27ED" w:rsidTr="005A3126">
        <w:tc>
          <w:tcPr>
            <w:tcW w:w="2660" w:type="dxa"/>
            <w:vMerge/>
          </w:tcPr>
          <w:p w:rsidR="00B62532" w:rsidRPr="00CE27ED" w:rsidRDefault="00B62532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bottom"/>
          </w:tcPr>
          <w:p w:rsidR="00B62532" w:rsidRPr="00E22743" w:rsidRDefault="00C83116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172176,3</w:t>
            </w:r>
          </w:p>
        </w:tc>
        <w:tc>
          <w:tcPr>
            <w:tcW w:w="992" w:type="dxa"/>
            <w:vAlign w:val="bottom"/>
          </w:tcPr>
          <w:p w:rsidR="00B62532" w:rsidRPr="00E22743" w:rsidRDefault="004820CB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30998,4</w:t>
            </w:r>
          </w:p>
        </w:tc>
        <w:tc>
          <w:tcPr>
            <w:tcW w:w="992" w:type="dxa"/>
            <w:vAlign w:val="bottom"/>
          </w:tcPr>
          <w:p w:rsidR="00B62532" w:rsidRPr="00E22743" w:rsidRDefault="00C83116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38487,3</w:t>
            </w:r>
          </w:p>
        </w:tc>
        <w:tc>
          <w:tcPr>
            <w:tcW w:w="993" w:type="dxa"/>
            <w:vAlign w:val="bottom"/>
          </w:tcPr>
          <w:p w:rsidR="00B62532" w:rsidRPr="00E22743" w:rsidRDefault="0048090F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37284,5</w:t>
            </w:r>
          </w:p>
        </w:tc>
        <w:tc>
          <w:tcPr>
            <w:tcW w:w="992" w:type="dxa"/>
            <w:vAlign w:val="bottom"/>
          </w:tcPr>
          <w:p w:rsidR="00B62532" w:rsidRPr="00E22743" w:rsidRDefault="0048090F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37284,5</w:t>
            </w:r>
          </w:p>
        </w:tc>
        <w:tc>
          <w:tcPr>
            <w:tcW w:w="992" w:type="dxa"/>
            <w:vAlign w:val="bottom"/>
          </w:tcPr>
          <w:p w:rsidR="00B62532" w:rsidRPr="00E22743" w:rsidRDefault="00B564FE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28121,6</w:t>
            </w:r>
          </w:p>
        </w:tc>
      </w:tr>
      <w:tr w:rsidR="00B62532" w:rsidRPr="00CE27ED" w:rsidTr="005A3126">
        <w:tc>
          <w:tcPr>
            <w:tcW w:w="2660" w:type="dxa"/>
            <w:vMerge/>
            <w:vAlign w:val="center"/>
          </w:tcPr>
          <w:p w:rsidR="00B62532" w:rsidRPr="00CE27ED" w:rsidRDefault="00B62532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vAlign w:val="bottom"/>
          </w:tcPr>
          <w:p w:rsidR="00B62532" w:rsidRPr="00E22743" w:rsidRDefault="00C83116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7940,3</w:t>
            </w:r>
          </w:p>
        </w:tc>
        <w:tc>
          <w:tcPr>
            <w:tcW w:w="992" w:type="dxa"/>
            <w:vAlign w:val="bottom"/>
          </w:tcPr>
          <w:p w:rsidR="00B62532" w:rsidRPr="00E22743" w:rsidRDefault="0048090F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5370,4</w:t>
            </w:r>
          </w:p>
        </w:tc>
        <w:tc>
          <w:tcPr>
            <w:tcW w:w="992" w:type="dxa"/>
            <w:vAlign w:val="bottom"/>
          </w:tcPr>
          <w:p w:rsidR="00B62532" w:rsidRPr="00E22743" w:rsidRDefault="00C83116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956,2</w:t>
            </w:r>
          </w:p>
        </w:tc>
        <w:tc>
          <w:tcPr>
            <w:tcW w:w="993" w:type="dxa"/>
            <w:vAlign w:val="bottom"/>
          </w:tcPr>
          <w:p w:rsidR="00B62532" w:rsidRPr="00E22743" w:rsidRDefault="0048090F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549,9</w:t>
            </w:r>
          </w:p>
        </w:tc>
        <w:tc>
          <w:tcPr>
            <w:tcW w:w="992" w:type="dxa"/>
            <w:vAlign w:val="bottom"/>
          </w:tcPr>
          <w:p w:rsidR="00B62532" w:rsidRPr="00E22743" w:rsidRDefault="0048090F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574,6</w:t>
            </w:r>
          </w:p>
        </w:tc>
        <w:tc>
          <w:tcPr>
            <w:tcW w:w="992" w:type="dxa"/>
            <w:vAlign w:val="bottom"/>
          </w:tcPr>
          <w:p w:rsidR="00B62532" w:rsidRPr="00E22743" w:rsidRDefault="00CC25B4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489,2</w:t>
            </w:r>
          </w:p>
        </w:tc>
      </w:tr>
      <w:tr w:rsidR="00883A2C" w:rsidRPr="00CE27ED" w:rsidTr="005A3126">
        <w:tc>
          <w:tcPr>
            <w:tcW w:w="2660" w:type="dxa"/>
            <w:vMerge/>
            <w:vAlign w:val="center"/>
          </w:tcPr>
          <w:p w:rsidR="00883A2C" w:rsidRPr="00CE27ED" w:rsidRDefault="00883A2C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83A2C" w:rsidRPr="00CE27ED" w:rsidRDefault="00883A2C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vAlign w:val="bottom"/>
          </w:tcPr>
          <w:p w:rsidR="00883A2C" w:rsidRPr="00E22743" w:rsidRDefault="00883A2C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22743">
              <w:rPr>
                <w:rFonts w:ascii="Times New Roman" w:eastAsia="Calibri" w:hAnsi="Times New Roman"/>
                <w:color w:val="000000"/>
              </w:rPr>
              <w:t>50,3</w:t>
            </w:r>
          </w:p>
        </w:tc>
        <w:tc>
          <w:tcPr>
            <w:tcW w:w="992" w:type="dxa"/>
            <w:vAlign w:val="bottom"/>
          </w:tcPr>
          <w:p w:rsidR="00883A2C" w:rsidRPr="00E22743" w:rsidRDefault="00883A2C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22743">
              <w:rPr>
                <w:rFonts w:ascii="Times New Roman" w:eastAsia="Calibri" w:hAnsi="Times New Roman"/>
                <w:color w:val="000000"/>
              </w:rPr>
              <w:t>19,5</w:t>
            </w:r>
          </w:p>
        </w:tc>
        <w:tc>
          <w:tcPr>
            <w:tcW w:w="992" w:type="dxa"/>
            <w:vAlign w:val="bottom"/>
          </w:tcPr>
          <w:p w:rsidR="00883A2C" w:rsidRPr="00E22743" w:rsidRDefault="00883A2C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22743">
              <w:rPr>
                <w:rFonts w:ascii="Times New Roman" w:eastAsia="Calibri" w:hAnsi="Times New Roman"/>
                <w:color w:val="000000"/>
              </w:rPr>
              <w:t>30,8</w:t>
            </w:r>
          </w:p>
        </w:tc>
        <w:tc>
          <w:tcPr>
            <w:tcW w:w="993" w:type="dxa"/>
            <w:vAlign w:val="bottom"/>
          </w:tcPr>
          <w:p w:rsidR="00883A2C" w:rsidRPr="00E22743" w:rsidRDefault="00883A2C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22743">
              <w:rPr>
                <w:rFonts w:ascii="Times New Roman" w:eastAsia="Calibri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bottom"/>
          </w:tcPr>
          <w:p w:rsidR="00883A2C" w:rsidRPr="00E22743" w:rsidRDefault="00883A2C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22743">
              <w:rPr>
                <w:rFonts w:ascii="Times New Roman" w:eastAsia="Calibri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bottom"/>
          </w:tcPr>
          <w:p w:rsidR="00883A2C" w:rsidRPr="00E22743" w:rsidRDefault="00883A2C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22743">
              <w:rPr>
                <w:rFonts w:ascii="Times New Roman" w:eastAsia="Calibri" w:hAnsi="Times New Roman"/>
                <w:color w:val="000000"/>
              </w:rPr>
              <w:t>0,0</w:t>
            </w:r>
          </w:p>
        </w:tc>
      </w:tr>
    </w:tbl>
    <w:p w:rsidR="00CA5E84" w:rsidRPr="00CE27ED" w:rsidRDefault="00CA5E84" w:rsidP="00CA5E84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CA5E84" w:rsidRPr="00CE27ED" w:rsidRDefault="00CA5E84" w:rsidP="00CA5E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корректироваться, с учетом реальных возможностей бюджета муниципального образования Брюховецкий район и на основе анализа результатов, полученных путем:</w:t>
      </w:r>
    </w:p>
    <w:p w:rsidR="00CA5E84" w:rsidRPr="00CE27ED" w:rsidRDefault="00CA5E84" w:rsidP="00CA5E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опроса общественного мнения;</w:t>
      </w:r>
    </w:p>
    <w:p w:rsidR="004B43C7" w:rsidRDefault="00CA5E84" w:rsidP="004B43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статистического наблюдения;</w:t>
      </w:r>
    </w:p>
    <w:p w:rsidR="003D1A26" w:rsidRDefault="003D1A26" w:rsidP="004B43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подсчета итогов ранее выполненных мероприятий.</w:t>
      </w:r>
    </w:p>
    <w:p w:rsidR="003D1A26" w:rsidRPr="00CE27ED" w:rsidRDefault="003B7373" w:rsidP="004B43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Стоимость мероприятий муниципальной программы, финансируемых из </w:t>
      </w:r>
      <w:r w:rsidRPr="00CE27ED">
        <w:rPr>
          <w:rFonts w:ascii="Times New Roman" w:hAnsi="Times New Roman"/>
          <w:sz w:val="28"/>
          <w:szCs w:val="28"/>
          <w:lang w:eastAsia="ru-RU"/>
        </w:rPr>
        <w:t>бюджета муниципального образования Брюховецкий район</w:t>
      </w:r>
      <w:r>
        <w:rPr>
          <w:rFonts w:ascii="Times New Roman" w:hAnsi="Times New Roman"/>
          <w:sz w:val="28"/>
          <w:szCs w:val="28"/>
          <w:lang w:eastAsia="ru-RU"/>
        </w:rPr>
        <w:t>, определена на основании стоимости мероприятий-аналогов, проводимых в рамках муниципальной программы муниципального образования Брюховецкий район «Развитие культуры» на 2015 – 2017 годы.</w:t>
      </w:r>
    </w:p>
    <w:p w:rsidR="003D1A26" w:rsidRDefault="003D1A26" w:rsidP="003D1A2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3D1A26" w:rsidRPr="00CE27ED" w:rsidRDefault="003D1A26" w:rsidP="003D1A2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  <w:sectPr w:rsidR="003D1A26" w:rsidRPr="00CE27ED" w:rsidSect="000C4D4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lastRenderedPageBreak/>
        <w:t>5. Прогноз сводных показателей муниципальных заданий</w:t>
      </w:r>
    </w:p>
    <w:p w:rsidR="00F30188" w:rsidRPr="00CE27ED" w:rsidRDefault="00CA5E84" w:rsidP="00F301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по этапам реализации муниципальной программы и целевые показатели  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</w:t>
      </w:r>
      <w:r w:rsidRPr="00CE27ED">
        <w:rPr>
          <w:rFonts w:ascii="Times New Roman" w:hAnsi="Times New Roman"/>
          <w:sz w:val="28"/>
          <w:szCs w:val="28"/>
          <w:lang w:eastAsia="ru-RU"/>
        </w:rPr>
        <w:t>Таблица №3</w:t>
      </w: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134"/>
        <w:gridCol w:w="992"/>
        <w:gridCol w:w="993"/>
        <w:gridCol w:w="992"/>
        <w:gridCol w:w="992"/>
        <w:gridCol w:w="992"/>
        <w:gridCol w:w="1105"/>
        <w:gridCol w:w="29"/>
        <w:gridCol w:w="1077"/>
        <w:gridCol w:w="57"/>
        <w:gridCol w:w="1049"/>
        <w:gridCol w:w="38"/>
        <w:gridCol w:w="1068"/>
        <w:gridCol w:w="19"/>
        <w:gridCol w:w="1087"/>
      </w:tblGrid>
      <w:tr w:rsidR="00CA5E84" w:rsidRPr="00CE27ED" w:rsidTr="00785D5C">
        <w:trPr>
          <w:trHeight w:val="386"/>
        </w:trPr>
        <w:tc>
          <w:tcPr>
            <w:tcW w:w="2835" w:type="dxa"/>
            <w:vMerge w:val="restart"/>
            <w:vAlign w:val="center"/>
          </w:tcPr>
          <w:p w:rsidR="00974600" w:rsidRPr="00CE27ED" w:rsidRDefault="00CA5E84" w:rsidP="00974600">
            <w:pPr>
              <w:spacing w:after="0" w:line="204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услуги (работы),</w:t>
            </w:r>
            <w:r w:rsidR="004B43C7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 объема (качества) услуги (работы),</w:t>
            </w:r>
            <w:r w:rsidR="00974600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i/>
                <w:lang w:eastAsia="ru-RU"/>
              </w:rPr>
              <w:t>подпрограммы</w:t>
            </w:r>
            <w:r w:rsidRPr="00CE27ED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CA5E84" w:rsidRPr="00CE27ED" w:rsidRDefault="00CA5E84" w:rsidP="006B41F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lang w:eastAsia="ru-RU"/>
              </w:rPr>
              <w:t>(</w:t>
            </w:r>
            <w:r w:rsidRPr="00CE27ED">
              <w:rPr>
                <w:rFonts w:ascii="Times New Roman" w:hAnsi="Times New Roman"/>
                <w:i/>
                <w:lang w:eastAsia="ru-RU"/>
              </w:rPr>
              <w:t>основного мероприятия)</w:t>
            </w:r>
            <w:r w:rsidRPr="00CE27ED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proofErr w:type="gramStart"/>
            <w:r w:rsidRPr="00CE27ED">
              <w:rPr>
                <w:rFonts w:ascii="Times New Roman" w:hAnsi="Times New Roman"/>
                <w:i/>
                <w:lang w:eastAsia="ru-RU"/>
              </w:rPr>
              <w:t>ве</w:t>
            </w:r>
            <w:r w:rsidR="006B41FC" w:rsidRPr="00CE27ED">
              <w:rPr>
                <w:rFonts w:ascii="Times New Roman" w:hAnsi="Times New Roman"/>
                <w:i/>
                <w:lang w:eastAsia="ru-RU"/>
              </w:rPr>
              <w:t>-</w:t>
            </w:r>
            <w:r w:rsidRPr="00CE27ED">
              <w:rPr>
                <w:rFonts w:ascii="Times New Roman" w:hAnsi="Times New Roman"/>
                <w:i/>
                <w:lang w:eastAsia="ru-RU"/>
              </w:rPr>
              <w:t>домственной</w:t>
            </w:r>
            <w:proofErr w:type="spellEnd"/>
            <w:proofErr w:type="gramEnd"/>
            <w:r w:rsidRPr="00CE27ED">
              <w:rPr>
                <w:rFonts w:ascii="Times New Roman" w:hAnsi="Times New Roman"/>
                <w:i/>
                <w:lang w:eastAsia="ru-RU"/>
              </w:rPr>
              <w:t xml:space="preserve"> целевой программы</w:t>
            </w:r>
          </w:p>
        </w:tc>
        <w:tc>
          <w:tcPr>
            <w:tcW w:w="6095" w:type="dxa"/>
            <w:gridSpan w:val="6"/>
            <w:vAlign w:val="center"/>
          </w:tcPr>
          <w:p w:rsidR="00CA5E84" w:rsidRPr="00CE27ED" w:rsidRDefault="00CA5E84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показателя объема (качества) услуги (работы)</w:t>
            </w:r>
          </w:p>
        </w:tc>
        <w:tc>
          <w:tcPr>
            <w:tcW w:w="5529" w:type="dxa"/>
            <w:gridSpan w:val="9"/>
            <w:vAlign w:val="center"/>
          </w:tcPr>
          <w:p w:rsidR="00CA5E84" w:rsidRPr="00CE27ED" w:rsidRDefault="00CA5E84" w:rsidP="006B41F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местного бюджета</w:t>
            </w:r>
            <w:r w:rsidR="006B41FC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на оказание муниципальной услуги (работы), тыс. рублей</w:t>
            </w:r>
          </w:p>
        </w:tc>
      </w:tr>
      <w:tr w:rsidR="00974600" w:rsidRPr="00CE27ED" w:rsidTr="00785D5C">
        <w:trPr>
          <w:trHeight w:val="584"/>
        </w:trPr>
        <w:tc>
          <w:tcPr>
            <w:tcW w:w="2835" w:type="dxa"/>
            <w:vMerge/>
            <w:vAlign w:val="center"/>
          </w:tcPr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единица </w:t>
            </w:r>
            <w:proofErr w:type="spellStart"/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изме</w:t>
            </w:r>
            <w:proofErr w:type="spellEnd"/>
            <w:r w:rsidR="00870923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рения</w:t>
            </w:r>
            <w:proofErr w:type="gramEnd"/>
          </w:p>
        </w:tc>
        <w:tc>
          <w:tcPr>
            <w:tcW w:w="992" w:type="dxa"/>
            <w:vAlign w:val="center"/>
          </w:tcPr>
          <w:p w:rsidR="00974600" w:rsidRPr="00CE27ED" w:rsidRDefault="00974600" w:rsidP="009F106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9F106C" w:rsidRPr="00CE27ED">
              <w:rPr>
                <w:rFonts w:ascii="Times New Roman" w:hAnsi="Times New Roman"/>
                <w:sz w:val="24"/>
                <w:szCs w:val="24"/>
              </w:rPr>
              <w:t>8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Align w:val="center"/>
          </w:tcPr>
          <w:p w:rsidR="00974600" w:rsidRPr="00CE27ED" w:rsidRDefault="00974600" w:rsidP="009F106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9F106C" w:rsidRPr="00CE27ED">
              <w:rPr>
                <w:rFonts w:ascii="Times New Roman" w:hAnsi="Times New Roman"/>
                <w:sz w:val="24"/>
                <w:szCs w:val="24"/>
              </w:rPr>
              <w:t>9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Align w:val="center"/>
          </w:tcPr>
          <w:p w:rsidR="00974600" w:rsidRPr="00CE27ED" w:rsidRDefault="009F106C" w:rsidP="009F106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2020</w:t>
            </w:r>
            <w:r w:rsidR="00974600" w:rsidRPr="00CE27ED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Align w:val="center"/>
          </w:tcPr>
          <w:p w:rsidR="00974600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vAlign w:val="center"/>
          </w:tcPr>
          <w:p w:rsidR="00974600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105" w:type="dxa"/>
            <w:vAlign w:val="center"/>
          </w:tcPr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8770D4" w:rsidRPr="00CE27ED">
              <w:rPr>
                <w:rFonts w:ascii="Times New Roman" w:hAnsi="Times New Roman"/>
                <w:sz w:val="24"/>
                <w:szCs w:val="24"/>
              </w:rPr>
              <w:t>8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106" w:type="dxa"/>
            <w:gridSpan w:val="2"/>
            <w:vAlign w:val="center"/>
          </w:tcPr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8770D4" w:rsidRPr="00CE27ED">
              <w:rPr>
                <w:rFonts w:ascii="Times New Roman" w:hAnsi="Times New Roman"/>
                <w:sz w:val="24"/>
                <w:szCs w:val="24"/>
              </w:rPr>
              <w:t>9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106" w:type="dxa"/>
            <w:gridSpan w:val="2"/>
            <w:vAlign w:val="center"/>
          </w:tcPr>
          <w:p w:rsidR="00870923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</w:t>
            </w:r>
            <w:r w:rsidR="008770D4" w:rsidRPr="00CE27ED">
              <w:rPr>
                <w:rFonts w:ascii="Times New Roman" w:hAnsi="Times New Roman"/>
                <w:sz w:val="24"/>
                <w:szCs w:val="24"/>
              </w:rPr>
              <w:t>20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06" w:type="dxa"/>
            <w:gridSpan w:val="2"/>
            <w:vAlign w:val="center"/>
          </w:tcPr>
          <w:p w:rsidR="00870923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</w:p>
          <w:p w:rsidR="00974600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06" w:type="dxa"/>
            <w:gridSpan w:val="2"/>
            <w:vAlign w:val="center"/>
          </w:tcPr>
          <w:p w:rsidR="00870923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974600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8E595A" w:rsidRPr="00CE27ED" w:rsidTr="008E595A">
        <w:trPr>
          <w:trHeight w:val="217"/>
        </w:trPr>
        <w:tc>
          <w:tcPr>
            <w:tcW w:w="2835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  <w:gridSpan w:val="2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  <w:gridSpan w:val="2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  <w:gridSpan w:val="2"/>
            <w:vAlign w:val="center"/>
          </w:tcPr>
          <w:p w:rsidR="008E595A" w:rsidRPr="00CE27ED" w:rsidRDefault="008E595A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06" w:type="dxa"/>
            <w:gridSpan w:val="2"/>
            <w:vAlign w:val="center"/>
          </w:tcPr>
          <w:p w:rsidR="008E595A" w:rsidRPr="00CE27ED" w:rsidRDefault="008E595A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A5E84" w:rsidRPr="00CE27ED" w:rsidTr="00FC4B4D">
        <w:trPr>
          <w:trHeight w:val="227"/>
        </w:trPr>
        <w:tc>
          <w:tcPr>
            <w:tcW w:w="14459" w:type="dxa"/>
            <w:gridSpan w:val="16"/>
            <w:vAlign w:val="center"/>
          </w:tcPr>
          <w:p w:rsidR="00CA5E84" w:rsidRPr="00CE27ED" w:rsidRDefault="00CA5E84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2 «Развитие дополнительного образования в Школе искусств»</w:t>
            </w:r>
          </w:p>
        </w:tc>
      </w:tr>
      <w:tr w:rsidR="00CA5E84" w:rsidRPr="00CE27ED" w:rsidTr="00FC4B4D">
        <w:trPr>
          <w:trHeight w:val="227"/>
        </w:trPr>
        <w:tc>
          <w:tcPr>
            <w:tcW w:w="14459" w:type="dxa"/>
            <w:gridSpan w:val="16"/>
            <w:vAlign w:val="center"/>
          </w:tcPr>
          <w:p w:rsidR="00CA5E84" w:rsidRPr="00CE27ED" w:rsidRDefault="00CA5E84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дополнительных предпрофессиональных общеобразовательных программ в области искусств</w:t>
            </w:r>
          </w:p>
        </w:tc>
      </w:tr>
      <w:tr w:rsidR="0053676D" w:rsidRPr="00CE27ED" w:rsidTr="0053676D">
        <w:trPr>
          <w:trHeight w:val="227"/>
        </w:trPr>
        <w:tc>
          <w:tcPr>
            <w:tcW w:w="2835" w:type="dxa"/>
          </w:tcPr>
          <w:p w:rsidR="0053676D" w:rsidRPr="00CE27ED" w:rsidRDefault="0053676D" w:rsidP="00785D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объема: среднегодовой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контин</w:t>
            </w:r>
            <w:r w:rsidR="004B43C7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гент</w:t>
            </w:r>
            <w:proofErr w:type="spell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134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vAlign w:val="center"/>
          </w:tcPr>
          <w:p w:rsidR="0053676D" w:rsidRPr="00CE27ED" w:rsidRDefault="00944BD4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53676D" w:rsidRPr="00CE27ED" w:rsidRDefault="00944BD4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53676D" w:rsidRPr="00CE27ED" w:rsidRDefault="00944BD4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53676D" w:rsidRPr="00CE27ED" w:rsidRDefault="00944BD4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53676D" w:rsidRPr="00CE27ED" w:rsidRDefault="00944BD4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3676D" w:rsidRPr="00CE27ED" w:rsidRDefault="007F2967" w:rsidP="0053676D">
            <w:pPr>
              <w:spacing w:after="0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20072,8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3676D" w:rsidRPr="00CE27ED" w:rsidRDefault="00C83116" w:rsidP="0053676D">
            <w:pPr>
              <w:spacing w:after="0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22412,4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53676D" w:rsidRPr="00CE27ED" w:rsidRDefault="00186856" w:rsidP="0053676D">
            <w:pPr>
              <w:spacing w:after="0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22272,4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53676D" w:rsidRPr="00CE27ED" w:rsidRDefault="00186856" w:rsidP="006260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22272,4</w:t>
            </w:r>
          </w:p>
        </w:tc>
        <w:tc>
          <w:tcPr>
            <w:tcW w:w="1087" w:type="dxa"/>
            <w:vMerge w:val="restart"/>
            <w:vAlign w:val="center"/>
          </w:tcPr>
          <w:p w:rsidR="0053676D" w:rsidRPr="00CE27ED" w:rsidRDefault="007F2967" w:rsidP="006260D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18542,1</w:t>
            </w:r>
          </w:p>
        </w:tc>
      </w:tr>
      <w:tr w:rsidR="0053676D" w:rsidRPr="00CE27ED" w:rsidTr="00785D5C">
        <w:trPr>
          <w:trHeight w:val="227"/>
        </w:trPr>
        <w:tc>
          <w:tcPr>
            <w:tcW w:w="2835" w:type="dxa"/>
          </w:tcPr>
          <w:p w:rsidR="0053676D" w:rsidRPr="00CE27ED" w:rsidRDefault="0053676D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качества: доля обучающихся, участвующих в </w:t>
            </w:r>
            <w:proofErr w:type="spellStart"/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твор</w:t>
            </w:r>
            <w:r w:rsidR="004B43C7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ческих</w:t>
            </w:r>
            <w:proofErr w:type="spellEnd"/>
            <w:proofErr w:type="gram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мероприятиях</w:t>
            </w:r>
          </w:p>
        </w:tc>
        <w:tc>
          <w:tcPr>
            <w:tcW w:w="1134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676D" w:rsidRPr="00CE27ED" w:rsidTr="00FC4B4D">
        <w:trPr>
          <w:trHeight w:val="227"/>
        </w:trPr>
        <w:tc>
          <w:tcPr>
            <w:tcW w:w="14459" w:type="dxa"/>
            <w:gridSpan w:val="16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3 «Развитие библиотек»</w:t>
            </w:r>
          </w:p>
        </w:tc>
      </w:tr>
      <w:tr w:rsidR="0053676D" w:rsidRPr="00CE27ED" w:rsidTr="00FC4B4D">
        <w:trPr>
          <w:trHeight w:val="227"/>
        </w:trPr>
        <w:tc>
          <w:tcPr>
            <w:tcW w:w="14459" w:type="dxa"/>
            <w:gridSpan w:val="16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Библиотечно-информационное обслуживание населения</w:t>
            </w:r>
          </w:p>
        </w:tc>
      </w:tr>
      <w:tr w:rsidR="00F30188" w:rsidRPr="00CE27ED" w:rsidTr="00A54A98">
        <w:trPr>
          <w:trHeight w:val="227"/>
        </w:trPr>
        <w:tc>
          <w:tcPr>
            <w:tcW w:w="2835" w:type="dxa"/>
          </w:tcPr>
          <w:p w:rsidR="00F30188" w:rsidRPr="00CE27ED" w:rsidRDefault="00F30188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 число посещений</w:t>
            </w:r>
          </w:p>
        </w:tc>
        <w:tc>
          <w:tcPr>
            <w:tcW w:w="1134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3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F30188" w:rsidRPr="00CE27ED" w:rsidRDefault="007F2967" w:rsidP="00846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5335,7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F30188" w:rsidRPr="00CE27ED" w:rsidRDefault="00F3469B" w:rsidP="00F346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9485</w:t>
            </w:r>
            <w:r w:rsidR="007F296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F30188" w:rsidRPr="00CE27ED" w:rsidRDefault="00186856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9688,1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F30188" w:rsidRPr="00CE27ED" w:rsidRDefault="00186856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9688,1</w:t>
            </w:r>
          </w:p>
        </w:tc>
        <w:tc>
          <w:tcPr>
            <w:tcW w:w="1087" w:type="dxa"/>
            <w:vMerge w:val="restart"/>
            <w:vAlign w:val="center"/>
          </w:tcPr>
          <w:p w:rsidR="00F30188" w:rsidRPr="00CE27ED" w:rsidRDefault="007F2967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6016,0</w:t>
            </w:r>
          </w:p>
        </w:tc>
      </w:tr>
      <w:tr w:rsidR="00F30188" w:rsidRPr="00CE27ED" w:rsidTr="00A54A98">
        <w:trPr>
          <w:trHeight w:val="227"/>
        </w:trPr>
        <w:tc>
          <w:tcPr>
            <w:tcW w:w="2835" w:type="dxa"/>
          </w:tcPr>
          <w:p w:rsidR="00F30188" w:rsidRPr="00CE27ED" w:rsidRDefault="00F30188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качества: количество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документовыдач</w:t>
            </w:r>
            <w:proofErr w:type="spellEnd"/>
          </w:p>
        </w:tc>
        <w:tc>
          <w:tcPr>
            <w:tcW w:w="1134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тыс. экз.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146,4</w:t>
            </w:r>
          </w:p>
        </w:tc>
        <w:tc>
          <w:tcPr>
            <w:tcW w:w="993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146,5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146,6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146,7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30188" w:rsidRPr="00CE27ED" w:rsidTr="00785D5C">
        <w:trPr>
          <w:trHeight w:val="227"/>
        </w:trPr>
        <w:tc>
          <w:tcPr>
            <w:tcW w:w="2835" w:type="dxa"/>
          </w:tcPr>
          <w:p w:rsidR="00F30188" w:rsidRPr="00CE27ED" w:rsidRDefault="00F30188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объема: количество </w:t>
            </w:r>
            <w:proofErr w:type="spellStart"/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методи-ческих</w:t>
            </w:r>
            <w:proofErr w:type="spellEnd"/>
            <w:proofErr w:type="gram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мероприятий</w:t>
            </w:r>
          </w:p>
        </w:tc>
        <w:tc>
          <w:tcPr>
            <w:tcW w:w="1134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3" w:type="dxa"/>
            <w:vAlign w:val="center"/>
          </w:tcPr>
          <w:p w:rsidR="00F30188" w:rsidRPr="00CE27ED" w:rsidRDefault="00F30188" w:rsidP="00785D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785D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F30188" w:rsidRPr="00CE27ED" w:rsidRDefault="00F30188" w:rsidP="00846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F30188" w:rsidRPr="00CE27ED" w:rsidRDefault="00F30188" w:rsidP="008D2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F30188" w:rsidRPr="00CE27ED" w:rsidRDefault="00F30188" w:rsidP="008D2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30188" w:rsidRPr="00CE27ED" w:rsidTr="00A54A98">
        <w:trPr>
          <w:trHeight w:val="227"/>
        </w:trPr>
        <w:tc>
          <w:tcPr>
            <w:tcW w:w="2835" w:type="dxa"/>
          </w:tcPr>
          <w:p w:rsidR="00F30188" w:rsidRDefault="00F30188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 охват населения библиотечным обслуживанием</w:t>
            </w:r>
          </w:p>
          <w:p w:rsidR="00F30188" w:rsidRPr="00CE27ED" w:rsidRDefault="00F30188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35,2</w:t>
            </w:r>
          </w:p>
        </w:tc>
        <w:tc>
          <w:tcPr>
            <w:tcW w:w="993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35,6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595A" w:rsidRPr="00CE27ED" w:rsidTr="008E595A">
        <w:trPr>
          <w:trHeight w:val="227"/>
        </w:trPr>
        <w:tc>
          <w:tcPr>
            <w:tcW w:w="2835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7" w:type="dxa"/>
            <w:gridSpan w:val="2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7" w:type="dxa"/>
            <w:gridSpan w:val="2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7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E595A" w:rsidRPr="00CE27ED" w:rsidTr="00FC4B4D">
        <w:trPr>
          <w:trHeight w:val="227"/>
        </w:trPr>
        <w:tc>
          <w:tcPr>
            <w:tcW w:w="14459" w:type="dxa"/>
            <w:gridSpan w:val="16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4 «Повышение эффективности управления в сфере культуры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и р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азвитие организационно-методической службы»</w:t>
            </w:r>
          </w:p>
        </w:tc>
      </w:tr>
      <w:tr w:rsidR="008E595A" w:rsidRPr="00CE27ED" w:rsidTr="00FC4B4D">
        <w:trPr>
          <w:trHeight w:val="227"/>
        </w:trPr>
        <w:tc>
          <w:tcPr>
            <w:tcW w:w="14459" w:type="dxa"/>
            <w:gridSpan w:val="16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Методическое обслуживание учреждений культуры</w:t>
            </w:r>
          </w:p>
        </w:tc>
      </w:tr>
      <w:tr w:rsidR="008E595A" w:rsidRPr="00CE27ED" w:rsidTr="00785D5C">
        <w:trPr>
          <w:trHeight w:val="227"/>
        </w:trPr>
        <w:tc>
          <w:tcPr>
            <w:tcW w:w="2835" w:type="dxa"/>
          </w:tcPr>
          <w:p w:rsidR="008E595A" w:rsidRPr="00CE27ED" w:rsidRDefault="008E595A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количество методических мероприятий</w:t>
            </w:r>
          </w:p>
        </w:tc>
        <w:tc>
          <w:tcPr>
            <w:tcW w:w="1134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993" w:type="dxa"/>
            <w:vAlign w:val="center"/>
          </w:tcPr>
          <w:p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E595A" w:rsidRPr="00CE27ED" w:rsidRDefault="00F475B4" w:rsidP="0028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3389,9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E595A" w:rsidRPr="00CE27ED" w:rsidRDefault="00F3469B" w:rsidP="00F346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5561</w:t>
            </w:r>
            <w:r w:rsidR="00C8311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8E595A" w:rsidRPr="00CE27ED" w:rsidRDefault="00186856" w:rsidP="0028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5324,0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8E595A" w:rsidRPr="00CE27ED" w:rsidRDefault="00186856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5324,0</w:t>
            </w:r>
          </w:p>
        </w:tc>
        <w:tc>
          <w:tcPr>
            <w:tcW w:w="1087" w:type="dxa"/>
            <w:vMerge w:val="restart"/>
            <w:vAlign w:val="center"/>
          </w:tcPr>
          <w:p w:rsidR="008E595A" w:rsidRPr="00CE27ED" w:rsidRDefault="00944BD4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3563,5</w:t>
            </w:r>
          </w:p>
        </w:tc>
      </w:tr>
      <w:tr w:rsidR="008E595A" w:rsidRPr="00CE27ED" w:rsidTr="00785D5C">
        <w:trPr>
          <w:trHeight w:val="227"/>
        </w:trPr>
        <w:tc>
          <w:tcPr>
            <w:tcW w:w="2835" w:type="dxa"/>
          </w:tcPr>
          <w:p w:rsidR="008E595A" w:rsidRPr="00CE27ED" w:rsidRDefault="008E595A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охват населения клубными формированиями</w:t>
            </w:r>
          </w:p>
        </w:tc>
        <w:tc>
          <w:tcPr>
            <w:tcW w:w="1134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3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A5E84" w:rsidRPr="00CE27ED" w:rsidRDefault="00CA5E84" w:rsidP="00CA5E84">
      <w:pPr>
        <w:sectPr w:rsidR="00CA5E84" w:rsidRPr="00CE27ED" w:rsidSect="00CA5E84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9F106C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6. </w:t>
      </w:r>
      <w:r w:rsidR="009F106C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Меры правового регулирования в сфере реализации </w:t>
      </w:r>
    </w:p>
    <w:p w:rsidR="009F106C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9F106C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F106C" w:rsidRPr="00CE27ED" w:rsidRDefault="009F106C" w:rsidP="009F10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Для достижения целей и решения задач муниципальной программы изменение правового регулирования в сфере реализации муниципальной программы и принятие </w:t>
      </w:r>
      <w:r w:rsidR="00DE5998" w:rsidRPr="00CE27ED">
        <w:rPr>
          <w:rFonts w:ascii="Times New Roman" w:hAnsi="Times New Roman"/>
          <w:sz w:val="28"/>
          <w:szCs w:val="28"/>
          <w:lang w:eastAsia="ru-RU"/>
        </w:rPr>
        <w:t>новых нормативных правовых актов не требуется.</w:t>
      </w:r>
    </w:p>
    <w:p w:rsidR="009F106C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A5E84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7. </w:t>
      </w:r>
      <w:r w:rsidR="00CA5E84" w:rsidRPr="00CE27ED">
        <w:rPr>
          <w:rFonts w:ascii="Times New Roman" w:hAnsi="Times New Roman"/>
          <w:b/>
          <w:sz w:val="28"/>
          <w:szCs w:val="28"/>
          <w:lang w:eastAsia="ru-RU"/>
        </w:rPr>
        <w:t>Методика оценки эффективности реализации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A5E84" w:rsidRPr="00CE27ED" w:rsidRDefault="00CA5E84" w:rsidP="00CA5E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Оценка эффективности реализации </w:t>
      </w: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муниципальной программы определяется на основе типовой методики оценки эффективности 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реализации </w:t>
      </w: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муниципальной программы, утвержденной нормативным правовым актом </w:t>
      </w:r>
      <w:r w:rsidRPr="00CE27ED">
        <w:rPr>
          <w:rFonts w:ascii="Times New Roman" w:hAnsi="Times New Roman"/>
          <w:sz w:val="28"/>
          <w:szCs w:val="28"/>
          <w:lang w:eastAsia="ru-RU"/>
        </w:rPr>
        <w:t>администрации муниципального образования Брюховецкий район.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A5E84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8</w:t>
      </w:r>
      <w:r w:rsidR="00CA5E84" w:rsidRPr="00CE27ED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муниципальной программы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и контроль ее выполнения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Текущее управление программой и координацию ее мероприятий осуществляет главный распорядитель бюджетных средств – отдел культуры администрации муниципального образования Брюховецкий район. Ответственный за реализацию – заместитель главы  администрации муниципального образования Брюховецкий район, курирующий данное направление.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программы: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организует реализацию муниципальной программы, координацию деятельности, участников муниципальной программы;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proofErr w:type="gramStart"/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принимает решение о необходимости внесения в установленном порядке изменений в муниципальной программу;</w:t>
      </w:r>
      <w:proofErr w:type="gramEnd"/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несет ответственность за достижение целевых показателей муниципальной программы;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разрабатывает в случае необходимости формы отчетности для участников муниципальной программы, необходимые для осуществления </w:t>
      </w:r>
      <w:proofErr w:type="gramStart"/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контроля за</w:t>
      </w:r>
      <w:proofErr w:type="gramEnd"/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выполнением муниципальной программы, устанавливает сроки их предоставления;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ежегодно проводит оценку эффективности реализации муниципальной программы;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lastRenderedPageBreak/>
        <w:t>готовит ежегодный доклад о ходе реализации муниципальной программы и оценке эффективности ее реализации;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размещает информацию о ходе реализации и достигнутых результатах муниципальной программы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осуществляет иные полномочия, установленные муниципальной программой.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район: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является главным распорядителем средств местного бюджета;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несет ответственность за нецелевое использование выделенных в его распоряжение бюджетных средств;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перечисляет в установленном порядке средства муниципальным учреждениям культуры и искусства на финансирование мероприятий программы.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представляет в управление экономики: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заполненные отчетные формы мониторинга реализации муниципальной программы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- ежеквартально, до 20-го числа месяца, следующего за отчетным кварталом</w:t>
      </w: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доклад о ходе реализации муниципальной программы на бумажных и электронных носителях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- ежегодно, до </w:t>
      </w: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15 февраля года, следующего за отчетным годом</w:t>
      </w:r>
      <w:r w:rsidRPr="00CE27ED">
        <w:rPr>
          <w:rFonts w:ascii="Times New Roman" w:hAnsi="Times New Roman"/>
          <w:sz w:val="28"/>
          <w:szCs w:val="28"/>
          <w:lang w:eastAsia="ru-RU"/>
        </w:rPr>
        <w:t>.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</w:rPr>
        <w:t xml:space="preserve">Участники муниципальной программы в пределах своей компетенции ежегодно в сроки, установленные </w:t>
      </w:r>
      <w:r w:rsidRPr="00CE27ED">
        <w:rPr>
          <w:rFonts w:ascii="Times New Roman" w:hAnsi="Times New Roman"/>
          <w:sz w:val="28"/>
          <w:szCs w:val="28"/>
          <w:lang w:eastAsia="ru-RU"/>
        </w:rPr>
        <w:t>Отделом культуры администрации муниципального образования Брюховецкий район</w:t>
      </w: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, представляют в его адрес в рамках компетенции информацию, необходимую для формирования доклада о ходе реализации муниципальной программы</w:t>
      </w:r>
      <w:proofErr w:type="gramStart"/>
      <w:r w:rsidRPr="00CE27ED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40346B" w:rsidRPr="00CE27ED">
        <w:rPr>
          <w:rFonts w:ascii="Times New Roman" w:hAnsi="Times New Roman"/>
          <w:sz w:val="28"/>
          <w:szCs w:val="28"/>
          <w:shd w:val="clear" w:color="auto" w:fill="FFFFFF"/>
        </w:rPr>
        <w:t>».</w:t>
      </w:r>
      <w:proofErr w:type="gramEnd"/>
    </w:p>
    <w:p w:rsidR="00CA5E84" w:rsidRPr="00CE27ED" w:rsidRDefault="00CA5E84" w:rsidP="00CA5E8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A5E84" w:rsidRPr="00CE27ED" w:rsidRDefault="00CA5E84" w:rsidP="00CA5E8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A5E84" w:rsidRPr="00CE27ED" w:rsidRDefault="00CA5E84" w:rsidP="00CA5E8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A5E84" w:rsidRPr="00CE27ED" w:rsidRDefault="00CA5E84" w:rsidP="00CA5E84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>Начальник отдела культуры</w:t>
      </w:r>
    </w:p>
    <w:p w:rsidR="00CA5E84" w:rsidRPr="00CE27ED" w:rsidRDefault="00CA5E84" w:rsidP="00CA5E84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CE27ED">
        <w:rPr>
          <w:rFonts w:ascii="Times New Roman" w:eastAsia="Calibri" w:hAnsi="Times New Roman"/>
          <w:sz w:val="28"/>
          <w:szCs w:val="28"/>
          <w:lang w:eastAsia="ru-RU"/>
        </w:rPr>
        <w:t>муниципального</w:t>
      </w:r>
      <w:proofErr w:type="gramEnd"/>
    </w:p>
    <w:p w:rsidR="00CA5E84" w:rsidRPr="00CA5E84" w:rsidRDefault="00CA5E84" w:rsidP="00CA5E84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образования Брюховецкий район 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  <w:t xml:space="preserve">       Н.В. </w:t>
      </w:r>
      <w:proofErr w:type="spellStart"/>
      <w:r w:rsidRPr="00CE27ED">
        <w:rPr>
          <w:rFonts w:ascii="Times New Roman" w:eastAsia="Calibri" w:hAnsi="Times New Roman"/>
          <w:sz w:val="28"/>
          <w:szCs w:val="28"/>
          <w:lang w:eastAsia="ru-RU"/>
        </w:rPr>
        <w:t>Серик</w:t>
      </w:r>
      <w:proofErr w:type="spellEnd"/>
    </w:p>
    <w:sectPr w:rsidR="00CA5E84" w:rsidRPr="00CA5E84" w:rsidSect="00CA5E8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DEB" w:rsidRDefault="00803DEB" w:rsidP="002B6F8B">
      <w:pPr>
        <w:spacing w:after="0" w:line="240" w:lineRule="auto"/>
      </w:pPr>
      <w:r>
        <w:separator/>
      </w:r>
    </w:p>
  </w:endnote>
  <w:endnote w:type="continuationSeparator" w:id="0">
    <w:p w:rsidR="00803DEB" w:rsidRDefault="00803DEB" w:rsidP="002B6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DEB" w:rsidRDefault="00803DEB" w:rsidP="002B6F8B">
      <w:pPr>
        <w:spacing w:after="0" w:line="240" w:lineRule="auto"/>
      </w:pPr>
      <w:r>
        <w:separator/>
      </w:r>
    </w:p>
  </w:footnote>
  <w:footnote w:type="continuationSeparator" w:id="0">
    <w:p w:rsidR="00803DEB" w:rsidRDefault="00803DEB" w:rsidP="002B6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411023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F3469B" w:rsidRPr="002B6F8B" w:rsidRDefault="00DF38BD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2B6F8B">
          <w:rPr>
            <w:rFonts w:ascii="Times New Roman" w:hAnsi="Times New Roman"/>
            <w:sz w:val="28"/>
            <w:szCs w:val="28"/>
          </w:rPr>
          <w:fldChar w:fldCharType="begin"/>
        </w:r>
        <w:r w:rsidR="00F3469B" w:rsidRPr="002B6F8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B6F8B">
          <w:rPr>
            <w:rFonts w:ascii="Times New Roman" w:hAnsi="Times New Roman"/>
            <w:sz w:val="28"/>
            <w:szCs w:val="28"/>
          </w:rPr>
          <w:fldChar w:fldCharType="separate"/>
        </w:r>
        <w:r w:rsidR="000A057E">
          <w:rPr>
            <w:rFonts w:ascii="Times New Roman" w:hAnsi="Times New Roman"/>
            <w:noProof/>
            <w:sz w:val="28"/>
            <w:szCs w:val="28"/>
          </w:rPr>
          <w:t>9</w:t>
        </w:r>
        <w:r w:rsidRPr="002B6F8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F3469B" w:rsidRDefault="00F346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2DA8"/>
    <w:rsid w:val="00000D73"/>
    <w:rsid w:val="0000674A"/>
    <w:rsid w:val="00006B18"/>
    <w:rsid w:val="00007834"/>
    <w:rsid w:val="00025972"/>
    <w:rsid w:val="000357D9"/>
    <w:rsid w:val="0005432B"/>
    <w:rsid w:val="0005560C"/>
    <w:rsid w:val="00062B7D"/>
    <w:rsid w:val="00082F1F"/>
    <w:rsid w:val="00090646"/>
    <w:rsid w:val="000964D7"/>
    <w:rsid w:val="000A057E"/>
    <w:rsid w:val="000A5376"/>
    <w:rsid w:val="000C3531"/>
    <w:rsid w:val="000C4D48"/>
    <w:rsid w:val="000C4D99"/>
    <w:rsid w:val="000D0D22"/>
    <w:rsid w:val="000D2C5D"/>
    <w:rsid w:val="000D5F7D"/>
    <w:rsid w:val="000E05B7"/>
    <w:rsid w:val="000F1262"/>
    <w:rsid w:val="000F7DF4"/>
    <w:rsid w:val="00101AB5"/>
    <w:rsid w:val="00103B95"/>
    <w:rsid w:val="0011371E"/>
    <w:rsid w:val="001336CB"/>
    <w:rsid w:val="00144D4C"/>
    <w:rsid w:val="001631F7"/>
    <w:rsid w:val="001642F0"/>
    <w:rsid w:val="00173232"/>
    <w:rsid w:val="00186856"/>
    <w:rsid w:val="001A26FB"/>
    <w:rsid w:val="001A3E57"/>
    <w:rsid w:val="001A52CD"/>
    <w:rsid w:val="001A5994"/>
    <w:rsid w:val="001B0148"/>
    <w:rsid w:val="001B3B73"/>
    <w:rsid w:val="001B51DD"/>
    <w:rsid w:val="001D61C3"/>
    <w:rsid w:val="001E7E82"/>
    <w:rsid w:val="001F1E20"/>
    <w:rsid w:val="00207BE1"/>
    <w:rsid w:val="00210FC3"/>
    <w:rsid w:val="00222BAD"/>
    <w:rsid w:val="00267F70"/>
    <w:rsid w:val="00285066"/>
    <w:rsid w:val="00286F38"/>
    <w:rsid w:val="002A0BE4"/>
    <w:rsid w:val="002A14CF"/>
    <w:rsid w:val="002B6F8B"/>
    <w:rsid w:val="002C283E"/>
    <w:rsid w:val="002C634D"/>
    <w:rsid w:val="002E0948"/>
    <w:rsid w:val="002E6CF7"/>
    <w:rsid w:val="00315960"/>
    <w:rsid w:val="00316F40"/>
    <w:rsid w:val="0032731F"/>
    <w:rsid w:val="003433B0"/>
    <w:rsid w:val="00343F1E"/>
    <w:rsid w:val="003471A0"/>
    <w:rsid w:val="00354CA9"/>
    <w:rsid w:val="00357F42"/>
    <w:rsid w:val="00360D0B"/>
    <w:rsid w:val="00366358"/>
    <w:rsid w:val="003778D4"/>
    <w:rsid w:val="00384A73"/>
    <w:rsid w:val="00395ABD"/>
    <w:rsid w:val="003B3023"/>
    <w:rsid w:val="003B3253"/>
    <w:rsid w:val="003B7373"/>
    <w:rsid w:val="003C0B09"/>
    <w:rsid w:val="003D0321"/>
    <w:rsid w:val="003D1A26"/>
    <w:rsid w:val="003D65BE"/>
    <w:rsid w:val="003F6AB0"/>
    <w:rsid w:val="00401D17"/>
    <w:rsid w:val="0040346B"/>
    <w:rsid w:val="00404008"/>
    <w:rsid w:val="00410B21"/>
    <w:rsid w:val="004263D8"/>
    <w:rsid w:val="00463C02"/>
    <w:rsid w:val="00464FEF"/>
    <w:rsid w:val="00465CEE"/>
    <w:rsid w:val="00475D56"/>
    <w:rsid w:val="0048090F"/>
    <w:rsid w:val="004820CB"/>
    <w:rsid w:val="004A37A4"/>
    <w:rsid w:val="004B13D6"/>
    <w:rsid w:val="004B43C7"/>
    <w:rsid w:val="004C3A0D"/>
    <w:rsid w:val="004C3F1E"/>
    <w:rsid w:val="004D0F60"/>
    <w:rsid w:val="004D46EA"/>
    <w:rsid w:val="004E7426"/>
    <w:rsid w:val="005101B3"/>
    <w:rsid w:val="00510C2F"/>
    <w:rsid w:val="005176D1"/>
    <w:rsid w:val="00524F24"/>
    <w:rsid w:val="0053163A"/>
    <w:rsid w:val="005340DE"/>
    <w:rsid w:val="00534EE5"/>
    <w:rsid w:val="005360BE"/>
    <w:rsid w:val="0053623C"/>
    <w:rsid w:val="0053676D"/>
    <w:rsid w:val="00544702"/>
    <w:rsid w:val="00555213"/>
    <w:rsid w:val="00567FD1"/>
    <w:rsid w:val="00576580"/>
    <w:rsid w:val="0059112E"/>
    <w:rsid w:val="005A3126"/>
    <w:rsid w:val="005B1D89"/>
    <w:rsid w:val="005B417C"/>
    <w:rsid w:val="005D1F31"/>
    <w:rsid w:val="005D4F91"/>
    <w:rsid w:val="005D5887"/>
    <w:rsid w:val="005D739E"/>
    <w:rsid w:val="005E0962"/>
    <w:rsid w:val="005F1537"/>
    <w:rsid w:val="00614C6B"/>
    <w:rsid w:val="006230D5"/>
    <w:rsid w:val="006260DF"/>
    <w:rsid w:val="00634937"/>
    <w:rsid w:val="00644D60"/>
    <w:rsid w:val="006522B1"/>
    <w:rsid w:val="00660442"/>
    <w:rsid w:val="00664312"/>
    <w:rsid w:val="006743D3"/>
    <w:rsid w:val="00676367"/>
    <w:rsid w:val="006B2BB0"/>
    <w:rsid w:val="006B41FC"/>
    <w:rsid w:val="006C6870"/>
    <w:rsid w:val="006E0B3E"/>
    <w:rsid w:val="006E17B8"/>
    <w:rsid w:val="006E1921"/>
    <w:rsid w:val="006E1D9C"/>
    <w:rsid w:val="006E22D2"/>
    <w:rsid w:val="006E43FB"/>
    <w:rsid w:val="00712A14"/>
    <w:rsid w:val="007336B7"/>
    <w:rsid w:val="00755CF7"/>
    <w:rsid w:val="00761C22"/>
    <w:rsid w:val="007722D0"/>
    <w:rsid w:val="0078118E"/>
    <w:rsid w:val="00785D5C"/>
    <w:rsid w:val="00797DDB"/>
    <w:rsid w:val="007D3618"/>
    <w:rsid w:val="007F049C"/>
    <w:rsid w:val="007F2967"/>
    <w:rsid w:val="007F7BB7"/>
    <w:rsid w:val="008014D9"/>
    <w:rsid w:val="00803DEB"/>
    <w:rsid w:val="00804544"/>
    <w:rsid w:val="008128FC"/>
    <w:rsid w:val="00813C6F"/>
    <w:rsid w:val="00834188"/>
    <w:rsid w:val="00844736"/>
    <w:rsid w:val="00846B18"/>
    <w:rsid w:val="0085098E"/>
    <w:rsid w:val="0085269C"/>
    <w:rsid w:val="008537C7"/>
    <w:rsid w:val="00870923"/>
    <w:rsid w:val="00872841"/>
    <w:rsid w:val="008733AE"/>
    <w:rsid w:val="00874AED"/>
    <w:rsid w:val="00875071"/>
    <w:rsid w:val="008770D4"/>
    <w:rsid w:val="00883A2C"/>
    <w:rsid w:val="0089277F"/>
    <w:rsid w:val="008A501F"/>
    <w:rsid w:val="008A65D7"/>
    <w:rsid w:val="008D0062"/>
    <w:rsid w:val="008D2878"/>
    <w:rsid w:val="008D2CAC"/>
    <w:rsid w:val="008D54CC"/>
    <w:rsid w:val="008E4175"/>
    <w:rsid w:val="008E595A"/>
    <w:rsid w:val="00902EC6"/>
    <w:rsid w:val="00903170"/>
    <w:rsid w:val="00926513"/>
    <w:rsid w:val="00926E2F"/>
    <w:rsid w:val="009370B0"/>
    <w:rsid w:val="00940B88"/>
    <w:rsid w:val="00944BD4"/>
    <w:rsid w:val="009512B0"/>
    <w:rsid w:val="00972411"/>
    <w:rsid w:val="00974600"/>
    <w:rsid w:val="00996BC8"/>
    <w:rsid w:val="009A7782"/>
    <w:rsid w:val="009B0C10"/>
    <w:rsid w:val="009D7CA1"/>
    <w:rsid w:val="009E4A07"/>
    <w:rsid w:val="009E6E91"/>
    <w:rsid w:val="009F106C"/>
    <w:rsid w:val="00A027B3"/>
    <w:rsid w:val="00A15308"/>
    <w:rsid w:val="00A26E49"/>
    <w:rsid w:val="00A4532D"/>
    <w:rsid w:val="00A54364"/>
    <w:rsid w:val="00A54A98"/>
    <w:rsid w:val="00A8067C"/>
    <w:rsid w:val="00A96FBE"/>
    <w:rsid w:val="00A974CE"/>
    <w:rsid w:val="00AA2FE4"/>
    <w:rsid w:val="00AA6DE4"/>
    <w:rsid w:val="00AB202B"/>
    <w:rsid w:val="00AD3F88"/>
    <w:rsid w:val="00AE599D"/>
    <w:rsid w:val="00B06CDD"/>
    <w:rsid w:val="00B11F1A"/>
    <w:rsid w:val="00B21312"/>
    <w:rsid w:val="00B453CA"/>
    <w:rsid w:val="00B564FE"/>
    <w:rsid w:val="00B62532"/>
    <w:rsid w:val="00B748CC"/>
    <w:rsid w:val="00B8774C"/>
    <w:rsid w:val="00B93B65"/>
    <w:rsid w:val="00BA2756"/>
    <w:rsid w:val="00BA2BF6"/>
    <w:rsid w:val="00BB63B2"/>
    <w:rsid w:val="00BC536E"/>
    <w:rsid w:val="00BD07D6"/>
    <w:rsid w:val="00BE765E"/>
    <w:rsid w:val="00BE7F61"/>
    <w:rsid w:val="00C05AF9"/>
    <w:rsid w:val="00C0776F"/>
    <w:rsid w:val="00C2074B"/>
    <w:rsid w:val="00C25C13"/>
    <w:rsid w:val="00C34C8E"/>
    <w:rsid w:val="00C54D64"/>
    <w:rsid w:val="00C55ADC"/>
    <w:rsid w:val="00C601EE"/>
    <w:rsid w:val="00C64A07"/>
    <w:rsid w:val="00C75728"/>
    <w:rsid w:val="00C80552"/>
    <w:rsid w:val="00C8183D"/>
    <w:rsid w:val="00C83116"/>
    <w:rsid w:val="00C83548"/>
    <w:rsid w:val="00C85FDD"/>
    <w:rsid w:val="00C9775A"/>
    <w:rsid w:val="00CA1BBB"/>
    <w:rsid w:val="00CA5E84"/>
    <w:rsid w:val="00CB4FE9"/>
    <w:rsid w:val="00CC0229"/>
    <w:rsid w:val="00CC25B4"/>
    <w:rsid w:val="00CE0D2A"/>
    <w:rsid w:val="00CE27ED"/>
    <w:rsid w:val="00CF250D"/>
    <w:rsid w:val="00CF6500"/>
    <w:rsid w:val="00CF73C0"/>
    <w:rsid w:val="00D13355"/>
    <w:rsid w:val="00D3347C"/>
    <w:rsid w:val="00D418E9"/>
    <w:rsid w:val="00D612B4"/>
    <w:rsid w:val="00D7071D"/>
    <w:rsid w:val="00D9245A"/>
    <w:rsid w:val="00DA0C89"/>
    <w:rsid w:val="00DA0DEE"/>
    <w:rsid w:val="00DA7450"/>
    <w:rsid w:val="00DB0BB1"/>
    <w:rsid w:val="00DC40BB"/>
    <w:rsid w:val="00DC681E"/>
    <w:rsid w:val="00DC6C7A"/>
    <w:rsid w:val="00DD3568"/>
    <w:rsid w:val="00DD360B"/>
    <w:rsid w:val="00DD6948"/>
    <w:rsid w:val="00DE1E22"/>
    <w:rsid w:val="00DE5998"/>
    <w:rsid w:val="00DF38BD"/>
    <w:rsid w:val="00DF5C58"/>
    <w:rsid w:val="00E22743"/>
    <w:rsid w:val="00E45A3E"/>
    <w:rsid w:val="00E66513"/>
    <w:rsid w:val="00E8614B"/>
    <w:rsid w:val="00EC22F2"/>
    <w:rsid w:val="00ED0BB0"/>
    <w:rsid w:val="00F145A0"/>
    <w:rsid w:val="00F21EA7"/>
    <w:rsid w:val="00F22BB5"/>
    <w:rsid w:val="00F30188"/>
    <w:rsid w:val="00F3469B"/>
    <w:rsid w:val="00F475B4"/>
    <w:rsid w:val="00F541E0"/>
    <w:rsid w:val="00F55DE7"/>
    <w:rsid w:val="00F746B4"/>
    <w:rsid w:val="00FA2DA8"/>
    <w:rsid w:val="00FA4173"/>
    <w:rsid w:val="00FC4B4D"/>
    <w:rsid w:val="00FD600F"/>
    <w:rsid w:val="00FE0D3D"/>
    <w:rsid w:val="00FE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A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6F8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2B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6F8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63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3C02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37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A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6F8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2B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6F8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63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3C0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9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1E060-D402-4B60-8821-7008586E6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3753</Words>
  <Characters>21396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 Windows</cp:lastModifiedBy>
  <cp:revision>45</cp:revision>
  <cp:lastPrinted>2019-07-30T08:56:00Z</cp:lastPrinted>
  <dcterms:created xsi:type="dcterms:W3CDTF">2018-02-06T14:21:00Z</dcterms:created>
  <dcterms:modified xsi:type="dcterms:W3CDTF">2019-07-30T08:59:00Z</dcterms:modified>
</cp:coreProperties>
</file>